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4E359" w14:textId="77777777" w:rsidR="00D41327" w:rsidRPr="00D41327" w:rsidRDefault="00D41327" w:rsidP="00D41327">
      <w:pPr>
        <w:rPr>
          <w:b/>
          <w:bCs/>
          <w:lang w:val="en-US"/>
        </w:rPr>
      </w:pPr>
      <w:r w:rsidRPr="00D41327">
        <w:rPr>
          <w:b/>
          <w:bCs/>
          <w:lang w:val="en-US"/>
        </w:rPr>
        <w:t>1) What each approach actually is</w:t>
      </w:r>
    </w:p>
    <w:p w14:paraId="331286A7" w14:textId="77777777" w:rsidR="00D41327" w:rsidRPr="00D41327" w:rsidRDefault="00D41327" w:rsidP="00D41327">
      <w:pPr>
        <w:rPr>
          <w:lang w:val="en-US"/>
        </w:rPr>
      </w:pPr>
      <w:r w:rsidRPr="00D41327">
        <w:rPr>
          <w:b/>
          <w:bCs/>
          <w:lang w:val="en-US"/>
        </w:rPr>
        <w:t>Dynamic Cypher / “Text2Cypher” (Neo4j)</w:t>
      </w:r>
    </w:p>
    <w:p w14:paraId="68C48CC8" w14:textId="77777777" w:rsidR="00D41327" w:rsidRPr="00D41327" w:rsidRDefault="00D41327" w:rsidP="00D41327">
      <w:r w:rsidRPr="00D41327">
        <w:t xml:space="preserve">An LLM turns a question into </w:t>
      </w:r>
      <w:r w:rsidRPr="00D41327">
        <w:rPr>
          <w:b/>
          <w:bCs/>
        </w:rPr>
        <w:t>declarative Cypher</w:t>
      </w:r>
      <w:r w:rsidRPr="00D41327">
        <w:t xml:space="preserve"> against your schema. Neo4j ships first-party Text2Cypher utilities and examples, and a broader ecosystem (datasets, extensions) exists—this is why demos feel so good on Neo4j.</w:t>
      </w:r>
    </w:p>
    <w:p w14:paraId="5759C5DF" w14:textId="77777777" w:rsidR="00D41327" w:rsidRPr="00D41327" w:rsidRDefault="00D41327" w:rsidP="00D41327">
      <w:r w:rsidRPr="00D41327">
        <w:rPr>
          <w:b/>
          <w:bCs/>
        </w:rPr>
        <w:t>Dynamic Gremlin / “Text2Gremlin” (Cosmos Gremlin)</w:t>
      </w:r>
    </w:p>
    <w:p w14:paraId="2A08E776" w14:textId="77777777" w:rsidR="00D41327" w:rsidRPr="00D41327" w:rsidRDefault="00D41327" w:rsidP="00D41327">
      <w:r w:rsidRPr="00D41327">
        <w:t xml:space="preserve">Same idea but with </w:t>
      </w:r>
      <w:r w:rsidRPr="00D41327">
        <w:rPr>
          <w:b/>
          <w:bCs/>
        </w:rPr>
        <w:t>Gremlin</w:t>
      </w:r>
      <w:r w:rsidRPr="00D41327">
        <w:t xml:space="preserve">, which is a </w:t>
      </w:r>
      <w:r w:rsidRPr="00D41327">
        <w:rPr>
          <w:b/>
          <w:bCs/>
        </w:rPr>
        <w:t>functional/traversal</w:t>
      </w:r>
      <w:r w:rsidRPr="00D41327">
        <w:t xml:space="preserve"> language (you specify </w:t>
      </w:r>
      <w:r w:rsidRPr="00D41327">
        <w:rPr>
          <w:i/>
          <w:iCs/>
        </w:rPr>
        <w:t>how</w:t>
      </w:r>
      <w:r w:rsidRPr="00D41327">
        <w:t xml:space="preserve"> to walk the graph, step-by-step). That power also makes free-form generation riskier and easier to go off the rails.</w:t>
      </w:r>
    </w:p>
    <w:p w14:paraId="32A45F7A" w14:textId="77777777" w:rsidR="00D41327" w:rsidRPr="00D41327" w:rsidRDefault="00D41327" w:rsidP="00D41327">
      <w:r w:rsidRPr="00D41327">
        <w:rPr>
          <w:b/>
          <w:bCs/>
        </w:rPr>
        <w:t>Agentic Traversal</w:t>
      </w:r>
    </w:p>
    <w:p w14:paraId="66EF9B57" w14:textId="77777777" w:rsidR="00D41327" w:rsidRPr="00D41327" w:rsidRDefault="00D41327" w:rsidP="00D41327">
      <w:r w:rsidRPr="00D41327">
        <w:t xml:space="preserve">An </w:t>
      </w:r>
      <w:r w:rsidRPr="00D41327">
        <w:rPr>
          <w:b/>
          <w:bCs/>
        </w:rPr>
        <w:t>agent</w:t>
      </w:r>
      <w:r w:rsidRPr="00D41327">
        <w:t xml:space="preserve"> plans a sequence of tool calls—search, graph queries, diffs, calculations—and iterates until it has enough evidence. Microsoft’s GraphRAG already exposes multi-mode flows (Local / Global / </w:t>
      </w:r>
      <w:r w:rsidRPr="00D41327">
        <w:rPr>
          <w:b/>
          <w:bCs/>
        </w:rPr>
        <w:t>DRIFT</w:t>
      </w:r>
      <w:r w:rsidRPr="00D41327">
        <w:t>, which blends them), and agents can orchestrate those as tools.</w:t>
      </w:r>
    </w:p>
    <w:p w14:paraId="11275883" w14:textId="77777777" w:rsidR="00D41327" w:rsidRPr="00D41327" w:rsidRDefault="00D41327" w:rsidP="00D41327">
      <w:r w:rsidRPr="00D41327">
        <w:pict w14:anchorId="7F6154E2">
          <v:rect id="_x0000_i1133" style="width:0;height:1.5pt" o:hralign="center" o:hrstd="t" o:hr="t" fillcolor="#a0a0a0" stroked="f"/>
        </w:pict>
      </w:r>
    </w:p>
    <w:p w14:paraId="2D7B4F64" w14:textId="77777777" w:rsidR="00D41327" w:rsidRPr="00D41327" w:rsidRDefault="00D41327" w:rsidP="00D41327">
      <w:pPr>
        <w:rPr>
          <w:b/>
          <w:bCs/>
        </w:rPr>
      </w:pPr>
      <w:r w:rsidRPr="00D41327">
        <w:rPr>
          <w:b/>
          <w:bCs/>
        </w:rPr>
        <w:t>2) Trade-offs that matter in production (especially for a government system)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2050"/>
        <w:gridCol w:w="2594"/>
        <w:gridCol w:w="2544"/>
      </w:tblGrid>
      <w:tr w:rsidR="00D41327" w:rsidRPr="00D41327" w14:paraId="7C0AE3D7" w14:textId="77777777" w:rsidTr="00D41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A172D6" w14:textId="77777777" w:rsidR="00D41327" w:rsidRPr="00D41327" w:rsidRDefault="00D41327" w:rsidP="00D41327">
            <w:pPr>
              <w:rPr>
                <w:b/>
                <w:bCs/>
              </w:rPr>
            </w:pPr>
            <w:r w:rsidRPr="00D41327">
              <w:rPr>
                <w:b/>
                <w:bCs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14:paraId="42BF6ED5" w14:textId="77777777" w:rsidR="00D41327" w:rsidRPr="00D41327" w:rsidRDefault="00D41327" w:rsidP="00D41327">
            <w:pPr>
              <w:rPr>
                <w:b/>
                <w:bCs/>
              </w:rPr>
            </w:pPr>
            <w:r w:rsidRPr="00D41327">
              <w:rPr>
                <w:b/>
                <w:bCs/>
              </w:rPr>
              <w:t>Dynamic Cypher (Neo4j)</w:t>
            </w:r>
          </w:p>
        </w:tc>
        <w:tc>
          <w:tcPr>
            <w:tcW w:w="0" w:type="auto"/>
            <w:vAlign w:val="center"/>
            <w:hideMark/>
          </w:tcPr>
          <w:p w14:paraId="450BBB38" w14:textId="77777777" w:rsidR="00D41327" w:rsidRPr="00D41327" w:rsidRDefault="00D41327" w:rsidP="00D41327">
            <w:pPr>
              <w:rPr>
                <w:b/>
                <w:bCs/>
              </w:rPr>
            </w:pPr>
            <w:r w:rsidRPr="00D41327">
              <w:rPr>
                <w:b/>
                <w:bCs/>
              </w:rPr>
              <w:t>Dynamic Gremlin (Cosmos)</w:t>
            </w:r>
          </w:p>
        </w:tc>
        <w:tc>
          <w:tcPr>
            <w:tcW w:w="0" w:type="auto"/>
            <w:vAlign w:val="center"/>
            <w:hideMark/>
          </w:tcPr>
          <w:p w14:paraId="6E1A2503" w14:textId="77777777" w:rsidR="00D41327" w:rsidRPr="00D41327" w:rsidRDefault="00D41327" w:rsidP="00D41327">
            <w:pPr>
              <w:rPr>
                <w:b/>
                <w:bCs/>
              </w:rPr>
            </w:pPr>
            <w:r w:rsidRPr="00D41327">
              <w:rPr>
                <w:b/>
                <w:bCs/>
              </w:rPr>
              <w:t>Agentic Traversal</w:t>
            </w:r>
          </w:p>
        </w:tc>
      </w:tr>
      <w:tr w:rsidR="00D41327" w:rsidRPr="00D41327" w14:paraId="4099F892" w14:textId="77777777" w:rsidTr="00D41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3A3C5" w14:textId="77777777" w:rsidR="00D41327" w:rsidRPr="00D41327" w:rsidRDefault="00D41327" w:rsidP="00D41327">
            <w:r w:rsidRPr="00D41327">
              <w:rPr>
                <w:b/>
                <w:bCs/>
              </w:rPr>
              <w:t>LLM fit</w:t>
            </w:r>
          </w:p>
        </w:tc>
        <w:tc>
          <w:tcPr>
            <w:tcW w:w="0" w:type="auto"/>
            <w:vAlign w:val="center"/>
            <w:hideMark/>
          </w:tcPr>
          <w:p w14:paraId="7A3E8F5C" w14:textId="77777777" w:rsidR="00D41327" w:rsidRPr="00D41327" w:rsidRDefault="00D41327" w:rsidP="00D41327">
            <w:r w:rsidRPr="00D41327">
              <w:t xml:space="preserve">Easier: </w:t>
            </w:r>
            <w:r w:rsidRPr="00D41327">
              <w:rPr>
                <w:b/>
                <w:bCs/>
              </w:rPr>
              <w:t>declarative</w:t>
            </w:r>
            <w:r w:rsidRPr="00D41327">
              <w:t xml:space="preserve"> patterns are shorter, more examples exist.</w:t>
            </w:r>
          </w:p>
        </w:tc>
        <w:tc>
          <w:tcPr>
            <w:tcW w:w="0" w:type="auto"/>
            <w:vAlign w:val="center"/>
            <w:hideMark/>
          </w:tcPr>
          <w:p w14:paraId="4D0EB19C" w14:textId="77777777" w:rsidR="00D41327" w:rsidRPr="00D41327" w:rsidRDefault="00D41327" w:rsidP="00D41327">
            <w:r w:rsidRPr="00D41327">
              <w:t xml:space="preserve">Harder: </w:t>
            </w:r>
            <w:r w:rsidRPr="00D41327">
              <w:rPr>
                <w:b/>
                <w:bCs/>
              </w:rPr>
              <w:t>imperative</w:t>
            </w:r>
            <w:r w:rsidRPr="00D41327">
              <w:t xml:space="preserve"> step sequences; small mistakes can explode latency.</w:t>
            </w:r>
          </w:p>
        </w:tc>
        <w:tc>
          <w:tcPr>
            <w:tcW w:w="0" w:type="auto"/>
            <w:vAlign w:val="center"/>
            <w:hideMark/>
          </w:tcPr>
          <w:p w14:paraId="47C08ACF" w14:textId="77777777" w:rsidR="00D41327" w:rsidRPr="00D41327" w:rsidRDefault="00D41327" w:rsidP="00D41327">
            <w:r w:rsidRPr="00D41327">
              <w:t>Most flexible, but highest cost/latency (multiple tool calls) and more things to guard/observe.</w:t>
            </w:r>
          </w:p>
        </w:tc>
      </w:tr>
      <w:tr w:rsidR="00D41327" w:rsidRPr="00D41327" w14:paraId="0E5ABAD7" w14:textId="77777777" w:rsidTr="00D41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1DCEA" w14:textId="77777777" w:rsidR="00D41327" w:rsidRPr="00D41327" w:rsidRDefault="00D41327" w:rsidP="00D41327">
            <w:r w:rsidRPr="00D41327">
              <w:rPr>
                <w:b/>
                <w:bCs/>
              </w:rPr>
              <w:t>Safety model</w:t>
            </w:r>
          </w:p>
        </w:tc>
        <w:tc>
          <w:tcPr>
            <w:tcW w:w="0" w:type="auto"/>
            <w:vAlign w:val="center"/>
            <w:hideMark/>
          </w:tcPr>
          <w:p w14:paraId="0CE50215" w14:textId="77777777" w:rsidR="00D41327" w:rsidRPr="00D41327" w:rsidRDefault="00D41327" w:rsidP="00D41327">
            <w:r w:rsidRPr="00D41327">
              <w:t>Can be fenced with schema prompts &amp; read-only endpoints.</w:t>
            </w:r>
          </w:p>
        </w:tc>
        <w:tc>
          <w:tcPr>
            <w:tcW w:w="0" w:type="auto"/>
            <w:vAlign w:val="center"/>
            <w:hideMark/>
          </w:tcPr>
          <w:p w14:paraId="488DA9E2" w14:textId="77777777" w:rsidR="00D41327" w:rsidRPr="00D41327" w:rsidRDefault="00D41327" w:rsidP="00D41327">
            <w:r w:rsidRPr="00D41327">
              <w:t xml:space="preserve">Do </w:t>
            </w:r>
            <w:r w:rsidRPr="00D41327">
              <w:rPr>
                <w:b/>
                <w:bCs/>
              </w:rPr>
              <w:t>not</w:t>
            </w:r>
            <w:r w:rsidRPr="00D41327">
              <w:t xml:space="preserve"> allow free-form in prod; prefer </w:t>
            </w:r>
            <w:r w:rsidRPr="00D41327">
              <w:rPr>
                <w:b/>
                <w:bCs/>
              </w:rPr>
              <w:t>function calling → vetted templates</w:t>
            </w:r>
            <w:r w:rsidRPr="00D41327">
              <w:t xml:space="preserve"> with limits.</w:t>
            </w:r>
          </w:p>
        </w:tc>
        <w:tc>
          <w:tcPr>
            <w:tcW w:w="0" w:type="auto"/>
            <w:vAlign w:val="center"/>
            <w:hideMark/>
          </w:tcPr>
          <w:p w14:paraId="7DBB1D29" w14:textId="77777777" w:rsidR="00D41327" w:rsidRPr="00D41327" w:rsidRDefault="00D41327" w:rsidP="00D41327">
            <w:r w:rsidRPr="00D41327">
              <w:t>Must follow OWASP LLM controls (tool allow-lists, argument validation, timeouts).</w:t>
            </w:r>
          </w:p>
        </w:tc>
      </w:tr>
      <w:tr w:rsidR="00D41327" w:rsidRPr="00D41327" w14:paraId="07B0C39E" w14:textId="77777777" w:rsidTr="00D41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E70D8" w14:textId="77777777" w:rsidR="00D41327" w:rsidRPr="00D41327" w:rsidRDefault="00D41327" w:rsidP="00D41327">
            <w:r w:rsidRPr="00D41327">
              <w:rPr>
                <w:b/>
                <w:bCs/>
              </w:rPr>
              <w:t>Best use</w:t>
            </w:r>
          </w:p>
        </w:tc>
        <w:tc>
          <w:tcPr>
            <w:tcW w:w="0" w:type="auto"/>
            <w:vAlign w:val="center"/>
            <w:hideMark/>
          </w:tcPr>
          <w:p w14:paraId="29FBE4CA" w14:textId="77777777" w:rsidR="00D41327" w:rsidRPr="00D41327" w:rsidRDefault="00D41327" w:rsidP="00D41327">
            <w:r w:rsidRPr="00D41327">
              <w:t>Precise, structured Qs (“show amendments to Article 12 as of 2023-01-02”).</w:t>
            </w:r>
          </w:p>
        </w:tc>
        <w:tc>
          <w:tcPr>
            <w:tcW w:w="0" w:type="auto"/>
            <w:vAlign w:val="center"/>
            <w:hideMark/>
          </w:tcPr>
          <w:p w14:paraId="3F84D673" w14:textId="77777777" w:rsidR="00D41327" w:rsidRPr="00D41327" w:rsidRDefault="00D41327" w:rsidP="00D41327">
            <w:r w:rsidRPr="00D41327">
              <w:t xml:space="preserve">Same, but through </w:t>
            </w:r>
            <w:r w:rsidRPr="00D41327">
              <w:rPr>
                <w:b/>
                <w:bCs/>
              </w:rPr>
              <w:t>templated Gremlin</w:t>
            </w:r>
            <w:r w:rsidRPr="00D41327">
              <w:t xml:space="preserve"> (not free-form).</w:t>
            </w:r>
          </w:p>
        </w:tc>
        <w:tc>
          <w:tcPr>
            <w:tcW w:w="0" w:type="auto"/>
            <w:vAlign w:val="center"/>
            <w:hideMark/>
          </w:tcPr>
          <w:p w14:paraId="6623D50A" w14:textId="77777777" w:rsidR="00D41327" w:rsidRPr="00D41327" w:rsidRDefault="00D41327" w:rsidP="00D41327">
            <w:r w:rsidRPr="00D41327">
              <w:t xml:space="preserve">Multi-step tasks (time-slice compare, cross-jurisdiction synthesis, conflict triage) and </w:t>
            </w:r>
            <w:r w:rsidRPr="00D41327">
              <w:rPr>
                <w:b/>
                <w:bCs/>
              </w:rPr>
              <w:t>DRIFT</w:t>
            </w:r>
            <w:r w:rsidRPr="00D41327">
              <w:t>-like aim-and-drill.</w:t>
            </w:r>
          </w:p>
        </w:tc>
      </w:tr>
      <w:tr w:rsidR="00D41327" w:rsidRPr="00D41327" w14:paraId="3CE355AF" w14:textId="77777777" w:rsidTr="00D41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D35DA" w14:textId="77777777" w:rsidR="00D41327" w:rsidRPr="00D41327" w:rsidRDefault="00D41327" w:rsidP="00D41327">
            <w:r w:rsidRPr="00D41327">
              <w:rPr>
                <w:b/>
                <w:bCs/>
              </w:rPr>
              <w:lastRenderedPageBreak/>
              <w:t>Azure alignment</w:t>
            </w:r>
          </w:p>
        </w:tc>
        <w:tc>
          <w:tcPr>
            <w:tcW w:w="0" w:type="auto"/>
            <w:vAlign w:val="center"/>
            <w:hideMark/>
          </w:tcPr>
          <w:p w14:paraId="6417C189" w14:textId="77777777" w:rsidR="00D41327" w:rsidRPr="00D41327" w:rsidRDefault="00D41327" w:rsidP="00D41327">
            <w:r w:rsidRPr="00D41327">
              <w:t xml:space="preserve">Great for your </w:t>
            </w:r>
            <w:r w:rsidRPr="00D41327">
              <w:rPr>
                <w:b/>
                <w:bCs/>
              </w:rPr>
              <w:t>Neo4j demo</w:t>
            </w:r>
            <w:r w:rsidRPr="00D41327">
              <w:t>.</w:t>
            </w:r>
          </w:p>
        </w:tc>
        <w:tc>
          <w:tcPr>
            <w:tcW w:w="0" w:type="auto"/>
            <w:vAlign w:val="center"/>
            <w:hideMark/>
          </w:tcPr>
          <w:p w14:paraId="7E68A0B3" w14:textId="77777777" w:rsidR="00D41327" w:rsidRPr="00D41327" w:rsidRDefault="00D41327" w:rsidP="00D41327">
            <w:r w:rsidRPr="00D41327">
              <w:t xml:space="preserve">Fits Azure via Cosmos DB </w:t>
            </w:r>
            <w:r w:rsidRPr="00D41327">
              <w:rPr>
                <w:b/>
                <w:bCs/>
              </w:rPr>
              <w:t>Gremlin</w:t>
            </w:r>
            <w:r w:rsidRPr="00D41327">
              <w:t xml:space="preserve"> + </w:t>
            </w:r>
            <w:r w:rsidRPr="00D41327">
              <w:rPr>
                <w:b/>
                <w:bCs/>
              </w:rPr>
              <w:t>function calling</w:t>
            </w:r>
            <w:r w:rsidRPr="00D41327">
              <w:t xml:space="preserve"> tools; private networking/RBAC.</w:t>
            </w:r>
          </w:p>
        </w:tc>
        <w:tc>
          <w:tcPr>
            <w:tcW w:w="0" w:type="auto"/>
            <w:vAlign w:val="center"/>
            <w:hideMark/>
          </w:tcPr>
          <w:p w14:paraId="0EE9DD81" w14:textId="77777777" w:rsidR="00D41327" w:rsidRPr="00D41327" w:rsidRDefault="00D41327" w:rsidP="00D41327">
            <w:r w:rsidRPr="00D41327">
              <w:t xml:space="preserve">Fits Azure </w:t>
            </w:r>
            <w:r w:rsidRPr="00D41327">
              <w:rPr>
                <w:b/>
                <w:bCs/>
              </w:rPr>
              <w:t>AI Agent Service</w:t>
            </w:r>
            <w:r w:rsidRPr="00D41327">
              <w:t xml:space="preserve"> (tool calling, retries, logs) + </w:t>
            </w:r>
            <w:r w:rsidRPr="00D41327">
              <w:rPr>
                <w:b/>
                <w:bCs/>
              </w:rPr>
              <w:t>Azure AI Search</w:t>
            </w:r>
            <w:r w:rsidRPr="00D41327">
              <w:t xml:space="preserve"> tools.</w:t>
            </w:r>
          </w:p>
        </w:tc>
      </w:tr>
    </w:tbl>
    <w:p w14:paraId="785B00C6" w14:textId="77777777" w:rsidR="00D41327" w:rsidRPr="00D41327" w:rsidRDefault="00D41327" w:rsidP="00D41327">
      <w:r w:rsidRPr="00D41327">
        <w:rPr>
          <w:b/>
          <w:bCs/>
        </w:rPr>
        <w:t>Why I don’t recommend “free-form Text2Gremlin” in prod:</w:t>
      </w:r>
      <w:r w:rsidRPr="00D41327">
        <w:t xml:space="preserve"> Gremlin’s traversal style is powerful but brittle when generated blindly; you want </w:t>
      </w:r>
      <w:r w:rsidRPr="00D41327">
        <w:rPr>
          <w:b/>
          <w:bCs/>
        </w:rPr>
        <w:t>Text → Tool (function call) → parameterized Gremlin</w:t>
      </w:r>
      <w:r w:rsidRPr="00D41327">
        <w:t xml:space="preserve"> (read-only, hop/row/time limits). You still get expressiveness without the blast radius.</w:t>
      </w:r>
    </w:p>
    <w:p w14:paraId="5639A2D7" w14:textId="77777777" w:rsidR="00D41327" w:rsidRPr="00D41327" w:rsidRDefault="00D41327" w:rsidP="00D41327">
      <w:r w:rsidRPr="00D41327">
        <w:pict w14:anchorId="540257F7">
          <v:rect id="_x0000_i1134" style="width:0;height:1.5pt" o:hralign="center" o:hrstd="t" o:hr="t" fillcolor="#a0a0a0" stroked="f"/>
        </w:pict>
      </w:r>
    </w:p>
    <w:p w14:paraId="7C28F622" w14:textId="77777777" w:rsidR="00D41327" w:rsidRPr="00D41327" w:rsidRDefault="00D41327" w:rsidP="00D41327">
      <w:pPr>
        <w:rPr>
          <w:b/>
          <w:bCs/>
        </w:rPr>
      </w:pPr>
      <w:r w:rsidRPr="00D41327">
        <w:rPr>
          <w:b/>
          <w:bCs/>
        </w:rPr>
        <w:t>3) How this plugs into an Azure-first GraphRAG</w:t>
      </w:r>
    </w:p>
    <w:p w14:paraId="4A7762FF" w14:textId="77777777" w:rsidR="00D41327" w:rsidRPr="00D41327" w:rsidRDefault="00D41327" w:rsidP="00D41327">
      <w:r w:rsidRPr="00D41327">
        <w:rPr>
          <w:b/>
          <w:bCs/>
        </w:rPr>
        <w:t>Front door (text retrieval):</w:t>
      </w:r>
    </w:p>
    <w:p w14:paraId="611DB929" w14:textId="77777777" w:rsidR="00D41327" w:rsidRPr="00D41327" w:rsidRDefault="00D41327" w:rsidP="00D41327">
      <w:r w:rsidRPr="00D41327">
        <w:t xml:space="preserve">Use </w:t>
      </w:r>
      <w:r w:rsidRPr="00D41327">
        <w:rPr>
          <w:b/>
          <w:bCs/>
        </w:rPr>
        <w:t>Azure AI Search</w:t>
      </w:r>
      <w:r w:rsidRPr="00D41327">
        <w:t xml:space="preserve"> hybrid retrieval—BM25 + vectors fused by </w:t>
      </w:r>
      <w:r w:rsidRPr="00D41327">
        <w:rPr>
          <w:b/>
          <w:bCs/>
        </w:rPr>
        <w:t>RRF</w:t>
      </w:r>
      <w:r w:rsidRPr="00D41327">
        <w:t xml:space="preserve">; optionally add </w:t>
      </w:r>
      <w:r w:rsidRPr="00D41327">
        <w:rPr>
          <w:b/>
          <w:bCs/>
        </w:rPr>
        <w:t>semantic ranker</w:t>
      </w:r>
      <w:r w:rsidRPr="00D41327">
        <w:t>. That finds the right provisions/judgments fast before any graph hops.</w:t>
      </w:r>
    </w:p>
    <w:p w14:paraId="4C5542A5" w14:textId="77777777" w:rsidR="00D41327" w:rsidRPr="00D41327" w:rsidRDefault="00D41327" w:rsidP="00D41327">
      <w:r w:rsidRPr="00D41327">
        <w:rPr>
          <w:b/>
          <w:bCs/>
        </w:rPr>
        <w:t>Structured hops (graph):</w:t>
      </w:r>
    </w:p>
    <w:p w14:paraId="7DEA8B3B" w14:textId="77777777" w:rsidR="00D41327" w:rsidRPr="00D41327" w:rsidRDefault="00D41327" w:rsidP="00D41327">
      <w:r w:rsidRPr="00D41327">
        <w:t xml:space="preserve">Host the UAE legal graph in </w:t>
      </w:r>
      <w:r w:rsidRPr="00D41327">
        <w:rPr>
          <w:b/>
          <w:bCs/>
        </w:rPr>
        <w:t>Azure Cosmos DB for Apache Gremlin</w:t>
      </w:r>
      <w:r w:rsidRPr="00D41327">
        <w:t xml:space="preserve"> (private endpoints, RBAC). Expose a </w:t>
      </w:r>
      <w:r w:rsidRPr="00D41327">
        <w:rPr>
          <w:b/>
          <w:bCs/>
        </w:rPr>
        <w:t>small catalog of function-call tools</w:t>
      </w:r>
      <w:r w:rsidRPr="00D41327">
        <w:t xml:space="preserve">—each maps to a </w:t>
      </w:r>
      <w:r w:rsidRPr="00D41327">
        <w:rPr>
          <w:b/>
          <w:bCs/>
        </w:rPr>
        <w:t>vetted Gremlin template</w:t>
      </w:r>
      <w:r w:rsidRPr="00D41327">
        <w:t>: e.g., amendments_chain(provision_id), as_of_snapshot(article_id, date), implementing_measures(instrument_id), case_interpretations(provision_id, jurisdiction, since). Your agent calls tools; your backend executes Gremlin with parameters/limits and returns JSON.</w:t>
      </w:r>
    </w:p>
    <w:p w14:paraId="29EC47BA" w14:textId="77777777" w:rsidR="00D41327" w:rsidRPr="00D41327" w:rsidRDefault="00D41327" w:rsidP="00D41327">
      <w:r w:rsidRPr="00D41327">
        <w:rPr>
          <w:b/>
          <w:bCs/>
        </w:rPr>
        <w:t>Agent orchestration (optional):</w:t>
      </w:r>
    </w:p>
    <w:p w14:paraId="6888769F" w14:textId="77777777" w:rsidR="00D41327" w:rsidRPr="00D41327" w:rsidRDefault="00D41327" w:rsidP="00D41327">
      <w:r w:rsidRPr="00D41327">
        <w:t xml:space="preserve">For multi-step asks, use </w:t>
      </w:r>
      <w:r w:rsidRPr="00D41327">
        <w:rPr>
          <w:b/>
          <w:bCs/>
        </w:rPr>
        <w:t>Azure AI Agent Service</w:t>
      </w:r>
      <w:r w:rsidRPr="00D41327">
        <w:t xml:space="preserve">. It handles tool calling, retries, and logging; you plug in tools for </w:t>
      </w:r>
      <w:r w:rsidRPr="00D41327">
        <w:rPr>
          <w:b/>
          <w:bCs/>
        </w:rPr>
        <w:t>AI Search</w:t>
      </w:r>
      <w:r w:rsidRPr="00D41327">
        <w:t xml:space="preserve">, </w:t>
      </w:r>
      <w:r w:rsidRPr="00D41327">
        <w:rPr>
          <w:b/>
          <w:bCs/>
        </w:rPr>
        <w:t>Gremlin</w:t>
      </w:r>
      <w:r w:rsidRPr="00D41327">
        <w:t>, and evidence packaging. This is the cleanest Azure way to do “Agentic Traversal.”</w:t>
      </w:r>
    </w:p>
    <w:p w14:paraId="563B999C" w14:textId="77777777" w:rsidR="00D41327" w:rsidRPr="00D41327" w:rsidRDefault="00D41327" w:rsidP="00D41327">
      <w:r w:rsidRPr="00D41327">
        <w:rPr>
          <w:b/>
          <w:bCs/>
        </w:rPr>
        <w:t>Grounding/safety:</w:t>
      </w:r>
    </w:p>
    <w:p w14:paraId="4780EC6F" w14:textId="77777777" w:rsidR="00D41327" w:rsidRPr="00D41327" w:rsidRDefault="00D41327" w:rsidP="00D41327">
      <w:r w:rsidRPr="00D41327">
        <w:t xml:space="preserve">Before rendering, run </w:t>
      </w:r>
      <w:r w:rsidRPr="00D41327">
        <w:rPr>
          <w:b/>
          <w:bCs/>
        </w:rPr>
        <w:t>groundedness detection/correction</w:t>
      </w:r>
      <w:r w:rsidRPr="00D41327">
        <w:t xml:space="preserve"> (Azure safety feature) to check that the draft answer aligns with retrieved sources—critical in a legal product.</w:t>
      </w:r>
    </w:p>
    <w:p w14:paraId="37FB3458" w14:textId="77777777" w:rsidR="00D41327" w:rsidRPr="00D41327" w:rsidRDefault="00D41327" w:rsidP="00D41327">
      <w:r w:rsidRPr="00D41327">
        <w:rPr>
          <w:b/>
          <w:bCs/>
        </w:rPr>
        <w:t>Networking &amp; governance:</w:t>
      </w:r>
    </w:p>
    <w:p w14:paraId="3B13DB87" w14:textId="77777777" w:rsidR="00D41327" w:rsidRPr="00D41327" w:rsidRDefault="00D41327" w:rsidP="00D41327">
      <w:r w:rsidRPr="00D41327">
        <w:t xml:space="preserve">Wire </w:t>
      </w:r>
      <w:r w:rsidRPr="00D41327">
        <w:rPr>
          <w:b/>
          <w:bCs/>
        </w:rPr>
        <w:t>Private Link</w:t>
      </w:r>
      <w:r w:rsidRPr="00D41327">
        <w:t xml:space="preserve"> for Cosmos and AI Search, manage secrets with Key Vault, and keep the public endpoints disabled.</w:t>
      </w:r>
    </w:p>
    <w:p w14:paraId="03D98F6E" w14:textId="77777777" w:rsidR="00D41327" w:rsidRPr="00D41327" w:rsidRDefault="00D41327" w:rsidP="00D41327">
      <w:r w:rsidRPr="00D41327">
        <w:lastRenderedPageBreak/>
        <w:pict w14:anchorId="78F57977">
          <v:rect id="_x0000_i1135" style="width:0;height:1.5pt" o:hralign="center" o:hrstd="t" o:hr="t" fillcolor="#a0a0a0" stroked="f"/>
        </w:pict>
      </w:r>
    </w:p>
    <w:p w14:paraId="4C602A14" w14:textId="77777777" w:rsidR="00D41327" w:rsidRPr="00D41327" w:rsidRDefault="00D41327" w:rsidP="00D41327">
      <w:pPr>
        <w:rPr>
          <w:b/>
          <w:bCs/>
        </w:rPr>
      </w:pPr>
      <w:r w:rsidRPr="00D41327">
        <w:rPr>
          <w:b/>
          <w:bCs/>
        </w:rPr>
        <w:t>4) A simple decision rule (what to use when)</w:t>
      </w:r>
    </w:p>
    <w:p w14:paraId="203B272C" w14:textId="77777777" w:rsidR="00D41327" w:rsidRPr="00D41327" w:rsidRDefault="00D41327" w:rsidP="00D41327">
      <w:pPr>
        <w:numPr>
          <w:ilvl w:val="0"/>
          <w:numId w:val="1"/>
        </w:numPr>
      </w:pPr>
      <w:r w:rsidRPr="00D41327">
        <w:rPr>
          <w:b/>
          <w:bCs/>
        </w:rPr>
        <w:t>Named, structured question</w:t>
      </w:r>
      <w:r w:rsidRPr="00D41327">
        <w:t xml:space="preserve"> (“Show what amended Article 12 of Federal Law 2/2015 as of 2023-01-02”)</w:t>
      </w:r>
    </w:p>
    <w:p w14:paraId="185A77A9" w14:textId="77777777" w:rsidR="00D41327" w:rsidRPr="00D41327" w:rsidRDefault="00D41327" w:rsidP="00D41327">
      <w:r w:rsidRPr="00D41327">
        <w:t xml:space="preserve">→ </w:t>
      </w:r>
      <w:r w:rsidRPr="00D41327">
        <w:rPr>
          <w:b/>
          <w:bCs/>
        </w:rPr>
        <w:t>Dynamic query</w:t>
      </w:r>
      <w:r w:rsidRPr="00D41327">
        <w:t xml:space="preserve"> over a </w:t>
      </w:r>
      <w:r w:rsidRPr="00D41327">
        <w:rPr>
          <w:b/>
          <w:bCs/>
        </w:rPr>
        <w:t>template</w:t>
      </w:r>
      <w:r w:rsidRPr="00D41327">
        <w:t>:</w:t>
      </w:r>
    </w:p>
    <w:p w14:paraId="61AD5C78" w14:textId="77777777" w:rsidR="00D41327" w:rsidRPr="00D41327" w:rsidRDefault="00D41327" w:rsidP="00D41327">
      <w:pPr>
        <w:numPr>
          <w:ilvl w:val="0"/>
          <w:numId w:val="2"/>
        </w:numPr>
      </w:pPr>
      <w:r w:rsidRPr="00D41327">
        <w:t>Neo4j demo: Text2Cypher (great UX).</w:t>
      </w:r>
    </w:p>
    <w:p w14:paraId="52C14BC6" w14:textId="77777777" w:rsidR="00D41327" w:rsidRPr="00D41327" w:rsidRDefault="00D41327" w:rsidP="00D41327">
      <w:pPr>
        <w:numPr>
          <w:ilvl w:val="0"/>
          <w:numId w:val="2"/>
        </w:numPr>
      </w:pPr>
      <w:r w:rsidRPr="00D41327">
        <w:t xml:space="preserve">Azure prod: </w:t>
      </w:r>
      <w:r w:rsidRPr="00D41327">
        <w:rPr>
          <w:b/>
          <w:bCs/>
        </w:rPr>
        <w:t>Function-called Gremlin template</w:t>
      </w:r>
      <w:r w:rsidRPr="00D41327">
        <w:t xml:space="preserve"> (Text → Tool → Gremlin).</w:t>
      </w:r>
    </w:p>
    <w:p w14:paraId="5C84BF26" w14:textId="77777777" w:rsidR="00D41327" w:rsidRPr="00D41327" w:rsidRDefault="00D41327" w:rsidP="00D41327">
      <w:pPr>
        <w:numPr>
          <w:ilvl w:val="0"/>
          <w:numId w:val="3"/>
        </w:numPr>
      </w:pPr>
      <w:r w:rsidRPr="00D41327">
        <w:rPr>
          <w:b/>
          <w:bCs/>
        </w:rPr>
        <w:t>Open-text ask</w:t>
      </w:r>
      <w:r w:rsidRPr="00D41327">
        <w:t xml:space="preserve"> (“What are the main themes and contradictions in private-education rules 2022–2024?”)</w:t>
      </w:r>
    </w:p>
    <w:p w14:paraId="6BA5F4EF" w14:textId="77777777" w:rsidR="00D41327" w:rsidRPr="00D41327" w:rsidRDefault="00D41327" w:rsidP="00D41327">
      <w:r w:rsidRPr="00D41327">
        <w:t xml:space="preserve">→ </w:t>
      </w:r>
      <w:r w:rsidRPr="00D41327">
        <w:rPr>
          <w:b/>
          <w:bCs/>
        </w:rPr>
        <w:t>GraphRAG Global</w:t>
      </w:r>
      <w:r w:rsidRPr="00D41327">
        <w:t xml:space="preserve"> (community summaries), optionally </w:t>
      </w:r>
      <w:r w:rsidRPr="00D41327">
        <w:rPr>
          <w:b/>
          <w:bCs/>
        </w:rPr>
        <w:t>DRIFT</w:t>
      </w:r>
      <w:r w:rsidRPr="00D41327">
        <w:t xml:space="preserve"> for aim-and-drill. Your agent can call “Global” first, then targeted local tools.</w:t>
      </w:r>
    </w:p>
    <w:p w14:paraId="58B276C0" w14:textId="77777777" w:rsidR="00D41327" w:rsidRPr="00D41327" w:rsidRDefault="00D41327" w:rsidP="00D41327">
      <w:pPr>
        <w:numPr>
          <w:ilvl w:val="0"/>
          <w:numId w:val="3"/>
        </w:numPr>
      </w:pPr>
      <w:r w:rsidRPr="00D41327">
        <w:rPr>
          <w:b/>
          <w:bCs/>
        </w:rPr>
        <w:t>Multi-hop, mixed mode</w:t>
      </w:r>
      <w:r w:rsidRPr="00D41327">
        <w:t xml:space="preserve"> (“Which provisions apply today, which were repealed, and what executive decisions implement them?”)</w:t>
      </w:r>
    </w:p>
    <w:p w14:paraId="51827C64" w14:textId="77777777" w:rsidR="00D41327" w:rsidRPr="00D41327" w:rsidRDefault="00D41327" w:rsidP="00D41327">
      <w:r w:rsidRPr="00D41327">
        <w:t xml:space="preserve">→ </w:t>
      </w:r>
      <w:r w:rsidRPr="00D41327">
        <w:rPr>
          <w:b/>
          <w:bCs/>
        </w:rPr>
        <w:t>Agentic Traversal</w:t>
      </w:r>
      <w:r w:rsidRPr="00D41327">
        <w:t>: plan → call as_of_snapshot → call implementing_measures → call amendments_chain → synthesize with citations and Gazette dates. Azure Agents handles the planning/tool calls.</w:t>
      </w:r>
    </w:p>
    <w:p w14:paraId="15EADD99" w14:textId="77777777" w:rsidR="00D41327" w:rsidRPr="00D41327" w:rsidRDefault="00D41327" w:rsidP="00D41327">
      <w:r w:rsidRPr="00D41327">
        <w:pict w14:anchorId="7C41C928">
          <v:rect id="_x0000_i1136" style="width:0;height:1.5pt" o:hralign="center" o:hrstd="t" o:hr="t" fillcolor="#a0a0a0" stroked="f"/>
        </w:pict>
      </w:r>
    </w:p>
    <w:p w14:paraId="6E44052E" w14:textId="77777777" w:rsidR="00D41327" w:rsidRPr="00D41327" w:rsidRDefault="00D41327" w:rsidP="00D41327">
      <w:pPr>
        <w:rPr>
          <w:b/>
          <w:bCs/>
        </w:rPr>
      </w:pPr>
      <w:r w:rsidRPr="00D41327">
        <w:rPr>
          <w:b/>
          <w:bCs/>
        </w:rPr>
        <w:t>5) Implementation sketch you can hand to the team</w:t>
      </w:r>
    </w:p>
    <w:p w14:paraId="4287A44E" w14:textId="77777777" w:rsidR="00D41327" w:rsidRPr="00D41327" w:rsidRDefault="00D41327" w:rsidP="00D41327">
      <w:r w:rsidRPr="00D41327">
        <w:rPr>
          <w:b/>
          <w:bCs/>
        </w:rPr>
        <w:t>A) Tools (functions) to define day-one (Azure):</w:t>
      </w:r>
    </w:p>
    <w:p w14:paraId="68B72212" w14:textId="77777777" w:rsidR="00D41327" w:rsidRPr="00D41327" w:rsidRDefault="00D41327" w:rsidP="00D41327">
      <w:pPr>
        <w:numPr>
          <w:ilvl w:val="0"/>
          <w:numId w:val="4"/>
        </w:numPr>
      </w:pPr>
      <w:r w:rsidRPr="00D41327">
        <w:t>search_text(query, filters) → Azure AI Search (hybrid, RRF, semantic).</w:t>
      </w:r>
    </w:p>
    <w:p w14:paraId="54A2EF4B" w14:textId="77777777" w:rsidR="00D41327" w:rsidRPr="00D41327" w:rsidRDefault="00D41327" w:rsidP="00D41327">
      <w:pPr>
        <w:numPr>
          <w:ilvl w:val="0"/>
          <w:numId w:val="4"/>
        </w:numPr>
      </w:pPr>
      <w:r w:rsidRPr="00D41327">
        <w:t>as_of_snapshot(article_id, date) → Gremlin template (filters by valid interval).</w:t>
      </w:r>
    </w:p>
    <w:p w14:paraId="09C2F986" w14:textId="77777777" w:rsidR="00D41327" w:rsidRPr="00D41327" w:rsidRDefault="00D41327" w:rsidP="00D41327">
      <w:pPr>
        <w:numPr>
          <w:ilvl w:val="0"/>
          <w:numId w:val="4"/>
        </w:numPr>
      </w:pPr>
      <w:r w:rsidRPr="00D41327">
        <w:t>amendments_chain(provision_id) → Gremlin template returning the AMENDS/REPEALS path.</w:t>
      </w:r>
    </w:p>
    <w:p w14:paraId="17EB4507" w14:textId="77777777" w:rsidR="00D41327" w:rsidRPr="00D41327" w:rsidRDefault="00D41327" w:rsidP="00D41327">
      <w:pPr>
        <w:numPr>
          <w:ilvl w:val="0"/>
          <w:numId w:val="4"/>
        </w:numPr>
      </w:pPr>
      <w:r w:rsidRPr="00D41327">
        <w:t>implementing_measures(instrument_id) → Gremlin template from law → cabinet/ministerial decisions.</w:t>
      </w:r>
    </w:p>
    <w:p w14:paraId="37C3CBA0" w14:textId="77777777" w:rsidR="00D41327" w:rsidRPr="00D41327" w:rsidRDefault="00D41327" w:rsidP="00D41327">
      <w:pPr>
        <w:numPr>
          <w:ilvl w:val="0"/>
          <w:numId w:val="4"/>
        </w:numPr>
      </w:pPr>
      <w:r w:rsidRPr="00D41327">
        <w:t>case_interpretations(provision_id, jurisdiction, since) → Gremlin template for INTERPRETED_BY / RELIES_ON.</w:t>
      </w:r>
    </w:p>
    <w:p w14:paraId="6D6787CC" w14:textId="77777777" w:rsidR="00D41327" w:rsidRPr="00D41327" w:rsidRDefault="00D41327" w:rsidP="00D41327">
      <w:r w:rsidRPr="00D41327">
        <w:rPr>
          <w:b/>
          <w:bCs/>
        </w:rPr>
        <w:t>B) Guardrails (non-negotiable):</w:t>
      </w:r>
    </w:p>
    <w:p w14:paraId="37D192AC" w14:textId="77777777" w:rsidR="00D41327" w:rsidRPr="00D41327" w:rsidRDefault="00D41327" w:rsidP="00D41327">
      <w:pPr>
        <w:numPr>
          <w:ilvl w:val="0"/>
          <w:numId w:val="5"/>
        </w:numPr>
      </w:pPr>
      <w:r w:rsidRPr="00D41327">
        <w:t xml:space="preserve">Tools are </w:t>
      </w:r>
      <w:r w:rsidRPr="00D41327">
        <w:rPr>
          <w:b/>
          <w:bCs/>
        </w:rPr>
        <w:t>read-only</w:t>
      </w:r>
      <w:r w:rsidRPr="00D41327">
        <w:t xml:space="preserve">; </w:t>
      </w:r>
      <w:r w:rsidRPr="00D41327">
        <w:rPr>
          <w:b/>
          <w:bCs/>
        </w:rPr>
        <w:t>allow-listed</w:t>
      </w:r>
      <w:r w:rsidRPr="00D41327">
        <w:t xml:space="preserve"> labels/edges; hard </w:t>
      </w:r>
      <w:r w:rsidRPr="00D41327">
        <w:rPr>
          <w:b/>
          <w:bCs/>
        </w:rPr>
        <w:t>LIMIT</w:t>
      </w:r>
      <w:r w:rsidRPr="00D41327">
        <w:t xml:space="preserve"> + </w:t>
      </w:r>
      <w:r w:rsidRPr="00D41327">
        <w:rPr>
          <w:b/>
          <w:bCs/>
        </w:rPr>
        <w:t>max hops</w:t>
      </w:r>
      <w:r w:rsidRPr="00D41327">
        <w:t xml:space="preserve">; </w:t>
      </w:r>
      <w:r w:rsidRPr="00D41327">
        <w:rPr>
          <w:b/>
          <w:bCs/>
        </w:rPr>
        <w:t>timeouts</w:t>
      </w:r>
      <w:r w:rsidRPr="00D41327">
        <w:t>.</w:t>
      </w:r>
    </w:p>
    <w:p w14:paraId="7DF4AA2C" w14:textId="77777777" w:rsidR="00D41327" w:rsidRPr="00D41327" w:rsidRDefault="00D41327" w:rsidP="00D41327">
      <w:pPr>
        <w:numPr>
          <w:ilvl w:val="0"/>
          <w:numId w:val="5"/>
        </w:numPr>
      </w:pPr>
      <w:r w:rsidRPr="00D41327">
        <w:lastRenderedPageBreak/>
        <w:t xml:space="preserve">Validate tool arguments (types, ranges) </w:t>
      </w:r>
      <w:r w:rsidRPr="00D41327">
        <w:rPr>
          <w:b/>
          <w:bCs/>
        </w:rPr>
        <w:t>before</w:t>
      </w:r>
      <w:r w:rsidRPr="00D41327">
        <w:t xml:space="preserve"> running Gremlin.</w:t>
      </w:r>
    </w:p>
    <w:p w14:paraId="2E314416" w14:textId="77777777" w:rsidR="00D41327" w:rsidRPr="00D41327" w:rsidRDefault="00D41327" w:rsidP="00D41327">
      <w:pPr>
        <w:numPr>
          <w:ilvl w:val="0"/>
          <w:numId w:val="5"/>
        </w:numPr>
      </w:pPr>
      <w:r w:rsidRPr="00D41327">
        <w:t xml:space="preserve">Follow </w:t>
      </w:r>
      <w:r w:rsidRPr="00D41327">
        <w:rPr>
          <w:b/>
          <w:bCs/>
        </w:rPr>
        <w:t>OWASP LLM</w:t>
      </w:r>
      <w:r w:rsidRPr="00D41327">
        <w:t xml:space="preserve"> guidance for prompt-injection defenses (treat retrieved text as data, not instructions; verify formats; least-privilege tools).</w:t>
      </w:r>
    </w:p>
    <w:p w14:paraId="330DBB43" w14:textId="77777777" w:rsidR="00D41327" w:rsidRPr="00D41327" w:rsidRDefault="00D41327" w:rsidP="00D41327">
      <w:r w:rsidRPr="00D41327">
        <w:rPr>
          <w:b/>
          <w:bCs/>
        </w:rPr>
        <w:t>C) Observability:</w:t>
      </w:r>
    </w:p>
    <w:p w14:paraId="30D5C6D1" w14:textId="77777777" w:rsidR="00D41327" w:rsidRPr="00D41327" w:rsidRDefault="00D41327" w:rsidP="00D41327">
      <w:pPr>
        <w:numPr>
          <w:ilvl w:val="0"/>
          <w:numId w:val="6"/>
        </w:numPr>
      </w:pPr>
      <w:r w:rsidRPr="00D41327">
        <w:t>Log each tool call (inputs/latency/row counts).</w:t>
      </w:r>
    </w:p>
    <w:p w14:paraId="143912B9" w14:textId="77777777" w:rsidR="00D41327" w:rsidRPr="00D41327" w:rsidRDefault="00D41327" w:rsidP="00D41327">
      <w:pPr>
        <w:numPr>
          <w:ilvl w:val="0"/>
          <w:numId w:val="6"/>
        </w:numPr>
      </w:pPr>
      <w:r w:rsidRPr="00D41327">
        <w:t xml:space="preserve">Keep the </w:t>
      </w:r>
      <w:r w:rsidRPr="00D41327">
        <w:rPr>
          <w:b/>
          <w:bCs/>
        </w:rPr>
        <w:t>claim → evidence</w:t>
      </w:r>
      <w:r w:rsidRPr="00D41327">
        <w:t xml:space="preserve"> map (node/edge IDs + Gazette spans).</w:t>
      </w:r>
    </w:p>
    <w:p w14:paraId="6C901207" w14:textId="77777777" w:rsidR="00D41327" w:rsidRPr="00D41327" w:rsidRDefault="00D41327" w:rsidP="00D41327">
      <w:pPr>
        <w:numPr>
          <w:ilvl w:val="0"/>
          <w:numId w:val="6"/>
        </w:numPr>
      </w:pPr>
      <w:r w:rsidRPr="00D41327">
        <w:t>Use the Agent Service’s logs for step-by-step traces.</w:t>
      </w:r>
    </w:p>
    <w:p w14:paraId="6E109A0A" w14:textId="77777777" w:rsidR="00D41327" w:rsidRPr="00D41327" w:rsidRDefault="00D41327" w:rsidP="00D41327">
      <w:r w:rsidRPr="00D41327">
        <w:pict w14:anchorId="02CEF859">
          <v:rect id="_x0000_i1137" style="width:0;height:1.5pt" o:hralign="center" o:hrstd="t" o:hr="t" fillcolor="#a0a0a0" stroked="f"/>
        </w:pict>
      </w:r>
    </w:p>
    <w:p w14:paraId="0DF26972" w14:textId="77777777" w:rsidR="00D41327" w:rsidRPr="00D41327" w:rsidRDefault="00D41327" w:rsidP="00D41327">
      <w:pPr>
        <w:rPr>
          <w:b/>
          <w:bCs/>
        </w:rPr>
      </w:pPr>
      <w:r w:rsidRPr="00D41327">
        <w:rPr>
          <w:b/>
          <w:bCs/>
        </w:rPr>
        <w:t>6) Where Neo4j still shines (use it for the demo—and maybe as a read-only mirror)</w:t>
      </w:r>
    </w:p>
    <w:p w14:paraId="27C3FEFA" w14:textId="77777777" w:rsidR="00D41327" w:rsidRPr="00D41327" w:rsidRDefault="00D41327" w:rsidP="00D41327">
      <w:pPr>
        <w:numPr>
          <w:ilvl w:val="0"/>
          <w:numId w:val="7"/>
        </w:numPr>
      </w:pPr>
      <w:r w:rsidRPr="00D41327">
        <w:rPr>
          <w:b/>
          <w:bCs/>
        </w:rPr>
        <w:t>Text2Cypher</w:t>
      </w:r>
      <w:r w:rsidRPr="00D41327">
        <w:t xml:space="preserve"> is easier to get right quickly. The ecosystem (docs, sample datasets, extensions) makes it “just work.”</w:t>
      </w:r>
    </w:p>
    <w:p w14:paraId="25197804" w14:textId="77777777" w:rsidR="00D41327" w:rsidRPr="00D41327" w:rsidRDefault="00D41327" w:rsidP="00D41327">
      <w:pPr>
        <w:numPr>
          <w:ilvl w:val="0"/>
          <w:numId w:val="7"/>
        </w:numPr>
      </w:pPr>
      <w:r w:rsidRPr="00D41327">
        <w:rPr>
          <w:b/>
          <w:bCs/>
        </w:rPr>
        <w:t>GDS</w:t>
      </w:r>
      <w:r w:rsidRPr="00D41327">
        <w:t xml:space="preserve"> (Louvain and friends) gives you out-of-the-box community detection for </w:t>
      </w:r>
      <w:r w:rsidRPr="00D41327">
        <w:rPr>
          <w:b/>
          <w:bCs/>
        </w:rPr>
        <w:t>Global</w:t>
      </w:r>
      <w:r w:rsidRPr="00D41327">
        <w:t>/</w:t>
      </w:r>
      <w:r w:rsidRPr="00D41327">
        <w:rPr>
          <w:b/>
          <w:bCs/>
        </w:rPr>
        <w:t>DRIFT</w:t>
      </w:r>
      <w:r w:rsidRPr="00D41327">
        <w:t xml:space="preserve"> summaries. Bloom is excellent for audit UX.</w:t>
      </w:r>
    </w:p>
    <w:p w14:paraId="5D1DF7F6" w14:textId="77777777" w:rsidR="00D41327" w:rsidRPr="00D41327" w:rsidRDefault="00D41327" w:rsidP="00D41327">
      <w:r w:rsidRPr="00D41327">
        <w:t xml:space="preserve">If you deploy Azure first for residency/ops, you can still stand up a </w:t>
      </w:r>
      <w:r w:rsidRPr="00D41327">
        <w:rPr>
          <w:b/>
          <w:bCs/>
        </w:rPr>
        <w:t>read-only Neo4j mirror</w:t>
      </w:r>
      <w:r w:rsidRPr="00D41327">
        <w:t xml:space="preserve"> for </w:t>
      </w:r>
      <w:r w:rsidRPr="00D41327">
        <w:rPr>
          <w:b/>
          <w:bCs/>
        </w:rPr>
        <w:t>Bloom</w:t>
      </w:r>
      <w:r w:rsidRPr="00D41327">
        <w:t xml:space="preserve"> inspections and GDS analytics.</w:t>
      </w:r>
    </w:p>
    <w:p w14:paraId="61BE6F48" w14:textId="77777777" w:rsidR="00D41327" w:rsidRPr="00D41327" w:rsidRDefault="00D41327" w:rsidP="00D41327">
      <w:r w:rsidRPr="00D41327">
        <w:pict w14:anchorId="591A28B3">
          <v:rect id="_x0000_i1138" style="width:0;height:1.5pt" o:hralign="center" o:hrstd="t" o:hr="t" fillcolor="#a0a0a0" stroked="f"/>
        </w:pict>
      </w:r>
    </w:p>
    <w:p w14:paraId="61C011F8" w14:textId="77777777" w:rsidR="00D41327" w:rsidRPr="00D41327" w:rsidRDefault="00D41327" w:rsidP="00D41327">
      <w:pPr>
        <w:rPr>
          <w:b/>
          <w:bCs/>
        </w:rPr>
      </w:pPr>
      <w:r w:rsidRPr="00D41327">
        <w:rPr>
          <w:b/>
          <w:bCs/>
        </w:rPr>
        <w:t>Bottom line</w:t>
      </w:r>
    </w:p>
    <w:p w14:paraId="207E37C1" w14:textId="77777777" w:rsidR="00D41327" w:rsidRPr="00D41327" w:rsidRDefault="00D41327" w:rsidP="00D41327">
      <w:pPr>
        <w:numPr>
          <w:ilvl w:val="0"/>
          <w:numId w:val="8"/>
        </w:numPr>
      </w:pPr>
      <w:r w:rsidRPr="00D41327">
        <w:t xml:space="preserve">For your </w:t>
      </w:r>
      <w:r w:rsidRPr="00D41327">
        <w:rPr>
          <w:b/>
          <w:bCs/>
        </w:rPr>
        <w:t>Neo4j demo</w:t>
      </w:r>
      <w:r w:rsidRPr="00D41327">
        <w:t xml:space="preserve">, </w:t>
      </w:r>
      <w:r w:rsidRPr="00D41327">
        <w:rPr>
          <w:b/>
          <w:bCs/>
        </w:rPr>
        <w:t>Text2Cypher</w:t>
      </w:r>
      <w:r w:rsidRPr="00D41327">
        <w:t xml:space="preserve"> is the best UX—lean on it.</w:t>
      </w:r>
    </w:p>
    <w:p w14:paraId="252DA6BB" w14:textId="77777777" w:rsidR="00D41327" w:rsidRPr="00D41327" w:rsidRDefault="00D41327" w:rsidP="00D41327">
      <w:pPr>
        <w:numPr>
          <w:ilvl w:val="0"/>
          <w:numId w:val="8"/>
        </w:numPr>
      </w:pPr>
      <w:r w:rsidRPr="00D41327">
        <w:t xml:space="preserve">For </w:t>
      </w:r>
      <w:r w:rsidRPr="00D41327">
        <w:rPr>
          <w:b/>
          <w:bCs/>
        </w:rPr>
        <w:t>Azure production</w:t>
      </w:r>
      <w:r w:rsidRPr="00D41327">
        <w:t xml:space="preserve">, don’t do free-form “Text2Gremlin.” Do </w:t>
      </w:r>
      <w:r w:rsidRPr="00D41327">
        <w:rPr>
          <w:b/>
          <w:bCs/>
        </w:rPr>
        <w:t>Text → Tool (function calling) → parameterized Gremlin</w:t>
      </w:r>
      <w:r w:rsidRPr="00D41327">
        <w:t xml:space="preserve"> alongside </w:t>
      </w:r>
      <w:r w:rsidRPr="00D41327">
        <w:rPr>
          <w:b/>
          <w:bCs/>
        </w:rPr>
        <w:t>Azure AI Search</w:t>
      </w:r>
      <w:r w:rsidRPr="00D41327">
        <w:t xml:space="preserve"> for hybrid text retrieval, and use </w:t>
      </w:r>
      <w:r w:rsidRPr="00D41327">
        <w:rPr>
          <w:b/>
          <w:bCs/>
        </w:rPr>
        <w:t>Agentic Traversal</w:t>
      </w:r>
      <w:r w:rsidRPr="00D41327">
        <w:t xml:space="preserve"> only when a question actually needs multi-step planning. That gives you accuracy, safety, observability, and in-country operations.</w:t>
      </w:r>
    </w:p>
    <w:p w14:paraId="63620F93" w14:textId="77777777" w:rsidR="00D41327" w:rsidRPr="00D41327" w:rsidRDefault="00D41327" w:rsidP="00D41327">
      <w:r w:rsidRPr="00D41327">
        <w:t xml:space="preserve">If you want, I can draft the initial </w:t>
      </w:r>
      <w:r w:rsidRPr="00D41327">
        <w:rPr>
          <w:b/>
          <w:bCs/>
        </w:rPr>
        <w:t>tool catalog</w:t>
      </w:r>
      <w:r w:rsidRPr="00D41327">
        <w:t xml:space="preserve"> (names, arguments, Gremlin templates) and a diagram of the </w:t>
      </w:r>
      <w:r w:rsidRPr="00D41327">
        <w:rPr>
          <w:b/>
          <w:bCs/>
        </w:rPr>
        <w:t>Agent + AI Search + Gremlin</w:t>
      </w:r>
      <w:r w:rsidRPr="00D41327">
        <w:t xml:space="preserve"> flow you can paste directly into your deck.</w:t>
      </w:r>
    </w:p>
    <w:p w14:paraId="43FC6AB8" w14:textId="77777777" w:rsidR="00D41327" w:rsidRPr="00D41327" w:rsidRDefault="00D41327" w:rsidP="00D41327">
      <w:r w:rsidRPr="00D41327">
        <w:pict w14:anchorId="5B9847F9">
          <v:rect id="_x0000_i1139" style="width:0;height:1.5pt" o:hralign="center" o:hrstd="t" o:hr="t" fillcolor="#a0a0a0" stroked="f"/>
        </w:pict>
      </w:r>
    </w:p>
    <w:p w14:paraId="4596F966" w14:textId="77777777" w:rsidR="00D41327" w:rsidRPr="00D41327" w:rsidRDefault="00D41327" w:rsidP="00D41327">
      <w:r w:rsidRPr="00D41327">
        <w:t xml:space="preserve">Short answer: </w:t>
      </w:r>
      <w:r w:rsidRPr="00D41327">
        <w:rPr>
          <w:b/>
          <w:bCs/>
        </w:rPr>
        <w:t>“Agentic Traversal” isn’t the same thing as “lots of agents.”</w:t>
      </w:r>
      <w:r w:rsidRPr="00D41327">
        <w:t xml:space="preserve"> It’s a </w:t>
      </w:r>
      <w:r w:rsidRPr="00D41327">
        <w:rPr>
          <w:i/>
          <w:iCs/>
        </w:rPr>
        <w:t>control pattern</w:t>
      </w:r>
      <w:r w:rsidRPr="00D41327">
        <w:t xml:space="preserve">—an iterative plan→tool→evaluate loop—that you can run with </w:t>
      </w:r>
      <w:r w:rsidRPr="00D41327">
        <w:rPr>
          <w:b/>
          <w:bCs/>
        </w:rPr>
        <w:t>one</w:t>
      </w:r>
      <w:r w:rsidRPr="00D41327">
        <w:t xml:space="preserve"> agent (or even with a fixed orchestrator). It’s still relevant here, and you’ll want a very small, guarded version of it for the hardest legal queries. Meanwhile, </w:t>
      </w:r>
      <w:r w:rsidRPr="00D41327">
        <w:rPr>
          <w:b/>
          <w:bCs/>
        </w:rPr>
        <w:t xml:space="preserve">Dynamic </w:t>
      </w:r>
      <w:r w:rsidRPr="00D41327">
        <w:rPr>
          <w:b/>
          <w:bCs/>
        </w:rPr>
        <w:lastRenderedPageBreak/>
        <w:t>Cypher/Gremlin</w:t>
      </w:r>
      <w:r w:rsidRPr="00D41327">
        <w:t xml:space="preserve"> (NL → query) is your precision tool for well-structured, single-step asks.</w:t>
      </w:r>
    </w:p>
    <w:p w14:paraId="4BEA8EC1" w14:textId="77777777" w:rsidR="00D41327" w:rsidRPr="00D41327" w:rsidRDefault="00D41327" w:rsidP="00D41327">
      <w:r w:rsidRPr="00D41327">
        <w:t>Here’s how to decide, and how this maps to Azure.</w:t>
      </w:r>
    </w:p>
    <w:p w14:paraId="00734DA5" w14:textId="77777777" w:rsidR="00D41327" w:rsidRPr="00D41327" w:rsidRDefault="00D41327" w:rsidP="00D41327">
      <w:r w:rsidRPr="00D41327">
        <w:pict w14:anchorId="7C0E1058">
          <v:rect id="_x0000_i1140" style="width:0;height:1.5pt" o:hralign="center" o:hrstd="t" o:hr="t" fillcolor="#a0a0a0" stroked="f"/>
        </w:pict>
      </w:r>
    </w:p>
    <w:p w14:paraId="62766A03" w14:textId="77777777" w:rsidR="00D41327" w:rsidRPr="00D41327" w:rsidRDefault="00D41327" w:rsidP="00D41327">
      <w:pPr>
        <w:rPr>
          <w:b/>
          <w:bCs/>
        </w:rPr>
      </w:pPr>
      <w:r w:rsidRPr="00D41327">
        <w:rPr>
          <w:b/>
          <w:bCs/>
        </w:rPr>
        <w:t>What “agentic” really means (and why it still applies)</w:t>
      </w:r>
    </w:p>
    <w:p w14:paraId="73CDE255" w14:textId="77777777" w:rsidR="00D41327" w:rsidRPr="00D41327" w:rsidRDefault="00D41327" w:rsidP="00D41327">
      <w:pPr>
        <w:numPr>
          <w:ilvl w:val="0"/>
          <w:numId w:val="9"/>
        </w:numPr>
      </w:pPr>
      <w:r w:rsidRPr="00D41327">
        <w:t xml:space="preserve">Microsoft’s GraphRAG adds </w:t>
      </w:r>
      <w:r w:rsidRPr="00D41327">
        <w:rPr>
          <w:b/>
          <w:bCs/>
        </w:rPr>
        <w:t>DRIFT</w:t>
      </w:r>
      <w:r w:rsidRPr="00D41327">
        <w:t xml:space="preserve"> (global cues → targeted follow-ups → local facts → fuse) — a multi-stage </w:t>
      </w:r>
      <w:r w:rsidRPr="00D41327">
        <w:rPr>
          <w:i/>
          <w:iCs/>
        </w:rPr>
        <w:t>reason-then-retrieve</w:t>
      </w:r>
      <w:r w:rsidRPr="00D41327">
        <w:t xml:space="preserve"> loop. That’s an </w:t>
      </w:r>
      <w:r w:rsidRPr="00D41327">
        <w:rPr>
          <w:b/>
          <w:bCs/>
        </w:rPr>
        <w:t>agentic pattern</w:t>
      </w:r>
      <w:r w:rsidRPr="00D41327">
        <w:t xml:space="preserve"> whether you code it as a fixed pipeline or let a planner choose steps.</w:t>
      </w:r>
    </w:p>
    <w:p w14:paraId="3C70DC1A" w14:textId="77777777" w:rsidR="00D41327" w:rsidRPr="00D41327" w:rsidRDefault="00D41327" w:rsidP="00D41327">
      <w:pPr>
        <w:numPr>
          <w:ilvl w:val="0"/>
          <w:numId w:val="9"/>
        </w:numPr>
      </w:pPr>
      <w:r w:rsidRPr="00D41327">
        <w:t xml:space="preserve">Azure describes an </w:t>
      </w:r>
      <w:r w:rsidRPr="00D41327">
        <w:rPr>
          <w:b/>
          <w:bCs/>
        </w:rPr>
        <w:t>agentic loop</w:t>
      </w:r>
      <w:r w:rsidRPr="00D41327">
        <w:t xml:space="preserve"> as an iterative process that breaks a complex question into sub-tasks, runs tools, checks results, and repeats until done. That loop can be a </w:t>
      </w:r>
      <w:r w:rsidRPr="00D41327">
        <w:rPr>
          <w:b/>
          <w:bCs/>
        </w:rPr>
        <w:t>single agent</w:t>
      </w:r>
      <w:r w:rsidRPr="00D41327">
        <w:t>; you don’t need a “swarm.”</w:t>
      </w:r>
    </w:p>
    <w:p w14:paraId="50B8A9C9" w14:textId="77777777" w:rsidR="00D41327" w:rsidRPr="00D41327" w:rsidRDefault="00D41327" w:rsidP="00D41327">
      <w:pPr>
        <w:numPr>
          <w:ilvl w:val="0"/>
          <w:numId w:val="9"/>
        </w:numPr>
      </w:pPr>
      <w:r w:rsidRPr="00D41327">
        <w:t xml:space="preserve">Azure AI Search even ships an </w:t>
      </w:r>
      <w:r w:rsidRPr="00D41327">
        <w:rPr>
          <w:b/>
          <w:bCs/>
        </w:rPr>
        <w:t>agentic retrieval pipeline</w:t>
      </w:r>
      <w:r w:rsidRPr="00D41327">
        <w:t xml:space="preserve"> that decomposes the user’s question into sub-queries and runs them in parallel—again, agentic behavior without “multiple agents.”</w:t>
      </w:r>
    </w:p>
    <w:p w14:paraId="575663C7" w14:textId="77777777" w:rsidR="00D41327" w:rsidRPr="00D41327" w:rsidRDefault="00D41327" w:rsidP="00D41327">
      <w:r w:rsidRPr="00D41327">
        <w:pict w14:anchorId="4295E798">
          <v:rect id="_x0000_i1141" style="width:0;height:1.5pt" o:hralign="center" o:hrstd="t" o:hr="t" fillcolor="#a0a0a0" stroked="f"/>
        </w:pict>
      </w:r>
    </w:p>
    <w:p w14:paraId="283EA861" w14:textId="77777777" w:rsidR="00D41327" w:rsidRPr="00D41327" w:rsidRDefault="00D41327" w:rsidP="00D41327">
      <w:pPr>
        <w:rPr>
          <w:b/>
          <w:bCs/>
        </w:rPr>
      </w:pPr>
      <w:r w:rsidRPr="00D41327">
        <w:rPr>
          <w:b/>
          <w:bCs/>
        </w:rPr>
        <w:t>When to use which (for UAE legal GraphRAG)</w:t>
      </w:r>
    </w:p>
    <w:p w14:paraId="06CE57F9" w14:textId="77777777" w:rsidR="00D41327" w:rsidRPr="00D41327" w:rsidRDefault="00D41327" w:rsidP="00D41327">
      <w:r w:rsidRPr="00D41327">
        <w:rPr>
          <w:b/>
          <w:bCs/>
        </w:rPr>
        <w:t>Use Dynamic Cypher/Gremlin (NL → query) when the ask is structured:</w:t>
      </w:r>
    </w:p>
    <w:p w14:paraId="3511B0EB" w14:textId="77777777" w:rsidR="00D41327" w:rsidRPr="00D41327" w:rsidRDefault="00D41327" w:rsidP="00D41327">
      <w:pPr>
        <w:numPr>
          <w:ilvl w:val="0"/>
          <w:numId w:val="10"/>
        </w:numPr>
      </w:pPr>
      <w:r w:rsidRPr="00D41327">
        <w:t xml:space="preserve">“Show amendments to Article 12 of Federal Law X </w:t>
      </w:r>
      <w:r w:rsidRPr="00D41327">
        <w:rPr>
          <w:b/>
          <w:bCs/>
        </w:rPr>
        <w:t>as of</w:t>
      </w:r>
      <w:r w:rsidRPr="00D41327">
        <w:t xml:space="preserve"> 2023-01-02.”</w:t>
      </w:r>
    </w:p>
    <w:p w14:paraId="02BCE976" w14:textId="77777777" w:rsidR="00D41327" w:rsidRPr="00D41327" w:rsidRDefault="00D41327" w:rsidP="00D41327">
      <w:pPr>
        <w:numPr>
          <w:ilvl w:val="0"/>
          <w:numId w:val="10"/>
        </w:numPr>
      </w:pPr>
      <w:r w:rsidRPr="00D41327">
        <w:t>“List implementing Cabinet/Ministerial decisions for Law Y.”</w:t>
      </w:r>
    </w:p>
    <w:p w14:paraId="24550F4A" w14:textId="77777777" w:rsidR="00D41327" w:rsidRPr="00D41327" w:rsidRDefault="00D41327" w:rsidP="00D41327">
      <w:r w:rsidRPr="00D41327">
        <w:t xml:space="preserve">On Neo4j (demo), </w:t>
      </w:r>
      <w:r w:rsidRPr="00D41327">
        <w:rPr>
          <w:b/>
          <w:bCs/>
        </w:rPr>
        <w:t>Text2Cypher</w:t>
      </w:r>
      <w:r w:rsidRPr="00D41327">
        <w:t xml:space="preserve"> works great. On Azure (prod), do </w:t>
      </w:r>
      <w:r w:rsidRPr="00D41327">
        <w:rPr>
          <w:b/>
          <w:bCs/>
        </w:rPr>
        <w:t>Text → function call → parameterized Gremlin</w:t>
      </w:r>
      <w:r w:rsidRPr="00D41327">
        <w:t xml:space="preserve"> (read-only, with hop/time/row limits) rather than free-form Text2Gremlin.</w:t>
      </w:r>
    </w:p>
    <w:p w14:paraId="6E383EEF" w14:textId="77777777" w:rsidR="00D41327" w:rsidRPr="00D41327" w:rsidRDefault="00D41327" w:rsidP="00D41327">
      <w:r w:rsidRPr="00D41327">
        <w:rPr>
          <w:b/>
          <w:bCs/>
        </w:rPr>
        <w:t xml:space="preserve">Use a </w:t>
      </w:r>
      <w:r w:rsidRPr="00D41327">
        <w:rPr>
          <w:b/>
          <w:bCs/>
          <w:i/>
          <w:iCs/>
        </w:rPr>
        <w:t>small</w:t>
      </w:r>
      <w:r w:rsidRPr="00D41327">
        <w:rPr>
          <w:b/>
          <w:bCs/>
        </w:rPr>
        <w:t xml:space="preserve"> Agentic Traversal when the ask needs decomposition or fusion:</w:t>
      </w:r>
    </w:p>
    <w:p w14:paraId="7ED33861" w14:textId="77777777" w:rsidR="00D41327" w:rsidRPr="00D41327" w:rsidRDefault="00D41327" w:rsidP="00D41327">
      <w:pPr>
        <w:numPr>
          <w:ilvl w:val="0"/>
          <w:numId w:val="11"/>
        </w:numPr>
      </w:pPr>
      <w:r w:rsidRPr="00D41327">
        <w:t>“What changed between the 2022 and 2024 regimes for private education, and where do conflicts remain across federal vs. Dubai acts?”</w:t>
      </w:r>
    </w:p>
    <w:p w14:paraId="0826CE43" w14:textId="77777777" w:rsidR="00D41327" w:rsidRPr="00D41327" w:rsidRDefault="00D41327" w:rsidP="00D41327">
      <w:pPr>
        <w:numPr>
          <w:ilvl w:val="0"/>
          <w:numId w:val="11"/>
        </w:numPr>
      </w:pPr>
      <w:r w:rsidRPr="00D41327">
        <w:t>“Summarize the current obligations, then pull the top interpreting judgments from DIFC and ADGM, and highlight differences.”</w:t>
      </w:r>
    </w:p>
    <w:p w14:paraId="53C39EE7" w14:textId="77777777" w:rsidR="00D41327" w:rsidRPr="00D41327" w:rsidRDefault="00D41327" w:rsidP="00D41327">
      <w:r w:rsidRPr="00D41327">
        <w:t xml:space="preserve">That’s plan → run 2–3 graph/search tools → compare → synthesize with citations—classic agentic loop. You can implement it tightly with </w:t>
      </w:r>
      <w:r w:rsidRPr="00D41327">
        <w:rPr>
          <w:b/>
          <w:bCs/>
        </w:rPr>
        <w:t>Azure AI Agent Service</w:t>
      </w:r>
      <w:r w:rsidRPr="00D41327">
        <w:t xml:space="preserve"> calling your tools.</w:t>
      </w:r>
    </w:p>
    <w:p w14:paraId="12B3F776" w14:textId="77777777" w:rsidR="00D41327" w:rsidRPr="00D41327" w:rsidRDefault="00D41327" w:rsidP="00D41327">
      <w:r w:rsidRPr="00D41327">
        <w:pict w14:anchorId="0BE29427">
          <v:rect id="_x0000_i1142" style="width:0;height:1.5pt" o:hralign="center" o:hrstd="t" o:hr="t" fillcolor="#a0a0a0" stroked="f"/>
        </w:pict>
      </w:r>
    </w:p>
    <w:p w14:paraId="1D2920CB" w14:textId="77777777" w:rsidR="00D41327" w:rsidRPr="00D41327" w:rsidRDefault="00D41327" w:rsidP="00D41327">
      <w:pPr>
        <w:rPr>
          <w:b/>
          <w:bCs/>
        </w:rPr>
      </w:pPr>
      <w:r w:rsidRPr="00D41327">
        <w:rPr>
          <w:b/>
          <w:bCs/>
        </w:rPr>
        <w:lastRenderedPageBreak/>
        <w:t>How this plugs into an Azure-first workflow</w:t>
      </w:r>
    </w:p>
    <w:p w14:paraId="4DDBC4B1" w14:textId="77777777" w:rsidR="00D41327" w:rsidRPr="00D41327" w:rsidRDefault="00D41327" w:rsidP="00D41327">
      <w:r w:rsidRPr="00D41327">
        <w:rPr>
          <w:b/>
          <w:bCs/>
        </w:rPr>
        <w:t>Default path (fast &amp; safe):</w:t>
      </w:r>
    </w:p>
    <w:p w14:paraId="031595F1" w14:textId="77777777" w:rsidR="00D41327" w:rsidRPr="00D41327" w:rsidRDefault="00D41327" w:rsidP="00D41327">
      <w:pPr>
        <w:numPr>
          <w:ilvl w:val="0"/>
          <w:numId w:val="12"/>
        </w:numPr>
      </w:pPr>
      <w:r w:rsidRPr="00D41327">
        <w:rPr>
          <w:b/>
          <w:bCs/>
        </w:rPr>
        <w:t>Agentic retrieval in Azure AI Search</w:t>
      </w:r>
      <w:r w:rsidRPr="00D41327">
        <w:t xml:space="preserve"> (decompose into sub-queries; hybrid BM25+vector with RRF; optional semantic rerank).</w:t>
      </w:r>
    </w:p>
    <w:p w14:paraId="6E25F7A5" w14:textId="77777777" w:rsidR="00D41327" w:rsidRPr="00D41327" w:rsidRDefault="00D41327" w:rsidP="00D41327">
      <w:pPr>
        <w:numPr>
          <w:ilvl w:val="0"/>
          <w:numId w:val="12"/>
        </w:numPr>
      </w:pPr>
      <w:r w:rsidRPr="00D41327">
        <w:rPr>
          <w:b/>
          <w:bCs/>
        </w:rPr>
        <w:t>Targeted graph hops</w:t>
      </w:r>
      <w:r w:rsidRPr="00D41327">
        <w:t xml:space="preserve"> via </w:t>
      </w:r>
      <w:r w:rsidRPr="00D41327">
        <w:rPr>
          <w:b/>
          <w:bCs/>
        </w:rPr>
        <w:t>function-called, parameterized Gremlin</w:t>
      </w:r>
      <w:r w:rsidRPr="00D41327">
        <w:t xml:space="preserve"> to Cosmos DB (e.g., as_of_snapshot, amendments_chain, implementing_measures, case_interpretations).</w:t>
      </w:r>
    </w:p>
    <w:p w14:paraId="419A5E85" w14:textId="77777777" w:rsidR="00D41327" w:rsidRPr="00D41327" w:rsidRDefault="00D41327" w:rsidP="00D41327">
      <w:pPr>
        <w:numPr>
          <w:ilvl w:val="0"/>
          <w:numId w:val="12"/>
        </w:numPr>
      </w:pPr>
      <w:r w:rsidRPr="00D41327">
        <w:rPr>
          <w:b/>
          <w:bCs/>
        </w:rPr>
        <w:t>DRIFT-style fusion</w:t>
      </w:r>
      <w:r w:rsidRPr="00D41327">
        <w:t xml:space="preserve"> if the query is under-specified: consult community summaries to aim follow-ups, then do local retrieval. (This can be hard-coded or driven by a single agent.)</w:t>
      </w:r>
    </w:p>
    <w:p w14:paraId="5A28DC2C" w14:textId="77777777" w:rsidR="00D41327" w:rsidRPr="00D41327" w:rsidRDefault="00D41327" w:rsidP="00D41327">
      <w:pPr>
        <w:numPr>
          <w:ilvl w:val="0"/>
          <w:numId w:val="12"/>
        </w:numPr>
      </w:pPr>
      <w:r w:rsidRPr="00D41327">
        <w:rPr>
          <w:b/>
          <w:bCs/>
        </w:rPr>
        <w:t>Groundedness check</w:t>
      </w:r>
      <w:r w:rsidRPr="00D41327">
        <w:t xml:space="preserve"> before display (Azure safety feature) so the final text aligns with the returned sources.</w:t>
      </w:r>
    </w:p>
    <w:p w14:paraId="6C93653D" w14:textId="77777777" w:rsidR="00D41327" w:rsidRPr="00D41327" w:rsidRDefault="00D41327" w:rsidP="00D41327">
      <w:r w:rsidRPr="00D41327">
        <w:rPr>
          <w:b/>
          <w:bCs/>
        </w:rPr>
        <w:t>Escalation path (agentic traversal only when needed):</w:t>
      </w:r>
    </w:p>
    <w:p w14:paraId="6D9FCC85" w14:textId="77777777" w:rsidR="00D41327" w:rsidRPr="00D41327" w:rsidRDefault="00D41327" w:rsidP="00D41327">
      <w:pPr>
        <w:numPr>
          <w:ilvl w:val="0"/>
          <w:numId w:val="13"/>
        </w:numPr>
      </w:pPr>
      <w:r w:rsidRPr="00D41327">
        <w:t xml:space="preserve">Run a </w:t>
      </w:r>
      <w:r w:rsidRPr="00D41327">
        <w:rPr>
          <w:b/>
          <w:bCs/>
        </w:rPr>
        <w:t>single Azure Agent</w:t>
      </w:r>
      <w:r w:rsidRPr="00D41327">
        <w:t xml:space="preserve"> to plan a short sequence of tool calls, with strict guardrails (time/hop/row limits, allow-listed tools, argument validation, and OWASP LLM controls).</w:t>
      </w:r>
    </w:p>
    <w:p w14:paraId="2675F1CB" w14:textId="77777777" w:rsidR="00D41327" w:rsidRPr="00D41327" w:rsidRDefault="00D41327" w:rsidP="00D41327">
      <w:r w:rsidRPr="00D41327">
        <w:pict w14:anchorId="0E5A5F28">
          <v:rect id="_x0000_i1143" style="width:0;height:1.5pt" o:hralign="center" o:hrstd="t" o:hr="t" fillcolor="#a0a0a0" stroked="f"/>
        </w:pict>
      </w:r>
    </w:p>
    <w:p w14:paraId="15C9CCBE" w14:textId="77777777" w:rsidR="00D41327" w:rsidRPr="00D41327" w:rsidRDefault="00D41327" w:rsidP="00D41327">
      <w:pPr>
        <w:rPr>
          <w:b/>
          <w:bCs/>
        </w:rPr>
      </w:pPr>
      <w:r w:rsidRPr="00D41327">
        <w:rPr>
          <w:b/>
          <w:bCs/>
        </w:rPr>
        <w:t>Decision rule you can ship</w:t>
      </w:r>
    </w:p>
    <w:p w14:paraId="79C06040" w14:textId="77777777" w:rsidR="00D41327" w:rsidRPr="00D41327" w:rsidRDefault="00D41327" w:rsidP="00D41327">
      <w:pPr>
        <w:numPr>
          <w:ilvl w:val="0"/>
          <w:numId w:val="14"/>
        </w:numPr>
      </w:pPr>
      <w:r w:rsidRPr="00D41327">
        <w:rPr>
          <w:b/>
          <w:bCs/>
        </w:rPr>
        <w:t>If a single query gets it</w:t>
      </w:r>
      <w:r w:rsidRPr="00D41327">
        <w:t xml:space="preserve"> → use </w:t>
      </w:r>
      <w:r w:rsidRPr="00D41327">
        <w:rPr>
          <w:b/>
          <w:bCs/>
        </w:rPr>
        <w:t>Dynamic Cypher</w:t>
      </w:r>
      <w:r w:rsidRPr="00D41327">
        <w:t xml:space="preserve"> (Neo4j demo) or </w:t>
      </w:r>
      <w:r w:rsidRPr="00D41327">
        <w:rPr>
          <w:b/>
          <w:bCs/>
        </w:rPr>
        <w:t>Text→Tool→Gremlin</w:t>
      </w:r>
      <w:r w:rsidRPr="00D41327">
        <w:t xml:space="preserve"> (Azure prod).</w:t>
      </w:r>
    </w:p>
    <w:p w14:paraId="64395F2C" w14:textId="77777777" w:rsidR="00D41327" w:rsidRPr="00D41327" w:rsidRDefault="00D41327" w:rsidP="00D41327">
      <w:pPr>
        <w:numPr>
          <w:ilvl w:val="0"/>
          <w:numId w:val="14"/>
        </w:numPr>
      </w:pPr>
      <w:r w:rsidRPr="00D41327">
        <w:rPr>
          <w:b/>
          <w:bCs/>
        </w:rPr>
        <w:t>If the question requires decomposition (compare periods, mix jurisdictions, find &amp; then explain conflicts)</w:t>
      </w:r>
      <w:r w:rsidRPr="00D41327">
        <w:t xml:space="preserve"> → run a </w:t>
      </w:r>
      <w:r w:rsidRPr="00D41327">
        <w:rPr>
          <w:b/>
          <w:bCs/>
        </w:rPr>
        <w:t>small agentic loop</w:t>
      </w:r>
      <w:r w:rsidRPr="00D41327">
        <w:t xml:space="preserve"> (one agent is fine) that chains 2–4 tools and stops.</w:t>
      </w:r>
    </w:p>
    <w:p w14:paraId="080518CB" w14:textId="77777777" w:rsidR="00D41327" w:rsidRPr="00D41327" w:rsidRDefault="00D41327" w:rsidP="00D41327">
      <w:pPr>
        <w:numPr>
          <w:ilvl w:val="0"/>
          <w:numId w:val="14"/>
        </w:numPr>
      </w:pPr>
      <w:r w:rsidRPr="00D41327">
        <w:rPr>
          <w:b/>
          <w:bCs/>
        </w:rPr>
        <w:t>Never</w:t>
      </w:r>
      <w:r w:rsidRPr="00D41327">
        <w:t xml:space="preserve"> let a model free-write Gremlin in production; keep queries templated &amp; parameterized and run them behind private endpoints/RBAC.</w:t>
      </w:r>
    </w:p>
    <w:p w14:paraId="4694D63F" w14:textId="77777777" w:rsidR="00D41327" w:rsidRPr="00D41327" w:rsidRDefault="00D41327" w:rsidP="00D41327">
      <w:r w:rsidRPr="00D41327">
        <w:pict w14:anchorId="3C0143D8">
          <v:rect id="_x0000_i1144" style="width:0;height:1.5pt" o:hralign="center" o:hrstd="t" o:hr="t" fillcolor="#a0a0a0" stroked="f"/>
        </w:pict>
      </w:r>
    </w:p>
    <w:p w14:paraId="56EC190F" w14:textId="77777777" w:rsidR="00D41327" w:rsidRPr="00D41327" w:rsidRDefault="00D41327" w:rsidP="00D41327">
      <w:pPr>
        <w:rPr>
          <w:b/>
          <w:bCs/>
        </w:rPr>
      </w:pPr>
      <w:r w:rsidRPr="00D41327">
        <w:rPr>
          <w:b/>
          <w:bCs/>
        </w:rPr>
        <w:t>Bottom line</w:t>
      </w:r>
    </w:p>
    <w:p w14:paraId="3A8A3D0D" w14:textId="77777777" w:rsidR="00D41327" w:rsidRPr="00D41327" w:rsidRDefault="00D41327" w:rsidP="00D41327">
      <w:r w:rsidRPr="00D41327">
        <w:t xml:space="preserve">Agentic Traversal is </w:t>
      </w:r>
      <w:r w:rsidRPr="00D41327">
        <w:rPr>
          <w:b/>
          <w:bCs/>
        </w:rPr>
        <w:t>still relevant</w:t>
      </w:r>
      <w:r w:rsidRPr="00D41327">
        <w:t xml:space="preserve"> even without “multiple agents”—it’s the safety-bounded way to solve the few </w:t>
      </w:r>
      <w:r w:rsidRPr="00D41327">
        <w:rPr>
          <w:b/>
          <w:bCs/>
        </w:rPr>
        <w:t>multi-step</w:t>
      </w:r>
      <w:r w:rsidRPr="00D41327">
        <w:t xml:space="preserve"> legal questions your GraphRAG can’t answer in one shot. Use </w:t>
      </w:r>
      <w:r w:rsidRPr="00D41327">
        <w:rPr>
          <w:b/>
          <w:bCs/>
        </w:rPr>
        <w:t>Dynamic Cypher/Gremlin</w:t>
      </w:r>
      <w:r w:rsidRPr="00D41327">
        <w:t xml:space="preserve"> for precise, single-step lookups; keep </w:t>
      </w:r>
      <w:r w:rsidRPr="00D41327">
        <w:rPr>
          <w:b/>
          <w:bCs/>
        </w:rPr>
        <w:t>agentic loops</w:t>
      </w:r>
      <w:r w:rsidRPr="00D41327">
        <w:t xml:space="preserve"> small, tool-based, and observable; and lean on Azure’s built-in </w:t>
      </w:r>
      <w:r w:rsidRPr="00D41327">
        <w:rPr>
          <w:b/>
          <w:bCs/>
        </w:rPr>
        <w:t>agentic retrieval</w:t>
      </w:r>
      <w:r w:rsidRPr="00D41327">
        <w:t xml:space="preserve">, </w:t>
      </w:r>
      <w:r w:rsidRPr="00D41327">
        <w:rPr>
          <w:b/>
          <w:bCs/>
        </w:rPr>
        <w:t>function calling</w:t>
      </w:r>
      <w:r w:rsidRPr="00D41327">
        <w:t xml:space="preserve">, and </w:t>
      </w:r>
      <w:r w:rsidRPr="00D41327">
        <w:rPr>
          <w:b/>
          <w:bCs/>
        </w:rPr>
        <w:t>Agent Service</w:t>
      </w:r>
      <w:r w:rsidRPr="00D41327">
        <w:t xml:space="preserve"> to keep it compliant and supportable.</w:t>
      </w:r>
    </w:p>
    <w:p w14:paraId="6454E513" w14:textId="77777777" w:rsidR="00D41327" w:rsidRPr="00D41327" w:rsidRDefault="00D41327" w:rsidP="00D41327">
      <w:r w:rsidRPr="00D41327">
        <w:lastRenderedPageBreak/>
        <w:t>If you want, I can sketch a 1-page flowchart that routes queries to (a) direct Gremlin templates, (b) Azure AI Search agentic retrieval only, or (c) a short agentic plan (DRIFT-style), plus the exact tools to expose for each.</w:t>
      </w:r>
    </w:p>
    <w:p w14:paraId="27E50370" w14:textId="77777777" w:rsidR="00D41327" w:rsidRPr="00D41327" w:rsidRDefault="00D41327" w:rsidP="00D41327">
      <w:r w:rsidRPr="00D41327">
        <w:pict w14:anchorId="179485CB">
          <v:rect id="_x0000_i1145" style="width:0;height:1.5pt" o:hralign="center" o:hrstd="t" o:hr="t" fillcolor="#a0a0a0" stroked="f"/>
        </w:pict>
      </w:r>
    </w:p>
    <w:p w14:paraId="17C1AAFE" w14:textId="77777777" w:rsidR="00D41327" w:rsidRPr="00D41327" w:rsidRDefault="00D41327" w:rsidP="00D41327">
      <w:r w:rsidRPr="00D41327">
        <w:t xml:space="preserve">Short answer: </w:t>
      </w:r>
      <w:r w:rsidRPr="00D41327">
        <w:rPr>
          <w:b/>
          <w:bCs/>
        </w:rPr>
        <w:t>“Agentic Traversal” isn’t the same thing as “lots of agents.”</w:t>
      </w:r>
      <w:r w:rsidRPr="00D41327">
        <w:t xml:space="preserve"> It’s a </w:t>
      </w:r>
      <w:r w:rsidRPr="00D41327">
        <w:rPr>
          <w:i/>
          <w:iCs/>
        </w:rPr>
        <w:t>control pattern</w:t>
      </w:r>
      <w:r w:rsidRPr="00D41327">
        <w:t xml:space="preserve">—an iterative plan→tool→evaluate loop—that you can run with </w:t>
      </w:r>
      <w:r w:rsidRPr="00D41327">
        <w:rPr>
          <w:b/>
          <w:bCs/>
        </w:rPr>
        <w:t>one</w:t>
      </w:r>
      <w:r w:rsidRPr="00D41327">
        <w:t xml:space="preserve"> agent (or even with a fixed orchestrator). It’s still relevant here, and you’ll want a very small, guarded version of it for the hardest legal queries. Meanwhile, </w:t>
      </w:r>
      <w:r w:rsidRPr="00D41327">
        <w:rPr>
          <w:b/>
          <w:bCs/>
        </w:rPr>
        <w:t>Dynamic Cypher/Gremlin</w:t>
      </w:r>
      <w:r w:rsidRPr="00D41327">
        <w:t xml:space="preserve"> (NL → query) is your precision tool for well-structured, single-step asks.</w:t>
      </w:r>
    </w:p>
    <w:p w14:paraId="7BC99ACD" w14:textId="77777777" w:rsidR="00D41327" w:rsidRPr="00D41327" w:rsidRDefault="00D41327" w:rsidP="00D41327">
      <w:r w:rsidRPr="00D41327">
        <w:t>Here’s how to decide, and how this maps to Azure.</w:t>
      </w:r>
    </w:p>
    <w:p w14:paraId="0044A416" w14:textId="77777777" w:rsidR="00D41327" w:rsidRPr="00D41327" w:rsidRDefault="00D41327" w:rsidP="00D41327">
      <w:r w:rsidRPr="00D41327">
        <w:pict w14:anchorId="37DD8BCC">
          <v:rect id="_x0000_i1146" style="width:0;height:1.5pt" o:hralign="center" o:hrstd="t" o:hr="t" fillcolor="#a0a0a0" stroked="f"/>
        </w:pict>
      </w:r>
    </w:p>
    <w:p w14:paraId="64578BF9" w14:textId="77777777" w:rsidR="00D41327" w:rsidRPr="00D41327" w:rsidRDefault="00D41327" w:rsidP="00D41327">
      <w:pPr>
        <w:rPr>
          <w:b/>
          <w:bCs/>
        </w:rPr>
      </w:pPr>
      <w:r w:rsidRPr="00D41327">
        <w:rPr>
          <w:b/>
          <w:bCs/>
        </w:rPr>
        <w:t>What “agentic” really means (and why it still applies)</w:t>
      </w:r>
    </w:p>
    <w:p w14:paraId="0DA1C134" w14:textId="77777777" w:rsidR="00D41327" w:rsidRPr="00D41327" w:rsidRDefault="00D41327" w:rsidP="00D41327">
      <w:pPr>
        <w:numPr>
          <w:ilvl w:val="0"/>
          <w:numId w:val="15"/>
        </w:numPr>
      </w:pPr>
      <w:r w:rsidRPr="00D41327">
        <w:t xml:space="preserve">Microsoft’s GraphRAG adds </w:t>
      </w:r>
      <w:r w:rsidRPr="00D41327">
        <w:rPr>
          <w:b/>
          <w:bCs/>
        </w:rPr>
        <w:t>DRIFT</w:t>
      </w:r>
      <w:r w:rsidRPr="00D41327">
        <w:t xml:space="preserve"> (global cues → targeted follow-ups → local facts → fuse) — a multi-stage </w:t>
      </w:r>
      <w:r w:rsidRPr="00D41327">
        <w:rPr>
          <w:i/>
          <w:iCs/>
        </w:rPr>
        <w:t>reason-then-retrieve</w:t>
      </w:r>
      <w:r w:rsidRPr="00D41327">
        <w:t xml:space="preserve"> loop. That’s an </w:t>
      </w:r>
      <w:r w:rsidRPr="00D41327">
        <w:rPr>
          <w:b/>
          <w:bCs/>
        </w:rPr>
        <w:t>agentic pattern</w:t>
      </w:r>
      <w:r w:rsidRPr="00D41327">
        <w:t xml:space="preserve"> whether you code it as a fixed pipeline or let a planner choose steps.</w:t>
      </w:r>
    </w:p>
    <w:p w14:paraId="117D9F6A" w14:textId="77777777" w:rsidR="00D41327" w:rsidRPr="00D41327" w:rsidRDefault="00D41327" w:rsidP="00D41327">
      <w:pPr>
        <w:numPr>
          <w:ilvl w:val="0"/>
          <w:numId w:val="15"/>
        </w:numPr>
      </w:pPr>
      <w:r w:rsidRPr="00D41327">
        <w:t xml:space="preserve">Azure describes an </w:t>
      </w:r>
      <w:r w:rsidRPr="00D41327">
        <w:rPr>
          <w:b/>
          <w:bCs/>
        </w:rPr>
        <w:t>agentic loop</w:t>
      </w:r>
      <w:r w:rsidRPr="00D41327">
        <w:t xml:space="preserve"> as an iterative process that breaks a complex question into sub-tasks, runs tools, checks results, and repeats until done. That loop can be a </w:t>
      </w:r>
      <w:r w:rsidRPr="00D41327">
        <w:rPr>
          <w:b/>
          <w:bCs/>
        </w:rPr>
        <w:t>single agent</w:t>
      </w:r>
      <w:r w:rsidRPr="00D41327">
        <w:t>; you don’t need a “swarm.”</w:t>
      </w:r>
    </w:p>
    <w:p w14:paraId="1B596FD7" w14:textId="77777777" w:rsidR="00D41327" w:rsidRPr="00D41327" w:rsidRDefault="00D41327" w:rsidP="00D41327">
      <w:pPr>
        <w:numPr>
          <w:ilvl w:val="0"/>
          <w:numId w:val="15"/>
        </w:numPr>
      </w:pPr>
      <w:r w:rsidRPr="00D41327">
        <w:t xml:space="preserve">Azure AI Search even ships an </w:t>
      </w:r>
      <w:r w:rsidRPr="00D41327">
        <w:rPr>
          <w:b/>
          <w:bCs/>
        </w:rPr>
        <w:t>agentic retrieval pipeline</w:t>
      </w:r>
      <w:r w:rsidRPr="00D41327">
        <w:t xml:space="preserve"> that decomposes the user’s question into sub-queries and runs them in parallel—again, agentic behavior without “multiple agents.”</w:t>
      </w:r>
    </w:p>
    <w:p w14:paraId="512445C6" w14:textId="77777777" w:rsidR="00D41327" w:rsidRPr="00D41327" w:rsidRDefault="00D41327" w:rsidP="00D41327">
      <w:r w:rsidRPr="00D41327">
        <w:pict w14:anchorId="4948DCC9">
          <v:rect id="_x0000_i1147" style="width:0;height:1.5pt" o:hralign="center" o:hrstd="t" o:hr="t" fillcolor="#a0a0a0" stroked="f"/>
        </w:pict>
      </w:r>
    </w:p>
    <w:p w14:paraId="77959F62" w14:textId="77777777" w:rsidR="00D41327" w:rsidRPr="00D41327" w:rsidRDefault="00D41327" w:rsidP="00D41327">
      <w:pPr>
        <w:rPr>
          <w:b/>
          <w:bCs/>
        </w:rPr>
      </w:pPr>
      <w:r w:rsidRPr="00D41327">
        <w:rPr>
          <w:b/>
          <w:bCs/>
        </w:rPr>
        <w:t>When to use which (for UAE legal GraphRAG)</w:t>
      </w:r>
    </w:p>
    <w:p w14:paraId="4210665E" w14:textId="77777777" w:rsidR="00D41327" w:rsidRPr="00D41327" w:rsidRDefault="00D41327" w:rsidP="00D41327">
      <w:r w:rsidRPr="00D41327">
        <w:rPr>
          <w:b/>
          <w:bCs/>
        </w:rPr>
        <w:t>Use Dynamic Cypher/Gremlin (NL → query) when the ask is structured:</w:t>
      </w:r>
    </w:p>
    <w:p w14:paraId="0A33F00E" w14:textId="77777777" w:rsidR="00D41327" w:rsidRPr="00D41327" w:rsidRDefault="00D41327" w:rsidP="00D41327">
      <w:pPr>
        <w:numPr>
          <w:ilvl w:val="0"/>
          <w:numId w:val="16"/>
        </w:numPr>
      </w:pPr>
      <w:r w:rsidRPr="00D41327">
        <w:t xml:space="preserve">“Show amendments to Article 12 of Federal Law X </w:t>
      </w:r>
      <w:r w:rsidRPr="00D41327">
        <w:rPr>
          <w:b/>
          <w:bCs/>
        </w:rPr>
        <w:t>as of</w:t>
      </w:r>
      <w:r w:rsidRPr="00D41327">
        <w:t xml:space="preserve"> 2023-01-02.”</w:t>
      </w:r>
    </w:p>
    <w:p w14:paraId="058CFCA4" w14:textId="77777777" w:rsidR="00D41327" w:rsidRPr="00D41327" w:rsidRDefault="00D41327" w:rsidP="00D41327">
      <w:pPr>
        <w:numPr>
          <w:ilvl w:val="0"/>
          <w:numId w:val="16"/>
        </w:numPr>
      </w:pPr>
      <w:r w:rsidRPr="00D41327">
        <w:t>“List implementing Cabinet/Ministerial decisions for Law Y.”</w:t>
      </w:r>
    </w:p>
    <w:p w14:paraId="0CC4D1DC" w14:textId="77777777" w:rsidR="00D41327" w:rsidRPr="00D41327" w:rsidRDefault="00D41327" w:rsidP="00D41327">
      <w:r w:rsidRPr="00D41327">
        <w:t xml:space="preserve">On Neo4j (demo), </w:t>
      </w:r>
      <w:r w:rsidRPr="00D41327">
        <w:rPr>
          <w:b/>
          <w:bCs/>
        </w:rPr>
        <w:t>Text2Cypher</w:t>
      </w:r>
      <w:r w:rsidRPr="00D41327">
        <w:t xml:space="preserve"> works great. On Azure (prod), do </w:t>
      </w:r>
      <w:r w:rsidRPr="00D41327">
        <w:rPr>
          <w:b/>
          <w:bCs/>
        </w:rPr>
        <w:t>Text → function call → parameterized Gremlin</w:t>
      </w:r>
      <w:r w:rsidRPr="00D41327">
        <w:t xml:space="preserve"> (read-only, with hop/time/row limits) rather than free-form Text2Gremlin.</w:t>
      </w:r>
    </w:p>
    <w:p w14:paraId="75B393D3" w14:textId="77777777" w:rsidR="00D41327" w:rsidRPr="00D41327" w:rsidRDefault="00D41327" w:rsidP="00D41327">
      <w:r w:rsidRPr="00D41327">
        <w:rPr>
          <w:b/>
          <w:bCs/>
        </w:rPr>
        <w:t xml:space="preserve">Use a </w:t>
      </w:r>
      <w:r w:rsidRPr="00D41327">
        <w:rPr>
          <w:b/>
          <w:bCs/>
          <w:i/>
          <w:iCs/>
        </w:rPr>
        <w:t>small</w:t>
      </w:r>
      <w:r w:rsidRPr="00D41327">
        <w:rPr>
          <w:b/>
          <w:bCs/>
        </w:rPr>
        <w:t xml:space="preserve"> Agentic Traversal when the ask needs decomposition or fusion:</w:t>
      </w:r>
    </w:p>
    <w:p w14:paraId="053AFA9F" w14:textId="77777777" w:rsidR="00D41327" w:rsidRPr="00D41327" w:rsidRDefault="00D41327" w:rsidP="00D41327">
      <w:pPr>
        <w:numPr>
          <w:ilvl w:val="0"/>
          <w:numId w:val="17"/>
        </w:numPr>
      </w:pPr>
      <w:r w:rsidRPr="00D41327">
        <w:lastRenderedPageBreak/>
        <w:t>“What changed between the 2022 and 2024 regimes for private education, and where do conflicts remain across federal vs. Dubai acts?”</w:t>
      </w:r>
    </w:p>
    <w:p w14:paraId="42AD47B4" w14:textId="77777777" w:rsidR="00D41327" w:rsidRPr="00D41327" w:rsidRDefault="00D41327" w:rsidP="00D41327">
      <w:pPr>
        <w:numPr>
          <w:ilvl w:val="0"/>
          <w:numId w:val="17"/>
        </w:numPr>
      </w:pPr>
      <w:r w:rsidRPr="00D41327">
        <w:t>“Summarize the current obligations, then pull the top interpreting judgments from DIFC and ADGM, and highlight differences.”</w:t>
      </w:r>
    </w:p>
    <w:p w14:paraId="0CA4A919" w14:textId="77777777" w:rsidR="00D41327" w:rsidRPr="00D41327" w:rsidRDefault="00D41327" w:rsidP="00D41327">
      <w:r w:rsidRPr="00D41327">
        <w:t xml:space="preserve">That’s plan → run 2–3 graph/search tools → compare → synthesize with citations—classic agentic loop. You can implement it tightly with </w:t>
      </w:r>
      <w:r w:rsidRPr="00D41327">
        <w:rPr>
          <w:b/>
          <w:bCs/>
        </w:rPr>
        <w:t>Azure AI Agent Service</w:t>
      </w:r>
      <w:r w:rsidRPr="00D41327">
        <w:t xml:space="preserve"> calling your tools.</w:t>
      </w:r>
    </w:p>
    <w:p w14:paraId="23F7DC5B" w14:textId="77777777" w:rsidR="00D41327" w:rsidRPr="00D41327" w:rsidRDefault="00D41327" w:rsidP="00D41327">
      <w:r w:rsidRPr="00D41327">
        <w:pict w14:anchorId="0B4AF665">
          <v:rect id="_x0000_i1148" style="width:0;height:1.5pt" o:hralign="center" o:hrstd="t" o:hr="t" fillcolor="#a0a0a0" stroked="f"/>
        </w:pict>
      </w:r>
    </w:p>
    <w:p w14:paraId="76CD5257" w14:textId="77777777" w:rsidR="00D41327" w:rsidRPr="00D41327" w:rsidRDefault="00D41327" w:rsidP="00D41327">
      <w:pPr>
        <w:rPr>
          <w:b/>
          <w:bCs/>
        </w:rPr>
      </w:pPr>
      <w:r w:rsidRPr="00D41327">
        <w:rPr>
          <w:b/>
          <w:bCs/>
        </w:rPr>
        <w:t>How this plugs into an Azure-first workflow</w:t>
      </w:r>
    </w:p>
    <w:p w14:paraId="3DDCD827" w14:textId="77777777" w:rsidR="00D41327" w:rsidRPr="00D41327" w:rsidRDefault="00D41327" w:rsidP="00D41327">
      <w:r w:rsidRPr="00D41327">
        <w:rPr>
          <w:b/>
          <w:bCs/>
        </w:rPr>
        <w:t>Default path (fast &amp; safe):</w:t>
      </w:r>
    </w:p>
    <w:p w14:paraId="5C5D3672" w14:textId="77777777" w:rsidR="00D41327" w:rsidRPr="00D41327" w:rsidRDefault="00D41327" w:rsidP="00D41327">
      <w:pPr>
        <w:numPr>
          <w:ilvl w:val="0"/>
          <w:numId w:val="18"/>
        </w:numPr>
      </w:pPr>
      <w:r w:rsidRPr="00D41327">
        <w:rPr>
          <w:b/>
          <w:bCs/>
        </w:rPr>
        <w:t>Agentic retrieval in Azure AI Search</w:t>
      </w:r>
      <w:r w:rsidRPr="00D41327">
        <w:t xml:space="preserve"> (decompose into sub-queries; hybrid BM25+vector with RRF; optional semantic rerank).</w:t>
      </w:r>
    </w:p>
    <w:p w14:paraId="7EFE8AED" w14:textId="77777777" w:rsidR="00D41327" w:rsidRPr="00D41327" w:rsidRDefault="00D41327" w:rsidP="00D41327">
      <w:pPr>
        <w:numPr>
          <w:ilvl w:val="0"/>
          <w:numId w:val="18"/>
        </w:numPr>
      </w:pPr>
      <w:r w:rsidRPr="00D41327">
        <w:rPr>
          <w:b/>
          <w:bCs/>
        </w:rPr>
        <w:t>Targeted graph hops</w:t>
      </w:r>
      <w:r w:rsidRPr="00D41327">
        <w:t xml:space="preserve"> via </w:t>
      </w:r>
      <w:r w:rsidRPr="00D41327">
        <w:rPr>
          <w:b/>
          <w:bCs/>
        </w:rPr>
        <w:t>function-called, parameterized Gremlin</w:t>
      </w:r>
      <w:r w:rsidRPr="00D41327">
        <w:t xml:space="preserve"> to Cosmos DB (e.g., as_of_snapshot, amendments_chain, implementing_measures, case_interpretations).</w:t>
      </w:r>
    </w:p>
    <w:p w14:paraId="0624AC4C" w14:textId="77777777" w:rsidR="00D41327" w:rsidRPr="00D41327" w:rsidRDefault="00D41327" w:rsidP="00D41327">
      <w:pPr>
        <w:numPr>
          <w:ilvl w:val="0"/>
          <w:numId w:val="18"/>
        </w:numPr>
      </w:pPr>
      <w:r w:rsidRPr="00D41327">
        <w:rPr>
          <w:b/>
          <w:bCs/>
        </w:rPr>
        <w:t>DRIFT-style fusion</w:t>
      </w:r>
      <w:r w:rsidRPr="00D41327">
        <w:t xml:space="preserve"> if the query is under-specified: consult community summaries to aim follow-ups, then do local retrieval. (This can be hard-coded or driven by a single agent.)</w:t>
      </w:r>
    </w:p>
    <w:p w14:paraId="47F29F60" w14:textId="77777777" w:rsidR="00D41327" w:rsidRPr="00D41327" w:rsidRDefault="00D41327" w:rsidP="00D41327">
      <w:pPr>
        <w:numPr>
          <w:ilvl w:val="0"/>
          <w:numId w:val="18"/>
        </w:numPr>
      </w:pPr>
      <w:r w:rsidRPr="00D41327">
        <w:rPr>
          <w:b/>
          <w:bCs/>
        </w:rPr>
        <w:t>Groundedness check</w:t>
      </w:r>
      <w:r w:rsidRPr="00D41327">
        <w:t xml:space="preserve"> before display (Azure safety feature) so the final text aligns with the returned sources.</w:t>
      </w:r>
    </w:p>
    <w:p w14:paraId="41D8EF74" w14:textId="77777777" w:rsidR="00D41327" w:rsidRPr="00D41327" w:rsidRDefault="00D41327" w:rsidP="00D41327">
      <w:r w:rsidRPr="00D41327">
        <w:rPr>
          <w:b/>
          <w:bCs/>
        </w:rPr>
        <w:t>Escalation path (agentic traversal only when needed):</w:t>
      </w:r>
    </w:p>
    <w:p w14:paraId="3A671D37" w14:textId="77777777" w:rsidR="00D41327" w:rsidRPr="00D41327" w:rsidRDefault="00D41327" w:rsidP="00D41327">
      <w:pPr>
        <w:numPr>
          <w:ilvl w:val="0"/>
          <w:numId w:val="19"/>
        </w:numPr>
      </w:pPr>
      <w:r w:rsidRPr="00D41327">
        <w:t xml:space="preserve">Run a </w:t>
      </w:r>
      <w:r w:rsidRPr="00D41327">
        <w:rPr>
          <w:b/>
          <w:bCs/>
        </w:rPr>
        <w:t>single Azure Agent</w:t>
      </w:r>
      <w:r w:rsidRPr="00D41327">
        <w:t xml:space="preserve"> to plan a short sequence of tool calls, with strict guardrails (time/hop/row limits, allow-listed tools, argument validation, and OWASP LLM controls).</w:t>
      </w:r>
    </w:p>
    <w:p w14:paraId="20D8AC49" w14:textId="77777777" w:rsidR="00D41327" w:rsidRPr="00D41327" w:rsidRDefault="00D41327" w:rsidP="00D41327">
      <w:r w:rsidRPr="00D41327">
        <w:pict w14:anchorId="55DB3F55">
          <v:rect id="_x0000_i1149" style="width:0;height:1.5pt" o:hralign="center" o:hrstd="t" o:hr="t" fillcolor="#a0a0a0" stroked="f"/>
        </w:pict>
      </w:r>
    </w:p>
    <w:p w14:paraId="3356362D" w14:textId="77777777" w:rsidR="00D41327" w:rsidRPr="00D41327" w:rsidRDefault="00D41327" w:rsidP="00D41327">
      <w:pPr>
        <w:rPr>
          <w:b/>
          <w:bCs/>
        </w:rPr>
      </w:pPr>
      <w:r w:rsidRPr="00D41327">
        <w:rPr>
          <w:b/>
          <w:bCs/>
        </w:rPr>
        <w:t>Decision rule you can ship</w:t>
      </w:r>
    </w:p>
    <w:p w14:paraId="0D692508" w14:textId="77777777" w:rsidR="00D41327" w:rsidRPr="00D41327" w:rsidRDefault="00D41327" w:rsidP="00D41327">
      <w:pPr>
        <w:numPr>
          <w:ilvl w:val="0"/>
          <w:numId w:val="20"/>
        </w:numPr>
      </w:pPr>
      <w:r w:rsidRPr="00D41327">
        <w:rPr>
          <w:b/>
          <w:bCs/>
        </w:rPr>
        <w:t>If a single query gets it</w:t>
      </w:r>
      <w:r w:rsidRPr="00D41327">
        <w:t xml:space="preserve"> → use </w:t>
      </w:r>
      <w:r w:rsidRPr="00D41327">
        <w:rPr>
          <w:b/>
          <w:bCs/>
        </w:rPr>
        <w:t>Dynamic Cypher</w:t>
      </w:r>
      <w:r w:rsidRPr="00D41327">
        <w:t xml:space="preserve"> (Neo4j demo) or </w:t>
      </w:r>
      <w:r w:rsidRPr="00D41327">
        <w:rPr>
          <w:b/>
          <w:bCs/>
        </w:rPr>
        <w:t>Text→Tool→Gremlin</w:t>
      </w:r>
      <w:r w:rsidRPr="00D41327">
        <w:t xml:space="preserve"> (Azure prod).</w:t>
      </w:r>
    </w:p>
    <w:p w14:paraId="15BE5EBA" w14:textId="77777777" w:rsidR="00D41327" w:rsidRPr="00D41327" w:rsidRDefault="00D41327" w:rsidP="00D41327">
      <w:pPr>
        <w:numPr>
          <w:ilvl w:val="0"/>
          <w:numId w:val="20"/>
        </w:numPr>
      </w:pPr>
      <w:r w:rsidRPr="00D41327">
        <w:rPr>
          <w:b/>
          <w:bCs/>
        </w:rPr>
        <w:t>If the question requires decomposition (compare periods, mix jurisdictions, find &amp; then explain conflicts)</w:t>
      </w:r>
      <w:r w:rsidRPr="00D41327">
        <w:t xml:space="preserve"> → run a </w:t>
      </w:r>
      <w:r w:rsidRPr="00D41327">
        <w:rPr>
          <w:b/>
          <w:bCs/>
        </w:rPr>
        <w:t>small agentic loop</w:t>
      </w:r>
      <w:r w:rsidRPr="00D41327">
        <w:t xml:space="preserve"> (one agent is fine) that chains 2–4 tools and stops.</w:t>
      </w:r>
    </w:p>
    <w:p w14:paraId="4344CF99" w14:textId="77777777" w:rsidR="00D41327" w:rsidRPr="00D41327" w:rsidRDefault="00D41327" w:rsidP="00D41327">
      <w:pPr>
        <w:numPr>
          <w:ilvl w:val="0"/>
          <w:numId w:val="20"/>
        </w:numPr>
      </w:pPr>
      <w:r w:rsidRPr="00D41327">
        <w:rPr>
          <w:b/>
          <w:bCs/>
        </w:rPr>
        <w:t>Never</w:t>
      </w:r>
      <w:r w:rsidRPr="00D41327">
        <w:t xml:space="preserve"> let a model free-write Gremlin in production; keep queries templated &amp; parameterized and run them behind private endpoints/RBAC.</w:t>
      </w:r>
    </w:p>
    <w:p w14:paraId="41DD0C1B" w14:textId="77777777" w:rsidR="00D41327" w:rsidRPr="00D41327" w:rsidRDefault="00D41327" w:rsidP="00D41327">
      <w:r w:rsidRPr="00D41327">
        <w:lastRenderedPageBreak/>
        <w:pict w14:anchorId="57197406">
          <v:rect id="_x0000_i1150" style="width:0;height:1.5pt" o:hralign="center" o:hrstd="t" o:hr="t" fillcolor="#a0a0a0" stroked="f"/>
        </w:pict>
      </w:r>
    </w:p>
    <w:p w14:paraId="58263462" w14:textId="77777777" w:rsidR="00D41327" w:rsidRPr="00D41327" w:rsidRDefault="00D41327" w:rsidP="00D41327">
      <w:pPr>
        <w:rPr>
          <w:b/>
          <w:bCs/>
        </w:rPr>
      </w:pPr>
      <w:r w:rsidRPr="00D41327">
        <w:rPr>
          <w:b/>
          <w:bCs/>
        </w:rPr>
        <w:t>Bottom line</w:t>
      </w:r>
    </w:p>
    <w:p w14:paraId="3FE9807A" w14:textId="4A84F880" w:rsidR="00D41327" w:rsidRDefault="00D41327">
      <w:r w:rsidRPr="00D41327">
        <w:t xml:space="preserve">Agentic Traversal is </w:t>
      </w:r>
      <w:r w:rsidRPr="00D41327">
        <w:rPr>
          <w:b/>
          <w:bCs/>
        </w:rPr>
        <w:t>still relevant</w:t>
      </w:r>
      <w:r w:rsidRPr="00D41327">
        <w:t xml:space="preserve"> even without “multiple agents”—it’s the safety-bounded way to solve the few </w:t>
      </w:r>
      <w:r w:rsidRPr="00D41327">
        <w:rPr>
          <w:b/>
          <w:bCs/>
        </w:rPr>
        <w:t>multi-step</w:t>
      </w:r>
      <w:r w:rsidRPr="00D41327">
        <w:t xml:space="preserve"> legal questions your GraphRAG can’t answer in one shot. Use </w:t>
      </w:r>
      <w:r w:rsidRPr="00D41327">
        <w:rPr>
          <w:b/>
          <w:bCs/>
        </w:rPr>
        <w:t>Dynamic Cypher/Gremlin</w:t>
      </w:r>
      <w:r w:rsidRPr="00D41327">
        <w:t xml:space="preserve"> for precise, single-step lookups; keep </w:t>
      </w:r>
      <w:r w:rsidRPr="00D41327">
        <w:rPr>
          <w:b/>
          <w:bCs/>
        </w:rPr>
        <w:t>agentic loops</w:t>
      </w:r>
      <w:r w:rsidRPr="00D41327">
        <w:t xml:space="preserve"> small, tool-based, and observable; and lean on Azure’s built-in </w:t>
      </w:r>
      <w:r w:rsidRPr="00D41327">
        <w:rPr>
          <w:b/>
          <w:bCs/>
        </w:rPr>
        <w:t>agentic retrieval</w:t>
      </w:r>
      <w:r w:rsidRPr="00D41327">
        <w:t xml:space="preserve">, </w:t>
      </w:r>
      <w:r w:rsidRPr="00D41327">
        <w:rPr>
          <w:b/>
          <w:bCs/>
        </w:rPr>
        <w:t>function calling</w:t>
      </w:r>
      <w:r w:rsidRPr="00D41327">
        <w:t xml:space="preserve">, and </w:t>
      </w:r>
      <w:r w:rsidRPr="00D41327">
        <w:rPr>
          <w:b/>
          <w:bCs/>
        </w:rPr>
        <w:t>Agent Service</w:t>
      </w:r>
      <w:r w:rsidRPr="00D41327">
        <w:t xml:space="preserve"> to keep it compliant and supportable.</w:t>
      </w:r>
    </w:p>
    <w:sectPr w:rsidR="00D41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80625"/>
    <w:multiLevelType w:val="multilevel"/>
    <w:tmpl w:val="AF283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721C2"/>
    <w:multiLevelType w:val="multilevel"/>
    <w:tmpl w:val="9D4E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24943"/>
    <w:multiLevelType w:val="multilevel"/>
    <w:tmpl w:val="9A66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A2145"/>
    <w:multiLevelType w:val="multilevel"/>
    <w:tmpl w:val="378A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D1B86"/>
    <w:multiLevelType w:val="multilevel"/>
    <w:tmpl w:val="1FA8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B005B"/>
    <w:multiLevelType w:val="multilevel"/>
    <w:tmpl w:val="BBDA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C2BEE"/>
    <w:multiLevelType w:val="multilevel"/>
    <w:tmpl w:val="03A2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C7BCD"/>
    <w:multiLevelType w:val="multilevel"/>
    <w:tmpl w:val="78001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3E5C5B"/>
    <w:multiLevelType w:val="multilevel"/>
    <w:tmpl w:val="ABFC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F275A"/>
    <w:multiLevelType w:val="multilevel"/>
    <w:tmpl w:val="A016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06408"/>
    <w:multiLevelType w:val="multilevel"/>
    <w:tmpl w:val="C52E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91CEA"/>
    <w:multiLevelType w:val="multilevel"/>
    <w:tmpl w:val="D16E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3337B1"/>
    <w:multiLevelType w:val="multilevel"/>
    <w:tmpl w:val="9C86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03D23"/>
    <w:multiLevelType w:val="multilevel"/>
    <w:tmpl w:val="5302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B80D42"/>
    <w:multiLevelType w:val="multilevel"/>
    <w:tmpl w:val="80BE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116CD2"/>
    <w:multiLevelType w:val="multilevel"/>
    <w:tmpl w:val="1E7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6926A7"/>
    <w:multiLevelType w:val="multilevel"/>
    <w:tmpl w:val="25E4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5A2FBE"/>
    <w:multiLevelType w:val="multilevel"/>
    <w:tmpl w:val="A6D8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005F54"/>
    <w:multiLevelType w:val="multilevel"/>
    <w:tmpl w:val="DB12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D333EA"/>
    <w:multiLevelType w:val="multilevel"/>
    <w:tmpl w:val="CC52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058700">
    <w:abstractNumId w:val="19"/>
  </w:num>
  <w:num w:numId="2" w16cid:durableId="2018342346">
    <w:abstractNumId w:val="18"/>
  </w:num>
  <w:num w:numId="3" w16cid:durableId="1492864892">
    <w:abstractNumId w:val="2"/>
  </w:num>
  <w:num w:numId="4" w16cid:durableId="1535073383">
    <w:abstractNumId w:val="3"/>
  </w:num>
  <w:num w:numId="5" w16cid:durableId="1061829366">
    <w:abstractNumId w:val="5"/>
  </w:num>
  <w:num w:numId="6" w16cid:durableId="1480071529">
    <w:abstractNumId w:val="9"/>
  </w:num>
  <w:num w:numId="7" w16cid:durableId="1545946474">
    <w:abstractNumId w:val="1"/>
  </w:num>
  <w:num w:numId="8" w16cid:durableId="984776576">
    <w:abstractNumId w:val="11"/>
  </w:num>
  <w:num w:numId="9" w16cid:durableId="720010691">
    <w:abstractNumId w:val="4"/>
  </w:num>
  <w:num w:numId="10" w16cid:durableId="1728801990">
    <w:abstractNumId w:val="17"/>
  </w:num>
  <w:num w:numId="11" w16cid:durableId="1465808390">
    <w:abstractNumId w:val="12"/>
  </w:num>
  <w:num w:numId="12" w16cid:durableId="1667974510">
    <w:abstractNumId w:val="0"/>
  </w:num>
  <w:num w:numId="13" w16cid:durableId="1555698616">
    <w:abstractNumId w:val="14"/>
  </w:num>
  <w:num w:numId="14" w16cid:durableId="1961183724">
    <w:abstractNumId w:val="8"/>
  </w:num>
  <w:num w:numId="15" w16cid:durableId="1683972865">
    <w:abstractNumId w:val="6"/>
  </w:num>
  <w:num w:numId="16" w16cid:durableId="1143960131">
    <w:abstractNumId w:val="16"/>
  </w:num>
  <w:num w:numId="17" w16cid:durableId="1570731106">
    <w:abstractNumId w:val="13"/>
  </w:num>
  <w:num w:numId="18" w16cid:durableId="1806237868">
    <w:abstractNumId w:val="7"/>
  </w:num>
  <w:num w:numId="19" w16cid:durableId="215318204">
    <w:abstractNumId w:val="15"/>
  </w:num>
  <w:num w:numId="20" w16cid:durableId="8607756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27"/>
    <w:rsid w:val="00D41327"/>
    <w:rsid w:val="00D6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43D4B"/>
  <w15:chartTrackingRefBased/>
  <w15:docId w15:val="{99411A32-D152-4B26-93A9-363F619E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3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9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2243</Words>
  <Characters>12114</Characters>
  <Application>Microsoft Office Word</Application>
  <DocSecurity>0</DocSecurity>
  <Lines>100</Lines>
  <Paragraphs>28</Paragraphs>
  <ScaleCrop>false</ScaleCrop>
  <Company>EY</Company>
  <LinksUpToDate>false</LinksUpToDate>
  <CharactersWithSpaces>14329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Grancho</dc:creator>
  <cp:keywords/>
  <dc:description/>
  <cp:lastModifiedBy>Guilherme Grancho</cp:lastModifiedBy>
  <cp:revision>1</cp:revision>
  <dcterms:created xsi:type="dcterms:W3CDTF">2025-09-02T14:51:00Z</dcterms:created>
  <dcterms:modified xsi:type="dcterms:W3CDTF">2025-09-02T14:52:00Z</dcterms:modified>
</cp:coreProperties>
</file>