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F675" w14:textId="77777777" w:rsidR="006D25D6" w:rsidRPr="006D25D6" w:rsidRDefault="006D25D6" w:rsidP="006D25D6">
      <w:pPr>
        <w:rPr>
          <w:b/>
          <w:bCs/>
        </w:rPr>
      </w:pPr>
      <w:proofErr w:type="spellStart"/>
      <w:r w:rsidRPr="006D25D6">
        <w:rPr>
          <w:b/>
          <w:bCs/>
        </w:rPr>
        <w:t>Why</w:t>
      </w:r>
      <w:proofErr w:type="spellEnd"/>
      <w:r w:rsidRPr="006D25D6">
        <w:rPr>
          <w:b/>
          <w:bCs/>
        </w:rPr>
        <w:t xml:space="preserve"> Neo4j </w:t>
      </w:r>
      <w:proofErr w:type="spellStart"/>
      <w:r w:rsidRPr="006D25D6">
        <w:rPr>
          <w:b/>
          <w:bCs/>
        </w:rPr>
        <w:t>makes</w:t>
      </w:r>
      <w:proofErr w:type="spellEnd"/>
      <w:r w:rsidRPr="006D25D6">
        <w:rPr>
          <w:b/>
          <w:bCs/>
        </w:rPr>
        <w:t xml:space="preserve"> </w:t>
      </w:r>
      <w:proofErr w:type="spellStart"/>
      <w:r w:rsidRPr="006D25D6">
        <w:rPr>
          <w:b/>
          <w:bCs/>
        </w:rPr>
        <w:t>sense</w:t>
      </w:r>
      <w:proofErr w:type="spellEnd"/>
      <w:r w:rsidRPr="006D25D6">
        <w:rPr>
          <w:b/>
          <w:bCs/>
        </w:rPr>
        <w:t xml:space="preserve"> </w:t>
      </w:r>
      <w:proofErr w:type="spellStart"/>
      <w:r w:rsidRPr="006D25D6">
        <w:rPr>
          <w:b/>
          <w:bCs/>
        </w:rPr>
        <w:t>here</w:t>
      </w:r>
      <w:proofErr w:type="spellEnd"/>
    </w:p>
    <w:p w14:paraId="247C8F7E" w14:textId="77777777" w:rsidR="006D25D6" w:rsidRPr="006D25D6" w:rsidRDefault="006D25D6" w:rsidP="006D25D6">
      <w:pPr>
        <w:numPr>
          <w:ilvl w:val="0"/>
          <w:numId w:val="1"/>
        </w:numPr>
      </w:pPr>
      <w:r w:rsidRPr="006D25D6">
        <w:rPr>
          <w:b/>
          <w:bCs/>
          <w:lang w:val="en-US"/>
        </w:rPr>
        <w:t>Built-in GenAI/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tooling.</w:t>
      </w:r>
      <w:r w:rsidRPr="006D25D6">
        <w:rPr>
          <w:lang w:val="en-US"/>
        </w:rPr>
        <w:t xml:space="preserve"> Neo4j ships a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Field Guide</w:t>
      </w:r>
      <w:r w:rsidRPr="006D25D6">
        <w:rPr>
          <w:lang w:val="en-US"/>
        </w:rPr>
        <w:t xml:space="preserve"> (patterns you can copy), a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Python package</w:t>
      </w:r>
      <w:r w:rsidRPr="006D25D6">
        <w:rPr>
          <w:lang w:val="en-US"/>
        </w:rPr>
        <w:t xml:space="preserve"> (retrievers, Text2Cypher, templates), and a ready-to-use </w:t>
      </w:r>
      <w:r w:rsidRPr="006D25D6">
        <w:rPr>
          <w:b/>
          <w:bCs/>
          <w:lang w:val="en-US"/>
        </w:rPr>
        <w:t>LLM Knowledge Graph Builder</w:t>
      </w:r>
      <w:r w:rsidRPr="006D25D6">
        <w:rPr>
          <w:lang w:val="en-US"/>
        </w:rPr>
        <w:t xml:space="preserve"> for turning text into nodes/edges. </w:t>
      </w:r>
      <w:proofErr w:type="spellStart"/>
      <w:r w:rsidRPr="006D25D6">
        <w:t>Faster</w:t>
      </w:r>
      <w:proofErr w:type="spellEnd"/>
      <w:r w:rsidRPr="006D25D6">
        <w:t xml:space="preserve"> </w:t>
      </w:r>
      <w:proofErr w:type="spellStart"/>
      <w:r w:rsidRPr="006D25D6">
        <w:t>ramp</w:t>
      </w:r>
      <w:proofErr w:type="spellEnd"/>
      <w:r w:rsidRPr="006D25D6">
        <w:t xml:space="preserve"> </w:t>
      </w:r>
      <w:proofErr w:type="spellStart"/>
      <w:r w:rsidRPr="006D25D6">
        <w:t>than</w:t>
      </w:r>
      <w:proofErr w:type="spellEnd"/>
      <w:r w:rsidRPr="006D25D6">
        <w:t xml:space="preserve"> </w:t>
      </w:r>
      <w:proofErr w:type="spellStart"/>
      <w:r w:rsidRPr="006D25D6">
        <w:t>rolling</w:t>
      </w:r>
      <w:proofErr w:type="spellEnd"/>
      <w:r w:rsidRPr="006D25D6">
        <w:t xml:space="preserve"> </w:t>
      </w:r>
      <w:proofErr w:type="spellStart"/>
      <w:r w:rsidRPr="006D25D6">
        <w:t>your</w:t>
      </w:r>
      <w:proofErr w:type="spellEnd"/>
      <w:r w:rsidRPr="006D25D6">
        <w:t xml:space="preserve"> </w:t>
      </w:r>
      <w:proofErr w:type="spellStart"/>
      <w:r w:rsidRPr="006D25D6">
        <w:t>own</w:t>
      </w:r>
      <w:proofErr w:type="spellEnd"/>
      <w:r w:rsidRPr="006D25D6">
        <w:t>.</w:t>
      </w:r>
    </w:p>
    <w:p w14:paraId="599995F6" w14:textId="77777777" w:rsidR="006D25D6" w:rsidRPr="006D25D6" w:rsidRDefault="006D25D6" w:rsidP="006D25D6">
      <w:pPr>
        <w:numPr>
          <w:ilvl w:val="0"/>
          <w:numId w:val="1"/>
        </w:numPr>
      </w:pPr>
      <w:r w:rsidRPr="006D25D6">
        <w:rPr>
          <w:b/>
          <w:bCs/>
          <w:lang w:val="en-US"/>
        </w:rPr>
        <w:t xml:space="preserve">Native </w:t>
      </w:r>
      <w:proofErr w:type="gramStart"/>
      <w:r w:rsidRPr="006D25D6">
        <w:rPr>
          <w:b/>
          <w:bCs/>
          <w:lang w:val="en-US"/>
        </w:rPr>
        <w:t>vector</w:t>
      </w:r>
      <w:proofErr w:type="gramEnd"/>
      <w:r w:rsidRPr="006D25D6">
        <w:rPr>
          <w:b/>
          <w:bCs/>
          <w:lang w:val="en-US"/>
        </w:rPr>
        <w:t xml:space="preserve"> search on nodes </w:t>
      </w:r>
      <w:r w:rsidRPr="006D25D6">
        <w:rPr>
          <w:b/>
          <w:bCs/>
          <w:i/>
          <w:iCs/>
          <w:lang w:val="en-US"/>
        </w:rPr>
        <w:t>and relationships</w:t>
      </w:r>
      <w:r w:rsidRPr="006D25D6">
        <w:rPr>
          <w:b/>
          <w:bCs/>
          <w:lang w:val="en-US"/>
        </w:rPr>
        <w:t>.</w:t>
      </w:r>
      <w:r w:rsidRPr="006D25D6">
        <w:rPr>
          <w:lang w:val="en-US"/>
        </w:rPr>
        <w:t xml:space="preserve"> Neo4j 5 supports vector indexes and similarity search directly in Cypher (cosine/</w:t>
      </w:r>
      <w:proofErr w:type="spellStart"/>
      <w:r w:rsidRPr="006D25D6">
        <w:rPr>
          <w:lang w:val="en-US"/>
        </w:rPr>
        <w:t>euclidean</w:t>
      </w:r>
      <w:proofErr w:type="spellEnd"/>
      <w:r w:rsidRPr="006D25D6">
        <w:rPr>
          <w:lang w:val="en-US"/>
        </w:rPr>
        <w:t xml:space="preserve">), plus developer guides for wiring embeddings (including Azure OpenAI). </w:t>
      </w:r>
      <w:proofErr w:type="spellStart"/>
      <w:r w:rsidRPr="006D25D6">
        <w:t>That’s</w:t>
      </w:r>
      <w:proofErr w:type="spellEnd"/>
      <w:r w:rsidRPr="006D25D6">
        <w:t xml:space="preserve"> </w:t>
      </w:r>
      <w:proofErr w:type="spellStart"/>
      <w:r w:rsidRPr="006D25D6">
        <w:t>handy</w:t>
      </w:r>
      <w:proofErr w:type="spellEnd"/>
      <w:r w:rsidRPr="006D25D6">
        <w:t xml:space="preserve"> for </w:t>
      </w:r>
      <w:proofErr w:type="spellStart"/>
      <w:r w:rsidRPr="006D25D6">
        <w:t>hybrid</w:t>
      </w:r>
      <w:proofErr w:type="spellEnd"/>
      <w:r w:rsidRPr="006D25D6">
        <w:t xml:space="preserve"> </w:t>
      </w:r>
      <w:proofErr w:type="spellStart"/>
      <w:r w:rsidRPr="006D25D6">
        <w:t>retrieval</w:t>
      </w:r>
      <w:proofErr w:type="spellEnd"/>
      <w:r w:rsidRPr="006D25D6">
        <w:t xml:space="preserve"> </w:t>
      </w:r>
      <w:proofErr w:type="spellStart"/>
      <w:r w:rsidRPr="006D25D6">
        <w:t>and</w:t>
      </w:r>
      <w:proofErr w:type="spellEnd"/>
      <w:r w:rsidRPr="006D25D6">
        <w:t xml:space="preserve"> </w:t>
      </w:r>
      <w:proofErr w:type="spellStart"/>
      <w:r w:rsidRPr="006D25D6">
        <w:t>graph-aware</w:t>
      </w:r>
      <w:proofErr w:type="spellEnd"/>
      <w:r w:rsidRPr="006D25D6">
        <w:t xml:space="preserve"> </w:t>
      </w:r>
      <w:proofErr w:type="spellStart"/>
      <w:r w:rsidRPr="006D25D6">
        <w:t>reranking</w:t>
      </w:r>
      <w:proofErr w:type="spellEnd"/>
      <w:r w:rsidRPr="006D25D6">
        <w:t>.</w:t>
      </w:r>
    </w:p>
    <w:p w14:paraId="741AD941" w14:textId="77777777" w:rsidR="006D25D6" w:rsidRPr="006D25D6" w:rsidRDefault="006D25D6" w:rsidP="006D25D6">
      <w:pPr>
        <w:numPr>
          <w:ilvl w:val="0"/>
          <w:numId w:val="1"/>
        </w:numPr>
        <w:rPr>
          <w:lang w:val="en-US"/>
        </w:rPr>
      </w:pPr>
      <w:r w:rsidRPr="006D25D6">
        <w:rPr>
          <w:b/>
          <w:bCs/>
          <w:lang w:val="en-US"/>
        </w:rPr>
        <w:t>Graph analytics for “Global” mode.</w:t>
      </w:r>
      <w:r w:rsidRPr="006D25D6">
        <w:rPr>
          <w:lang w:val="en-US"/>
        </w:rPr>
        <w:t xml:space="preserve"> The </w:t>
      </w:r>
      <w:r w:rsidRPr="006D25D6">
        <w:rPr>
          <w:b/>
          <w:bCs/>
          <w:lang w:val="en-US"/>
        </w:rPr>
        <w:t>Graph Data Science (GDS)</w:t>
      </w:r>
      <w:r w:rsidRPr="006D25D6">
        <w:rPr>
          <w:lang w:val="en-US"/>
        </w:rPr>
        <w:t xml:space="preserve"> library gives you community detection, centrality, </w:t>
      </w:r>
      <w:proofErr w:type="gramStart"/>
      <w:r w:rsidRPr="006D25D6">
        <w:rPr>
          <w:lang w:val="en-US"/>
        </w:rPr>
        <w:t>path-finding</w:t>
      </w:r>
      <w:proofErr w:type="gramEnd"/>
      <w:r w:rsidRPr="006D25D6">
        <w:rPr>
          <w:lang w:val="en-US"/>
        </w:rPr>
        <w:t>, node embeddings, and link prediction—exactly what you need to build community hierarchies and summaries for global/DRIFT queries.</w:t>
      </w:r>
    </w:p>
    <w:p w14:paraId="450D791D" w14:textId="77777777" w:rsidR="006D25D6" w:rsidRPr="006D25D6" w:rsidRDefault="006D25D6" w:rsidP="006D25D6">
      <w:pPr>
        <w:numPr>
          <w:ilvl w:val="0"/>
          <w:numId w:val="1"/>
        </w:numPr>
      </w:pPr>
      <w:r w:rsidRPr="006D25D6">
        <w:rPr>
          <w:b/>
          <w:bCs/>
          <w:lang w:val="en-US"/>
        </w:rPr>
        <w:t>Auditability &amp; exploration.</w:t>
      </w:r>
      <w:r w:rsidRPr="006D25D6">
        <w:rPr>
          <w:lang w:val="en-US"/>
        </w:rPr>
        <w:t xml:space="preserve"> </w:t>
      </w:r>
      <w:r w:rsidRPr="006D25D6">
        <w:rPr>
          <w:b/>
          <w:bCs/>
          <w:lang w:val="en-US"/>
        </w:rPr>
        <w:t>Neo4j Bloom</w:t>
      </w:r>
      <w:r w:rsidRPr="006D25D6">
        <w:rPr>
          <w:lang w:val="en-US"/>
        </w:rPr>
        <w:t xml:space="preserve"> is a polished, non-coder visual interface for exploring the knowledge graph and explaining answers in reviews or hearings. </w:t>
      </w:r>
      <w:r w:rsidRPr="006D25D6">
        <w:t xml:space="preserve">Great for </w:t>
      </w:r>
      <w:proofErr w:type="spellStart"/>
      <w:r w:rsidRPr="006D25D6">
        <w:t>governance</w:t>
      </w:r>
      <w:proofErr w:type="spellEnd"/>
      <w:r w:rsidRPr="006D25D6">
        <w:t>.</w:t>
      </w:r>
    </w:p>
    <w:p w14:paraId="30EC39F5" w14:textId="77777777" w:rsidR="006D25D6" w:rsidRPr="006D25D6" w:rsidRDefault="006D25D6" w:rsidP="006D25D6">
      <w:pPr>
        <w:numPr>
          <w:ilvl w:val="0"/>
          <w:numId w:val="1"/>
        </w:numPr>
        <w:rPr>
          <w:lang w:val="en-US"/>
        </w:rPr>
      </w:pPr>
      <w:r w:rsidRPr="006D25D6">
        <w:rPr>
          <w:b/>
          <w:bCs/>
          <w:lang w:val="en-US"/>
        </w:rPr>
        <w:t>Azure fit (incl. UAE region).</w:t>
      </w:r>
      <w:r w:rsidRPr="006D25D6">
        <w:rPr>
          <w:lang w:val="en-US"/>
        </w:rPr>
        <w:t xml:space="preserve"> </w:t>
      </w:r>
      <w:r w:rsidRPr="006D25D6">
        <w:rPr>
          <w:b/>
          <w:bCs/>
          <w:lang w:val="en-US"/>
        </w:rPr>
        <w:t xml:space="preserve">Neo4j </w:t>
      </w:r>
      <w:proofErr w:type="spellStart"/>
      <w:r w:rsidRPr="006D25D6">
        <w:rPr>
          <w:b/>
          <w:bCs/>
          <w:lang w:val="en-US"/>
        </w:rPr>
        <w:t>AuraDB</w:t>
      </w:r>
      <w:proofErr w:type="spellEnd"/>
      <w:r w:rsidRPr="006D25D6">
        <w:rPr>
          <w:lang w:val="en-US"/>
        </w:rPr>
        <w:t xml:space="preserve"> is sold via the </w:t>
      </w:r>
      <w:r w:rsidRPr="006D25D6">
        <w:rPr>
          <w:b/>
          <w:bCs/>
          <w:lang w:val="en-US"/>
        </w:rPr>
        <w:t>Azure Marketplace</w:t>
      </w:r>
      <w:r w:rsidRPr="006D25D6">
        <w:rPr>
          <w:lang w:val="en-US"/>
        </w:rPr>
        <w:t xml:space="preserve">, and the official region list includes </w:t>
      </w:r>
      <w:proofErr w:type="spellStart"/>
      <w:r w:rsidRPr="006D25D6">
        <w:rPr>
          <w:b/>
          <w:bCs/>
          <w:lang w:val="en-US"/>
        </w:rPr>
        <w:t>uaenorth</w:t>
      </w:r>
      <w:proofErr w:type="spellEnd"/>
      <w:r w:rsidRPr="006D25D6">
        <w:rPr>
          <w:lang w:val="en-US"/>
        </w:rPr>
        <w:t xml:space="preserve"> among supported Azure regions (subject to tier). If you can’t use Aura for policy reasons, self-managed Neo4j Enterprise still deploys cleanly in UAE North/Central.</w:t>
      </w:r>
    </w:p>
    <w:p w14:paraId="71783F79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A pragmatic Azure-first architecture (Neo4j-centric)</w:t>
      </w:r>
    </w:p>
    <w:p w14:paraId="2D27EC23" w14:textId="77777777" w:rsidR="006D25D6" w:rsidRPr="006D25D6" w:rsidRDefault="006D25D6" w:rsidP="006D25D6">
      <w:pPr>
        <w:numPr>
          <w:ilvl w:val="0"/>
          <w:numId w:val="2"/>
        </w:numPr>
        <w:rPr>
          <w:lang w:val="en-US"/>
        </w:rPr>
      </w:pPr>
      <w:r w:rsidRPr="006D25D6">
        <w:rPr>
          <w:b/>
          <w:bCs/>
          <w:lang w:val="en-US"/>
        </w:rPr>
        <w:t>Graph store:</w:t>
      </w:r>
      <w:r w:rsidRPr="006D25D6">
        <w:rPr>
          <w:lang w:val="en-US"/>
        </w:rPr>
        <w:t xml:space="preserve"> Neo4j (</w:t>
      </w:r>
      <w:proofErr w:type="spellStart"/>
      <w:r w:rsidRPr="006D25D6">
        <w:rPr>
          <w:lang w:val="en-US"/>
        </w:rPr>
        <w:t>AuraDB</w:t>
      </w:r>
      <w:proofErr w:type="spellEnd"/>
      <w:r w:rsidRPr="006D25D6">
        <w:rPr>
          <w:lang w:val="en-US"/>
        </w:rPr>
        <w:t xml:space="preserve"> in </w:t>
      </w:r>
      <w:proofErr w:type="spellStart"/>
      <w:r w:rsidRPr="006D25D6">
        <w:rPr>
          <w:b/>
          <w:bCs/>
          <w:lang w:val="en-US"/>
        </w:rPr>
        <w:t>uaenorth</w:t>
      </w:r>
      <w:proofErr w:type="spellEnd"/>
      <w:r w:rsidRPr="006D25D6">
        <w:rPr>
          <w:lang w:val="en-US"/>
        </w:rPr>
        <w:t xml:space="preserve"> if permitted; otherwise self-managed cluster).</w:t>
      </w:r>
    </w:p>
    <w:p w14:paraId="6F9AB2D5" w14:textId="77777777" w:rsidR="006D25D6" w:rsidRPr="006D25D6" w:rsidRDefault="006D25D6" w:rsidP="006D25D6">
      <w:pPr>
        <w:numPr>
          <w:ilvl w:val="0"/>
          <w:numId w:val="2"/>
        </w:numPr>
        <w:rPr>
          <w:lang w:val="en-US"/>
        </w:rPr>
      </w:pPr>
      <w:r w:rsidRPr="006D25D6">
        <w:rPr>
          <w:b/>
          <w:bCs/>
          <w:lang w:val="en-US"/>
        </w:rPr>
        <w:t>Search front-door:</w:t>
      </w:r>
      <w:r w:rsidRPr="006D25D6">
        <w:rPr>
          <w:lang w:val="en-US"/>
        </w:rPr>
        <w:t xml:space="preserve"> </w:t>
      </w:r>
      <w:r w:rsidRPr="006D25D6">
        <w:rPr>
          <w:b/>
          <w:bCs/>
          <w:lang w:val="en-US"/>
        </w:rPr>
        <w:t>Azure AI Search</w:t>
      </w:r>
      <w:r w:rsidRPr="006D25D6">
        <w:rPr>
          <w:lang w:val="en-US"/>
        </w:rPr>
        <w:t xml:space="preserve"> with </w:t>
      </w:r>
      <w:r w:rsidRPr="006D25D6">
        <w:rPr>
          <w:b/>
          <w:bCs/>
          <w:lang w:val="en-US"/>
        </w:rPr>
        <w:t>hybrid search (BM25 + vectors) fused by RRF</w:t>
      </w:r>
      <w:r w:rsidRPr="006D25D6">
        <w:rPr>
          <w:lang w:val="en-US"/>
        </w:rPr>
        <w:t xml:space="preserve"> and optional semantic ranker; every hit links back to Neo4j IDs for hop-backs.</w:t>
      </w:r>
    </w:p>
    <w:p w14:paraId="1CCB9775" w14:textId="77777777" w:rsidR="006D25D6" w:rsidRPr="006D25D6" w:rsidRDefault="006D25D6" w:rsidP="006D25D6">
      <w:pPr>
        <w:numPr>
          <w:ilvl w:val="0"/>
          <w:numId w:val="2"/>
        </w:numPr>
        <w:rPr>
          <w:lang w:val="en-US"/>
        </w:rPr>
      </w:pP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modes:</w:t>
      </w:r>
      <w:r w:rsidRPr="006D25D6">
        <w:rPr>
          <w:lang w:val="en-US"/>
        </w:rPr>
        <w:t xml:space="preserve"> Use Microsoft’s </w:t>
      </w:r>
      <w:r w:rsidRPr="006D25D6">
        <w:rPr>
          <w:b/>
          <w:bCs/>
          <w:lang w:val="en-US"/>
        </w:rPr>
        <w:t>Local / Global / DRIFT</w:t>
      </w:r>
      <w:r w:rsidRPr="006D25D6">
        <w:rPr>
          <w:lang w:val="en-US"/>
        </w:rPr>
        <w:t xml:space="preserve"> pattern (you can implement it against Neo4j—community summaries = GDS + LLM).</w:t>
      </w:r>
    </w:p>
    <w:p w14:paraId="497E2391" w14:textId="77777777" w:rsidR="006D25D6" w:rsidRPr="006D25D6" w:rsidRDefault="006D25D6" w:rsidP="006D25D6">
      <w:pPr>
        <w:numPr>
          <w:ilvl w:val="0"/>
          <w:numId w:val="2"/>
        </w:numPr>
        <w:rPr>
          <w:lang w:val="en-US"/>
        </w:rPr>
      </w:pPr>
      <w:r w:rsidRPr="006D25D6">
        <w:rPr>
          <w:b/>
          <w:bCs/>
          <w:lang w:val="en-US"/>
        </w:rPr>
        <w:t>LLM layer:</w:t>
      </w:r>
      <w:r w:rsidRPr="006D25D6">
        <w:rPr>
          <w:lang w:val="en-US"/>
        </w:rPr>
        <w:t xml:space="preserve"> Azure OpenAI for generation; keep </w:t>
      </w:r>
      <w:proofErr w:type="spellStart"/>
      <w:r w:rsidRPr="006D25D6">
        <w:rPr>
          <w:b/>
          <w:bCs/>
          <w:lang w:val="en-US"/>
        </w:rPr>
        <w:t>groundedness</w:t>
      </w:r>
      <w:proofErr w:type="spellEnd"/>
      <w:r w:rsidRPr="006D25D6">
        <w:rPr>
          <w:b/>
          <w:bCs/>
          <w:lang w:val="en-US"/>
        </w:rPr>
        <w:t xml:space="preserve"> checks/semantic </w:t>
      </w:r>
      <w:proofErr w:type="spellStart"/>
      <w:r w:rsidRPr="006D25D6">
        <w:rPr>
          <w:b/>
          <w:bCs/>
          <w:lang w:val="en-US"/>
        </w:rPr>
        <w:t>rerank</w:t>
      </w:r>
      <w:proofErr w:type="spellEnd"/>
      <w:r w:rsidRPr="006D25D6">
        <w:rPr>
          <w:lang w:val="en-US"/>
        </w:rPr>
        <w:t xml:space="preserve"> in the loop </w:t>
      </w:r>
      <w:proofErr w:type="gramStart"/>
      <w:r w:rsidRPr="006D25D6">
        <w:rPr>
          <w:lang w:val="en-US"/>
        </w:rPr>
        <w:t>where</w:t>
      </w:r>
      <w:proofErr w:type="gramEnd"/>
      <w:r w:rsidRPr="006D25D6">
        <w:rPr>
          <w:lang w:val="en-US"/>
        </w:rPr>
        <w:t xml:space="preserve"> helpful.</w:t>
      </w:r>
    </w:p>
    <w:p w14:paraId="07275722" w14:textId="77777777" w:rsidR="006D25D6" w:rsidRPr="006D25D6" w:rsidRDefault="006D25D6" w:rsidP="006D25D6">
      <w:pPr>
        <w:numPr>
          <w:ilvl w:val="0"/>
          <w:numId w:val="2"/>
        </w:numPr>
        <w:rPr>
          <w:lang w:val="en-US"/>
        </w:rPr>
      </w:pPr>
      <w:r w:rsidRPr="006D25D6">
        <w:rPr>
          <w:b/>
          <w:bCs/>
          <w:lang w:val="en-US"/>
        </w:rPr>
        <w:t>ETL/OCR:</w:t>
      </w:r>
      <w:r w:rsidRPr="006D25D6">
        <w:rPr>
          <w:lang w:val="en-US"/>
        </w:rPr>
        <w:t xml:space="preserve"> Azure AI Document Intelligence → LLM KG Builder (or the </w:t>
      </w:r>
      <w:proofErr w:type="spellStart"/>
      <w:r w:rsidRPr="006D25D6">
        <w:rPr>
          <w:b/>
          <w:bCs/>
          <w:lang w:val="en-US"/>
        </w:rPr>
        <w:t>llm</w:t>
      </w:r>
      <w:proofErr w:type="spellEnd"/>
      <w:r w:rsidRPr="006D25D6">
        <w:rPr>
          <w:b/>
          <w:bCs/>
          <w:lang w:val="en-US"/>
        </w:rPr>
        <w:t>-graph-builder</w:t>
      </w:r>
      <w:r w:rsidRPr="006D25D6">
        <w:rPr>
          <w:lang w:val="en-US"/>
        </w:rPr>
        <w:t xml:space="preserve"> app) → Neo4j.</w:t>
      </w:r>
    </w:p>
    <w:p w14:paraId="0B466495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What you get out-of-the-box vs Cosmos Gremlin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2744"/>
        <w:gridCol w:w="4224"/>
      </w:tblGrid>
      <w:tr w:rsidR="006D25D6" w:rsidRPr="006D25D6" w14:paraId="05D450B6" w14:textId="77777777" w:rsidTr="006D25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D6892" w14:textId="77777777" w:rsidR="006D25D6" w:rsidRPr="006D25D6" w:rsidRDefault="006D25D6" w:rsidP="006D25D6">
            <w:pPr>
              <w:rPr>
                <w:b/>
                <w:bCs/>
              </w:rPr>
            </w:pPr>
            <w:proofErr w:type="spellStart"/>
            <w:r w:rsidRPr="006D25D6">
              <w:rPr>
                <w:b/>
                <w:bCs/>
              </w:rPr>
              <w:lastRenderedPageBreak/>
              <w:t>Capability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1649C" w14:textId="77777777" w:rsidR="006D25D6" w:rsidRPr="006D25D6" w:rsidRDefault="006D25D6" w:rsidP="006D25D6">
            <w:pPr>
              <w:rPr>
                <w:b/>
                <w:bCs/>
              </w:rPr>
            </w:pPr>
            <w:r w:rsidRPr="006D25D6">
              <w:rPr>
                <w:b/>
                <w:bCs/>
              </w:rPr>
              <w:t>Neo4j</w:t>
            </w:r>
          </w:p>
        </w:tc>
        <w:tc>
          <w:tcPr>
            <w:tcW w:w="0" w:type="auto"/>
            <w:vAlign w:val="center"/>
            <w:hideMark/>
          </w:tcPr>
          <w:p w14:paraId="5CAD77A8" w14:textId="77777777" w:rsidR="006D25D6" w:rsidRPr="006D25D6" w:rsidRDefault="006D25D6" w:rsidP="006D25D6">
            <w:pPr>
              <w:rPr>
                <w:b/>
                <w:bCs/>
              </w:rPr>
            </w:pPr>
            <w:r w:rsidRPr="006D25D6">
              <w:rPr>
                <w:b/>
                <w:bCs/>
              </w:rPr>
              <w:t>Cosmos DB (</w:t>
            </w:r>
            <w:proofErr w:type="spellStart"/>
            <w:r w:rsidRPr="006D25D6">
              <w:rPr>
                <w:b/>
                <w:bCs/>
              </w:rPr>
              <w:t>Gremlin</w:t>
            </w:r>
            <w:proofErr w:type="spellEnd"/>
            <w:r w:rsidRPr="006D25D6">
              <w:rPr>
                <w:b/>
                <w:bCs/>
              </w:rPr>
              <w:t>)</w:t>
            </w:r>
          </w:p>
        </w:tc>
      </w:tr>
      <w:tr w:rsidR="006D25D6" w:rsidRPr="006D25D6" w14:paraId="7CE561D0" w14:textId="77777777" w:rsidTr="006D2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90014" w14:textId="77777777" w:rsidR="006D25D6" w:rsidRPr="006D25D6" w:rsidRDefault="006D25D6" w:rsidP="006D25D6">
            <w:r w:rsidRPr="006D25D6">
              <w:rPr>
                <w:b/>
                <w:bCs/>
              </w:rPr>
              <w:t>LLM-</w:t>
            </w:r>
            <w:proofErr w:type="spellStart"/>
            <w:r w:rsidRPr="006D25D6">
              <w:rPr>
                <w:b/>
                <w:bCs/>
              </w:rPr>
              <w:t>assisted</w:t>
            </w:r>
            <w:proofErr w:type="spellEnd"/>
            <w:r w:rsidRPr="006D25D6">
              <w:rPr>
                <w:b/>
                <w:bCs/>
              </w:rPr>
              <w:t xml:space="preserve"> KG </w:t>
            </w:r>
            <w:proofErr w:type="spellStart"/>
            <w:r w:rsidRPr="006D25D6">
              <w:rPr>
                <w:b/>
                <w:bCs/>
              </w:rPr>
              <w:t>build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4CE50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lang w:val="en-US"/>
              </w:rPr>
              <w:t xml:space="preserve">Dedicated </w:t>
            </w:r>
            <w:r w:rsidRPr="006D25D6">
              <w:rPr>
                <w:b/>
                <w:bCs/>
                <w:lang w:val="en-US"/>
              </w:rPr>
              <w:t>LLM Graph Builder</w:t>
            </w:r>
            <w:r w:rsidRPr="006D25D6">
              <w:rPr>
                <w:lang w:val="en-US"/>
              </w:rPr>
              <w:t xml:space="preserve"> + </w:t>
            </w:r>
            <w:r w:rsidRPr="006D25D6">
              <w:rPr>
                <w:b/>
                <w:bCs/>
                <w:lang w:val="en-US"/>
              </w:rPr>
              <w:t>Text2Cypher</w:t>
            </w:r>
            <w:r w:rsidRPr="006D25D6">
              <w:rPr>
                <w:lang w:val="en-US"/>
              </w:rPr>
              <w:t xml:space="preserve"> utilities</w:t>
            </w:r>
          </w:p>
        </w:tc>
        <w:tc>
          <w:tcPr>
            <w:tcW w:w="0" w:type="auto"/>
            <w:vAlign w:val="center"/>
            <w:hideMark/>
          </w:tcPr>
          <w:p w14:paraId="129BC51B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lang w:val="en-US"/>
              </w:rPr>
              <w:t>No equivalent first-party package</w:t>
            </w:r>
          </w:p>
        </w:tc>
      </w:tr>
      <w:tr w:rsidR="006D25D6" w:rsidRPr="006D25D6" w14:paraId="6F7D15A3" w14:textId="77777777" w:rsidTr="006D2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73EF" w14:textId="77777777" w:rsidR="006D25D6" w:rsidRPr="006D25D6" w:rsidRDefault="006D25D6" w:rsidP="006D25D6">
            <w:proofErr w:type="spellStart"/>
            <w:r w:rsidRPr="006D25D6">
              <w:rPr>
                <w:b/>
                <w:bCs/>
              </w:rPr>
              <w:t>Vector</w:t>
            </w:r>
            <w:proofErr w:type="spellEnd"/>
            <w:r w:rsidRPr="006D25D6">
              <w:rPr>
                <w:b/>
                <w:bCs/>
              </w:rPr>
              <w:t xml:space="preserve"> </w:t>
            </w:r>
            <w:proofErr w:type="spellStart"/>
            <w:r w:rsidRPr="006D25D6">
              <w:rPr>
                <w:b/>
                <w:bCs/>
              </w:rPr>
              <w:t>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A459B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b/>
                <w:bCs/>
                <w:lang w:val="en-US"/>
              </w:rPr>
              <w:t>Native vectors</w:t>
            </w:r>
            <w:r w:rsidRPr="006D25D6">
              <w:rPr>
                <w:lang w:val="en-US"/>
              </w:rPr>
              <w:t xml:space="preserve"> for </w:t>
            </w:r>
            <w:r w:rsidRPr="006D25D6">
              <w:rPr>
                <w:b/>
                <w:bCs/>
                <w:lang w:val="en-US"/>
              </w:rPr>
              <w:t xml:space="preserve">nodes </w:t>
            </w:r>
            <w:r w:rsidRPr="006D25D6">
              <w:rPr>
                <w:b/>
                <w:bCs/>
                <w:i/>
                <w:iCs/>
                <w:lang w:val="en-US"/>
              </w:rPr>
              <w:t>and relationships</w:t>
            </w:r>
          </w:p>
        </w:tc>
        <w:tc>
          <w:tcPr>
            <w:tcW w:w="0" w:type="auto"/>
            <w:vAlign w:val="center"/>
            <w:hideMark/>
          </w:tcPr>
          <w:p w14:paraId="094D247A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lang w:val="en-US"/>
              </w:rPr>
              <w:t xml:space="preserve">Vector is strong on Cosmos </w:t>
            </w:r>
            <w:r w:rsidRPr="006D25D6">
              <w:rPr>
                <w:b/>
                <w:bCs/>
                <w:lang w:val="en-US"/>
              </w:rPr>
              <w:t>NoSQL</w:t>
            </w:r>
            <w:r w:rsidRPr="006D25D6">
              <w:rPr>
                <w:lang w:val="en-US"/>
              </w:rPr>
              <w:t xml:space="preserve">; Gremlin path relies on </w:t>
            </w:r>
            <w:r w:rsidRPr="006D25D6">
              <w:rPr>
                <w:b/>
                <w:bCs/>
                <w:lang w:val="en-US"/>
              </w:rPr>
              <w:t>Azure AI Search</w:t>
            </w:r>
            <w:r w:rsidRPr="006D25D6">
              <w:rPr>
                <w:lang w:val="en-US"/>
              </w:rPr>
              <w:t xml:space="preserve"> for vectors (good, but external)</w:t>
            </w:r>
          </w:p>
        </w:tc>
      </w:tr>
      <w:tr w:rsidR="006D25D6" w:rsidRPr="006D25D6" w14:paraId="7B4AE706" w14:textId="77777777" w:rsidTr="006D2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0CB2" w14:textId="77777777" w:rsidR="006D25D6" w:rsidRPr="006D25D6" w:rsidRDefault="006D25D6" w:rsidP="006D25D6">
            <w:proofErr w:type="spellStart"/>
            <w:r w:rsidRPr="006D25D6">
              <w:rPr>
                <w:b/>
                <w:bCs/>
              </w:rPr>
              <w:t>GraphRAG</w:t>
            </w:r>
            <w:proofErr w:type="spellEnd"/>
            <w:r w:rsidRPr="006D25D6">
              <w:rPr>
                <w:b/>
                <w:bCs/>
              </w:rPr>
              <w:t xml:space="preserve"> </w:t>
            </w:r>
            <w:proofErr w:type="spellStart"/>
            <w:r w:rsidRPr="006D25D6">
              <w:rPr>
                <w:b/>
                <w:bCs/>
              </w:rPr>
              <w:t>patterns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7D385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lang w:val="en-US"/>
              </w:rPr>
              <w:t xml:space="preserve">Field guide + </w:t>
            </w:r>
            <w:proofErr w:type="spellStart"/>
            <w:r w:rsidRPr="006D25D6">
              <w:rPr>
                <w:b/>
                <w:bCs/>
                <w:lang w:val="en-US"/>
              </w:rPr>
              <w:t>GraphRAG</w:t>
            </w:r>
            <w:proofErr w:type="spellEnd"/>
            <w:r w:rsidRPr="006D25D6">
              <w:rPr>
                <w:b/>
                <w:bCs/>
                <w:lang w:val="en-US"/>
              </w:rPr>
              <w:t xml:space="preserve"> Python package</w:t>
            </w:r>
          </w:p>
        </w:tc>
        <w:tc>
          <w:tcPr>
            <w:tcW w:w="0" w:type="auto"/>
            <w:vAlign w:val="center"/>
            <w:hideMark/>
          </w:tcPr>
          <w:p w14:paraId="4E5A5A66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lang w:val="en-US"/>
              </w:rPr>
              <w:t>You implement patterns with Gremlin + Search</w:t>
            </w:r>
          </w:p>
        </w:tc>
      </w:tr>
      <w:tr w:rsidR="006D25D6" w:rsidRPr="006D25D6" w14:paraId="2F3FD81A" w14:textId="77777777" w:rsidTr="006D2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C792" w14:textId="77777777" w:rsidR="006D25D6" w:rsidRPr="006D25D6" w:rsidRDefault="006D25D6" w:rsidP="006D25D6">
            <w:proofErr w:type="spellStart"/>
            <w:r w:rsidRPr="006D25D6">
              <w:rPr>
                <w:b/>
                <w:bCs/>
              </w:rPr>
              <w:t>Graph</w:t>
            </w:r>
            <w:proofErr w:type="spellEnd"/>
            <w:r w:rsidRPr="006D25D6">
              <w:rPr>
                <w:b/>
                <w:bCs/>
              </w:rPr>
              <w:t xml:space="preserve"> </w:t>
            </w:r>
            <w:proofErr w:type="spellStart"/>
            <w:r w:rsidRPr="006D25D6">
              <w:rPr>
                <w:b/>
                <w:bCs/>
              </w:rP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DDF36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b/>
                <w:bCs/>
                <w:lang w:val="en-US"/>
              </w:rPr>
              <w:t>GDS</w:t>
            </w:r>
            <w:r w:rsidRPr="006D25D6">
              <w:rPr>
                <w:lang w:val="en-US"/>
              </w:rPr>
              <w:t xml:space="preserve"> (communities, centrality, link prediction, embeddings)</w:t>
            </w:r>
          </w:p>
        </w:tc>
        <w:tc>
          <w:tcPr>
            <w:tcW w:w="0" w:type="auto"/>
            <w:vAlign w:val="center"/>
            <w:hideMark/>
          </w:tcPr>
          <w:p w14:paraId="07D91D25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lang w:val="en-US"/>
              </w:rPr>
              <w:t>No direct analogue; push to Databricks/Spark</w:t>
            </w:r>
          </w:p>
        </w:tc>
      </w:tr>
      <w:tr w:rsidR="006D25D6" w:rsidRPr="006D25D6" w14:paraId="6F6BCA41" w14:textId="77777777" w:rsidTr="006D2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381C" w14:textId="77777777" w:rsidR="006D25D6" w:rsidRPr="006D25D6" w:rsidRDefault="006D25D6" w:rsidP="006D25D6">
            <w:r w:rsidRPr="006D25D6">
              <w:rPr>
                <w:b/>
                <w:bCs/>
              </w:rPr>
              <w:t xml:space="preserve">Visual </w:t>
            </w:r>
            <w:proofErr w:type="spellStart"/>
            <w:r w:rsidRPr="006D25D6">
              <w:rPr>
                <w:b/>
                <w:bCs/>
              </w:rPr>
              <w:t>audit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F5BC5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b/>
                <w:bCs/>
                <w:lang w:val="en-US"/>
              </w:rPr>
              <w:t>Bloom</w:t>
            </w:r>
            <w:r w:rsidRPr="006D25D6">
              <w:rPr>
                <w:lang w:val="en-US"/>
              </w:rPr>
              <w:t xml:space="preserve"> out of the box</w:t>
            </w:r>
          </w:p>
        </w:tc>
        <w:tc>
          <w:tcPr>
            <w:tcW w:w="0" w:type="auto"/>
            <w:vAlign w:val="center"/>
            <w:hideMark/>
          </w:tcPr>
          <w:p w14:paraId="29B066FD" w14:textId="77777777" w:rsidR="006D25D6" w:rsidRPr="006D25D6" w:rsidRDefault="006D25D6" w:rsidP="006D25D6">
            <w:pPr>
              <w:rPr>
                <w:lang w:val="en-US"/>
              </w:rPr>
            </w:pPr>
            <w:r w:rsidRPr="006D25D6">
              <w:rPr>
                <w:lang w:val="en-US"/>
              </w:rPr>
              <w:t>Build or buy a separate viz</w:t>
            </w:r>
          </w:p>
        </w:tc>
      </w:tr>
    </w:tbl>
    <w:p w14:paraId="153B115B" w14:textId="77777777" w:rsidR="006D25D6" w:rsidRPr="006D25D6" w:rsidRDefault="006D25D6" w:rsidP="006D25D6">
      <w:pPr>
        <w:rPr>
          <w:lang w:val="en-US"/>
        </w:rPr>
      </w:pPr>
      <w:r w:rsidRPr="006D25D6">
        <w:rPr>
          <w:lang w:val="en-US"/>
        </w:rPr>
        <w:t>You can still keep Azure AI Search as the front-door either way; it plays nicely with both and gives you a governed, scalable hybrid index (RRF + semantic ranker).</w:t>
      </w:r>
    </w:p>
    <w:p w14:paraId="16159FB6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How I’d pitch it in the deck</w:t>
      </w:r>
    </w:p>
    <w:p w14:paraId="569CBFD0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Option A – Neo4j-centric (recommended for POC → production):</w:t>
      </w:r>
    </w:p>
    <w:p w14:paraId="56777F54" w14:textId="77777777" w:rsidR="006D25D6" w:rsidRPr="006D25D6" w:rsidRDefault="006D25D6" w:rsidP="006D25D6">
      <w:pPr>
        <w:numPr>
          <w:ilvl w:val="0"/>
          <w:numId w:val="3"/>
        </w:numPr>
        <w:rPr>
          <w:lang w:val="en-US"/>
        </w:rPr>
      </w:pPr>
      <w:r w:rsidRPr="006D25D6">
        <w:rPr>
          <w:lang w:val="en-US"/>
        </w:rPr>
        <w:t xml:space="preserve">Build the UAE legal bi-temporal KG in </w:t>
      </w:r>
      <w:r w:rsidRPr="006D25D6">
        <w:rPr>
          <w:b/>
          <w:bCs/>
          <w:lang w:val="en-US"/>
        </w:rPr>
        <w:t>Neo4j</w:t>
      </w:r>
      <w:r w:rsidRPr="006D25D6">
        <w:rPr>
          <w:lang w:val="en-US"/>
        </w:rPr>
        <w:t xml:space="preserve">, use </w:t>
      </w:r>
      <w:r w:rsidRPr="006D25D6">
        <w:rPr>
          <w:b/>
          <w:bCs/>
          <w:lang w:val="en-US"/>
        </w:rPr>
        <w:t>GDS</w:t>
      </w:r>
      <w:r w:rsidRPr="006D25D6">
        <w:rPr>
          <w:lang w:val="en-US"/>
        </w:rPr>
        <w:t xml:space="preserve"> to compute communities for </w:t>
      </w:r>
      <w:r w:rsidRPr="006D25D6">
        <w:rPr>
          <w:b/>
          <w:bCs/>
          <w:lang w:val="en-US"/>
        </w:rPr>
        <w:t>Global/DRIFT</w:t>
      </w:r>
      <w:r w:rsidRPr="006D25D6">
        <w:rPr>
          <w:lang w:val="en-US"/>
        </w:rPr>
        <w:t xml:space="preserve">, index article/judgment text in </w:t>
      </w:r>
      <w:r w:rsidRPr="006D25D6">
        <w:rPr>
          <w:b/>
          <w:bCs/>
          <w:lang w:val="en-US"/>
        </w:rPr>
        <w:t>Azure AI Search</w:t>
      </w:r>
      <w:r w:rsidRPr="006D25D6">
        <w:rPr>
          <w:lang w:val="en-US"/>
        </w:rPr>
        <w:t xml:space="preserve"> for hybrid seeding, and use </w:t>
      </w:r>
      <w:r w:rsidRPr="006D25D6">
        <w:rPr>
          <w:b/>
          <w:bCs/>
          <w:lang w:val="en-US"/>
        </w:rPr>
        <w:t>Bloom</w:t>
      </w:r>
      <w:r w:rsidRPr="006D25D6">
        <w:rPr>
          <w:lang w:val="en-US"/>
        </w:rPr>
        <w:t xml:space="preserve"> for audit. Leverage </w:t>
      </w:r>
      <w:r w:rsidRPr="006D25D6">
        <w:rPr>
          <w:b/>
          <w:bCs/>
          <w:lang w:val="en-US"/>
        </w:rPr>
        <w:t>Text2Cypher</w:t>
      </w:r>
      <w:r w:rsidRPr="006D25D6">
        <w:rPr>
          <w:lang w:val="en-US"/>
        </w:rPr>
        <w:t>/</w:t>
      </w:r>
      <w:r w:rsidRPr="006D25D6">
        <w:rPr>
          <w:b/>
          <w:bCs/>
          <w:lang w:val="en-US"/>
        </w:rPr>
        <w:t>LLM Graph Builder</w:t>
      </w:r>
      <w:r w:rsidRPr="006D25D6">
        <w:rPr>
          <w:lang w:val="en-US"/>
        </w:rPr>
        <w:t xml:space="preserve"> to accelerate ingestion and schema-constrained queries.</w:t>
      </w:r>
    </w:p>
    <w:p w14:paraId="415CA184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Option B – Cosmos Gremlin-centric (max Azure PaaS alignment):</w:t>
      </w:r>
    </w:p>
    <w:p w14:paraId="19AD234A" w14:textId="77777777" w:rsidR="006D25D6" w:rsidRPr="006D25D6" w:rsidRDefault="006D25D6" w:rsidP="006D25D6">
      <w:pPr>
        <w:numPr>
          <w:ilvl w:val="0"/>
          <w:numId w:val="4"/>
        </w:numPr>
        <w:rPr>
          <w:lang w:val="en-US"/>
        </w:rPr>
      </w:pPr>
      <w:r w:rsidRPr="006D25D6">
        <w:rPr>
          <w:lang w:val="en-US"/>
        </w:rPr>
        <w:t xml:space="preserve">Keep graph in Cosmos Gremlin, pipe it to </w:t>
      </w:r>
      <w:r w:rsidRPr="006D25D6">
        <w:rPr>
          <w:b/>
          <w:bCs/>
          <w:lang w:val="en-US"/>
        </w:rPr>
        <w:t>Azure AI Search</w:t>
      </w:r>
      <w:r w:rsidRPr="006D25D6">
        <w:rPr>
          <w:lang w:val="en-US"/>
        </w:rPr>
        <w:t xml:space="preserve"> via the </w:t>
      </w:r>
      <w:r w:rsidRPr="006D25D6">
        <w:rPr>
          <w:b/>
          <w:bCs/>
          <w:lang w:val="en-US"/>
        </w:rPr>
        <w:t>Cosmos Gremlin indexer</w:t>
      </w:r>
      <w:r w:rsidRPr="006D25D6">
        <w:rPr>
          <w:lang w:val="en-US"/>
        </w:rPr>
        <w:t xml:space="preserve"> (preview), and implement </w:t>
      </w:r>
      <w:proofErr w:type="spellStart"/>
      <w:r w:rsidRPr="006D25D6">
        <w:rPr>
          <w:lang w:val="en-US"/>
        </w:rPr>
        <w:t>GraphRAG</w:t>
      </w:r>
      <w:proofErr w:type="spellEnd"/>
      <w:r w:rsidRPr="006D25D6">
        <w:rPr>
          <w:lang w:val="en-US"/>
        </w:rPr>
        <w:t xml:space="preserve"> patterns in Gremlin. Good for a “single-cloud” story; you’ll add your own viz and analytics.</w:t>
      </w:r>
    </w:p>
    <w:p w14:paraId="222F9BA9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Option C – Dual-run (governance + UX):</w:t>
      </w:r>
    </w:p>
    <w:p w14:paraId="17736AB4" w14:textId="77777777" w:rsidR="006D25D6" w:rsidRPr="006D25D6" w:rsidRDefault="006D25D6" w:rsidP="006D25D6">
      <w:pPr>
        <w:numPr>
          <w:ilvl w:val="0"/>
          <w:numId w:val="5"/>
        </w:numPr>
        <w:rPr>
          <w:lang w:val="en-US"/>
        </w:rPr>
      </w:pPr>
      <w:r w:rsidRPr="006D25D6">
        <w:rPr>
          <w:lang w:val="en-US"/>
        </w:rPr>
        <w:t xml:space="preserve">Authoritative store in Cosmos Gremlin (for Azure governance) </w:t>
      </w:r>
      <w:r w:rsidRPr="006D25D6">
        <w:rPr>
          <w:b/>
          <w:bCs/>
          <w:lang w:val="en-US"/>
        </w:rPr>
        <w:t>and</w:t>
      </w:r>
      <w:r w:rsidRPr="006D25D6">
        <w:rPr>
          <w:lang w:val="en-US"/>
        </w:rPr>
        <w:t xml:space="preserve"> a </w:t>
      </w:r>
      <w:r w:rsidRPr="006D25D6">
        <w:rPr>
          <w:b/>
          <w:bCs/>
          <w:lang w:val="en-US"/>
        </w:rPr>
        <w:t>read-only Neo4j</w:t>
      </w:r>
      <w:r w:rsidRPr="006D25D6">
        <w:rPr>
          <w:lang w:val="en-US"/>
        </w:rPr>
        <w:t xml:space="preserve"> slice for analytics + Bloom/audit; keep them in sync via CDC. Use Azure AI Search as the single search front-door for both.</w:t>
      </w:r>
    </w:p>
    <w:p w14:paraId="41D139BB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Risks &amp; mitigations (so the choice stands up in review)</w:t>
      </w:r>
    </w:p>
    <w:p w14:paraId="12A09992" w14:textId="77777777" w:rsidR="006D25D6" w:rsidRPr="006D25D6" w:rsidRDefault="006D25D6" w:rsidP="006D25D6">
      <w:pPr>
        <w:numPr>
          <w:ilvl w:val="0"/>
          <w:numId w:val="6"/>
        </w:numPr>
      </w:pPr>
      <w:r w:rsidRPr="006D25D6">
        <w:rPr>
          <w:b/>
          <w:bCs/>
          <w:lang w:val="en-US"/>
        </w:rPr>
        <w:lastRenderedPageBreak/>
        <w:t>Residency/compliance.</w:t>
      </w:r>
      <w:r w:rsidRPr="006D25D6">
        <w:rPr>
          <w:lang w:val="en-US"/>
        </w:rPr>
        <w:t xml:space="preserve"> Confirm your </w:t>
      </w:r>
      <w:proofErr w:type="spellStart"/>
      <w:r w:rsidRPr="006D25D6">
        <w:rPr>
          <w:b/>
          <w:bCs/>
          <w:lang w:val="en-US"/>
        </w:rPr>
        <w:t>AuraDB</w:t>
      </w:r>
      <w:proofErr w:type="spellEnd"/>
      <w:r w:rsidRPr="006D25D6">
        <w:rPr>
          <w:b/>
          <w:bCs/>
          <w:lang w:val="en-US"/>
        </w:rPr>
        <w:t xml:space="preserve"> tier</w:t>
      </w:r>
      <w:r w:rsidRPr="006D25D6">
        <w:rPr>
          <w:lang w:val="en-US"/>
        </w:rPr>
        <w:t xml:space="preserve"> supports </w:t>
      </w:r>
      <w:proofErr w:type="spellStart"/>
      <w:r w:rsidRPr="006D25D6">
        <w:rPr>
          <w:i/>
          <w:iCs/>
          <w:lang w:val="en-US"/>
        </w:rPr>
        <w:t>uaenorth</w:t>
      </w:r>
      <w:proofErr w:type="spellEnd"/>
      <w:r w:rsidRPr="006D25D6">
        <w:rPr>
          <w:lang w:val="en-US"/>
        </w:rPr>
        <w:t xml:space="preserve"> for your subscription (doc lists it; some tiers restrict regions). </w:t>
      </w:r>
      <w:proofErr w:type="spellStart"/>
      <w:r w:rsidRPr="006D25D6">
        <w:t>If</w:t>
      </w:r>
      <w:proofErr w:type="spellEnd"/>
      <w:r w:rsidRPr="006D25D6">
        <w:t xml:space="preserve"> </w:t>
      </w:r>
      <w:proofErr w:type="spellStart"/>
      <w:r w:rsidRPr="006D25D6">
        <w:t>not</w:t>
      </w:r>
      <w:proofErr w:type="spellEnd"/>
      <w:r w:rsidRPr="006D25D6">
        <w:t xml:space="preserve">, </w:t>
      </w:r>
      <w:proofErr w:type="spellStart"/>
      <w:r w:rsidRPr="006D25D6">
        <w:t>run</w:t>
      </w:r>
      <w:proofErr w:type="spellEnd"/>
      <w:r w:rsidRPr="006D25D6">
        <w:t xml:space="preserve"> </w:t>
      </w:r>
      <w:r w:rsidRPr="006D25D6">
        <w:rPr>
          <w:b/>
          <w:bCs/>
        </w:rPr>
        <w:t>self-</w:t>
      </w:r>
      <w:proofErr w:type="spellStart"/>
      <w:r w:rsidRPr="006D25D6">
        <w:rPr>
          <w:b/>
          <w:bCs/>
        </w:rPr>
        <w:t>managed</w:t>
      </w:r>
      <w:proofErr w:type="spellEnd"/>
      <w:r w:rsidRPr="006D25D6">
        <w:rPr>
          <w:b/>
          <w:bCs/>
        </w:rPr>
        <w:t xml:space="preserve"> Neo4j</w:t>
      </w:r>
      <w:r w:rsidRPr="006D25D6">
        <w:t xml:space="preserve"> in UAE </w:t>
      </w:r>
      <w:proofErr w:type="spellStart"/>
      <w:r w:rsidRPr="006D25D6">
        <w:t>regions</w:t>
      </w:r>
      <w:proofErr w:type="spellEnd"/>
      <w:r w:rsidRPr="006D25D6">
        <w:t>.</w:t>
      </w:r>
    </w:p>
    <w:p w14:paraId="36303953" w14:textId="77777777" w:rsidR="006D25D6" w:rsidRPr="006D25D6" w:rsidRDefault="006D25D6" w:rsidP="006D25D6">
      <w:pPr>
        <w:numPr>
          <w:ilvl w:val="0"/>
          <w:numId w:val="6"/>
        </w:numPr>
        <w:rPr>
          <w:lang w:val="en-US"/>
        </w:rPr>
      </w:pPr>
      <w:r w:rsidRPr="006D25D6">
        <w:rPr>
          <w:b/>
          <w:bCs/>
          <w:lang w:val="en-US"/>
        </w:rPr>
        <w:t>Cost/ops.</w:t>
      </w:r>
      <w:r w:rsidRPr="006D25D6">
        <w:rPr>
          <w:lang w:val="en-US"/>
        </w:rPr>
        <w:t xml:space="preserve"> </w:t>
      </w:r>
      <w:proofErr w:type="spellStart"/>
      <w:r w:rsidRPr="006D25D6">
        <w:rPr>
          <w:lang w:val="en-US"/>
        </w:rPr>
        <w:t>AuraDB</w:t>
      </w:r>
      <w:proofErr w:type="spellEnd"/>
      <w:r w:rsidRPr="006D25D6">
        <w:rPr>
          <w:lang w:val="en-US"/>
        </w:rPr>
        <w:t xml:space="preserve"> reduces ops overhead; if self-managed, budget for backups, HA, upgrades.</w:t>
      </w:r>
    </w:p>
    <w:p w14:paraId="73140356" w14:textId="77777777" w:rsidR="006D25D6" w:rsidRPr="006D25D6" w:rsidRDefault="006D25D6" w:rsidP="006D25D6">
      <w:pPr>
        <w:numPr>
          <w:ilvl w:val="0"/>
          <w:numId w:val="6"/>
        </w:numPr>
        <w:rPr>
          <w:lang w:val="en-US"/>
        </w:rPr>
      </w:pPr>
      <w:r w:rsidRPr="006D25D6">
        <w:rPr>
          <w:b/>
          <w:bCs/>
          <w:lang w:val="en-US"/>
        </w:rPr>
        <w:t>Lock-in.</w:t>
      </w:r>
      <w:r w:rsidRPr="006D25D6">
        <w:rPr>
          <w:lang w:val="en-US"/>
        </w:rPr>
        <w:t xml:space="preserve"> Keep </w:t>
      </w:r>
      <w:r w:rsidRPr="006D25D6">
        <w:rPr>
          <w:b/>
          <w:bCs/>
          <w:lang w:val="en-US"/>
        </w:rPr>
        <w:t>export paths</w:t>
      </w:r>
      <w:r w:rsidRPr="006D25D6">
        <w:rPr>
          <w:lang w:val="en-US"/>
        </w:rPr>
        <w:t xml:space="preserve"> (CSV/JSON; optional RDF via </w:t>
      </w:r>
      <w:proofErr w:type="spellStart"/>
      <w:r w:rsidRPr="006D25D6">
        <w:rPr>
          <w:b/>
          <w:bCs/>
          <w:lang w:val="en-US"/>
        </w:rPr>
        <w:t>neosemantics</w:t>
      </w:r>
      <w:proofErr w:type="spellEnd"/>
      <w:r w:rsidRPr="006D25D6">
        <w:rPr>
          <w:lang w:val="en-US"/>
        </w:rPr>
        <w:t>) so you can publish to ELI/PROV later without making RDF your live store.</w:t>
      </w:r>
    </w:p>
    <w:p w14:paraId="61D0E071" w14:textId="77777777" w:rsidR="006D25D6" w:rsidRPr="006D25D6" w:rsidRDefault="006D25D6" w:rsidP="006D25D6">
      <w:pPr>
        <w:numPr>
          <w:ilvl w:val="0"/>
          <w:numId w:val="6"/>
        </w:numPr>
        <w:rPr>
          <w:lang w:val="en-US"/>
        </w:rPr>
      </w:pPr>
      <w:r w:rsidRPr="006D25D6">
        <w:rPr>
          <w:b/>
          <w:bCs/>
          <w:lang w:val="en-US"/>
        </w:rPr>
        <w:t>Security.</w:t>
      </w:r>
      <w:r w:rsidRPr="006D25D6">
        <w:rPr>
          <w:lang w:val="en-US"/>
        </w:rPr>
        <w:t xml:space="preserve"> Use Neo4j RBAC, IP allow-listing; keep </w:t>
      </w:r>
      <w:r w:rsidRPr="006D25D6">
        <w:rPr>
          <w:b/>
          <w:bCs/>
          <w:lang w:val="en-US"/>
        </w:rPr>
        <w:t>Text2Cypher</w:t>
      </w:r>
      <w:r w:rsidRPr="006D25D6">
        <w:rPr>
          <w:lang w:val="en-US"/>
        </w:rPr>
        <w:t xml:space="preserve"> behind a schema-aware, read-only gateway (Neo4j has talks and examples on safe Text2Cypher).</w:t>
      </w:r>
    </w:p>
    <w:p w14:paraId="253F45F7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Concrete next steps (fast path to a demo)</w:t>
      </w:r>
    </w:p>
    <w:p w14:paraId="076BD253" w14:textId="77777777" w:rsidR="006D25D6" w:rsidRPr="006D25D6" w:rsidRDefault="006D25D6" w:rsidP="006D25D6">
      <w:pPr>
        <w:numPr>
          <w:ilvl w:val="0"/>
          <w:numId w:val="7"/>
        </w:numPr>
        <w:rPr>
          <w:lang w:val="en-US"/>
        </w:rPr>
      </w:pPr>
      <w:r w:rsidRPr="006D25D6">
        <w:rPr>
          <w:b/>
          <w:bCs/>
          <w:lang w:val="en-US"/>
        </w:rPr>
        <w:t>Spin up Neo4j on Azure</w:t>
      </w:r>
      <w:r w:rsidRPr="006D25D6">
        <w:rPr>
          <w:lang w:val="en-US"/>
        </w:rPr>
        <w:t xml:space="preserve"> (</w:t>
      </w:r>
      <w:proofErr w:type="spellStart"/>
      <w:r w:rsidRPr="006D25D6">
        <w:rPr>
          <w:lang w:val="en-US"/>
        </w:rPr>
        <w:t>AuraDB</w:t>
      </w:r>
      <w:proofErr w:type="spellEnd"/>
      <w:r w:rsidRPr="006D25D6">
        <w:rPr>
          <w:lang w:val="en-US"/>
        </w:rPr>
        <w:t xml:space="preserve"> in </w:t>
      </w:r>
      <w:proofErr w:type="spellStart"/>
      <w:r w:rsidRPr="006D25D6">
        <w:rPr>
          <w:b/>
          <w:bCs/>
          <w:lang w:val="en-US"/>
        </w:rPr>
        <w:t>uaenorth</w:t>
      </w:r>
      <w:proofErr w:type="spellEnd"/>
      <w:r w:rsidRPr="006D25D6">
        <w:rPr>
          <w:lang w:val="en-US"/>
        </w:rPr>
        <w:t xml:space="preserve"> if available to you; otherwise a small Enterprise VM).</w:t>
      </w:r>
    </w:p>
    <w:p w14:paraId="4E707977" w14:textId="77777777" w:rsidR="006D25D6" w:rsidRPr="006D25D6" w:rsidRDefault="006D25D6" w:rsidP="006D25D6">
      <w:pPr>
        <w:numPr>
          <w:ilvl w:val="0"/>
          <w:numId w:val="7"/>
        </w:numPr>
        <w:rPr>
          <w:lang w:val="en-US"/>
        </w:rPr>
      </w:pPr>
      <w:r w:rsidRPr="006D25D6">
        <w:rPr>
          <w:b/>
          <w:bCs/>
          <w:lang w:val="en-US"/>
        </w:rPr>
        <w:t>Ingest a narrow slice</w:t>
      </w:r>
      <w:r w:rsidRPr="006D25D6">
        <w:rPr>
          <w:lang w:val="en-US"/>
        </w:rPr>
        <w:t xml:space="preserve"> (e.g., education law 2022–2025 + 50 DIFC/ADJD judgments) via </w:t>
      </w:r>
      <w:r w:rsidRPr="006D25D6">
        <w:rPr>
          <w:b/>
          <w:bCs/>
          <w:lang w:val="en-US"/>
        </w:rPr>
        <w:t xml:space="preserve">AI Document Intelligence → </w:t>
      </w:r>
      <w:proofErr w:type="spellStart"/>
      <w:r w:rsidRPr="006D25D6">
        <w:rPr>
          <w:b/>
          <w:bCs/>
          <w:lang w:val="en-US"/>
        </w:rPr>
        <w:t>llm</w:t>
      </w:r>
      <w:proofErr w:type="spellEnd"/>
      <w:r w:rsidRPr="006D25D6">
        <w:rPr>
          <w:b/>
          <w:bCs/>
          <w:lang w:val="en-US"/>
        </w:rPr>
        <w:t>-graph-builder</w:t>
      </w:r>
      <w:r w:rsidRPr="006D25D6">
        <w:rPr>
          <w:lang w:val="en-US"/>
        </w:rPr>
        <w:t xml:space="preserve"> to accelerate nodes/edges.</w:t>
      </w:r>
    </w:p>
    <w:p w14:paraId="4BF0B6BA" w14:textId="77777777" w:rsidR="006D25D6" w:rsidRPr="006D25D6" w:rsidRDefault="006D25D6" w:rsidP="006D25D6">
      <w:pPr>
        <w:numPr>
          <w:ilvl w:val="0"/>
          <w:numId w:val="7"/>
        </w:numPr>
        <w:rPr>
          <w:lang w:val="en-US"/>
        </w:rPr>
      </w:pPr>
      <w:r w:rsidRPr="006D25D6">
        <w:rPr>
          <w:b/>
          <w:bCs/>
          <w:lang w:val="en-US"/>
        </w:rPr>
        <w:t>Index text</w:t>
      </w:r>
      <w:r w:rsidRPr="006D25D6">
        <w:rPr>
          <w:lang w:val="en-US"/>
        </w:rPr>
        <w:t xml:space="preserve"> in </w:t>
      </w:r>
      <w:r w:rsidRPr="006D25D6">
        <w:rPr>
          <w:b/>
          <w:bCs/>
          <w:lang w:val="en-US"/>
        </w:rPr>
        <w:t>Azure AI Search</w:t>
      </w:r>
      <w:r w:rsidRPr="006D25D6">
        <w:rPr>
          <w:lang w:val="en-US"/>
        </w:rPr>
        <w:t xml:space="preserve"> and wire </w:t>
      </w:r>
      <w:r w:rsidRPr="006D25D6">
        <w:rPr>
          <w:b/>
          <w:bCs/>
          <w:lang w:val="en-US"/>
        </w:rPr>
        <w:t>hybrid retrieval with RRF</w:t>
      </w:r>
      <w:r w:rsidRPr="006D25D6">
        <w:rPr>
          <w:lang w:val="en-US"/>
        </w:rPr>
        <w:t>; each hit links to Neo4j IDs.</w:t>
      </w:r>
    </w:p>
    <w:p w14:paraId="6C9ED802" w14:textId="77777777" w:rsidR="006D25D6" w:rsidRPr="006D25D6" w:rsidRDefault="006D25D6" w:rsidP="006D25D6">
      <w:pPr>
        <w:numPr>
          <w:ilvl w:val="0"/>
          <w:numId w:val="7"/>
        </w:numPr>
        <w:rPr>
          <w:lang w:val="en-US"/>
        </w:rPr>
      </w:pPr>
      <w:r w:rsidRPr="006D25D6">
        <w:rPr>
          <w:b/>
          <w:bCs/>
          <w:lang w:val="en-US"/>
        </w:rPr>
        <w:t>Implement Local/Global/DRIFT</w:t>
      </w:r>
      <w:r w:rsidRPr="006D25D6">
        <w:rPr>
          <w:lang w:val="en-US"/>
        </w:rPr>
        <w:t xml:space="preserve"> using GDS communities + the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package</w:t>
      </w:r>
      <w:r w:rsidRPr="006D25D6">
        <w:rPr>
          <w:lang w:val="en-US"/>
        </w:rPr>
        <w:t>; show Bloom for audits.</w:t>
      </w:r>
    </w:p>
    <w:p w14:paraId="24D1A7C9" w14:textId="77777777" w:rsidR="006D25D6" w:rsidRPr="006D25D6" w:rsidRDefault="006D25D6" w:rsidP="006D25D6">
      <w:pPr>
        <w:rPr>
          <w:lang w:val="en-US"/>
        </w:rPr>
      </w:pPr>
      <w:r w:rsidRPr="006D25D6">
        <w:rPr>
          <w:lang w:val="en-US"/>
        </w:rPr>
        <w:t xml:space="preserve">If you’d like, I can draft a 1-page “Option A vs B vs C” slide (pros/cons, risks, and UAE residency notes) and a </w:t>
      </w:r>
      <w:r w:rsidRPr="006D25D6">
        <w:rPr>
          <w:b/>
          <w:bCs/>
          <w:lang w:val="en-US"/>
        </w:rPr>
        <w:t>Week-3 demo plan</w:t>
      </w:r>
      <w:r w:rsidRPr="006D25D6">
        <w:rPr>
          <w:lang w:val="en-US"/>
        </w:rPr>
        <w:t xml:space="preserve"> (Neo4j + Azure AI Search + Bloom) you can drop straight into your deck.</w:t>
      </w:r>
    </w:p>
    <w:p w14:paraId="1A1E8298" w14:textId="77777777" w:rsidR="006D25D6" w:rsidRPr="006D25D6" w:rsidRDefault="006D25D6" w:rsidP="006D25D6">
      <w:r w:rsidRPr="006D25D6">
        <w:pict w14:anchorId="33720E53">
          <v:rect id="_x0000_i1061" style="width:0;height:1.5pt" o:hralign="center" o:hrstd="t" o:hr="t" fillcolor="#a0a0a0" stroked="f"/>
        </w:pict>
      </w:r>
    </w:p>
    <w:p w14:paraId="1F84BA04" w14:textId="77777777" w:rsidR="006D25D6" w:rsidRPr="006D25D6" w:rsidRDefault="006D25D6" w:rsidP="006D25D6">
      <w:pPr>
        <w:rPr>
          <w:lang w:val="en-US"/>
        </w:rPr>
      </w:pPr>
      <w:r w:rsidRPr="006D25D6">
        <w:rPr>
          <w:lang w:val="en-US"/>
        </w:rPr>
        <w:t xml:space="preserve">Great question—and you’re right to treat this as a cornerstone decision. After digging through the most recent Microsoft and Neo4j guidance, region constraints, and the </w:t>
      </w:r>
      <w:proofErr w:type="spellStart"/>
      <w:r w:rsidRPr="006D25D6">
        <w:rPr>
          <w:lang w:val="en-US"/>
        </w:rPr>
        <w:t>GraphRAG</w:t>
      </w:r>
      <w:proofErr w:type="spellEnd"/>
      <w:r w:rsidRPr="006D25D6">
        <w:rPr>
          <w:lang w:val="en-US"/>
        </w:rPr>
        <w:t xml:space="preserve"> ecosystem, here’s a recommendation that will stand up in a technical design review and in front of UAE government stakeholders.</w:t>
      </w:r>
    </w:p>
    <w:p w14:paraId="41E0F927" w14:textId="77777777" w:rsidR="006D25D6" w:rsidRPr="006D25D6" w:rsidRDefault="006D25D6" w:rsidP="006D25D6">
      <w:pPr>
        <w:rPr>
          <w:b/>
          <w:bCs/>
        </w:rPr>
      </w:pPr>
      <w:proofErr w:type="spellStart"/>
      <w:r w:rsidRPr="006D25D6">
        <w:rPr>
          <w:b/>
          <w:bCs/>
        </w:rPr>
        <w:t>Executive</w:t>
      </w:r>
      <w:proofErr w:type="spellEnd"/>
      <w:r w:rsidRPr="006D25D6">
        <w:rPr>
          <w:b/>
          <w:bCs/>
        </w:rPr>
        <w:t xml:space="preserve"> </w:t>
      </w:r>
      <w:proofErr w:type="spellStart"/>
      <w:r w:rsidRPr="006D25D6">
        <w:rPr>
          <w:b/>
          <w:bCs/>
        </w:rPr>
        <w:t>recommendation</w:t>
      </w:r>
      <w:proofErr w:type="spellEnd"/>
      <w:r w:rsidRPr="006D25D6">
        <w:rPr>
          <w:b/>
          <w:bCs/>
        </w:rPr>
        <w:t xml:space="preserve"> (</w:t>
      </w:r>
      <w:proofErr w:type="gramStart"/>
      <w:r w:rsidRPr="006D25D6">
        <w:rPr>
          <w:b/>
          <w:bCs/>
        </w:rPr>
        <w:t>TL;DR</w:t>
      </w:r>
      <w:proofErr w:type="gramEnd"/>
      <w:r w:rsidRPr="006D25D6">
        <w:rPr>
          <w:b/>
          <w:bCs/>
        </w:rPr>
        <w:t>)</w:t>
      </w:r>
    </w:p>
    <w:p w14:paraId="6EC334DE" w14:textId="77777777" w:rsidR="006D25D6" w:rsidRPr="006D25D6" w:rsidRDefault="006D25D6" w:rsidP="006D25D6">
      <w:pPr>
        <w:numPr>
          <w:ilvl w:val="0"/>
          <w:numId w:val="8"/>
        </w:numPr>
        <w:rPr>
          <w:lang w:val="en-US"/>
        </w:rPr>
      </w:pPr>
      <w:r w:rsidRPr="006D25D6">
        <w:rPr>
          <w:b/>
          <w:bCs/>
          <w:lang w:val="en-US"/>
        </w:rPr>
        <w:t>Production core (recommended): an Azure-native stack</w:t>
      </w:r>
      <w:r w:rsidRPr="006D25D6">
        <w:rPr>
          <w:lang w:val="en-US"/>
        </w:rPr>
        <w:t>:</w:t>
      </w:r>
    </w:p>
    <w:p w14:paraId="51D01179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Azure Cosmos DB for Apache Gremlin</w:t>
      </w:r>
      <w:r w:rsidRPr="006D25D6">
        <w:rPr>
          <w:lang w:val="en-US"/>
        </w:rPr>
        <w:t xml:space="preserve"> (managed property graph) + </w:t>
      </w:r>
      <w:r w:rsidRPr="006D25D6">
        <w:rPr>
          <w:b/>
          <w:bCs/>
          <w:lang w:val="en-US"/>
        </w:rPr>
        <w:t>Azure AI Search</w:t>
      </w:r>
      <w:r w:rsidRPr="006D25D6">
        <w:rPr>
          <w:lang w:val="en-US"/>
        </w:rPr>
        <w:t xml:space="preserve"> (hybrid retrieval with RRF &amp; optional semantic ranker) + </w:t>
      </w:r>
      <w:r w:rsidRPr="006D25D6">
        <w:rPr>
          <w:b/>
          <w:bCs/>
          <w:lang w:val="en-US"/>
        </w:rPr>
        <w:t>Azure AI Content Safety (</w:t>
      </w:r>
      <w:proofErr w:type="spellStart"/>
      <w:r w:rsidRPr="006D25D6">
        <w:rPr>
          <w:b/>
          <w:bCs/>
          <w:lang w:val="en-US"/>
        </w:rPr>
        <w:t>Groundedness</w:t>
      </w:r>
      <w:proofErr w:type="spellEnd"/>
      <w:r w:rsidRPr="006D25D6">
        <w:rPr>
          <w:b/>
          <w:bCs/>
          <w:lang w:val="en-US"/>
        </w:rPr>
        <w:t>)</w:t>
      </w:r>
      <w:r w:rsidRPr="006D25D6">
        <w:rPr>
          <w:lang w:val="en-US"/>
        </w:rPr>
        <w:t xml:space="preserve"> + </w:t>
      </w:r>
      <w:r w:rsidRPr="006D25D6">
        <w:rPr>
          <w:b/>
          <w:bCs/>
          <w:lang w:val="en-US"/>
        </w:rPr>
        <w:t>Microsoft Purview (Unified Catalog)</w:t>
      </w:r>
      <w:r w:rsidRPr="006D25D6">
        <w:rPr>
          <w:lang w:val="en-US"/>
        </w:rPr>
        <w:t xml:space="preserve"> + </w:t>
      </w:r>
      <w:r w:rsidRPr="006D25D6">
        <w:rPr>
          <w:b/>
          <w:bCs/>
          <w:lang w:val="en-US"/>
        </w:rPr>
        <w:t xml:space="preserve">LLMs hosted </w:t>
      </w:r>
      <w:r w:rsidRPr="006D25D6">
        <w:rPr>
          <w:b/>
          <w:bCs/>
          <w:lang w:val="en-US"/>
        </w:rPr>
        <w:lastRenderedPageBreak/>
        <w:t>inside UAE regions via Azure AI/AML</w:t>
      </w:r>
      <w:r w:rsidRPr="006D25D6">
        <w:rPr>
          <w:lang w:val="en-US"/>
        </w:rPr>
        <w:t xml:space="preserve">. This combination maximizes </w:t>
      </w:r>
      <w:r w:rsidRPr="006D25D6">
        <w:rPr>
          <w:b/>
          <w:bCs/>
          <w:lang w:val="en-US"/>
        </w:rPr>
        <w:t>data residency, security, SLAs, and operations maturity</w:t>
      </w:r>
      <w:r w:rsidRPr="006D25D6">
        <w:rPr>
          <w:lang w:val="en-US"/>
        </w:rPr>
        <w:t xml:space="preserve"> in UAE North / UAE Central.</w:t>
      </w:r>
    </w:p>
    <w:p w14:paraId="363B2D4B" w14:textId="77777777" w:rsidR="006D25D6" w:rsidRPr="006D25D6" w:rsidRDefault="006D25D6" w:rsidP="006D25D6">
      <w:pPr>
        <w:numPr>
          <w:ilvl w:val="0"/>
          <w:numId w:val="8"/>
        </w:numPr>
      </w:pPr>
      <w:r w:rsidRPr="006D25D6">
        <w:rPr>
          <w:b/>
          <w:bCs/>
          <w:lang w:val="en-US"/>
        </w:rPr>
        <w:t>Visualization &amp; audit</w:t>
      </w:r>
      <w:r w:rsidRPr="006D25D6">
        <w:rPr>
          <w:lang w:val="en-US"/>
        </w:rPr>
        <w:t xml:space="preserve">: If you want Neo4j’s excellent UX for audits, add a </w:t>
      </w:r>
      <w:r w:rsidRPr="006D25D6">
        <w:rPr>
          <w:b/>
          <w:bCs/>
          <w:lang w:val="en-US"/>
        </w:rPr>
        <w:t>read-only Neo4j Enterprise mirror</w:t>
      </w:r>
      <w:r w:rsidRPr="006D25D6">
        <w:rPr>
          <w:lang w:val="en-US"/>
        </w:rPr>
        <w:t xml:space="preserve"> (self-managed in UAE) for </w:t>
      </w:r>
      <w:r w:rsidRPr="006D25D6">
        <w:rPr>
          <w:b/>
          <w:bCs/>
          <w:lang w:val="en-US"/>
        </w:rPr>
        <w:t>Bloom</w:t>
      </w:r>
      <w:r w:rsidRPr="006D25D6">
        <w:rPr>
          <w:lang w:val="en-US"/>
        </w:rPr>
        <w:t xml:space="preserve"> exploration—without putting Neo4j in the hot path. </w:t>
      </w:r>
      <w:r w:rsidRPr="006D25D6">
        <w:t>(</w:t>
      </w:r>
      <w:proofErr w:type="spellStart"/>
      <w:r w:rsidRPr="006D25D6">
        <w:t>AuraDB’s</w:t>
      </w:r>
      <w:proofErr w:type="spellEnd"/>
      <w:r w:rsidRPr="006D25D6">
        <w:t xml:space="preserve"> </w:t>
      </w:r>
      <w:proofErr w:type="spellStart"/>
      <w:r w:rsidRPr="006D25D6">
        <w:t>managed</w:t>
      </w:r>
      <w:proofErr w:type="spellEnd"/>
      <w:r w:rsidRPr="006D25D6">
        <w:t xml:space="preserve"> </w:t>
      </w:r>
      <w:proofErr w:type="spellStart"/>
      <w:r w:rsidRPr="006D25D6">
        <w:t>service</w:t>
      </w:r>
      <w:proofErr w:type="spellEnd"/>
      <w:r w:rsidRPr="006D25D6">
        <w:t xml:space="preserve"> </w:t>
      </w:r>
      <w:proofErr w:type="spellStart"/>
      <w:r w:rsidRPr="006D25D6">
        <w:t>doesn’t</w:t>
      </w:r>
      <w:proofErr w:type="spellEnd"/>
      <w:r w:rsidRPr="006D25D6">
        <w:t xml:space="preserve"> </w:t>
      </w:r>
      <w:proofErr w:type="spellStart"/>
      <w:r w:rsidRPr="006D25D6">
        <w:t>list</w:t>
      </w:r>
      <w:proofErr w:type="spellEnd"/>
      <w:r w:rsidRPr="006D25D6">
        <w:t xml:space="preserve"> UAE </w:t>
      </w:r>
      <w:proofErr w:type="spellStart"/>
      <w:r w:rsidRPr="006D25D6">
        <w:t>regions</w:t>
      </w:r>
      <w:proofErr w:type="spellEnd"/>
      <w:r w:rsidRPr="006D25D6">
        <w:t xml:space="preserve"> </w:t>
      </w:r>
      <w:proofErr w:type="spellStart"/>
      <w:r w:rsidRPr="006D25D6">
        <w:t>today</w:t>
      </w:r>
      <w:proofErr w:type="spellEnd"/>
      <w:r w:rsidRPr="006D25D6">
        <w:t>.)</w:t>
      </w:r>
    </w:p>
    <w:p w14:paraId="17456406" w14:textId="77777777" w:rsidR="006D25D6" w:rsidRPr="006D25D6" w:rsidRDefault="006D25D6" w:rsidP="006D25D6">
      <w:pPr>
        <w:numPr>
          <w:ilvl w:val="0"/>
          <w:numId w:val="8"/>
        </w:numPr>
        <w:rPr>
          <w:lang w:val="en-US"/>
        </w:rPr>
      </w:pPr>
      <w:r w:rsidRPr="006D25D6">
        <w:rPr>
          <w:b/>
          <w:bCs/>
          <w:lang w:val="en-US"/>
        </w:rPr>
        <w:t>Why this split?</w:t>
      </w:r>
      <w:r w:rsidRPr="006D25D6">
        <w:rPr>
          <w:lang w:val="en-US"/>
        </w:rPr>
        <w:t xml:space="preserve"> Azure gives you </w:t>
      </w:r>
      <w:r w:rsidRPr="006D25D6">
        <w:rPr>
          <w:b/>
          <w:bCs/>
          <w:lang w:val="en-US"/>
        </w:rPr>
        <w:t>UAE data residency and DESC coverage</w:t>
      </w:r>
      <w:r w:rsidRPr="006D25D6">
        <w:rPr>
          <w:lang w:val="en-US"/>
        </w:rPr>
        <w:t xml:space="preserve">, private networking, RBAC, and a 99.999% multi-region availability story for the operational service. Neo4j gives you best-in-class </w:t>
      </w:r>
      <w:r w:rsidRPr="006D25D6">
        <w:rPr>
          <w:b/>
          <w:bCs/>
          <w:lang w:val="en-US"/>
        </w:rPr>
        <w:t>graph analytics and visualization</w:t>
      </w:r>
      <w:r w:rsidRPr="006D25D6">
        <w:rPr>
          <w:lang w:val="en-US"/>
        </w:rPr>
        <w:t xml:space="preserve"> for governance sessions and investigations.</w:t>
      </w:r>
    </w:p>
    <w:p w14:paraId="5C1B027C" w14:textId="77777777" w:rsidR="006D25D6" w:rsidRPr="006D25D6" w:rsidRDefault="006D25D6" w:rsidP="006D25D6">
      <w:r w:rsidRPr="006D25D6">
        <w:pict w14:anchorId="399C44A5">
          <v:rect id="_x0000_i1062" style="width:0;height:1.5pt" o:hralign="center" o:hrstd="t" o:hr="t" fillcolor="#a0a0a0" stroked="f"/>
        </w:pict>
      </w:r>
    </w:p>
    <w:p w14:paraId="133B33C1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The decision, by the benchmarks you care about</w:t>
      </w:r>
    </w:p>
    <w:p w14:paraId="613D2B62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1) Data residency, security &amp; compliance (government-grade)</w:t>
      </w:r>
    </w:p>
    <w:p w14:paraId="02B63841" w14:textId="77777777" w:rsidR="006D25D6" w:rsidRPr="006D25D6" w:rsidRDefault="006D25D6" w:rsidP="006D25D6">
      <w:pPr>
        <w:numPr>
          <w:ilvl w:val="0"/>
          <w:numId w:val="9"/>
        </w:numPr>
        <w:rPr>
          <w:lang w:val="en-US"/>
        </w:rPr>
      </w:pPr>
      <w:r w:rsidRPr="006D25D6">
        <w:rPr>
          <w:b/>
          <w:bCs/>
          <w:lang w:val="en-US"/>
        </w:rPr>
        <w:t>Regions &amp; compliance</w:t>
      </w:r>
      <w:r w:rsidRPr="006D25D6">
        <w:rPr>
          <w:lang w:val="en-US"/>
        </w:rPr>
        <w:t xml:space="preserve">: Azure’s UAE regions (UAE North, UAE Central) are in scope for </w:t>
      </w:r>
      <w:r w:rsidRPr="006D25D6">
        <w:rPr>
          <w:b/>
          <w:bCs/>
          <w:lang w:val="en-US"/>
        </w:rPr>
        <w:t>DESC</w:t>
      </w:r>
      <w:r w:rsidRPr="006D25D6">
        <w:rPr>
          <w:lang w:val="en-US"/>
        </w:rPr>
        <w:t>. You can keep data local, with private endpoints across services.</w:t>
      </w:r>
    </w:p>
    <w:p w14:paraId="2398CD70" w14:textId="77777777" w:rsidR="006D25D6" w:rsidRPr="006D25D6" w:rsidRDefault="006D25D6" w:rsidP="006D25D6">
      <w:pPr>
        <w:numPr>
          <w:ilvl w:val="0"/>
          <w:numId w:val="9"/>
        </w:numPr>
        <w:rPr>
          <w:lang w:val="en-US"/>
        </w:rPr>
      </w:pPr>
      <w:r w:rsidRPr="006D25D6">
        <w:rPr>
          <w:b/>
          <w:bCs/>
          <w:lang w:val="en-US"/>
        </w:rPr>
        <w:t>Managed graph with private networking &amp; RBAC</w:t>
      </w:r>
      <w:r w:rsidRPr="006D25D6">
        <w:rPr>
          <w:lang w:val="en-US"/>
        </w:rPr>
        <w:t xml:space="preserve">: Cosmos DB (Gremlin) supports </w:t>
      </w:r>
      <w:r w:rsidRPr="006D25D6">
        <w:rPr>
          <w:b/>
          <w:bCs/>
          <w:lang w:val="en-US"/>
        </w:rPr>
        <w:t>Private Link</w:t>
      </w:r>
      <w:r w:rsidRPr="006D25D6">
        <w:rPr>
          <w:lang w:val="en-US"/>
        </w:rPr>
        <w:t xml:space="preserve"> and Azure RBAC; security baselines and policy controls are first-class.</w:t>
      </w:r>
    </w:p>
    <w:p w14:paraId="380E0188" w14:textId="77777777" w:rsidR="006D25D6" w:rsidRPr="006D25D6" w:rsidRDefault="006D25D6" w:rsidP="006D25D6">
      <w:pPr>
        <w:numPr>
          <w:ilvl w:val="0"/>
          <w:numId w:val="9"/>
        </w:numPr>
        <w:rPr>
          <w:lang w:val="en-US"/>
        </w:rPr>
      </w:pPr>
      <w:r w:rsidRPr="006D25D6">
        <w:rPr>
          <w:b/>
          <w:bCs/>
          <w:lang w:val="en-US"/>
        </w:rPr>
        <w:t>Search with private endpoints &amp; RBAC</w:t>
      </w:r>
      <w:r w:rsidRPr="006D25D6">
        <w:rPr>
          <w:lang w:val="en-US"/>
        </w:rPr>
        <w:t xml:space="preserve">: Azure AI Search supports </w:t>
      </w:r>
      <w:r w:rsidRPr="006D25D6">
        <w:rPr>
          <w:b/>
          <w:bCs/>
          <w:lang w:val="en-US"/>
        </w:rPr>
        <w:t>private endpoints</w:t>
      </w:r>
      <w:r w:rsidRPr="006D25D6">
        <w:rPr>
          <w:lang w:val="en-US"/>
        </w:rPr>
        <w:t xml:space="preserve"> and Entra roles; you can completely disable the public endpoint and run over Private Link.</w:t>
      </w:r>
    </w:p>
    <w:p w14:paraId="0C5D7F99" w14:textId="77777777" w:rsidR="006D25D6" w:rsidRPr="006D25D6" w:rsidRDefault="006D25D6" w:rsidP="006D25D6">
      <w:pPr>
        <w:numPr>
          <w:ilvl w:val="0"/>
          <w:numId w:val="9"/>
        </w:numPr>
        <w:rPr>
          <w:lang w:val="en-US"/>
        </w:rPr>
      </w:pPr>
      <w:r w:rsidRPr="006D25D6">
        <w:rPr>
          <w:b/>
          <w:bCs/>
          <w:lang w:val="en-US"/>
        </w:rPr>
        <w:t>LLMs in-region</w:t>
      </w:r>
      <w:r w:rsidRPr="006D25D6">
        <w:rPr>
          <w:lang w:val="en-US"/>
        </w:rPr>
        <w:t xml:space="preserve">: Azure OpenAI’s </w:t>
      </w:r>
      <w:r w:rsidRPr="006D25D6">
        <w:rPr>
          <w:b/>
          <w:bCs/>
          <w:lang w:val="en-US"/>
        </w:rPr>
        <w:t>model availability in UAE is limited</w:t>
      </w:r>
      <w:r w:rsidRPr="006D25D6">
        <w:rPr>
          <w:lang w:val="en-US"/>
        </w:rPr>
        <w:t xml:space="preserve">; for strict residency, deploy models via </w:t>
      </w:r>
      <w:r w:rsidRPr="006D25D6">
        <w:rPr>
          <w:b/>
          <w:bCs/>
          <w:lang w:val="en-US"/>
        </w:rPr>
        <w:t>Azure AI Foundry / Azure ML endpoints</w:t>
      </w:r>
      <w:r w:rsidRPr="006D25D6">
        <w:rPr>
          <w:lang w:val="en-US"/>
        </w:rPr>
        <w:t xml:space="preserve"> in UAE regions (open/partner models hosted on your subscription’s compute).</w:t>
      </w:r>
    </w:p>
    <w:p w14:paraId="79F4C51B" w14:textId="77777777" w:rsidR="006D25D6" w:rsidRPr="006D25D6" w:rsidRDefault="006D25D6" w:rsidP="006D25D6">
      <w:pPr>
        <w:numPr>
          <w:ilvl w:val="0"/>
          <w:numId w:val="9"/>
        </w:numPr>
        <w:rPr>
          <w:lang w:val="en-US"/>
        </w:rPr>
      </w:pPr>
      <w:r w:rsidRPr="006D25D6">
        <w:rPr>
          <w:b/>
          <w:bCs/>
          <w:lang w:val="en-US"/>
        </w:rPr>
        <w:t>Audit &amp; governance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Microsoft Purview Unified Catalog</w:t>
      </w:r>
      <w:r w:rsidRPr="006D25D6">
        <w:rPr>
          <w:lang w:val="en-US"/>
        </w:rPr>
        <w:t xml:space="preserve"> is available in </w:t>
      </w:r>
      <w:r w:rsidRPr="006D25D6">
        <w:rPr>
          <w:b/>
          <w:bCs/>
          <w:lang w:val="en-US"/>
        </w:rPr>
        <w:t>UAE North</w:t>
      </w:r>
      <w:r w:rsidRPr="006D25D6">
        <w:rPr>
          <w:lang w:val="en-US"/>
        </w:rPr>
        <w:t>, giving you lineage, catalog, and policy integration for the whole data estate.</w:t>
      </w:r>
    </w:p>
    <w:p w14:paraId="3E3A8350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Bottom line:</w:t>
      </w:r>
      <w:r w:rsidRPr="006D25D6">
        <w:rPr>
          <w:lang w:val="en-US"/>
        </w:rPr>
        <w:t xml:space="preserve"> Azure-native services let you tell a clean story on residency, private networking, RBAC, and compliance </w:t>
      </w:r>
      <w:r w:rsidRPr="006D25D6">
        <w:rPr>
          <w:b/>
          <w:bCs/>
          <w:lang w:val="en-US"/>
        </w:rPr>
        <w:t>entirely within UAE regions</w:t>
      </w:r>
      <w:r w:rsidRPr="006D25D6">
        <w:rPr>
          <w:lang w:val="en-US"/>
        </w:rPr>
        <w:t>.</w:t>
      </w:r>
    </w:p>
    <w:p w14:paraId="65CC5A1E" w14:textId="77777777" w:rsidR="006D25D6" w:rsidRPr="006D25D6" w:rsidRDefault="006D25D6" w:rsidP="006D25D6">
      <w:pPr>
        <w:rPr>
          <w:b/>
          <w:bCs/>
        </w:rPr>
      </w:pPr>
      <w:r w:rsidRPr="006D25D6">
        <w:rPr>
          <w:b/>
          <w:bCs/>
        </w:rPr>
        <w:t xml:space="preserve">2) </w:t>
      </w:r>
      <w:proofErr w:type="spellStart"/>
      <w:r w:rsidRPr="006D25D6">
        <w:rPr>
          <w:b/>
          <w:bCs/>
        </w:rPr>
        <w:t>Production</w:t>
      </w:r>
      <w:proofErr w:type="spellEnd"/>
      <w:r w:rsidRPr="006D25D6">
        <w:rPr>
          <w:b/>
          <w:bCs/>
        </w:rPr>
        <w:t xml:space="preserve"> </w:t>
      </w:r>
      <w:proofErr w:type="spellStart"/>
      <w:r w:rsidRPr="006D25D6">
        <w:rPr>
          <w:b/>
          <w:bCs/>
        </w:rPr>
        <w:t>readiness</w:t>
      </w:r>
      <w:proofErr w:type="spellEnd"/>
      <w:r w:rsidRPr="006D25D6">
        <w:rPr>
          <w:b/>
          <w:bCs/>
        </w:rPr>
        <w:t xml:space="preserve"> &amp; </w:t>
      </w:r>
      <w:proofErr w:type="spellStart"/>
      <w:r w:rsidRPr="006D25D6">
        <w:rPr>
          <w:b/>
          <w:bCs/>
        </w:rPr>
        <w:t>SLAs</w:t>
      </w:r>
      <w:proofErr w:type="spellEnd"/>
    </w:p>
    <w:p w14:paraId="6BAA2ABB" w14:textId="77777777" w:rsidR="006D25D6" w:rsidRPr="006D25D6" w:rsidRDefault="006D25D6" w:rsidP="006D25D6">
      <w:pPr>
        <w:numPr>
          <w:ilvl w:val="0"/>
          <w:numId w:val="10"/>
        </w:numPr>
        <w:rPr>
          <w:lang w:val="en-US"/>
        </w:rPr>
      </w:pPr>
      <w:r w:rsidRPr="006D25D6">
        <w:rPr>
          <w:b/>
          <w:bCs/>
          <w:lang w:val="en-US"/>
        </w:rPr>
        <w:t>Availability &amp; scale</w:t>
      </w:r>
      <w:r w:rsidRPr="006D25D6">
        <w:rPr>
          <w:lang w:val="en-US"/>
        </w:rPr>
        <w:t xml:space="preserve">: Cosmos DB offers </w:t>
      </w:r>
      <w:r w:rsidRPr="006D25D6">
        <w:rPr>
          <w:b/>
          <w:bCs/>
          <w:lang w:val="en-US"/>
        </w:rPr>
        <w:t>99.999% availability for multi-region databases</w:t>
      </w:r>
      <w:r w:rsidRPr="006D25D6">
        <w:rPr>
          <w:lang w:val="en-US"/>
        </w:rPr>
        <w:t>, with transparent maintenance; that’s hard to match with self-managed clusters.</w:t>
      </w:r>
    </w:p>
    <w:p w14:paraId="7A362F1B" w14:textId="77777777" w:rsidR="006D25D6" w:rsidRPr="006D25D6" w:rsidRDefault="006D25D6" w:rsidP="006D25D6">
      <w:pPr>
        <w:numPr>
          <w:ilvl w:val="0"/>
          <w:numId w:val="10"/>
        </w:numPr>
        <w:rPr>
          <w:lang w:val="en-US"/>
        </w:rPr>
      </w:pPr>
      <w:r w:rsidRPr="006D25D6">
        <w:rPr>
          <w:b/>
          <w:bCs/>
          <w:lang w:val="en-US"/>
        </w:rPr>
        <w:lastRenderedPageBreak/>
        <w:t>Search quality &amp; performance</w:t>
      </w:r>
      <w:r w:rsidRPr="006D25D6">
        <w:rPr>
          <w:lang w:val="en-US"/>
        </w:rPr>
        <w:t xml:space="preserve">: Azure AI Search gives </w:t>
      </w:r>
      <w:r w:rsidRPr="006D25D6">
        <w:rPr>
          <w:b/>
          <w:bCs/>
          <w:lang w:val="en-US"/>
        </w:rPr>
        <w:t>hybrid retrieval</w:t>
      </w:r>
      <w:r w:rsidRPr="006D25D6">
        <w:rPr>
          <w:lang w:val="en-US"/>
        </w:rPr>
        <w:t xml:space="preserve"> (BM25 + vectors) fused by </w:t>
      </w:r>
      <w:r w:rsidRPr="006D25D6">
        <w:rPr>
          <w:b/>
          <w:bCs/>
          <w:lang w:val="en-US"/>
        </w:rPr>
        <w:t>RRF</w:t>
      </w:r>
      <w:r w:rsidRPr="006D25D6">
        <w:rPr>
          <w:lang w:val="en-US"/>
        </w:rPr>
        <w:t xml:space="preserve">, plus </w:t>
      </w:r>
      <w:r w:rsidRPr="006D25D6">
        <w:rPr>
          <w:b/>
          <w:bCs/>
          <w:lang w:val="en-US"/>
        </w:rPr>
        <w:t xml:space="preserve">semantic </w:t>
      </w:r>
      <w:proofErr w:type="spellStart"/>
      <w:r w:rsidRPr="006D25D6">
        <w:rPr>
          <w:b/>
          <w:bCs/>
          <w:lang w:val="en-US"/>
        </w:rPr>
        <w:t>rerank</w:t>
      </w:r>
      <w:proofErr w:type="spellEnd"/>
      <w:r w:rsidRPr="006D25D6">
        <w:rPr>
          <w:lang w:val="en-US"/>
        </w:rPr>
        <w:t xml:space="preserve"> for tougher queries—ideal as the RAG front door at national scale.</w:t>
      </w:r>
    </w:p>
    <w:p w14:paraId="0BBA23A9" w14:textId="77777777" w:rsidR="006D25D6" w:rsidRPr="006D25D6" w:rsidRDefault="006D25D6" w:rsidP="006D25D6">
      <w:pPr>
        <w:numPr>
          <w:ilvl w:val="0"/>
          <w:numId w:val="10"/>
        </w:numPr>
        <w:rPr>
          <w:lang w:val="en-US"/>
        </w:rPr>
      </w:pPr>
      <w:r w:rsidRPr="006D25D6">
        <w:rPr>
          <w:b/>
          <w:bCs/>
          <w:lang w:val="en-US"/>
        </w:rPr>
        <w:t>Reliability under change</w:t>
      </w:r>
      <w:r w:rsidRPr="006D25D6">
        <w:rPr>
          <w:lang w:val="en-US"/>
        </w:rPr>
        <w:t xml:space="preserve">: Microsoft’s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lang w:val="en-US"/>
        </w:rPr>
        <w:t xml:space="preserve"> reference (Local, Global, DRIFT) and the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Accelerator</w:t>
      </w:r>
      <w:r w:rsidRPr="006D25D6">
        <w:rPr>
          <w:lang w:val="en-US"/>
        </w:rPr>
        <w:t xml:space="preserve"> slot cleanly on Azure, reducing build risk.</w:t>
      </w:r>
    </w:p>
    <w:p w14:paraId="7EF6BFD1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Bottom line:</w:t>
      </w:r>
      <w:r w:rsidRPr="006D25D6">
        <w:rPr>
          <w:lang w:val="en-US"/>
        </w:rPr>
        <w:t xml:space="preserve"> If you expect heavy load, long life, and 24/7 availability, Cosmos + AI Search + AML endpoints is the most production-hardened path.</w:t>
      </w:r>
    </w:p>
    <w:p w14:paraId="5B29A252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3) Time to deliver (developer velocity)</w:t>
      </w:r>
    </w:p>
    <w:p w14:paraId="6745051E" w14:textId="77777777" w:rsidR="006D25D6" w:rsidRPr="006D25D6" w:rsidRDefault="006D25D6" w:rsidP="006D25D6">
      <w:pPr>
        <w:numPr>
          <w:ilvl w:val="0"/>
          <w:numId w:val="11"/>
        </w:numPr>
        <w:rPr>
          <w:lang w:val="en-US"/>
        </w:rPr>
      </w:pPr>
      <w:r w:rsidRPr="006D25D6">
        <w:rPr>
          <w:b/>
          <w:bCs/>
          <w:lang w:val="en-US"/>
        </w:rPr>
        <w:t>Neo4j advantage</w:t>
      </w:r>
      <w:r w:rsidRPr="006D25D6">
        <w:rPr>
          <w:lang w:val="en-US"/>
        </w:rPr>
        <w:t xml:space="preserve">: Neo4j ships a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Python package</w:t>
      </w:r>
      <w:r w:rsidRPr="006D25D6">
        <w:rPr>
          <w:lang w:val="en-US"/>
        </w:rPr>
        <w:t xml:space="preserve">, </w:t>
      </w:r>
      <w:r w:rsidRPr="006D25D6">
        <w:rPr>
          <w:b/>
          <w:bCs/>
          <w:lang w:val="en-US"/>
        </w:rPr>
        <w:t>LLM Knowledge Graph Builder</w:t>
      </w:r>
      <w:r w:rsidRPr="006D25D6">
        <w:rPr>
          <w:lang w:val="en-US"/>
        </w:rPr>
        <w:t xml:space="preserve">, </w:t>
      </w:r>
      <w:r w:rsidRPr="006D25D6">
        <w:rPr>
          <w:b/>
          <w:bCs/>
          <w:lang w:val="en-US"/>
        </w:rPr>
        <w:t>vector indexes</w:t>
      </w:r>
      <w:r w:rsidRPr="006D25D6">
        <w:rPr>
          <w:lang w:val="en-US"/>
        </w:rPr>
        <w:t xml:space="preserve"> (nodes &amp; </w:t>
      </w:r>
      <w:r w:rsidRPr="006D25D6">
        <w:rPr>
          <w:b/>
          <w:bCs/>
          <w:lang w:val="en-US"/>
        </w:rPr>
        <w:t>relationships</w:t>
      </w:r>
      <w:r w:rsidRPr="006D25D6">
        <w:rPr>
          <w:lang w:val="en-US"/>
        </w:rPr>
        <w:t xml:space="preserve">), and the </w:t>
      </w:r>
      <w:r w:rsidRPr="006D25D6">
        <w:rPr>
          <w:b/>
          <w:bCs/>
          <w:lang w:val="en-US"/>
        </w:rPr>
        <w:t>Graph Data Science</w:t>
      </w:r>
      <w:r w:rsidRPr="006D25D6">
        <w:rPr>
          <w:lang w:val="en-US"/>
        </w:rPr>
        <w:t xml:space="preserve"> (GDS) library (communities, embeddings, link-prediction). That’s a real acceleration for KG construction and “Global/DRIFT” summarization.</w:t>
      </w:r>
    </w:p>
    <w:p w14:paraId="5DE24E3A" w14:textId="77777777" w:rsidR="006D25D6" w:rsidRPr="006D25D6" w:rsidRDefault="006D25D6" w:rsidP="006D25D6">
      <w:pPr>
        <w:numPr>
          <w:ilvl w:val="0"/>
          <w:numId w:val="11"/>
        </w:numPr>
        <w:rPr>
          <w:lang w:val="en-US"/>
        </w:rPr>
      </w:pPr>
      <w:r w:rsidRPr="006D25D6">
        <w:rPr>
          <w:b/>
          <w:bCs/>
          <w:lang w:val="en-US"/>
        </w:rPr>
        <w:t>Azure-native acceleration</w:t>
      </w:r>
      <w:r w:rsidRPr="006D25D6">
        <w:rPr>
          <w:lang w:val="en-US"/>
        </w:rPr>
        <w:t xml:space="preserve">: On the Azure side, you get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Accelerator</w:t>
      </w:r>
      <w:r w:rsidRPr="006D25D6">
        <w:rPr>
          <w:lang w:val="en-US"/>
        </w:rPr>
        <w:t xml:space="preserve"> templates, AI Search hybrid baked in, and managed ML endpoints—but you’ll write more of the “graph plumbing” yourself if you skip Neo4j.</w:t>
      </w:r>
    </w:p>
    <w:p w14:paraId="4DDFEA5A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Bottom line:</w:t>
      </w:r>
      <w:r w:rsidRPr="006D25D6">
        <w:rPr>
          <w:lang w:val="en-US"/>
        </w:rPr>
        <w:t xml:space="preserve"> For </w:t>
      </w:r>
      <w:r w:rsidRPr="006D25D6">
        <w:rPr>
          <w:b/>
          <w:bCs/>
          <w:lang w:val="en-US"/>
        </w:rPr>
        <w:t>fastest POC/demo</w:t>
      </w:r>
      <w:r w:rsidRPr="006D25D6">
        <w:rPr>
          <w:lang w:val="en-US"/>
        </w:rPr>
        <w:t xml:space="preserve">, Neo4j wins. For </w:t>
      </w:r>
      <w:r w:rsidRPr="006D25D6">
        <w:rPr>
          <w:b/>
          <w:bCs/>
          <w:lang w:val="en-US"/>
        </w:rPr>
        <w:t>long-run ops</w:t>
      </w:r>
      <w:r w:rsidRPr="006D25D6">
        <w:rPr>
          <w:lang w:val="en-US"/>
        </w:rPr>
        <w:t>, Azure-native needs a bit more initial wiring but pays back in operations.</w:t>
      </w:r>
    </w:p>
    <w:p w14:paraId="222E4C06" w14:textId="77777777" w:rsidR="006D25D6" w:rsidRPr="006D25D6" w:rsidRDefault="006D25D6" w:rsidP="006D25D6">
      <w:pPr>
        <w:rPr>
          <w:b/>
          <w:bCs/>
        </w:rPr>
      </w:pPr>
      <w:r w:rsidRPr="006D25D6">
        <w:rPr>
          <w:b/>
          <w:bCs/>
        </w:rPr>
        <w:t xml:space="preserve">4) </w:t>
      </w:r>
      <w:proofErr w:type="spellStart"/>
      <w:r w:rsidRPr="006D25D6">
        <w:rPr>
          <w:b/>
          <w:bCs/>
        </w:rPr>
        <w:t>Auditability</w:t>
      </w:r>
      <w:proofErr w:type="spellEnd"/>
      <w:r w:rsidRPr="006D25D6">
        <w:rPr>
          <w:b/>
          <w:bCs/>
        </w:rPr>
        <w:t xml:space="preserve"> &amp; </w:t>
      </w:r>
      <w:proofErr w:type="spellStart"/>
      <w:r w:rsidRPr="006D25D6">
        <w:rPr>
          <w:b/>
          <w:bCs/>
        </w:rPr>
        <w:t>explainability</w:t>
      </w:r>
      <w:proofErr w:type="spellEnd"/>
    </w:p>
    <w:p w14:paraId="65274709" w14:textId="77777777" w:rsidR="006D25D6" w:rsidRPr="006D25D6" w:rsidRDefault="006D25D6" w:rsidP="006D25D6">
      <w:pPr>
        <w:numPr>
          <w:ilvl w:val="0"/>
          <w:numId w:val="12"/>
        </w:numPr>
        <w:rPr>
          <w:lang w:val="en-US"/>
        </w:rPr>
      </w:pPr>
      <w:r w:rsidRPr="006D25D6">
        <w:rPr>
          <w:b/>
          <w:bCs/>
          <w:lang w:val="en-US"/>
        </w:rPr>
        <w:t>Neo4j Bloom</w:t>
      </w:r>
      <w:r w:rsidRPr="006D25D6">
        <w:rPr>
          <w:lang w:val="en-US"/>
        </w:rPr>
        <w:t xml:space="preserve"> is an excellent </w:t>
      </w:r>
      <w:r w:rsidRPr="006D25D6">
        <w:rPr>
          <w:b/>
          <w:bCs/>
          <w:lang w:val="en-US"/>
        </w:rPr>
        <w:t>no-code graph explorer</w:t>
      </w:r>
      <w:r w:rsidRPr="006D25D6">
        <w:rPr>
          <w:lang w:val="en-US"/>
        </w:rPr>
        <w:t xml:space="preserve"> for auditors and legal reviewers. Neo4j Enterprise also supports </w:t>
      </w:r>
      <w:r w:rsidRPr="006D25D6">
        <w:rPr>
          <w:b/>
          <w:bCs/>
          <w:lang w:val="en-US"/>
        </w:rPr>
        <w:t>LDAP/AD integration</w:t>
      </w:r>
      <w:r w:rsidRPr="006D25D6">
        <w:rPr>
          <w:lang w:val="en-US"/>
        </w:rPr>
        <w:t xml:space="preserve">, role-based access control, query/security logs, and an </w:t>
      </w:r>
      <w:r w:rsidRPr="006D25D6">
        <w:rPr>
          <w:b/>
          <w:bCs/>
          <w:lang w:val="en-US"/>
        </w:rPr>
        <w:t>auditing facility</w:t>
      </w:r>
      <w:r w:rsidRPr="006D25D6">
        <w:rPr>
          <w:lang w:val="en-US"/>
        </w:rPr>
        <w:t xml:space="preserve"> (security benchmark).</w:t>
      </w:r>
    </w:p>
    <w:p w14:paraId="2EDD21B3" w14:textId="77777777" w:rsidR="006D25D6" w:rsidRPr="006D25D6" w:rsidRDefault="006D25D6" w:rsidP="006D25D6">
      <w:pPr>
        <w:numPr>
          <w:ilvl w:val="0"/>
          <w:numId w:val="12"/>
        </w:numPr>
        <w:rPr>
          <w:lang w:val="en-US"/>
        </w:rPr>
      </w:pPr>
      <w:r w:rsidRPr="006D25D6">
        <w:rPr>
          <w:b/>
          <w:bCs/>
          <w:lang w:val="en-US"/>
        </w:rPr>
        <w:t>Azure side</w:t>
      </w:r>
      <w:r w:rsidRPr="006D25D6">
        <w:rPr>
          <w:lang w:val="en-US"/>
        </w:rPr>
        <w:t xml:space="preserve">: You’ll rely on </w:t>
      </w:r>
      <w:r w:rsidRPr="006D25D6">
        <w:rPr>
          <w:b/>
          <w:bCs/>
          <w:lang w:val="en-US"/>
        </w:rPr>
        <w:t>Purview</w:t>
      </w:r>
      <w:r w:rsidRPr="006D25D6">
        <w:rPr>
          <w:lang w:val="en-US"/>
        </w:rPr>
        <w:t xml:space="preserve"> for catalog/lineage and on custom UI/Power BI or third-party tools for graph visualization if you don’t mirror into Neo4j.</w:t>
      </w:r>
    </w:p>
    <w:p w14:paraId="7462AC69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Bottom line:</w:t>
      </w:r>
      <w:r w:rsidRPr="006D25D6">
        <w:rPr>
          <w:lang w:val="en-US"/>
        </w:rPr>
        <w:t xml:space="preserve"> If “show me the path from Gazette to clause to judgment” is a daily ask, Bloom is a big productivity win; mirror the graph read-only for that.</w:t>
      </w:r>
    </w:p>
    <w:p w14:paraId="087D36ED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 xml:space="preserve">5) Answer </w:t>
      </w:r>
      <w:proofErr w:type="spellStart"/>
      <w:r w:rsidRPr="006D25D6">
        <w:rPr>
          <w:b/>
          <w:bCs/>
          <w:lang w:val="en-US"/>
        </w:rPr>
        <w:t>groundedness</w:t>
      </w:r>
      <w:proofErr w:type="spellEnd"/>
      <w:r w:rsidRPr="006D25D6">
        <w:rPr>
          <w:b/>
          <w:bCs/>
          <w:lang w:val="en-US"/>
        </w:rPr>
        <w:t xml:space="preserve"> &amp; safety (critical for law)</w:t>
      </w:r>
    </w:p>
    <w:p w14:paraId="46B0E276" w14:textId="77777777" w:rsidR="006D25D6" w:rsidRPr="006D25D6" w:rsidRDefault="006D25D6" w:rsidP="006D25D6">
      <w:pPr>
        <w:numPr>
          <w:ilvl w:val="0"/>
          <w:numId w:val="13"/>
        </w:numPr>
      </w:pPr>
      <w:proofErr w:type="spellStart"/>
      <w:r w:rsidRPr="006D25D6">
        <w:rPr>
          <w:b/>
          <w:bCs/>
          <w:lang w:val="en-US"/>
        </w:rPr>
        <w:t>Groundedness</w:t>
      </w:r>
      <w:proofErr w:type="spellEnd"/>
      <w:r w:rsidRPr="006D25D6">
        <w:rPr>
          <w:b/>
          <w:bCs/>
          <w:lang w:val="en-US"/>
        </w:rPr>
        <w:t xml:space="preserve"> detection &amp; correction</w:t>
      </w:r>
      <w:r w:rsidRPr="006D25D6">
        <w:rPr>
          <w:lang w:val="en-US"/>
        </w:rPr>
        <w:t xml:space="preserve">: Azure AI Content Safety provides </w:t>
      </w:r>
      <w:proofErr w:type="spellStart"/>
      <w:r w:rsidRPr="006D25D6">
        <w:rPr>
          <w:b/>
          <w:bCs/>
          <w:lang w:val="en-US"/>
        </w:rPr>
        <w:t>groundedness</w:t>
      </w:r>
      <w:proofErr w:type="spellEnd"/>
      <w:r w:rsidRPr="006D25D6">
        <w:rPr>
          <w:b/>
          <w:bCs/>
          <w:lang w:val="en-US"/>
        </w:rPr>
        <w:t xml:space="preserve"> detection</w:t>
      </w:r>
      <w:r w:rsidRPr="006D25D6">
        <w:rPr>
          <w:lang w:val="en-US"/>
        </w:rPr>
        <w:t xml:space="preserve"> with an (optional) </w:t>
      </w:r>
      <w:r w:rsidRPr="006D25D6">
        <w:rPr>
          <w:b/>
          <w:bCs/>
          <w:lang w:val="en-US"/>
        </w:rPr>
        <w:t>correction</w:t>
      </w:r>
      <w:r w:rsidRPr="006D25D6">
        <w:rPr>
          <w:lang w:val="en-US"/>
        </w:rPr>
        <w:t xml:space="preserve"> step to auto-align answers to provided sources before display—exactly what you want in a legal setting. </w:t>
      </w:r>
      <w:proofErr w:type="spellStart"/>
      <w:r w:rsidRPr="006D25D6">
        <w:t>Wire</w:t>
      </w:r>
      <w:proofErr w:type="spellEnd"/>
      <w:r w:rsidRPr="006D25D6">
        <w:t xml:space="preserve"> </w:t>
      </w:r>
      <w:proofErr w:type="spellStart"/>
      <w:r w:rsidRPr="006D25D6">
        <w:t>it</w:t>
      </w:r>
      <w:proofErr w:type="spellEnd"/>
      <w:r w:rsidRPr="006D25D6">
        <w:t xml:space="preserve"> </w:t>
      </w:r>
      <w:proofErr w:type="spellStart"/>
      <w:r w:rsidRPr="006D25D6">
        <w:t>after</w:t>
      </w:r>
      <w:proofErr w:type="spellEnd"/>
      <w:r w:rsidRPr="006D25D6">
        <w:t xml:space="preserve"> </w:t>
      </w:r>
      <w:proofErr w:type="spellStart"/>
      <w:r w:rsidRPr="006D25D6">
        <w:t>retrieval</w:t>
      </w:r>
      <w:proofErr w:type="spellEnd"/>
      <w:r w:rsidRPr="006D25D6">
        <w:t xml:space="preserve">, </w:t>
      </w:r>
      <w:proofErr w:type="spellStart"/>
      <w:r w:rsidRPr="006D25D6">
        <w:t>before</w:t>
      </w:r>
      <w:proofErr w:type="spellEnd"/>
      <w:r w:rsidRPr="006D25D6">
        <w:t xml:space="preserve"> </w:t>
      </w:r>
      <w:proofErr w:type="spellStart"/>
      <w:r w:rsidRPr="006D25D6">
        <w:t>surfacing</w:t>
      </w:r>
      <w:proofErr w:type="spellEnd"/>
      <w:r w:rsidRPr="006D25D6">
        <w:t xml:space="preserve"> </w:t>
      </w:r>
      <w:proofErr w:type="spellStart"/>
      <w:r w:rsidRPr="006D25D6">
        <w:t>the</w:t>
      </w:r>
      <w:proofErr w:type="spellEnd"/>
      <w:r w:rsidRPr="006D25D6">
        <w:t xml:space="preserve"> </w:t>
      </w:r>
      <w:proofErr w:type="spellStart"/>
      <w:r w:rsidRPr="006D25D6">
        <w:t>answer</w:t>
      </w:r>
      <w:proofErr w:type="spellEnd"/>
      <w:r w:rsidRPr="006D25D6">
        <w:t>.</w:t>
      </w:r>
    </w:p>
    <w:p w14:paraId="0AECA3D5" w14:textId="77777777" w:rsidR="006D25D6" w:rsidRPr="006D25D6" w:rsidRDefault="006D25D6" w:rsidP="006D25D6">
      <w:r w:rsidRPr="006D25D6">
        <w:lastRenderedPageBreak/>
        <w:pict w14:anchorId="3B023426">
          <v:rect id="_x0000_i1063" style="width:0;height:1.5pt" o:hralign="center" o:hrstd="t" o:hr="t" fillcolor="#a0a0a0" stroked="f"/>
        </w:pict>
      </w:r>
    </w:p>
    <w:p w14:paraId="3355E97D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What this implies for your final stack</w:t>
      </w:r>
    </w:p>
    <w:p w14:paraId="01EB225A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Option A — Azure-native core (recommended for production at national scale)</w:t>
      </w:r>
    </w:p>
    <w:p w14:paraId="3491842E" w14:textId="77777777" w:rsidR="006D25D6" w:rsidRPr="006D25D6" w:rsidRDefault="006D25D6" w:rsidP="006D25D6">
      <w:pPr>
        <w:numPr>
          <w:ilvl w:val="0"/>
          <w:numId w:val="14"/>
        </w:numPr>
        <w:rPr>
          <w:lang w:val="en-US"/>
        </w:rPr>
      </w:pPr>
      <w:r w:rsidRPr="006D25D6">
        <w:rPr>
          <w:b/>
          <w:bCs/>
          <w:lang w:val="en-US"/>
        </w:rPr>
        <w:t>Graph store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Azure Cosmos DB for Apache Gremlin</w:t>
      </w:r>
      <w:r w:rsidRPr="006D25D6">
        <w:rPr>
          <w:lang w:val="en-US"/>
        </w:rPr>
        <w:t xml:space="preserve"> (bi-temporal statement nodes, provenance props).</w:t>
      </w:r>
    </w:p>
    <w:p w14:paraId="4D889601" w14:textId="77777777" w:rsidR="006D25D6" w:rsidRPr="006D25D6" w:rsidRDefault="006D25D6" w:rsidP="006D25D6">
      <w:pPr>
        <w:numPr>
          <w:ilvl w:val="0"/>
          <w:numId w:val="14"/>
        </w:numPr>
        <w:rPr>
          <w:lang w:val="en-US"/>
        </w:rPr>
      </w:pPr>
      <w:r w:rsidRPr="006D25D6">
        <w:rPr>
          <w:b/>
          <w:bCs/>
          <w:lang w:val="en-US"/>
        </w:rPr>
        <w:t>Retrieval “front door”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Azure AI Search</w:t>
      </w:r>
      <w:r w:rsidRPr="006D25D6">
        <w:rPr>
          <w:lang w:val="en-US"/>
        </w:rPr>
        <w:t xml:space="preserve"> hybrid + </w:t>
      </w:r>
      <w:r w:rsidRPr="006D25D6">
        <w:rPr>
          <w:b/>
          <w:bCs/>
          <w:lang w:val="en-US"/>
        </w:rPr>
        <w:t>RRF</w:t>
      </w:r>
      <w:r w:rsidRPr="006D25D6">
        <w:rPr>
          <w:lang w:val="en-US"/>
        </w:rPr>
        <w:t xml:space="preserve"> + (optional) </w:t>
      </w:r>
      <w:r w:rsidRPr="006D25D6">
        <w:rPr>
          <w:b/>
          <w:bCs/>
          <w:lang w:val="en-US"/>
        </w:rPr>
        <w:t>semantic ranker</w:t>
      </w:r>
      <w:r w:rsidRPr="006D25D6">
        <w:rPr>
          <w:lang w:val="en-US"/>
        </w:rPr>
        <w:t>; jump from hits to graph IDs for Local/DRIFT traversals.</w:t>
      </w:r>
    </w:p>
    <w:p w14:paraId="0BEF852D" w14:textId="77777777" w:rsidR="006D25D6" w:rsidRPr="006D25D6" w:rsidRDefault="006D25D6" w:rsidP="006D25D6">
      <w:pPr>
        <w:numPr>
          <w:ilvl w:val="0"/>
          <w:numId w:val="14"/>
        </w:numPr>
        <w:rPr>
          <w:lang w:val="en-US"/>
        </w:rPr>
      </w:pPr>
      <w:r w:rsidRPr="006D25D6">
        <w:rPr>
          <w:b/>
          <w:bCs/>
          <w:lang w:val="en-US"/>
        </w:rPr>
        <w:t>LLMs</w:t>
      </w:r>
      <w:r w:rsidRPr="006D25D6">
        <w:rPr>
          <w:lang w:val="en-US"/>
        </w:rPr>
        <w:t xml:space="preserve">: Deploy </w:t>
      </w:r>
      <w:r w:rsidRPr="006D25D6">
        <w:rPr>
          <w:b/>
          <w:bCs/>
          <w:lang w:val="en-US"/>
        </w:rPr>
        <w:t>open/partner models</w:t>
      </w:r>
      <w:r w:rsidRPr="006D25D6">
        <w:rPr>
          <w:lang w:val="en-US"/>
        </w:rPr>
        <w:t xml:space="preserve"> via </w:t>
      </w:r>
      <w:r w:rsidRPr="006D25D6">
        <w:rPr>
          <w:b/>
          <w:bCs/>
          <w:lang w:val="en-US"/>
        </w:rPr>
        <w:t>Azure AI Foundry / Azure ML online endpoints</w:t>
      </w:r>
      <w:r w:rsidRPr="006D25D6">
        <w:rPr>
          <w:lang w:val="en-US"/>
        </w:rPr>
        <w:t xml:space="preserve"> </w:t>
      </w:r>
      <w:r w:rsidRPr="006D25D6">
        <w:rPr>
          <w:b/>
          <w:bCs/>
          <w:lang w:val="en-US"/>
        </w:rPr>
        <w:t>in UAE regions</w:t>
      </w:r>
      <w:r w:rsidRPr="006D25D6">
        <w:rPr>
          <w:lang w:val="en-US"/>
        </w:rPr>
        <w:t>; use Azure OpenAI only where residency allows.</w:t>
      </w:r>
    </w:p>
    <w:p w14:paraId="7ED4B688" w14:textId="77777777" w:rsidR="006D25D6" w:rsidRPr="006D25D6" w:rsidRDefault="006D25D6" w:rsidP="006D25D6">
      <w:pPr>
        <w:numPr>
          <w:ilvl w:val="0"/>
          <w:numId w:val="14"/>
        </w:numPr>
        <w:rPr>
          <w:lang w:val="en-US"/>
        </w:rPr>
      </w:pPr>
      <w:r w:rsidRPr="006D25D6">
        <w:rPr>
          <w:b/>
          <w:bCs/>
          <w:lang w:val="en-US"/>
        </w:rPr>
        <w:t>Safety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 xml:space="preserve">Azure AI Content Safety </w:t>
      </w:r>
      <w:proofErr w:type="spellStart"/>
      <w:r w:rsidRPr="006D25D6">
        <w:rPr>
          <w:b/>
          <w:bCs/>
          <w:lang w:val="en-US"/>
        </w:rPr>
        <w:t>Groundedness</w:t>
      </w:r>
      <w:proofErr w:type="spellEnd"/>
      <w:r w:rsidRPr="006D25D6">
        <w:rPr>
          <w:lang w:val="en-US"/>
        </w:rPr>
        <w:t xml:space="preserve"> (detect + correct), content filters.</w:t>
      </w:r>
    </w:p>
    <w:p w14:paraId="416B7F89" w14:textId="77777777" w:rsidR="006D25D6" w:rsidRPr="006D25D6" w:rsidRDefault="006D25D6" w:rsidP="006D25D6">
      <w:pPr>
        <w:numPr>
          <w:ilvl w:val="0"/>
          <w:numId w:val="14"/>
        </w:numPr>
        <w:rPr>
          <w:lang w:val="en-US"/>
        </w:rPr>
      </w:pPr>
      <w:r w:rsidRPr="006D25D6">
        <w:rPr>
          <w:b/>
          <w:bCs/>
          <w:lang w:val="en-US"/>
        </w:rPr>
        <w:t>Governance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Microsoft Purview Unified Catalog (UAE North)</w:t>
      </w:r>
      <w:r w:rsidRPr="006D25D6">
        <w:rPr>
          <w:lang w:val="en-US"/>
        </w:rPr>
        <w:t xml:space="preserve"> for lineage and catalog.</w:t>
      </w:r>
    </w:p>
    <w:p w14:paraId="5408759F" w14:textId="77777777" w:rsidR="006D25D6" w:rsidRPr="006D25D6" w:rsidRDefault="006D25D6" w:rsidP="006D25D6">
      <w:pPr>
        <w:numPr>
          <w:ilvl w:val="0"/>
          <w:numId w:val="14"/>
        </w:numPr>
        <w:rPr>
          <w:lang w:val="en-US"/>
        </w:rPr>
      </w:pP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lang w:val="en-US"/>
        </w:rPr>
        <w:t xml:space="preserve">: Implement </w:t>
      </w:r>
      <w:r w:rsidRPr="006D25D6">
        <w:rPr>
          <w:b/>
          <w:bCs/>
          <w:lang w:val="en-US"/>
        </w:rPr>
        <w:t>Local / Global / DRIFT</w:t>
      </w:r>
      <w:r w:rsidRPr="006D25D6">
        <w:rPr>
          <w:lang w:val="en-US"/>
        </w:rPr>
        <w:t xml:space="preserve"> per Microsoft docs and the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Accelerator</w:t>
      </w:r>
      <w:r w:rsidRPr="006D25D6">
        <w:rPr>
          <w:lang w:val="en-US"/>
        </w:rPr>
        <w:t>.</w:t>
      </w:r>
    </w:p>
    <w:p w14:paraId="63954035" w14:textId="77777777" w:rsidR="006D25D6" w:rsidRPr="006D25D6" w:rsidRDefault="006D25D6" w:rsidP="006D25D6">
      <w:pPr>
        <w:numPr>
          <w:ilvl w:val="0"/>
          <w:numId w:val="14"/>
        </w:numPr>
        <w:rPr>
          <w:lang w:val="en-US"/>
        </w:rPr>
      </w:pPr>
      <w:r w:rsidRPr="006D25D6">
        <w:rPr>
          <w:b/>
          <w:bCs/>
          <w:lang w:val="en-US"/>
        </w:rPr>
        <w:t>OCR/ingestion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Azure AI Document Intelligence &amp; Vision</w:t>
      </w:r>
      <w:r w:rsidRPr="006D25D6">
        <w:rPr>
          <w:lang w:val="en-US"/>
        </w:rPr>
        <w:t xml:space="preserve"> (Arabic supported in OCR) to segment Gazette PDFs into Articles/Clauses.</w:t>
      </w:r>
    </w:p>
    <w:p w14:paraId="6FCD1D39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Why this wins:</w:t>
      </w:r>
      <w:r w:rsidRPr="006D25D6">
        <w:rPr>
          <w:lang w:val="en-US"/>
        </w:rPr>
        <w:t xml:space="preserve"> UAE residency + DESC, private links end-to-end, 99.999% multi-region availability for the database, and a clean operations story with Microsoft support.</w:t>
      </w:r>
    </w:p>
    <w:p w14:paraId="2AE70A18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Option B — Neo4j-centric core (strong if you accept self-managed ops)</w:t>
      </w:r>
    </w:p>
    <w:p w14:paraId="7C7B1441" w14:textId="77777777" w:rsidR="006D25D6" w:rsidRPr="006D25D6" w:rsidRDefault="006D25D6" w:rsidP="006D25D6">
      <w:pPr>
        <w:numPr>
          <w:ilvl w:val="0"/>
          <w:numId w:val="15"/>
        </w:numPr>
        <w:rPr>
          <w:lang w:val="en-US"/>
        </w:rPr>
      </w:pPr>
      <w:r w:rsidRPr="006D25D6">
        <w:rPr>
          <w:b/>
          <w:bCs/>
          <w:lang w:val="en-US"/>
        </w:rPr>
        <w:t>Graph store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Neo4j Enterprise</w:t>
      </w:r>
      <w:r w:rsidRPr="006D25D6">
        <w:rPr>
          <w:lang w:val="en-US"/>
        </w:rPr>
        <w:t xml:space="preserve"> self-managed in UAE (</w:t>
      </w:r>
      <w:proofErr w:type="spellStart"/>
      <w:r w:rsidRPr="006D25D6">
        <w:rPr>
          <w:lang w:val="en-US"/>
        </w:rPr>
        <w:t>AuraDB’s</w:t>
      </w:r>
      <w:proofErr w:type="spellEnd"/>
      <w:r w:rsidRPr="006D25D6">
        <w:rPr>
          <w:lang w:val="en-US"/>
        </w:rPr>
        <w:t xml:space="preserve"> region list currently doesn’t show UAE; validate with sales).</w:t>
      </w:r>
    </w:p>
    <w:p w14:paraId="18C50424" w14:textId="77777777" w:rsidR="006D25D6" w:rsidRPr="006D25D6" w:rsidRDefault="006D25D6" w:rsidP="006D25D6">
      <w:pPr>
        <w:numPr>
          <w:ilvl w:val="0"/>
          <w:numId w:val="15"/>
        </w:numPr>
      </w:pPr>
      <w:r w:rsidRPr="006D25D6">
        <w:rPr>
          <w:b/>
          <w:bCs/>
          <w:lang w:val="en-US"/>
        </w:rPr>
        <w:t>Why Neo4j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LLM KG Builder</w:t>
      </w:r>
      <w:r w:rsidRPr="006D25D6">
        <w:rPr>
          <w:lang w:val="en-US"/>
        </w:rPr>
        <w:t xml:space="preserve">,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package</w:t>
      </w:r>
      <w:r w:rsidRPr="006D25D6">
        <w:rPr>
          <w:lang w:val="en-US"/>
        </w:rPr>
        <w:t xml:space="preserve">, </w:t>
      </w:r>
      <w:r w:rsidRPr="006D25D6">
        <w:rPr>
          <w:b/>
          <w:bCs/>
          <w:lang w:val="en-US"/>
        </w:rPr>
        <w:t>vectors on nodes &amp; relationships</w:t>
      </w:r>
      <w:r w:rsidRPr="006D25D6">
        <w:rPr>
          <w:lang w:val="en-US"/>
        </w:rPr>
        <w:t xml:space="preserve">, </w:t>
      </w:r>
      <w:r w:rsidRPr="006D25D6">
        <w:rPr>
          <w:b/>
          <w:bCs/>
          <w:lang w:val="en-US"/>
        </w:rPr>
        <w:t>GDS</w:t>
      </w:r>
      <w:r w:rsidRPr="006D25D6">
        <w:rPr>
          <w:lang w:val="en-US"/>
        </w:rPr>
        <w:t xml:space="preserve"> (communities, embeddings, link prediction), </w:t>
      </w:r>
      <w:r w:rsidRPr="006D25D6">
        <w:rPr>
          <w:b/>
          <w:bCs/>
          <w:lang w:val="en-US"/>
        </w:rPr>
        <w:t>Bloom</w:t>
      </w:r>
      <w:r w:rsidRPr="006D25D6">
        <w:rPr>
          <w:lang w:val="en-US"/>
        </w:rPr>
        <w:t xml:space="preserve"> for audit. </w:t>
      </w:r>
      <w:proofErr w:type="spellStart"/>
      <w:r w:rsidRPr="006D25D6">
        <w:t>Faster</w:t>
      </w:r>
      <w:proofErr w:type="spellEnd"/>
      <w:r w:rsidRPr="006D25D6">
        <w:t xml:space="preserve"> KG </w:t>
      </w:r>
      <w:proofErr w:type="spellStart"/>
      <w:r w:rsidRPr="006D25D6">
        <w:t>construction</w:t>
      </w:r>
      <w:proofErr w:type="spellEnd"/>
      <w:r w:rsidRPr="006D25D6">
        <w:t xml:space="preserve">; </w:t>
      </w:r>
      <w:proofErr w:type="spellStart"/>
      <w:r w:rsidRPr="006D25D6">
        <w:t>great</w:t>
      </w:r>
      <w:proofErr w:type="spellEnd"/>
      <w:r w:rsidRPr="006D25D6">
        <w:t xml:space="preserve"> “Global/DRIFT” </w:t>
      </w:r>
      <w:proofErr w:type="spellStart"/>
      <w:r w:rsidRPr="006D25D6">
        <w:t>building</w:t>
      </w:r>
      <w:proofErr w:type="spellEnd"/>
      <w:r w:rsidRPr="006D25D6">
        <w:t xml:space="preserve"> </w:t>
      </w:r>
      <w:proofErr w:type="spellStart"/>
      <w:r w:rsidRPr="006D25D6">
        <w:t>blocks</w:t>
      </w:r>
      <w:proofErr w:type="spellEnd"/>
      <w:r w:rsidRPr="006D25D6">
        <w:t>.</w:t>
      </w:r>
    </w:p>
    <w:p w14:paraId="593C9CBD" w14:textId="77777777" w:rsidR="006D25D6" w:rsidRPr="006D25D6" w:rsidRDefault="006D25D6" w:rsidP="006D25D6">
      <w:pPr>
        <w:numPr>
          <w:ilvl w:val="0"/>
          <w:numId w:val="15"/>
        </w:numPr>
        <w:rPr>
          <w:lang w:val="en-US"/>
        </w:rPr>
      </w:pPr>
      <w:r w:rsidRPr="006D25D6">
        <w:rPr>
          <w:b/>
          <w:bCs/>
          <w:lang w:val="en-US"/>
        </w:rPr>
        <w:t>Search &amp; safety</w:t>
      </w:r>
      <w:r w:rsidRPr="006D25D6">
        <w:rPr>
          <w:lang w:val="en-US"/>
        </w:rPr>
        <w:t xml:space="preserve">: Keep </w:t>
      </w:r>
      <w:r w:rsidRPr="006D25D6">
        <w:rPr>
          <w:b/>
          <w:bCs/>
          <w:lang w:val="en-US"/>
        </w:rPr>
        <w:t>Azure AI Search</w:t>
      </w:r>
      <w:r w:rsidRPr="006D25D6">
        <w:rPr>
          <w:lang w:val="en-US"/>
        </w:rPr>
        <w:t xml:space="preserve"> front-door + </w:t>
      </w:r>
      <w:r w:rsidRPr="006D25D6">
        <w:rPr>
          <w:b/>
          <w:bCs/>
          <w:lang w:val="en-US"/>
        </w:rPr>
        <w:t xml:space="preserve">Content Safety </w:t>
      </w:r>
      <w:proofErr w:type="spellStart"/>
      <w:r w:rsidRPr="006D25D6">
        <w:rPr>
          <w:b/>
          <w:bCs/>
          <w:lang w:val="en-US"/>
        </w:rPr>
        <w:t>Groundedness</w:t>
      </w:r>
      <w:proofErr w:type="spellEnd"/>
      <w:r w:rsidRPr="006D25D6">
        <w:rPr>
          <w:lang w:val="en-US"/>
        </w:rPr>
        <w:t xml:space="preserve"> (same as Option A).</w:t>
      </w:r>
    </w:p>
    <w:p w14:paraId="0555D954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Trade-off:</w:t>
      </w:r>
      <w:r w:rsidRPr="006D25D6">
        <w:rPr>
          <w:lang w:val="en-US"/>
        </w:rPr>
        <w:t xml:space="preserve"> You gain time-to-value and audit UX; you take on </w:t>
      </w:r>
      <w:r w:rsidRPr="006D25D6">
        <w:rPr>
          <w:b/>
          <w:bCs/>
          <w:lang w:val="en-US"/>
        </w:rPr>
        <w:t>cluster operations, backups, patching, and HA</w:t>
      </w:r>
      <w:r w:rsidRPr="006D25D6">
        <w:rPr>
          <w:lang w:val="en-US"/>
        </w:rPr>
        <w:t xml:space="preserve"> yourself.</w:t>
      </w:r>
    </w:p>
    <w:p w14:paraId="497F16C0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Option C — Hybrid (best of both)</w:t>
      </w:r>
    </w:p>
    <w:p w14:paraId="2B98962C" w14:textId="77777777" w:rsidR="006D25D6" w:rsidRPr="006D25D6" w:rsidRDefault="006D25D6" w:rsidP="006D25D6">
      <w:pPr>
        <w:numPr>
          <w:ilvl w:val="0"/>
          <w:numId w:val="16"/>
        </w:numPr>
        <w:rPr>
          <w:lang w:val="en-US"/>
        </w:rPr>
      </w:pPr>
      <w:r w:rsidRPr="006D25D6">
        <w:rPr>
          <w:b/>
          <w:bCs/>
          <w:lang w:val="en-US"/>
        </w:rPr>
        <w:lastRenderedPageBreak/>
        <w:t>Operational source of truth</w:t>
      </w:r>
      <w:r w:rsidRPr="006D25D6">
        <w:rPr>
          <w:lang w:val="en-US"/>
        </w:rPr>
        <w:t xml:space="preserve"> on </w:t>
      </w:r>
      <w:r w:rsidRPr="006D25D6">
        <w:rPr>
          <w:b/>
          <w:bCs/>
          <w:lang w:val="en-US"/>
        </w:rPr>
        <w:t>Cosmos (Gremlin)</w:t>
      </w:r>
      <w:r w:rsidRPr="006D25D6">
        <w:rPr>
          <w:lang w:val="en-US"/>
        </w:rPr>
        <w:t xml:space="preserve"> for SLAs &amp; governance, plus a </w:t>
      </w:r>
      <w:r w:rsidRPr="006D25D6">
        <w:rPr>
          <w:b/>
          <w:bCs/>
          <w:lang w:val="en-US"/>
        </w:rPr>
        <w:t>near-real-time read-only Neo4j</w:t>
      </w:r>
      <w:r w:rsidRPr="006D25D6">
        <w:rPr>
          <w:lang w:val="en-US"/>
        </w:rPr>
        <w:t xml:space="preserve"> mirror for </w:t>
      </w:r>
      <w:r w:rsidRPr="006D25D6">
        <w:rPr>
          <w:b/>
          <w:bCs/>
          <w:lang w:val="en-US"/>
        </w:rPr>
        <w:t>GDS &amp; Bloom</w:t>
      </w:r>
      <w:r w:rsidRPr="006D25D6">
        <w:rPr>
          <w:lang w:val="en-US"/>
        </w:rPr>
        <w:t>.</w:t>
      </w:r>
    </w:p>
    <w:p w14:paraId="17C5E855" w14:textId="77777777" w:rsidR="006D25D6" w:rsidRPr="006D25D6" w:rsidRDefault="006D25D6" w:rsidP="006D25D6">
      <w:pPr>
        <w:numPr>
          <w:ilvl w:val="0"/>
          <w:numId w:val="16"/>
        </w:numPr>
        <w:rPr>
          <w:lang w:val="en-US"/>
        </w:rPr>
      </w:pPr>
      <w:r w:rsidRPr="006D25D6">
        <w:rPr>
          <w:b/>
          <w:bCs/>
          <w:lang w:val="en-US"/>
        </w:rPr>
        <w:t>Everything else</w:t>
      </w:r>
      <w:r w:rsidRPr="006D25D6">
        <w:rPr>
          <w:lang w:val="en-US"/>
        </w:rPr>
        <w:t xml:space="preserve"> same as Option A for search, models, and safety.</w:t>
      </w:r>
    </w:p>
    <w:p w14:paraId="1E6ED042" w14:textId="77777777" w:rsidR="006D25D6" w:rsidRPr="006D25D6" w:rsidRDefault="006D25D6" w:rsidP="006D25D6">
      <w:pPr>
        <w:rPr>
          <w:lang w:val="en-US"/>
        </w:rPr>
      </w:pPr>
      <w:r w:rsidRPr="006D25D6">
        <w:rPr>
          <w:lang w:val="en-US"/>
        </w:rPr>
        <w:t xml:space="preserve">This gives you Azure’s ops posture </w:t>
      </w:r>
      <w:r w:rsidRPr="006D25D6">
        <w:rPr>
          <w:b/>
          <w:bCs/>
          <w:lang w:val="en-US"/>
        </w:rPr>
        <w:t>and</w:t>
      </w:r>
      <w:r w:rsidRPr="006D25D6">
        <w:rPr>
          <w:lang w:val="en-US"/>
        </w:rPr>
        <w:t xml:space="preserve"> Neo4j’s audit UX.</w:t>
      </w:r>
    </w:p>
    <w:p w14:paraId="1C38437A" w14:textId="77777777" w:rsidR="006D25D6" w:rsidRPr="006D25D6" w:rsidRDefault="006D25D6" w:rsidP="006D25D6">
      <w:r w:rsidRPr="006D25D6">
        <w:pict w14:anchorId="5E977736">
          <v:rect id="_x0000_i1064" style="width:0;height:1.5pt" o:hralign="center" o:hrstd="t" o:hr="t" fillcolor="#a0a0a0" stroked="f"/>
        </w:pict>
      </w:r>
    </w:p>
    <w:p w14:paraId="35816E72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What I’d put in your deck (defensible bullets)</w:t>
      </w:r>
    </w:p>
    <w:p w14:paraId="4176DE0F" w14:textId="77777777" w:rsidR="006D25D6" w:rsidRPr="006D25D6" w:rsidRDefault="006D25D6" w:rsidP="006D25D6">
      <w:proofErr w:type="spellStart"/>
      <w:r w:rsidRPr="006D25D6">
        <w:rPr>
          <w:b/>
          <w:bCs/>
        </w:rPr>
        <w:t>Why</w:t>
      </w:r>
      <w:proofErr w:type="spellEnd"/>
      <w:r w:rsidRPr="006D25D6">
        <w:rPr>
          <w:b/>
          <w:bCs/>
        </w:rPr>
        <w:t xml:space="preserve"> </w:t>
      </w:r>
      <w:proofErr w:type="spellStart"/>
      <w:r w:rsidRPr="006D25D6">
        <w:rPr>
          <w:b/>
          <w:bCs/>
        </w:rPr>
        <w:t>Azure-native</w:t>
      </w:r>
      <w:proofErr w:type="spellEnd"/>
      <w:r w:rsidRPr="006D25D6">
        <w:rPr>
          <w:b/>
          <w:bCs/>
        </w:rPr>
        <w:t xml:space="preserve"> core?</w:t>
      </w:r>
    </w:p>
    <w:p w14:paraId="0831CCB4" w14:textId="77777777" w:rsidR="006D25D6" w:rsidRPr="006D25D6" w:rsidRDefault="006D25D6" w:rsidP="006D25D6">
      <w:pPr>
        <w:numPr>
          <w:ilvl w:val="0"/>
          <w:numId w:val="17"/>
        </w:numPr>
        <w:rPr>
          <w:lang w:val="en-US"/>
        </w:rPr>
      </w:pPr>
      <w:r w:rsidRPr="006D25D6">
        <w:rPr>
          <w:b/>
          <w:bCs/>
          <w:lang w:val="en-US"/>
        </w:rPr>
        <w:t>Residency &amp; compliance</w:t>
      </w:r>
      <w:r w:rsidRPr="006D25D6">
        <w:rPr>
          <w:lang w:val="en-US"/>
        </w:rPr>
        <w:t xml:space="preserve">: Operate entirely within </w:t>
      </w:r>
      <w:r w:rsidRPr="006D25D6">
        <w:rPr>
          <w:b/>
          <w:bCs/>
          <w:lang w:val="en-US"/>
        </w:rPr>
        <w:t>UAE North/Central</w:t>
      </w:r>
      <w:r w:rsidRPr="006D25D6">
        <w:rPr>
          <w:lang w:val="en-US"/>
        </w:rPr>
        <w:t xml:space="preserve"> with </w:t>
      </w:r>
      <w:r w:rsidRPr="006D25D6">
        <w:rPr>
          <w:b/>
          <w:bCs/>
          <w:lang w:val="en-US"/>
        </w:rPr>
        <w:t>DESC</w:t>
      </w:r>
      <w:r w:rsidRPr="006D25D6">
        <w:rPr>
          <w:lang w:val="en-US"/>
        </w:rPr>
        <w:t xml:space="preserve"> scope.</w:t>
      </w:r>
    </w:p>
    <w:p w14:paraId="7986D467" w14:textId="77777777" w:rsidR="006D25D6" w:rsidRPr="006D25D6" w:rsidRDefault="006D25D6" w:rsidP="006D25D6">
      <w:pPr>
        <w:numPr>
          <w:ilvl w:val="0"/>
          <w:numId w:val="17"/>
        </w:numPr>
        <w:rPr>
          <w:lang w:val="en-US"/>
        </w:rPr>
      </w:pPr>
      <w:r w:rsidRPr="006D25D6">
        <w:rPr>
          <w:b/>
          <w:bCs/>
          <w:lang w:val="en-US"/>
        </w:rPr>
        <w:t>SLA &amp; continuity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Cosmos DB</w:t>
      </w:r>
      <w:r w:rsidRPr="006D25D6">
        <w:rPr>
          <w:lang w:val="en-US"/>
        </w:rPr>
        <w:t xml:space="preserve"> provides </w:t>
      </w:r>
      <w:r w:rsidRPr="006D25D6">
        <w:rPr>
          <w:b/>
          <w:bCs/>
          <w:lang w:val="en-US"/>
        </w:rPr>
        <w:t>99.999%</w:t>
      </w:r>
      <w:r w:rsidRPr="006D25D6">
        <w:rPr>
          <w:lang w:val="en-US"/>
        </w:rPr>
        <w:t xml:space="preserve"> availability when multi-region; service-managed maintenance.</w:t>
      </w:r>
    </w:p>
    <w:p w14:paraId="448F6A67" w14:textId="77777777" w:rsidR="006D25D6" w:rsidRPr="006D25D6" w:rsidRDefault="006D25D6" w:rsidP="006D25D6">
      <w:pPr>
        <w:numPr>
          <w:ilvl w:val="0"/>
          <w:numId w:val="17"/>
        </w:numPr>
        <w:rPr>
          <w:lang w:val="en-US"/>
        </w:rPr>
      </w:pPr>
      <w:r w:rsidRPr="006D25D6">
        <w:rPr>
          <w:b/>
          <w:bCs/>
          <w:lang w:val="en-US"/>
        </w:rPr>
        <w:t>Security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Private Link</w:t>
      </w:r>
      <w:r w:rsidRPr="006D25D6">
        <w:rPr>
          <w:lang w:val="en-US"/>
        </w:rPr>
        <w:t xml:space="preserve"> across Cosmos and </w:t>
      </w:r>
      <w:r w:rsidRPr="006D25D6">
        <w:rPr>
          <w:b/>
          <w:bCs/>
          <w:lang w:val="en-US"/>
        </w:rPr>
        <w:t>Azure AI Search</w:t>
      </w:r>
      <w:r w:rsidRPr="006D25D6">
        <w:rPr>
          <w:lang w:val="en-US"/>
        </w:rPr>
        <w:t>; Entra RBAC; policy guardrails.</w:t>
      </w:r>
    </w:p>
    <w:p w14:paraId="4CF1DC57" w14:textId="77777777" w:rsidR="006D25D6" w:rsidRPr="006D25D6" w:rsidRDefault="006D25D6" w:rsidP="006D25D6">
      <w:pPr>
        <w:numPr>
          <w:ilvl w:val="0"/>
          <w:numId w:val="17"/>
        </w:numPr>
        <w:rPr>
          <w:lang w:val="en-US"/>
        </w:rPr>
      </w:pPr>
      <w:r w:rsidRPr="006D25D6">
        <w:rPr>
          <w:b/>
          <w:bCs/>
          <w:lang w:val="en-US"/>
        </w:rPr>
        <w:t>Search quality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RRF</w:t>
      </w:r>
      <w:r w:rsidRPr="006D25D6">
        <w:rPr>
          <w:lang w:val="en-US"/>
        </w:rPr>
        <w:t xml:space="preserve"> hybrid + </w:t>
      </w:r>
      <w:r w:rsidRPr="006D25D6">
        <w:rPr>
          <w:b/>
          <w:bCs/>
          <w:lang w:val="en-US"/>
        </w:rPr>
        <w:t>semantic ranker</w:t>
      </w:r>
      <w:r w:rsidRPr="006D25D6">
        <w:rPr>
          <w:lang w:val="en-US"/>
        </w:rPr>
        <w:t xml:space="preserve"> improve relevance for legal names and paraphrases.</w:t>
      </w:r>
    </w:p>
    <w:p w14:paraId="759ED729" w14:textId="77777777" w:rsidR="006D25D6" w:rsidRPr="006D25D6" w:rsidRDefault="006D25D6" w:rsidP="006D25D6">
      <w:pPr>
        <w:numPr>
          <w:ilvl w:val="0"/>
          <w:numId w:val="17"/>
        </w:numPr>
        <w:rPr>
          <w:lang w:val="en-US"/>
        </w:rPr>
      </w:pPr>
      <w:r w:rsidRPr="006D25D6">
        <w:rPr>
          <w:b/>
          <w:bCs/>
          <w:lang w:val="en-US"/>
        </w:rPr>
        <w:t>Safety</w:t>
      </w:r>
      <w:r w:rsidRPr="006D25D6">
        <w:rPr>
          <w:lang w:val="en-US"/>
        </w:rPr>
        <w:t xml:space="preserve">: </w:t>
      </w:r>
      <w:proofErr w:type="spellStart"/>
      <w:r w:rsidRPr="006D25D6">
        <w:rPr>
          <w:b/>
          <w:bCs/>
          <w:lang w:val="en-US"/>
        </w:rPr>
        <w:t>Groundedness</w:t>
      </w:r>
      <w:proofErr w:type="spellEnd"/>
      <w:r w:rsidRPr="006D25D6">
        <w:rPr>
          <w:b/>
          <w:bCs/>
          <w:lang w:val="en-US"/>
        </w:rPr>
        <w:t xml:space="preserve"> detection + correction</w:t>
      </w:r>
      <w:r w:rsidRPr="006D25D6">
        <w:rPr>
          <w:lang w:val="en-US"/>
        </w:rPr>
        <w:t xml:space="preserve"> for legal outputs before display.</w:t>
      </w:r>
    </w:p>
    <w:p w14:paraId="69B12CC3" w14:textId="77777777" w:rsidR="006D25D6" w:rsidRPr="006D25D6" w:rsidRDefault="006D25D6" w:rsidP="006D25D6">
      <w:pPr>
        <w:numPr>
          <w:ilvl w:val="0"/>
          <w:numId w:val="17"/>
        </w:numPr>
        <w:rPr>
          <w:lang w:val="en-US"/>
        </w:rPr>
      </w:pP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fit</w:t>
      </w:r>
      <w:r w:rsidRPr="006D25D6">
        <w:rPr>
          <w:lang w:val="en-US"/>
        </w:rPr>
        <w:t xml:space="preserve">: Microsoft’s </w:t>
      </w:r>
      <w:r w:rsidRPr="006D25D6">
        <w:rPr>
          <w:b/>
          <w:bCs/>
          <w:lang w:val="en-US"/>
        </w:rPr>
        <w:t>Local/Global/DRIFT</w:t>
      </w:r>
      <w:r w:rsidRPr="006D25D6">
        <w:rPr>
          <w:lang w:val="en-US"/>
        </w:rPr>
        <w:t xml:space="preserve"> pattern and the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Accelerator</w:t>
      </w:r>
      <w:r w:rsidRPr="006D25D6">
        <w:rPr>
          <w:lang w:val="en-US"/>
        </w:rPr>
        <w:t xml:space="preserve"> are Azure-aligned.</w:t>
      </w:r>
    </w:p>
    <w:p w14:paraId="4D0F3232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Why add Neo4j as a mirror (or go Neo4j-first)?</w:t>
      </w:r>
    </w:p>
    <w:p w14:paraId="5B057D95" w14:textId="77777777" w:rsidR="006D25D6" w:rsidRPr="006D25D6" w:rsidRDefault="006D25D6" w:rsidP="006D25D6">
      <w:pPr>
        <w:numPr>
          <w:ilvl w:val="0"/>
          <w:numId w:val="18"/>
        </w:numPr>
        <w:rPr>
          <w:lang w:val="en-US"/>
        </w:rPr>
      </w:pPr>
      <w:r w:rsidRPr="006D25D6">
        <w:rPr>
          <w:b/>
          <w:bCs/>
          <w:lang w:val="en-US"/>
        </w:rPr>
        <w:t>Time to deliver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LLM KG Builder</w:t>
      </w:r>
      <w:r w:rsidRPr="006D25D6">
        <w:rPr>
          <w:lang w:val="en-US"/>
        </w:rPr>
        <w:t xml:space="preserve"> and the </w:t>
      </w:r>
      <w:r w:rsidRPr="006D25D6">
        <w:rPr>
          <w:b/>
          <w:bCs/>
          <w:lang w:val="en-US"/>
        </w:rPr>
        <w:t xml:space="preserve">Neo4j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b/>
          <w:bCs/>
          <w:lang w:val="en-US"/>
        </w:rPr>
        <w:t xml:space="preserve"> package</w:t>
      </w:r>
      <w:r w:rsidRPr="006D25D6">
        <w:rPr>
          <w:lang w:val="en-US"/>
        </w:rPr>
        <w:t xml:space="preserve"> shrink KG construction time.</w:t>
      </w:r>
    </w:p>
    <w:p w14:paraId="7CAF99A9" w14:textId="77777777" w:rsidR="006D25D6" w:rsidRPr="006D25D6" w:rsidRDefault="006D25D6" w:rsidP="006D25D6">
      <w:pPr>
        <w:numPr>
          <w:ilvl w:val="0"/>
          <w:numId w:val="18"/>
        </w:numPr>
        <w:rPr>
          <w:lang w:val="en-US"/>
        </w:rPr>
      </w:pPr>
      <w:r w:rsidRPr="006D25D6">
        <w:rPr>
          <w:b/>
          <w:bCs/>
          <w:lang w:val="en-US"/>
        </w:rPr>
        <w:t>Analytics for “Global/DRIFT”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GDS</w:t>
      </w:r>
      <w:r w:rsidRPr="006D25D6">
        <w:rPr>
          <w:lang w:val="en-US"/>
        </w:rPr>
        <w:t xml:space="preserve"> (e.g., </w:t>
      </w:r>
      <w:r w:rsidRPr="006D25D6">
        <w:rPr>
          <w:b/>
          <w:bCs/>
          <w:lang w:val="en-US"/>
        </w:rPr>
        <w:t>Louvain</w:t>
      </w:r>
      <w:r w:rsidRPr="006D25D6">
        <w:rPr>
          <w:lang w:val="en-US"/>
        </w:rPr>
        <w:t xml:space="preserve"> communities) gives you robust building blocks for corpus-level summarization.</w:t>
      </w:r>
    </w:p>
    <w:p w14:paraId="77A6F51B" w14:textId="77777777" w:rsidR="006D25D6" w:rsidRPr="006D25D6" w:rsidRDefault="006D25D6" w:rsidP="006D25D6">
      <w:pPr>
        <w:numPr>
          <w:ilvl w:val="0"/>
          <w:numId w:val="18"/>
        </w:numPr>
        <w:rPr>
          <w:lang w:val="en-US"/>
        </w:rPr>
      </w:pPr>
      <w:r w:rsidRPr="006D25D6">
        <w:rPr>
          <w:b/>
          <w:bCs/>
          <w:lang w:val="en-US"/>
        </w:rPr>
        <w:t>Auditability</w:t>
      </w:r>
      <w:r w:rsidRPr="006D25D6">
        <w:rPr>
          <w:lang w:val="en-US"/>
        </w:rPr>
        <w:t xml:space="preserve">: </w:t>
      </w:r>
      <w:r w:rsidRPr="006D25D6">
        <w:rPr>
          <w:b/>
          <w:bCs/>
          <w:lang w:val="en-US"/>
        </w:rPr>
        <w:t>Bloom</w:t>
      </w:r>
      <w:r w:rsidRPr="006D25D6">
        <w:rPr>
          <w:lang w:val="en-US"/>
        </w:rPr>
        <w:t xml:space="preserve"> provides a polished, no-code way for legal reviewers to inspect the chain from Gazette → Article → Judgment.</w:t>
      </w:r>
    </w:p>
    <w:p w14:paraId="5B1611CE" w14:textId="77777777" w:rsidR="006D25D6" w:rsidRPr="006D25D6" w:rsidRDefault="006D25D6" w:rsidP="006D25D6">
      <w:pPr>
        <w:numPr>
          <w:ilvl w:val="0"/>
          <w:numId w:val="18"/>
        </w:numPr>
        <w:rPr>
          <w:lang w:val="en-US"/>
        </w:rPr>
      </w:pPr>
      <w:r w:rsidRPr="006D25D6">
        <w:rPr>
          <w:b/>
          <w:bCs/>
          <w:lang w:val="en-US"/>
        </w:rPr>
        <w:t>Caveat</w:t>
      </w:r>
      <w:r w:rsidRPr="006D25D6">
        <w:rPr>
          <w:lang w:val="en-US"/>
        </w:rPr>
        <w:t xml:space="preserve">: The </w:t>
      </w:r>
      <w:r w:rsidRPr="006D25D6">
        <w:rPr>
          <w:b/>
          <w:bCs/>
          <w:lang w:val="en-US"/>
        </w:rPr>
        <w:t>managed Aura</w:t>
      </w:r>
      <w:r w:rsidRPr="006D25D6">
        <w:rPr>
          <w:lang w:val="en-US"/>
        </w:rPr>
        <w:t xml:space="preserve"> service’s </w:t>
      </w:r>
      <w:r w:rsidRPr="006D25D6">
        <w:rPr>
          <w:b/>
          <w:bCs/>
          <w:lang w:val="en-US"/>
        </w:rPr>
        <w:t>region list doesn’t show UAE</w:t>
      </w:r>
      <w:r w:rsidRPr="006D25D6">
        <w:rPr>
          <w:lang w:val="en-US"/>
        </w:rPr>
        <w:t xml:space="preserve"> today—so plan for </w:t>
      </w:r>
      <w:r w:rsidRPr="006D25D6">
        <w:rPr>
          <w:b/>
          <w:bCs/>
          <w:lang w:val="en-US"/>
        </w:rPr>
        <w:t>self-managed</w:t>
      </w:r>
      <w:r w:rsidRPr="006D25D6">
        <w:rPr>
          <w:lang w:val="en-US"/>
        </w:rPr>
        <w:t xml:space="preserve"> if you need in-country residency.</w:t>
      </w:r>
    </w:p>
    <w:p w14:paraId="78B5F58E" w14:textId="77777777" w:rsidR="006D25D6" w:rsidRPr="006D25D6" w:rsidRDefault="006D25D6" w:rsidP="006D25D6">
      <w:r w:rsidRPr="006D25D6">
        <w:pict w14:anchorId="73C5318C">
          <v:rect id="_x0000_i1065" style="width:0;height:1.5pt" o:hralign="center" o:hrstd="t" o:hr="t" fillcolor="#a0a0a0" stroked="f"/>
        </w:pict>
      </w:r>
    </w:p>
    <w:p w14:paraId="779A5419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A few sober “gotchas” (and how to answer them)</w:t>
      </w:r>
    </w:p>
    <w:p w14:paraId="76994BAC" w14:textId="77777777" w:rsidR="006D25D6" w:rsidRPr="006D25D6" w:rsidRDefault="006D25D6" w:rsidP="006D25D6">
      <w:pPr>
        <w:numPr>
          <w:ilvl w:val="0"/>
          <w:numId w:val="19"/>
        </w:numPr>
        <w:rPr>
          <w:lang w:val="en-US"/>
        </w:rPr>
      </w:pPr>
      <w:r w:rsidRPr="006D25D6">
        <w:rPr>
          <w:b/>
          <w:bCs/>
          <w:lang w:val="en-US"/>
        </w:rPr>
        <w:t>“Can we run Azure OpenAI in UAE?”</w:t>
      </w:r>
    </w:p>
    <w:p w14:paraId="71F90AC7" w14:textId="77777777" w:rsidR="006D25D6" w:rsidRPr="006D25D6" w:rsidRDefault="006D25D6" w:rsidP="006D25D6">
      <w:pPr>
        <w:rPr>
          <w:lang w:val="en-US"/>
        </w:rPr>
      </w:pPr>
      <w:r w:rsidRPr="006D25D6">
        <w:rPr>
          <w:lang w:val="en-US"/>
        </w:rPr>
        <w:lastRenderedPageBreak/>
        <w:t xml:space="preserve">Model availability is </w:t>
      </w:r>
      <w:r w:rsidRPr="006D25D6">
        <w:rPr>
          <w:b/>
          <w:bCs/>
          <w:lang w:val="en-US"/>
        </w:rPr>
        <w:t>limited in UAE</w:t>
      </w:r>
      <w:r w:rsidRPr="006D25D6">
        <w:rPr>
          <w:lang w:val="en-US"/>
        </w:rPr>
        <w:t xml:space="preserve">; for strict residency, deploy open/partner models via </w:t>
      </w:r>
      <w:r w:rsidRPr="006D25D6">
        <w:rPr>
          <w:b/>
          <w:bCs/>
          <w:lang w:val="en-US"/>
        </w:rPr>
        <w:t>Azure AI Foundry / AML</w:t>
      </w:r>
      <w:r w:rsidRPr="006D25D6">
        <w:rPr>
          <w:lang w:val="en-US"/>
        </w:rPr>
        <w:t xml:space="preserve"> to managed compute </w:t>
      </w:r>
      <w:r w:rsidRPr="006D25D6">
        <w:rPr>
          <w:b/>
          <w:bCs/>
          <w:lang w:val="en-US"/>
        </w:rPr>
        <w:t>in UAE regions</w:t>
      </w:r>
      <w:r w:rsidRPr="006D25D6">
        <w:rPr>
          <w:lang w:val="en-US"/>
        </w:rPr>
        <w:t>, or process prompts in a nearby region only if policy allows.</w:t>
      </w:r>
    </w:p>
    <w:p w14:paraId="7A1F79E3" w14:textId="77777777" w:rsidR="006D25D6" w:rsidRPr="006D25D6" w:rsidRDefault="006D25D6" w:rsidP="006D25D6">
      <w:pPr>
        <w:numPr>
          <w:ilvl w:val="0"/>
          <w:numId w:val="19"/>
        </w:numPr>
        <w:rPr>
          <w:lang w:val="en-US"/>
        </w:rPr>
      </w:pPr>
      <w:r w:rsidRPr="006D25D6">
        <w:rPr>
          <w:b/>
          <w:bCs/>
          <w:lang w:val="en-US"/>
        </w:rPr>
        <w:t>“How do we prove answers are grounded?”</w:t>
      </w:r>
    </w:p>
    <w:p w14:paraId="2493F493" w14:textId="77777777" w:rsidR="006D25D6" w:rsidRPr="006D25D6" w:rsidRDefault="006D25D6" w:rsidP="006D25D6">
      <w:pPr>
        <w:rPr>
          <w:lang w:val="en-US"/>
        </w:rPr>
      </w:pPr>
      <w:r w:rsidRPr="006D25D6">
        <w:rPr>
          <w:lang w:val="en-US"/>
        </w:rPr>
        <w:t xml:space="preserve">Log citations to Gazette/Articles/Judgments and run </w:t>
      </w:r>
      <w:proofErr w:type="spellStart"/>
      <w:r w:rsidRPr="006D25D6">
        <w:rPr>
          <w:b/>
          <w:bCs/>
          <w:lang w:val="en-US"/>
        </w:rPr>
        <w:t>Groundedness</w:t>
      </w:r>
      <w:proofErr w:type="spellEnd"/>
      <w:r w:rsidRPr="006D25D6">
        <w:rPr>
          <w:b/>
          <w:bCs/>
          <w:lang w:val="en-US"/>
        </w:rPr>
        <w:t xml:space="preserve"> detection + correction</w:t>
      </w:r>
      <w:r w:rsidRPr="006D25D6">
        <w:rPr>
          <w:lang w:val="en-US"/>
        </w:rPr>
        <w:t xml:space="preserve"> with your retrieved sources before display.</w:t>
      </w:r>
    </w:p>
    <w:p w14:paraId="5B1A6FA9" w14:textId="77777777" w:rsidR="006D25D6" w:rsidRPr="006D25D6" w:rsidRDefault="006D25D6" w:rsidP="006D25D6">
      <w:pPr>
        <w:numPr>
          <w:ilvl w:val="0"/>
          <w:numId w:val="19"/>
        </w:numPr>
      </w:pPr>
      <w:r w:rsidRPr="006D25D6">
        <w:rPr>
          <w:b/>
          <w:bCs/>
        </w:rPr>
        <w:t>“</w:t>
      </w:r>
      <w:proofErr w:type="spellStart"/>
      <w:r w:rsidRPr="006D25D6">
        <w:rPr>
          <w:b/>
          <w:bCs/>
        </w:rPr>
        <w:t>Arabic</w:t>
      </w:r>
      <w:proofErr w:type="spellEnd"/>
      <w:r w:rsidRPr="006D25D6">
        <w:rPr>
          <w:b/>
          <w:bCs/>
        </w:rPr>
        <w:t xml:space="preserve"> OCR &amp; </w:t>
      </w:r>
      <w:proofErr w:type="spellStart"/>
      <w:r w:rsidRPr="006D25D6">
        <w:rPr>
          <w:b/>
          <w:bCs/>
        </w:rPr>
        <w:t>bilingual</w:t>
      </w:r>
      <w:proofErr w:type="spellEnd"/>
      <w:r w:rsidRPr="006D25D6">
        <w:rPr>
          <w:b/>
          <w:bCs/>
        </w:rPr>
        <w:t xml:space="preserve"> corpora?”</w:t>
      </w:r>
    </w:p>
    <w:p w14:paraId="203A9272" w14:textId="77777777" w:rsidR="006D25D6" w:rsidRPr="006D25D6" w:rsidRDefault="006D25D6" w:rsidP="006D25D6">
      <w:pPr>
        <w:rPr>
          <w:lang w:val="en-US"/>
        </w:rPr>
      </w:pPr>
      <w:r w:rsidRPr="006D25D6">
        <w:rPr>
          <w:b/>
          <w:bCs/>
          <w:lang w:val="en-US"/>
        </w:rPr>
        <w:t>Azure AI Vision/Document Intelligence</w:t>
      </w:r>
      <w:r w:rsidRPr="006D25D6">
        <w:rPr>
          <w:lang w:val="en-US"/>
        </w:rPr>
        <w:t xml:space="preserve"> OCR supports </w:t>
      </w:r>
      <w:r w:rsidRPr="006D25D6">
        <w:rPr>
          <w:b/>
          <w:bCs/>
          <w:lang w:val="en-US"/>
        </w:rPr>
        <w:t>Arabic</w:t>
      </w:r>
      <w:r w:rsidRPr="006D25D6">
        <w:rPr>
          <w:lang w:val="en-US"/>
        </w:rPr>
        <w:t xml:space="preserve"> for printed text; use it to segment gazettes and stamp provenance.</w:t>
      </w:r>
    </w:p>
    <w:p w14:paraId="0210D00C" w14:textId="77777777" w:rsidR="006D25D6" w:rsidRPr="006D25D6" w:rsidRDefault="006D25D6" w:rsidP="006D25D6">
      <w:r w:rsidRPr="006D25D6">
        <w:pict w14:anchorId="6F0ACD61">
          <v:rect id="_x0000_i1066" style="width:0;height:1.5pt" o:hralign="center" o:hrstd="t" o:hr="t" fillcolor="#a0a0a0" stroked="f"/>
        </w:pict>
      </w:r>
    </w:p>
    <w:p w14:paraId="5A0A0B6A" w14:textId="77777777" w:rsidR="006D25D6" w:rsidRPr="006D25D6" w:rsidRDefault="006D25D6" w:rsidP="006D25D6">
      <w:pPr>
        <w:rPr>
          <w:b/>
          <w:bCs/>
          <w:lang w:val="en-US"/>
        </w:rPr>
      </w:pPr>
      <w:r w:rsidRPr="006D25D6">
        <w:rPr>
          <w:b/>
          <w:bCs/>
          <w:lang w:val="en-US"/>
        </w:rPr>
        <w:t>My call</w:t>
      </w:r>
    </w:p>
    <w:p w14:paraId="50AA858B" w14:textId="468544B0" w:rsidR="006D25D6" w:rsidRPr="006D25D6" w:rsidRDefault="006D25D6">
      <w:pPr>
        <w:rPr>
          <w:lang w:val="en-US"/>
        </w:rPr>
      </w:pPr>
      <w:r w:rsidRPr="006D25D6">
        <w:rPr>
          <w:lang w:val="en-US"/>
        </w:rPr>
        <w:t xml:space="preserve">For a </w:t>
      </w:r>
      <w:r w:rsidRPr="006D25D6">
        <w:rPr>
          <w:b/>
          <w:bCs/>
          <w:lang w:val="en-US"/>
        </w:rPr>
        <w:t xml:space="preserve">national-scale, high-assurance legal </w:t>
      </w:r>
      <w:proofErr w:type="spellStart"/>
      <w:r w:rsidRPr="006D25D6">
        <w:rPr>
          <w:b/>
          <w:bCs/>
          <w:lang w:val="en-US"/>
        </w:rPr>
        <w:t>GraphRAG</w:t>
      </w:r>
      <w:proofErr w:type="spellEnd"/>
      <w:r w:rsidRPr="006D25D6">
        <w:rPr>
          <w:lang w:val="en-US"/>
        </w:rPr>
        <w:t xml:space="preserve">, I’d ship the </w:t>
      </w:r>
      <w:r w:rsidRPr="006D25D6">
        <w:rPr>
          <w:b/>
          <w:bCs/>
          <w:lang w:val="en-US"/>
        </w:rPr>
        <w:t>Azure-native core</w:t>
      </w:r>
      <w:r w:rsidRPr="006D25D6">
        <w:rPr>
          <w:lang w:val="en-US"/>
        </w:rPr>
        <w:t xml:space="preserve"> (Cosmos Gremlin + AI Search + Purview + AML-hosted models in UAE + Content Safety </w:t>
      </w:r>
      <w:proofErr w:type="spellStart"/>
      <w:r w:rsidRPr="006D25D6">
        <w:rPr>
          <w:lang w:val="en-US"/>
        </w:rPr>
        <w:t>Groundedness</w:t>
      </w:r>
      <w:proofErr w:type="spellEnd"/>
      <w:r w:rsidRPr="006D25D6">
        <w:rPr>
          <w:lang w:val="en-US"/>
        </w:rPr>
        <w:t xml:space="preserve">), and </w:t>
      </w:r>
      <w:r w:rsidRPr="006D25D6">
        <w:rPr>
          <w:b/>
          <w:bCs/>
          <w:lang w:val="en-US"/>
        </w:rPr>
        <w:t>add Neo4j Enterprise as a read-only mirror</w:t>
      </w:r>
      <w:r w:rsidRPr="006D25D6">
        <w:rPr>
          <w:lang w:val="en-US"/>
        </w:rPr>
        <w:t xml:space="preserve"> for </w:t>
      </w:r>
      <w:r w:rsidRPr="006D25D6">
        <w:rPr>
          <w:b/>
          <w:bCs/>
          <w:lang w:val="en-US"/>
        </w:rPr>
        <w:t>Bloom-based auditability</w:t>
      </w:r>
      <w:r w:rsidRPr="006D25D6">
        <w:rPr>
          <w:lang w:val="en-US"/>
        </w:rPr>
        <w:t xml:space="preserve"> and </w:t>
      </w:r>
      <w:r w:rsidRPr="006D25D6">
        <w:rPr>
          <w:b/>
          <w:bCs/>
          <w:lang w:val="en-US"/>
        </w:rPr>
        <w:t>GDS analytics</w:t>
      </w:r>
      <w:r w:rsidRPr="006D25D6">
        <w:rPr>
          <w:lang w:val="en-US"/>
        </w:rPr>
        <w:t xml:space="preserve">. You’ll keep </w:t>
      </w:r>
      <w:r w:rsidRPr="006D25D6">
        <w:rPr>
          <w:b/>
          <w:bCs/>
          <w:lang w:val="en-US"/>
        </w:rPr>
        <w:t>ops simple, compliant, and highly available</w:t>
      </w:r>
      <w:r w:rsidRPr="006D25D6">
        <w:rPr>
          <w:lang w:val="en-US"/>
        </w:rPr>
        <w:t xml:space="preserve">, while still giving your legal users the </w:t>
      </w:r>
      <w:r w:rsidRPr="006D25D6">
        <w:rPr>
          <w:b/>
          <w:bCs/>
          <w:lang w:val="en-US"/>
        </w:rPr>
        <w:t>best graph UX</w:t>
      </w:r>
      <w:r w:rsidRPr="006D25D6">
        <w:rPr>
          <w:lang w:val="en-US"/>
        </w:rPr>
        <w:t xml:space="preserve"> when they need to inspect, defend, or debate results. That combination is the most compelling, defensible, and future-proof plan given UAE regional constraints and the </w:t>
      </w:r>
      <w:proofErr w:type="spellStart"/>
      <w:r w:rsidRPr="006D25D6">
        <w:rPr>
          <w:lang w:val="en-US"/>
        </w:rPr>
        <w:t>GraphRAG</w:t>
      </w:r>
      <w:proofErr w:type="spellEnd"/>
      <w:r w:rsidRPr="006D25D6">
        <w:rPr>
          <w:lang w:val="en-US"/>
        </w:rPr>
        <w:t xml:space="preserve"> state of the art.</w:t>
      </w:r>
    </w:p>
    <w:sectPr w:rsidR="006D25D6" w:rsidRPr="006D2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92265"/>
    <w:multiLevelType w:val="multilevel"/>
    <w:tmpl w:val="6E8A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22C"/>
    <w:multiLevelType w:val="multilevel"/>
    <w:tmpl w:val="E5B4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F3A76"/>
    <w:multiLevelType w:val="multilevel"/>
    <w:tmpl w:val="F45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66B08"/>
    <w:multiLevelType w:val="multilevel"/>
    <w:tmpl w:val="BFD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85BE8"/>
    <w:multiLevelType w:val="multilevel"/>
    <w:tmpl w:val="20B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A6546"/>
    <w:multiLevelType w:val="multilevel"/>
    <w:tmpl w:val="D402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248E5"/>
    <w:multiLevelType w:val="multilevel"/>
    <w:tmpl w:val="68C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E4A4F"/>
    <w:multiLevelType w:val="multilevel"/>
    <w:tmpl w:val="E58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4794A"/>
    <w:multiLevelType w:val="multilevel"/>
    <w:tmpl w:val="B29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308ED"/>
    <w:multiLevelType w:val="multilevel"/>
    <w:tmpl w:val="2F8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65D5F"/>
    <w:multiLevelType w:val="multilevel"/>
    <w:tmpl w:val="7C3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F2F70"/>
    <w:multiLevelType w:val="multilevel"/>
    <w:tmpl w:val="113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F1E76"/>
    <w:multiLevelType w:val="multilevel"/>
    <w:tmpl w:val="860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6312B"/>
    <w:multiLevelType w:val="multilevel"/>
    <w:tmpl w:val="156A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B4DDD"/>
    <w:multiLevelType w:val="multilevel"/>
    <w:tmpl w:val="C4E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20B35"/>
    <w:multiLevelType w:val="multilevel"/>
    <w:tmpl w:val="25D6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5C5653"/>
    <w:multiLevelType w:val="multilevel"/>
    <w:tmpl w:val="D58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E4B52"/>
    <w:multiLevelType w:val="multilevel"/>
    <w:tmpl w:val="98B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424AD"/>
    <w:multiLevelType w:val="multilevel"/>
    <w:tmpl w:val="84B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803947">
    <w:abstractNumId w:val="8"/>
  </w:num>
  <w:num w:numId="2" w16cid:durableId="1243680275">
    <w:abstractNumId w:val="4"/>
  </w:num>
  <w:num w:numId="3" w16cid:durableId="138574687">
    <w:abstractNumId w:val="10"/>
  </w:num>
  <w:num w:numId="4" w16cid:durableId="48454658">
    <w:abstractNumId w:val="6"/>
  </w:num>
  <w:num w:numId="5" w16cid:durableId="711540698">
    <w:abstractNumId w:val="18"/>
  </w:num>
  <w:num w:numId="6" w16cid:durableId="1343162086">
    <w:abstractNumId w:val="5"/>
  </w:num>
  <w:num w:numId="7" w16cid:durableId="1281374420">
    <w:abstractNumId w:val="15"/>
  </w:num>
  <w:num w:numId="8" w16cid:durableId="705953836">
    <w:abstractNumId w:val="16"/>
  </w:num>
  <w:num w:numId="9" w16cid:durableId="1267426943">
    <w:abstractNumId w:val="9"/>
  </w:num>
  <w:num w:numId="10" w16cid:durableId="1163933244">
    <w:abstractNumId w:val="11"/>
  </w:num>
  <w:num w:numId="11" w16cid:durableId="1218588076">
    <w:abstractNumId w:val="17"/>
  </w:num>
  <w:num w:numId="12" w16cid:durableId="953712375">
    <w:abstractNumId w:val="14"/>
  </w:num>
  <w:num w:numId="13" w16cid:durableId="1221479300">
    <w:abstractNumId w:val="1"/>
  </w:num>
  <w:num w:numId="14" w16cid:durableId="464003542">
    <w:abstractNumId w:val="7"/>
  </w:num>
  <w:num w:numId="15" w16cid:durableId="1378168286">
    <w:abstractNumId w:val="13"/>
  </w:num>
  <w:num w:numId="16" w16cid:durableId="742527071">
    <w:abstractNumId w:val="12"/>
  </w:num>
  <w:num w:numId="17" w16cid:durableId="1172910523">
    <w:abstractNumId w:val="3"/>
  </w:num>
  <w:num w:numId="18" w16cid:durableId="51196397">
    <w:abstractNumId w:val="2"/>
  </w:num>
  <w:num w:numId="19" w16cid:durableId="210017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D6"/>
    <w:rsid w:val="006D25D6"/>
    <w:rsid w:val="0071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1427"/>
  <w15:chartTrackingRefBased/>
  <w15:docId w15:val="{77B4B57C-8E1A-4BBE-9A7D-F672F1A0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2183</Words>
  <Characters>11793</Characters>
  <Application>Microsoft Office Word</Application>
  <DocSecurity>0</DocSecurity>
  <Lines>98</Lines>
  <Paragraphs>27</Paragraphs>
  <ScaleCrop>false</ScaleCrop>
  <Company>EY</Company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2025-09-02T11:44:00Z</dcterms:created>
  <dcterms:modified xsi:type="dcterms:W3CDTF">2025-09-02T11:51:00Z</dcterms:modified>
</cp:coreProperties>
</file>