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default"/>
          <w:color w:val="5B9BD5" w:themeColor="accent1"/>
          <w:lang w:val="pt-BR"/>
          <w14:textFill>
            <w14:solidFill>
              <w14:schemeClr w14:val="accent1"/>
            </w14:solidFill>
          </w14:textFill>
        </w:rPr>
        <w:t>C</w:t>
      </w:r>
      <w:r>
        <w:rPr>
          <w:rFonts w:hint="default"/>
          <w:color w:val="5B9BD5" w:themeColor="accent1"/>
          <w:lang w:val="pt-B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  <w:t>RIANDO SEU PRIMEIRO REPOSITÓRIO NO GITHUB PARA COMPARTILHAR SEU PROGRESSO</w:t>
      </w:r>
      <w:r>
        <w:drawing>
          <wp:inline distT="0" distB="0" distL="114300" distR="114300">
            <wp:extent cx="5269865" cy="2307590"/>
            <wp:effectExtent l="0" t="0" r="6985" b="165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49805"/>
            <wp:effectExtent l="0" t="0" r="8255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650" cy="2590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  <w:jc w:val="center"/>
        <w:rPr>
          <w:rFonts w:hint="default"/>
          <w:b/>
          <w:color w:val="5B9BD5" w:themeColor="accent1"/>
          <w:lang w:val="pt-B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color w:val="5B9BD5" w:themeColor="accent1"/>
          <w:lang w:val="pt-B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  <w:t>GIT/GITHUB: Relembrando algumas coisinhas</w:t>
      </w:r>
    </w:p>
    <w:p>
      <w:pPr>
        <w:rPr>
          <w:rFonts w:hint="default"/>
          <w:b/>
          <w:color w:val="5B9BD5" w:themeColor="accent1"/>
          <w:lang w:val="pt-B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color w:val="5B9BD5" w:themeColor="accent1"/>
          <w:lang w:val="pt-B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  <w:t>Criar Repósitorio no Git Hub</w:t>
      </w:r>
    </w:p>
    <w:p>
      <w:r>
        <w:drawing>
          <wp:inline distT="0" distB="0" distL="114300" distR="114300">
            <wp:extent cx="4543425" cy="2080895"/>
            <wp:effectExtent l="0" t="0" r="9525" b="146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rcRect b="2619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Preencha os campos 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. Repository game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. Description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.Seleciona opção Public ou Private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. Opcionalmente crie README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.Create Repository</w:t>
      </w:r>
    </w:p>
    <w:p>
      <w:r>
        <w:drawing>
          <wp:inline distT="0" distB="0" distL="114300" distR="114300">
            <wp:extent cx="5271135" cy="4225925"/>
            <wp:effectExtent l="0" t="0" r="5715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hint="default" w:ascii="Arial" w:hAnsi="Arial" w:eastAsiaTheme="minorEastAsia" w:cstheme="minorBidi"/>
          <w:b/>
          <w:color w:val="5B9BD5" w:themeColor="accent1"/>
          <w:kern w:val="32"/>
          <w:sz w:val="32"/>
          <w:lang w:val="pt-BR" w:eastAsia="zh-CN" w:bidi="ar-SA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hint="default" w:ascii="Arial" w:hAnsi="Arial" w:eastAsiaTheme="minorEastAsia" w:cstheme="minorBidi"/>
          <w:b/>
          <w:color w:val="5B9BD5" w:themeColor="accent1"/>
          <w:kern w:val="32"/>
          <w:sz w:val="32"/>
          <w:lang w:val="pt-BR" w:eastAsia="zh-CN" w:bidi="ar-SA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  <w:t>Clonar Repository</w:t>
      </w:r>
    </w:p>
    <w:p>
      <w:pPr>
        <w:jc w:val="center"/>
        <w:rPr>
          <w:rFonts w:hint="default" w:ascii="Arial" w:hAnsi="Arial" w:eastAsiaTheme="minorEastAsia" w:cstheme="minorBidi"/>
          <w:b/>
          <w:color w:val="5B9BD5" w:themeColor="accent1"/>
          <w:kern w:val="32"/>
          <w:sz w:val="32"/>
          <w:lang w:val="pt-BR" w:eastAsia="zh-CN" w:bidi="ar-SA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solidFill>
              <w14:schemeClr w14:val="accent1"/>
            </w14:solidFill>
          </w14:textFill>
        </w:rPr>
      </w:pPr>
    </w:p>
    <w:p>
      <w:pPr>
        <w:bidi w:val="0"/>
        <w:rPr>
          <w:rFonts w:hint="default"/>
          <w:lang w:val="pt-BR" w:eastAsia="zh-CN"/>
        </w:rPr>
      </w:pPr>
      <w:r>
        <w:rPr>
          <w:rFonts w:hint="default"/>
          <w:lang w:val="pt-BR" w:eastAsia="zh-CN"/>
        </w:rPr>
        <w:t>.Seleciona a opção desejada(Ex: Https) e copia:</w:t>
      </w:r>
    </w:p>
    <w:p>
      <w:pPr>
        <w:bidi w:val="0"/>
      </w:pPr>
      <w:r>
        <w:drawing>
          <wp:inline distT="0" distB="0" distL="114300" distR="114300">
            <wp:extent cx="4400550" cy="30956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 w:eastAsia="zh-CN"/>
        </w:rPr>
      </w:pPr>
      <w:r>
        <w:rPr>
          <w:rFonts w:hint="default"/>
          <w:lang w:val="pt-BR" w:eastAsia="zh-CN"/>
        </w:rPr>
        <w:t>. Abre a pasta desejada localmente e selecione GitBash here:</w:t>
      </w:r>
    </w:p>
    <w:p>
      <w:pPr>
        <w:bidi w:val="0"/>
      </w:pPr>
      <w:r>
        <w:drawing>
          <wp:inline distT="0" distB="0" distL="114300" distR="114300">
            <wp:extent cx="2933700" cy="2609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.Utilize o comando git clone </w:t>
      </w:r>
      <w:r>
        <w:rPr>
          <w:rFonts w:hint="default"/>
          <w:b/>
          <w:bCs/>
          <w:lang w:val="pt-BR"/>
        </w:rPr>
        <w:t>endereço</w:t>
      </w:r>
      <w:r>
        <w:rPr>
          <w:rFonts w:hint="default"/>
          <w:lang w:val="pt-BR"/>
        </w:rPr>
        <w:t>:</w:t>
      </w:r>
    </w:p>
    <w:p>
      <w:pPr>
        <w:bidi w:val="0"/>
      </w:pPr>
      <w:r>
        <w:drawing>
          <wp:inline distT="0" distB="0" distL="114300" distR="114300">
            <wp:extent cx="5268595" cy="1558925"/>
            <wp:effectExtent l="0" t="0" r="825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1657350" cy="1209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1135" cy="899795"/>
            <wp:effectExtent l="0" t="0" r="5715" b="1460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87645" cy="1466850"/>
            <wp:effectExtent l="0" t="0" r="8255" b="0"/>
            <wp:docPr id="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Mostra a BRANCH master</w:t>
      </w:r>
    </w:p>
    <w:p>
      <w:pPr>
        <w:bidi w:val="0"/>
      </w:pPr>
      <w:r>
        <w:drawing>
          <wp:inline distT="0" distB="0" distL="114300" distR="114300">
            <wp:extent cx="4705350" cy="847725"/>
            <wp:effectExtent l="0" t="0" r="0" b="9525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Fazendo alterações no documento.</w:t>
      </w:r>
    </w:p>
    <w:p>
      <w:pPr>
        <w:bidi w:val="0"/>
      </w:pPr>
      <w:r>
        <w:drawing>
          <wp:inline distT="0" distB="0" distL="114300" distR="114300">
            <wp:extent cx="5057775" cy="2057400"/>
            <wp:effectExtent l="0" t="0" r="9525" b="0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O git identifica que tem alterações no arquivo.</w:t>
      </w:r>
    </w:p>
    <w:p>
      <w:pPr>
        <w:bidi w:val="0"/>
      </w:pPr>
      <w:r>
        <w:drawing>
          <wp:inline distT="0" distB="0" distL="114300" distR="114300">
            <wp:extent cx="5271135" cy="2054225"/>
            <wp:effectExtent l="0" t="0" r="5715" b="3175"/>
            <wp:docPr id="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Git add . : prepara arquivos para serem comitados</w:t>
      </w:r>
    </w:p>
    <w:p>
      <w:pPr>
        <w:bidi w:val="0"/>
      </w:pPr>
      <w:r>
        <w:rPr>
          <w:rFonts w:hint="default"/>
          <w:lang w:val="pt-BR"/>
        </w:rPr>
        <w:t>Git status : identifica nenhum mudança a ser comitada.</w:t>
      </w:r>
      <w:r>
        <w:drawing>
          <wp:inline distT="0" distB="0" distL="114300" distR="114300">
            <wp:extent cx="4772025" cy="2247900"/>
            <wp:effectExtent l="0" t="0" r="9525" b="0"/>
            <wp:docPr id="1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Git commit - m “...”: comita as alterações</w:t>
      </w:r>
    </w:p>
    <w:p>
      <w:pPr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Git push origin main:  manda as alterações para a nuvem</w:t>
      </w:r>
    </w:p>
    <w:p>
      <w:pPr>
        <w:bidi w:val="0"/>
      </w:pPr>
      <w:r>
        <w:drawing>
          <wp:inline distT="0" distB="0" distL="114300" distR="114300">
            <wp:extent cx="5271770" cy="2205355"/>
            <wp:effectExtent l="0" t="0" r="5080" b="4445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966470"/>
            <wp:effectExtent l="0" t="0" r="7620" b="508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pt-BR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4466BA"/>
    <w:rsid w:val="1FA50496"/>
    <w:rsid w:val="484466BA"/>
    <w:rsid w:val="5067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615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2022-07-13T12:37:00Z</dcterms:created>
  <dc:creator>guilherme.fernandes</dc:creator>
  <cp:lastModifiedBy>guilherme.fernandes</cp:lastModifiedBy>
  <dcterms:modified xsi:type="dcterms:W3CDTF">2022-07-18T13:40:17Z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1046-11.2.0.11191</vt:lpwstr>
  </property>
  <property fmtid="{D5CDD505-2E9C-101B-9397-08002B2CF9AE}" pid="3" name="ICV">
    <vt:lpwstr>E4229AD4AC994584BE033D604866A54E</vt:lpwstr>
  </property>
</Properties>
</file>