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00D7" w14:textId="54D42784" w:rsidR="00727753" w:rsidRPr="002442F7" w:rsidRDefault="00727753">
      <w:p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Point_of_Retail(</w:t>
      </w:r>
      <w:r w:rsidRPr="002442F7">
        <w:rPr>
          <w:noProof/>
          <w:sz w:val="20"/>
          <w:szCs w:val="20"/>
          <w:u w:val="single"/>
          <w:lang w:val="en-US"/>
        </w:rPr>
        <w:t>address</w:t>
      </w:r>
      <w:r w:rsidRPr="002442F7">
        <w:rPr>
          <w:noProof/>
          <w:sz w:val="20"/>
          <w:szCs w:val="20"/>
          <w:lang w:val="en-US"/>
        </w:rPr>
        <w:t>,name)</w:t>
      </w:r>
    </w:p>
    <w:p w14:paraId="69FCD628" w14:textId="23B0A941" w:rsidR="00727753" w:rsidRPr="002442F7" w:rsidRDefault="00727753">
      <w:pPr>
        <w:rPr>
          <w:noProof/>
          <w:sz w:val="20"/>
          <w:szCs w:val="20"/>
          <w:lang w:val="en-US"/>
        </w:rPr>
      </w:pPr>
    </w:p>
    <w:p w14:paraId="4B59EB98" w14:textId="5B58B4D2" w:rsidR="00727753" w:rsidRPr="002442F7" w:rsidRDefault="00727753">
      <w:p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IVM(</w:t>
      </w:r>
      <w:r w:rsidRPr="002442F7">
        <w:rPr>
          <w:noProof/>
          <w:sz w:val="20"/>
          <w:szCs w:val="20"/>
          <w:u w:val="single"/>
          <w:lang w:val="en-US"/>
        </w:rPr>
        <w:t>serial_number</w:t>
      </w:r>
      <w:r w:rsidRPr="002442F7">
        <w:rPr>
          <w:noProof/>
          <w:sz w:val="20"/>
          <w:szCs w:val="20"/>
          <w:lang w:val="en-US"/>
        </w:rPr>
        <w:t xml:space="preserve">, </w:t>
      </w:r>
      <w:r w:rsidRPr="002442F7">
        <w:rPr>
          <w:noProof/>
          <w:sz w:val="20"/>
          <w:szCs w:val="20"/>
          <w:u w:val="single"/>
          <w:lang w:val="en-US"/>
        </w:rPr>
        <w:t>manuf</w:t>
      </w:r>
      <w:r w:rsidRPr="002442F7">
        <w:rPr>
          <w:noProof/>
          <w:sz w:val="20"/>
          <w:szCs w:val="20"/>
          <w:lang w:val="en-US"/>
        </w:rPr>
        <w:t>)</w:t>
      </w:r>
    </w:p>
    <w:p w14:paraId="751DC69C" w14:textId="12594536" w:rsidR="000E5156" w:rsidRPr="002442F7" w:rsidRDefault="000E5156">
      <w:pPr>
        <w:rPr>
          <w:noProof/>
          <w:sz w:val="20"/>
          <w:szCs w:val="20"/>
          <w:lang w:val="en-US"/>
        </w:rPr>
      </w:pPr>
    </w:p>
    <w:p w14:paraId="499C7C91" w14:textId="68FE40FA" w:rsidR="000E5156" w:rsidRPr="002442F7" w:rsidRDefault="000E5156" w:rsidP="000E5156">
      <w:p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Shelve(</w:t>
      </w:r>
      <w:r w:rsidRPr="002442F7">
        <w:rPr>
          <w:noProof/>
          <w:sz w:val="20"/>
          <w:szCs w:val="20"/>
          <w:u w:val="single"/>
          <w:lang w:val="en-US"/>
        </w:rPr>
        <w:t>serial_number, manuf, nr</w:t>
      </w:r>
      <w:r w:rsidR="00850634" w:rsidRPr="002442F7">
        <w:rPr>
          <w:noProof/>
          <w:sz w:val="20"/>
          <w:szCs w:val="20"/>
          <w:lang w:val="en-US"/>
        </w:rPr>
        <w:t>,</w:t>
      </w:r>
      <w:r w:rsidRPr="002442F7">
        <w:rPr>
          <w:noProof/>
          <w:sz w:val="20"/>
          <w:szCs w:val="20"/>
          <w:lang w:val="en-US"/>
        </w:rPr>
        <w:t xml:space="preserve"> height</w:t>
      </w:r>
      <w:r w:rsidR="00F60DA5" w:rsidRPr="002442F7">
        <w:rPr>
          <w:noProof/>
          <w:sz w:val="20"/>
          <w:szCs w:val="20"/>
          <w:lang w:val="en-US"/>
        </w:rPr>
        <w:t>, name</w:t>
      </w:r>
      <w:r w:rsidRPr="002442F7">
        <w:rPr>
          <w:noProof/>
          <w:sz w:val="20"/>
          <w:szCs w:val="20"/>
          <w:lang w:val="en-US"/>
        </w:rPr>
        <w:t>)</w:t>
      </w:r>
    </w:p>
    <w:p w14:paraId="29A55D89" w14:textId="63D32B12" w:rsidR="000E5156" w:rsidRDefault="00F60DA5" w:rsidP="000E5156">
      <w:pPr>
        <w:pStyle w:val="PargrafodaLista"/>
        <w:numPr>
          <w:ilvl w:val="0"/>
          <w:numId w:val="4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s</w:t>
      </w:r>
      <w:r w:rsidR="000E5156" w:rsidRPr="002442F7">
        <w:rPr>
          <w:noProof/>
          <w:sz w:val="20"/>
          <w:szCs w:val="20"/>
          <w:lang w:val="en-US"/>
        </w:rPr>
        <w:t>erial_number, manuf: FK(IVM)</w:t>
      </w:r>
    </w:p>
    <w:p w14:paraId="37282E87" w14:textId="25014B3B" w:rsidR="00A0722B" w:rsidRPr="00A0722B" w:rsidRDefault="00A0722B" w:rsidP="00A0722B">
      <w:pPr>
        <w:pStyle w:val="PargrafodaLista"/>
        <w:numPr>
          <w:ilvl w:val="0"/>
          <w:numId w:val="4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name: FK(Category)</w:t>
      </w:r>
    </w:p>
    <w:p w14:paraId="334695C0" w14:textId="320BE9A1" w:rsidR="00582437" w:rsidRPr="002442F7" w:rsidRDefault="00582437" w:rsidP="00582437">
      <w:pPr>
        <w:pStyle w:val="PargrafodaLista"/>
        <w:numPr>
          <w:ilvl w:val="0"/>
          <w:numId w:val="4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RI-1: serial_number, manuf, nr must exist in Ambient_Temp_Shelf and/or Warm_Shelf and/or Cold_Shelf</w:t>
      </w:r>
    </w:p>
    <w:p w14:paraId="19880933" w14:textId="25F65831" w:rsidR="00582437" w:rsidRPr="002442F7" w:rsidRDefault="00582437" w:rsidP="00582437">
      <w:pPr>
        <w:pStyle w:val="PargrafodaLista"/>
        <w:numPr>
          <w:ilvl w:val="0"/>
          <w:numId w:val="4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RI-2: serial_number, manuf, nr cannot exist in Ambient_Temp_Shelf and Warm_Shelf and Cold_Shelf simultaneously</w:t>
      </w:r>
    </w:p>
    <w:p w14:paraId="44F1D238" w14:textId="6F282B28" w:rsidR="00582437" w:rsidRDefault="00582437" w:rsidP="00582437">
      <w:pPr>
        <w:rPr>
          <w:noProof/>
          <w:sz w:val="20"/>
          <w:szCs w:val="20"/>
          <w:lang w:val="en-US"/>
        </w:rPr>
      </w:pPr>
    </w:p>
    <w:p w14:paraId="730C9F61" w14:textId="566242B3" w:rsidR="00A0722B" w:rsidRDefault="00A0722B" w:rsidP="00582437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Ambient_Temp_Shelf(</w:t>
      </w:r>
      <w:r w:rsidRPr="002442F7">
        <w:rPr>
          <w:noProof/>
          <w:sz w:val="20"/>
          <w:szCs w:val="20"/>
          <w:u w:val="single"/>
          <w:lang w:val="en-US"/>
        </w:rPr>
        <w:t>serial_number, manuf, nr</w:t>
      </w:r>
      <w:r>
        <w:rPr>
          <w:noProof/>
          <w:sz w:val="20"/>
          <w:szCs w:val="20"/>
          <w:lang w:val="en-US"/>
        </w:rPr>
        <w:t>)</w:t>
      </w:r>
    </w:p>
    <w:p w14:paraId="12A5B46E" w14:textId="4325A52A" w:rsidR="00A0722B" w:rsidRPr="00A0722B" w:rsidRDefault="00A0722B" w:rsidP="00A0722B">
      <w:pPr>
        <w:pStyle w:val="PargrafodaLista"/>
        <w:numPr>
          <w:ilvl w:val="0"/>
          <w:numId w:val="11"/>
        </w:numPr>
        <w:rPr>
          <w:noProof/>
          <w:sz w:val="20"/>
          <w:szCs w:val="20"/>
          <w:lang w:val="en-US"/>
        </w:rPr>
      </w:pPr>
      <w:r w:rsidRPr="00A0722B">
        <w:rPr>
          <w:noProof/>
          <w:sz w:val="20"/>
          <w:szCs w:val="20"/>
          <w:lang w:val="en-US"/>
        </w:rPr>
        <w:t>serial_number, manuf, nr</w:t>
      </w:r>
      <w:r>
        <w:rPr>
          <w:noProof/>
          <w:sz w:val="20"/>
          <w:szCs w:val="20"/>
          <w:lang w:val="en-US"/>
        </w:rPr>
        <w:t>: FK(Shelve)</w:t>
      </w:r>
    </w:p>
    <w:p w14:paraId="20E0E7C5" w14:textId="06D0840D" w:rsidR="00A0722B" w:rsidRDefault="00A0722B" w:rsidP="00582437">
      <w:pPr>
        <w:rPr>
          <w:noProof/>
          <w:sz w:val="20"/>
          <w:szCs w:val="20"/>
          <w:lang w:val="en-US"/>
        </w:rPr>
      </w:pPr>
    </w:p>
    <w:p w14:paraId="1D4B059F" w14:textId="47932146" w:rsidR="00A0722B" w:rsidRDefault="003037A0" w:rsidP="00A0722B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Warm_Shelf</w:t>
      </w:r>
      <w:r w:rsidR="00A0722B">
        <w:rPr>
          <w:noProof/>
          <w:sz w:val="20"/>
          <w:szCs w:val="20"/>
          <w:lang w:val="en-US"/>
        </w:rPr>
        <w:t>(</w:t>
      </w:r>
      <w:r w:rsidR="00A0722B" w:rsidRPr="002442F7">
        <w:rPr>
          <w:noProof/>
          <w:sz w:val="20"/>
          <w:szCs w:val="20"/>
          <w:u w:val="single"/>
          <w:lang w:val="en-US"/>
        </w:rPr>
        <w:t>serial_number, manuf, nr</w:t>
      </w:r>
      <w:r w:rsidR="00A0722B">
        <w:rPr>
          <w:noProof/>
          <w:sz w:val="20"/>
          <w:szCs w:val="20"/>
          <w:lang w:val="en-US"/>
        </w:rPr>
        <w:t>)</w:t>
      </w:r>
    </w:p>
    <w:p w14:paraId="62236ECA" w14:textId="77777777" w:rsidR="00A0722B" w:rsidRPr="00A0722B" w:rsidRDefault="00A0722B" w:rsidP="00A0722B">
      <w:pPr>
        <w:pStyle w:val="PargrafodaLista"/>
        <w:numPr>
          <w:ilvl w:val="0"/>
          <w:numId w:val="11"/>
        </w:numPr>
        <w:rPr>
          <w:noProof/>
          <w:sz w:val="20"/>
          <w:szCs w:val="20"/>
          <w:lang w:val="en-US"/>
        </w:rPr>
      </w:pPr>
      <w:r w:rsidRPr="00A0722B">
        <w:rPr>
          <w:noProof/>
          <w:sz w:val="20"/>
          <w:szCs w:val="20"/>
          <w:lang w:val="en-US"/>
        </w:rPr>
        <w:t>serial_number, manuf, nr</w:t>
      </w:r>
      <w:r>
        <w:rPr>
          <w:noProof/>
          <w:sz w:val="20"/>
          <w:szCs w:val="20"/>
          <w:lang w:val="en-US"/>
        </w:rPr>
        <w:t>: FK(Shelve)</w:t>
      </w:r>
    </w:p>
    <w:p w14:paraId="0866A5AB" w14:textId="4A7FAA17" w:rsidR="00A0722B" w:rsidRDefault="00A0722B" w:rsidP="00582437">
      <w:pPr>
        <w:rPr>
          <w:noProof/>
          <w:sz w:val="20"/>
          <w:szCs w:val="20"/>
          <w:lang w:val="en-US"/>
        </w:rPr>
      </w:pPr>
    </w:p>
    <w:p w14:paraId="6FCFC84A" w14:textId="77B0EF4E" w:rsidR="00A0722B" w:rsidRDefault="003037A0" w:rsidP="00A0722B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Cold</w:t>
      </w:r>
      <w:r w:rsidR="00A0722B">
        <w:rPr>
          <w:noProof/>
          <w:sz w:val="20"/>
          <w:szCs w:val="20"/>
          <w:lang w:val="en-US"/>
        </w:rPr>
        <w:t>_Shelf(</w:t>
      </w:r>
      <w:r w:rsidR="00A0722B" w:rsidRPr="002442F7">
        <w:rPr>
          <w:noProof/>
          <w:sz w:val="20"/>
          <w:szCs w:val="20"/>
          <w:u w:val="single"/>
          <w:lang w:val="en-US"/>
        </w:rPr>
        <w:t>serial_number, manuf, nr</w:t>
      </w:r>
      <w:r w:rsidR="00A0722B">
        <w:rPr>
          <w:noProof/>
          <w:sz w:val="20"/>
          <w:szCs w:val="20"/>
          <w:lang w:val="en-US"/>
        </w:rPr>
        <w:t>)</w:t>
      </w:r>
    </w:p>
    <w:p w14:paraId="1143C036" w14:textId="77777777" w:rsidR="00A0722B" w:rsidRPr="00A0722B" w:rsidRDefault="00A0722B" w:rsidP="00A0722B">
      <w:pPr>
        <w:pStyle w:val="PargrafodaLista"/>
        <w:numPr>
          <w:ilvl w:val="0"/>
          <w:numId w:val="11"/>
        </w:numPr>
        <w:rPr>
          <w:noProof/>
          <w:sz w:val="20"/>
          <w:szCs w:val="20"/>
          <w:lang w:val="en-US"/>
        </w:rPr>
      </w:pPr>
      <w:r w:rsidRPr="00A0722B">
        <w:rPr>
          <w:noProof/>
          <w:sz w:val="20"/>
          <w:szCs w:val="20"/>
          <w:lang w:val="en-US"/>
        </w:rPr>
        <w:t>serial_number, manuf, nr</w:t>
      </w:r>
      <w:r>
        <w:rPr>
          <w:noProof/>
          <w:sz w:val="20"/>
          <w:szCs w:val="20"/>
          <w:lang w:val="en-US"/>
        </w:rPr>
        <w:t>: FK(Shelve)</w:t>
      </w:r>
    </w:p>
    <w:p w14:paraId="215D8F31" w14:textId="77777777" w:rsidR="00A0722B" w:rsidRPr="002442F7" w:rsidRDefault="00A0722B" w:rsidP="00582437">
      <w:pPr>
        <w:rPr>
          <w:noProof/>
          <w:sz w:val="20"/>
          <w:szCs w:val="20"/>
          <w:lang w:val="en-US"/>
        </w:rPr>
      </w:pPr>
    </w:p>
    <w:p w14:paraId="28F6C364" w14:textId="684BF46D" w:rsidR="00727753" w:rsidRPr="002442F7" w:rsidRDefault="00727753">
      <w:p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Retailer(</w:t>
      </w:r>
      <w:r w:rsidR="00795CC3" w:rsidRPr="002442F7">
        <w:rPr>
          <w:noProof/>
          <w:sz w:val="20"/>
          <w:szCs w:val="20"/>
          <w:u w:val="single"/>
          <w:lang w:val="en-US"/>
        </w:rPr>
        <w:t>TIN</w:t>
      </w:r>
      <w:r w:rsidR="00795CC3" w:rsidRPr="002442F7">
        <w:rPr>
          <w:noProof/>
          <w:sz w:val="20"/>
          <w:szCs w:val="20"/>
          <w:lang w:val="en-US"/>
        </w:rPr>
        <w:t>, name</w:t>
      </w:r>
      <w:r w:rsidRPr="002442F7">
        <w:rPr>
          <w:noProof/>
          <w:sz w:val="20"/>
          <w:szCs w:val="20"/>
          <w:lang w:val="en-US"/>
        </w:rPr>
        <w:t>)</w:t>
      </w:r>
    </w:p>
    <w:p w14:paraId="44ECEC3D" w14:textId="57A2643F" w:rsidR="00795CC3" w:rsidRPr="002442F7" w:rsidRDefault="00795CC3" w:rsidP="00795CC3">
      <w:pPr>
        <w:pStyle w:val="PargrafodaLista"/>
        <w:numPr>
          <w:ilvl w:val="0"/>
          <w:numId w:val="1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UNIQUE(name)</w:t>
      </w:r>
    </w:p>
    <w:p w14:paraId="4E8770E0" w14:textId="3D021B37" w:rsidR="00795CC3" w:rsidRPr="002442F7" w:rsidRDefault="00795CC3" w:rsidP="00795CC3">
      <w:pPr>
        <w:rPr>
          <w:noProof/>
          <w:sz w:val="20"/>
          <w:szCs w:val="20"/>
          <w:lang w:val="en-US"/>
        </w:rPr>
      </w:pPr>
    </w:p>
    <w:p w14:paraId="14DADEA8" w14:textId="72769EB7" w:rsidR="00795CC3" w:rsidRPr="002442F7" w:rsidRDefault="00795CC3" w:rsidP="00795CC3">
      <w:p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Category(</w:t>
      </w:r>
      <w:r w:rsidRPr="002442F7">
        <w:rPr>
          <w:noProof/>
          <w:sz w:val="20"/>
          <w:szCs w:val="20"/>
          <w:u w:val="single"/>
          <w:lang w:val="en-US"/>
        </w:rPr>
        <w:t>name</w:t>
      </w:r>
      <w:r w:rsidRPr="002442F7">
        <w:rPr>
          <w:noProof/>
          <w:sz w:val="20"/>
          <w:szCs w:val="20"/>
          <w:lang w:val="en-US"/>
        </w:rPr>
        <w:t>)</w:t>
      </w:r>
    </w:p>
    <w:p w14:paraId="4BB3C2B9" w14:textId="5AD816B0" w:rsidR="00795CC3" w:rsidRPr="002442F7" w:rsidRDefault="00795CC3" w:rsidP="00795CC3">
      <w:pPr>
        <w:pStyle w:val="PargrafodaLista"/>
        <w:numPr>
          <w:ilvl w:val="0"/>
          <w:numId w:val="1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RI-</w:t>
      </w:r>
      <w:r w:rsidR="00582437" w:rsidRPr="002442F7">
        <w:rPr>
          <w:noProof/>
          <w:sz w:val="20"/>
          <w:szCs w:val="20"/>
          <w:lang w:val="en-US"/>
        </w:rPr>
        <w:t>3</w:t>
      </w:r>
      <w:r w:rsidRPr="002442F7">
        <w:rPr>
          <w:noProof/>
          <w:sz w:val="20"/>
          <w:szCs w:val="20"/>
          <w:lang w:val="en-US"/>
        </w:rPr>
        <w:t>: name must exist in Simple_Category and/or Super_Category</w:t>
      </w:r>
    </w:p>
    <w:p w14:paraId="54E460BE" w14:textId="0FD349F6" w:rsidR="000E5156" w:rsidRPr="002442F7" w:rsidRDefault="00795CC3" w:rsidP="000E5156">
      <w:pPr>
        <w:pStyle w:val="PargrafodaLista"/>
        <w:numPr>
          <w:ilvl w:val="0"/>
          <w:numId w:val="1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RI-</w:t>
      </w:r>
      <w:r w:rsidR="00582437" w:rsidRPr="002442F7">
        <w:rPr>
          <w:noProof/>
          <w:sz w:val="20"/>
          <w:szCs w:val="20"/>
          <w:lang w:val="en-US"/>
        </w:rPr>
        <w:t>4</w:t>
      </w:r>
      <w:r w:rsidRPr="002442F7">
        <w:rPr>
          <w:noProof/>
          <w:sz w:val="20"/>
          <w:szCs w:val="20"/>
          <w:lang w:val="en-US"/>
        </w:rPr>
        <w:t>: name cannot exist in Simple_Cartegory and Super_Category simultaneously</w:t>
      </w:r>
    </w:p>
    <w:p w14:paraId="197DBB9F" w14:textId="0FF31097" w:rsidR="000E5156" w:rsidRPr="002442F7" w:rsidRDefault="000E5156" w:rsidP="000E5156">
      <w:pPr>
        <w:rPr>
          <w:noProof/>
          <w:sz w:val="20"/>
          <w:szCs w:val="20"/>
          <w:lang w:val="en-US"/>
        </w:rPr>
      </w:pPr>
    </w:p>
    <w:p w14:paraId="7AD022C1" w14:textId="1343CE6B" w:rsidR="000E5156" w:rsidRPr="002442F7" w:rsidRDefault="000E5156" w:rsidP="000E5156">
      <w:p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Simple_Category(</w:t>
      </w:r>
      <w:r w:rsidRPr="002442F7">
        <w:rPr>
          <w:noProof/>
          <w:sz w:val="20"/>
          <w:szCs w:val="20"/>
          <w:u w:val="single"/>
          <w:lang w:val="en-US"/>
        </w:rPr>
        <w:t>name</w:t>
      </w:r>
      <w:r w:rsidRPr="002442F7">
        <w:rPr>
          <w:noProof/>
          <w:sz w:val="20"/>
          <w:szCs w:val="20"/>
          <w:lang w:val="en-US"/>
        </w:rPr>
        <w:t>)</w:t>
      </w:r>
    </w:p>
    <w:p w14:paraId="2B5292DF" w14:textId="70FB5270" w:rsidR="000E5156" w:rsidRPr="002442F7" w:rsidRDefault="000E5156" w:rsidP="000E5156">
      <w:pPr>
        <w:pStyle w:val="PargrafodaLista"/>
        <w:numPr>
          <w:ilvl w:val="0"/>
          <w:numId w:val="2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name: FK(Category)</w:t>
      </w:r>
    </w:p>
    <w:p w14:paraId="749674B1" w14:textId="07D7CD6B" w:rsidR="000E5156" w:rsidRPr="002442F7" w:rsidRDefault="000E5156" w:rsidP="000E5156">
      <w:pPr>
        <w:rPr>
          <w:noProof/>
          <w:sz w:val="20"/>
          <w:szCs w:val="20"/>
          <w:lang w:val="en-US"/>
        </w:rPr>
      </w:pPr>
    </w:p>
    <w:p w14:paraId="280A342F" w14:textId="4870F7AE" w:rsidR="000E5156" w:rsidRPr="002442F7" w:rsidRDefault="000E5156" w:rsidP="000E5156">
      <w:p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Super_Category(</w:t>
      </w:r>
      <w:r w:rsidRPr="002442F7">
        <w:rPr>
          <w:noProof/>
          <w:sz w:val="20"/>
          <w:szCs w:val="20"/>
          <w:u w:val="single"/>
          <w:lang w:val="en-US"/>
        </w:rPr>
        <w:t>name</w:t>
      </w:r>
      <w:r w:rsidRPr="002442F7">
        <w:rPr>
          <w:noProof/>
          <w:sz w:val="20"/>
          <w:szCs w:val="20"/>
          <w:lang w:val="en-US"/>
        </w:rPr>
        <w:t>)</w:t>
      </w:r>
    </w:p>
    <w:p w14:paraId="7CF04168" w14:textId="22F106A9" w:rsidR="000E5156" w:rsidRPr="002442F7" w:rsidRDefault="000E5156" w:rsidP="000E5156">
      <w:pPr>
        <w:pStyle w:val="PargrafodaLista"/>
        <w:numPr>
          <w:ilvl w:val="0"/>
          <w:numId w:val="2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name: FK(Category)</w:t>
      </w:r>
    </w:p>
    <w:p w14:paraId="13993FD0" w14:textId="104234F8" w:rsidR="0084587B" w:rsidRPr="002442F7" w:rsidRDefault="0084587B" w:rsidP="000E5156">
      <w:pPr>
        <w:pStyle w:val="PargrafodaLista"/>
        <w:numPr>
          <w:ilvl w:val="0"/>
          <w:numId w:val="2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 xml:space="preserve">RI-5: every name must participate in </w:t>
      </w:r>
      <w:r w:rsidR="00B83C85" w:rsidRPr="002442F7">
        <w:rPr>
          <w:noProof/>
          <w:sz w:val="20"/>
          <w:szCs w:val="20"/>
          <w:lang w:val="en-US"/>
        </w:rPr>
        <w:t>the</w:t>
      </w:r>
      <w:r w:rsidRPr="002442F7">
        <w:rPr>
          <w:noProof/>
          <w:sz w:val="20"/>
          <w:szCs w:val="20"/>
          <w:lang w:val="en-US"/>
        </w:rPr>
        <w:t xml:space="preserve"> has-other </w:t>
      </w:r>
      <w:r w:rsidR="00B83C85" w:rsidRPr="002442F7">
        <w:rPr>
          <w:noProof/>
          <w:sz w:val="20"/>
          <w:szCs w:val="20"/>
          <w:lang w:val="en-US"/>
        </w:rPr>
        <w:t>association</w:t>
      </w:r>
    </w:p>
    <w:p w14:paraId="6E55B326" w14:textId="112B626C" w:rsidR="0084587B" w:rsidRPr="002442F7" w:rsidRDefault="0084587B" w:rsidP="0084587B">
      <w:pPr>
        <w:rPr>
          <w:noProof/>
          <w:sz w:val="20"/>
          <w:szCs w:val="20"/>
          <w:lang w:val="en-US"/>
        </w:rPr>
      </w:pPr>
    </w:p>
    <w:p w14:paraId="486B80FB" w14:textId="45B3138A" w:rsidR="0084587B" w:rsidRPr="002442F7" w:rsidRDefault="0084587B" w:rsidP="0084587B">
      <w:p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lastRenderedPageBreak/>
        <w:t xml:space="preserve">has-other(super_name, </w:t>
      </w:r>
      <w:r w:rsidRPr="002442F7">
        <w:rPr>
          <w:noProof/>
          <w:sz w:val="20"/>
          <w:szCs w:val="20"/>
          <w:u w:val="single"/>
          <w:lang w:val="en-US"/>
        </w:rPr>
        <w:t>name</w:t>
      </w:r>
      <w:r w:rsidRPr="002442F7">
        <w:rPr>
          <w:noProof/>
          <w:sz w:val="20"/>
          <w:szCs w:val="20"/>
          <w:lang w:val="en-US"/>
        </w:rPr>
        <w:t>)</w:t>
      </w:r>
    </w:p>
    <w:p w14:paraId="02017F63" w14:textId="3C6B578C" w:rsidR="0084587B" w:rsidRPr="002442F7" w:rsidRDefault="0084587B" w:rsidP="0084587B">
      <w:pPr>
        <w:pStyle w:val="PargrafodaLista"/>
        <w:numPr>
          <w:ilvl w:val="0"/>
          <w:numId w:val="2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super_name: FK(</w:t>
      </w:r>
      <w:r w:rsidR="003037A0">
        <w:rPr>
          <w:noProof/>
          <w:sz w:val="20"/>
          <w:szCs w:val="20"/>
          <w:lang w:val="en-US"/>
        </w:rPr>
        <w:t>Super_Category</w:t>
      </w:r>
      <w:r w:rsidR="00093FFE">
        <w:rPr>
          <w:noProof/>
          <w:sz w:val="20"/>
          <w:szCs w:val="20"/>
          <w:lang w:val="en-US"/>
        </w:rPr>
        <w:t>.name</w:t>
      </w:r>
      <w:r w:rsidRPr="002442F7">
        <w:rPr>
          <w:noProof/>
          <w:sz w:val="20"/>
          <w:szCs w:val="20"/>
          <w:lang w:val="en-US"/>
        </w:rPr>
        <w:t>)</w:t>
      </w:r>
    </w:p>
    <w:p w14:paraId="14CD9AF7" w14:textId="61258893" w:rsidR="0084587B" w:rsidRDefault="0084587B" w:rsidP="0084587B">
      <w:pPr>
        <w:pStyle w:val="PargrafodaLista"/>
        <w:numPr>
          <w:ilvl w:val="0"/>
          <w:numId w:val="2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name: FK(Category</w:t>
      </w:r>
      <w:r w:rsidR="00093FFE">
        <w:rPr>
          <w:noProof/>
          <w:sz w:val="20"/>
          <w:szCs w:val="20"/>
          <w:lang w:val="en-US"/>
        </w:rPr>
        <w:t>.name</w:t>
      </w:r>
      <w:r w:rsidRPr="002442F7">
        <w:rPr>
          <w:noProof/>
          <w:sz w:val="20"/>
          <w:szCs w:val="20"/>
          <w:lang w:val="en-US"/>
        </w:rPr>
        <w:t>)</w:t>
      </w:r>
    </w:p>
    <w:p w14:paraId="32DC4278" w14:textId="4A602D33" w:rsidR="0083047B" w:rsidRDefault="0083047B" w:rsidP="0084587B">
      <w:pPr>
        <w:pStyle w:val="PargrafodaLista"/>
        <w:numPr>
          <w:ilvl w:val="0"/>
          <w:numId w:val="2"/>
        </w:num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RI-6: super_name is always diferent from name</w:t>
      </w:r>
    </w:p>
    <w:p w14:paraId="66B2E3CD" w14:textId="13175194" w:rsidR="00A97474" w:rsidRPr="002442F7" w:rsidRDefault="00A97474" w:rsidP="0084587B">
      <w:pPr>
        <w:pStyle w:val="PargrafodaLista"/>
        <w:numPr>
          <w:ilvl w:val="0"/>
          <w:numId w:val="2"/>
        </w:num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RI-7: there can be no circularity??????</w:t>
      </w:r>
    </w:p>
    <w:p w14:paraId="4FC9C841" w14:textId="53319703" w:rsidR="000E5156" w:rsidRPr="002442F7" w:rsidRDefault="000E5156" w:rsidP="000E5156">
      <w:pPr>
        <w:rPr>
          <w:noProof/>
          <w:sz w:val="20"/>
          <w:szCs w:val="20"/>
          <w:lang w:val="en-US"/>
        </w:rPr>
      </w:pPr>
    </w:p>
    <w:p w14:paraId="307B2622" w14:textId="1DE0A81B" w:rsidR="000E5156" w:rsidRPr="002442F7" w:rsidRDefault="000E5156" w:rsidP="000E5156">
      <w:p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Product(</w:t>
      </w:r>
      <w:r w:rsidRPr="002442F7">
        <w:rPr>
          <w:noProof/>
          <w:sz w:val="20"/>
          <w:szCs w:val="20"/>
          <w:u w:val="single"/>
          <w:lang w:val="en-US"/>
        </w:rPr>
        <w:t>ean</w:t>
      </w:r>
      <w:r w:rsidRPr="002442F7">
        <w:rPr>
          <w:noProof/>
          <w:sz w:val="20"/>
          <w:szCs w:val="20"/>
          <w:lang w:val="en-US"/>
        </w:rPr>
        <w:t>, descr)</w:t>
      </w:r>
    </w:p>
    <w:p w14:paraId="7A8740D0" w14:textId="49F83307" w:rsidR="00B83C85" w:rsidRPr="002442F7" w:rsidRDefault="00B83C85" w:rsidP="000E5156">
      <w:pPr>
        <w:pStyle w:val="PargrafodaLista"/>
        <w:numPr>
          <w:ilvl w:val="0"/>
          <w:numId w:val="6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RI-</w:t>
      </w:r>
      <w:r w:rsidR="00A97474">
        <w:rPr>
          <w:noProof/>
          <w:sz w:val="20"/>
          <w:szCs w:val="20"/>
          <w:lang w:val="en-US"/>
        </w:rPr>
        <w:t>8</w:t>
      </w:r>
      <w:r w:rsidRPr="002442F7">
        <w:rPr>
          <w:noProof/>
          <w:sz w:val="20"/>
          <w:szCs w:val="20"/>
          <w:lang w:val="en-US"/>
        </w:rPr>
        <w:t>: every ean must participate in the has association</w:t>
      </w:r>
    </w:p>
    <w:p w14:paraId="2F6A1064" w14:textId="77777777" w:rsidR="00B83C85" w:rsidRPr="002442F7" w:rsidRDefault="00B83C85" w:rsidP="00B83C85">
      <w:pPr>
        <w:rPr>
          <w:noProof/>
          <w:sz w:val="20"/>
          <w:szCs w:val="20"/>
          <w:lang w:val="en-US"/>
        </w:rPr>
      </w:pPr>
    </w:p>
    <w:p w14:paraId="14066953" w14:textId="6F325F84" w:rsidR="00B83C85" w:rsidRPr="002442F7" w:rsidRDefault="00B83C85" w:rsidP="000E5156">
      <w:p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has(</w:t>
      </w:r>
      <w:r w:rsidRPr="002442F7">
        <w:rPr>
          <w:noProof/>
          <w:sz w:val="20"/>
          <w:szCs w:val="20"/>
          <w:u w:val="single"/>
          <w:lang w:val="en-US"/>
        </w:rPr>
        <w:t>ean</w:t>
      </w:r>
      <w:r w:rsidRPr="003037A0">
        <w:rPr>
          <w:noProof/>
          <w:sz w:val="20"/>
          <w:szCs w:val="20"/>
          <w:u w:val="single"/>
          <w:lang w:val="en-US"/>
        </w:rPr>
        <w:t xml:space="preserve">, </w:t>
      </w:r>
      <w:r w:rsidRPr="002442F7">
        <w:rPr>
          <w:noProof/>
          <w:sz w:val="20"/>
          <w:szCs w:val="20"/>
          <w:u w:val="single"/>
          <w:lang w:val="en-US"/>
        </w:rPr>
        <w:t>name</w:t>
      </w:r>
      <w:r w:rsidRPr="002442F7">
        <w:rPr>
          <w:noProof/>
          <w:sz w:val="20"/>
          <w:szCs w:val="20"/>
          <w:lang w:val="en-US"/>
        </w:rPr>
        <w:t>)</w:t>
      </w:r>
    </w:p>
    <w:p w14:paraId="587DDA73" w14:textId="04708A73" w:rsidR="00B83C85" w:rsidRPr="002442F7" w:rsidRDefault="00B83C85" w:rsidP="00B83C85">
      <w:pPr>
        <w:pStyle w:val="PargrafodaLista"/>
        <w:numPr>
          <w:ilvl w:val="0"/>
          <w:numId w:val="5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ean: FK(Product)</w:t>
      </w:r>
    </w:p>
    <w:p w14:paraId="6C7C1D17" w14:textId="0C4D3DFE" w:rsidR="00B83C85" w:rsidRPr="002442F7" w:rsidRDefault="00B83C85" w:rsidP="00B83C85">
      <w:pPr>
        <w:pStyle w:val="PargrafodaLista"/>
        <w:numPr>
          <w:ilvl w:val="0"/>
          <w:numId w:val="5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name: FK(Category)</w:t>
      </w:r>
    </w:p>
    <w:p w14:paraId="0A4FE928" w14:textId="09DBFF88" w:rsidR="00B83C85" w:rsidRPr="002442F7" w:rsidRDefault="00B83C85" w:rsidP="00B83C85">
      <w:pPr>
        <w:rPr>
          <w:noProof/>
          <w:sz w:val="20"/>
          <w:szCs w:val="20"/>
          <w:lang w:val="en-US"/>
        </w:rPr>
      </w:pPr>
    </w:p>
    <w:p w14:paraId="57E6B69B" w14:textId="2B1362AB" w:rsidR="00B83C85" w:rsidRPr="002442F7" w:rsidRDefault="00B83C85" w:rsidP="00B83C85">
      <w:p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planogram(</w:t>
      </w:r>
      <w:r w:rsidR="00BD3BE6" w:rsidRPr="002442F7">
        <w:rPr>
          <w:noProof/>
          <w:sz w:val="20"/>
          <w:szCs w:val="20"/>
          <w:u w:val="single"/>
          <w:lang w:val="en-US"/>
        </w:rPr>
        <w:t>ean, serial_number, manuf, nr</w:t>
      </w:r>
      <w:r w:rsidR="00BD3BE6" w:rsidRPr="002442F7">
        <w:rPr>
          <w:noProof/>
          <w:sz w:val="20"/>
          <w:szCs w:val="20"/>
          <w:lang w:val="en-US"/>
        </w:rPr>
        <w:t>, faces, units, loc</w:t>
      </w:r>
      <w:r w:rsidRPr="002442F7">
        <w:rPr>
          <w:noProof/>
          <w:sz w:val="20"/>
          <w:szCs w:val="20"/>
          <w:lang w:val="en-US"/>
        </w:rPr>
        <w:t>)</w:t>
      </w:r>
    </w:p>
    <w:p w14:paraId="7B393317" w14:textId="32EDC7AB" w:rsidR="00BD3BE6" w:rsidRPr="002442F7" w:rsidRDefault="00BD3BE6" w:rsidP="00BD3BE6">
      <w:pPr>
        <w:pStyle w:val="PargrafodaLista"/>
        <w:numPr>
          <w:ilvl w:val="0"/>
          <w:numId w:val="7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ean: FK(Product)</w:t>
      </w:r>
    </w:p>
    <w:p w14:paraId="6711AC02" w14:textId="04444F30" w:rsidR="00850634" w:rsidRPr="002442F7" w:rsidRDefault="00850634" w:rsidP="00BD3BE6">
      <w:pPr>
        <w:pStyle w:val="PargrafodaLista"/>
        <w:numPr>
          <w:ilvl w:val="0"/>
          <w:numId w:val="7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nr</w:t>
      </w:r>
      <w:r w:rsidR="003037A0">
        <w:rPr>
          <w:noProof/>
          <w:sz w:val="20"/>
          <w:szCs w:val="20"/>
          <w:lang w:val="en-US"/>
        </w:rPr>
        <w:t>,</w:t>
      </w:r>
      <w:r w:rsidR="003037A0" w:rsidRPr="003037A0">
        <w:rPr>
          <w:noProof/>
          <w:sz w:val="20"/>
          <w:szCs w:val="20"/>
          <w:lang w:val="en-US"/>
        </w:rPr>
        <w:t xml:space="preserve"> </w:t>
      </w:r>
      <w:r w:rsidR="003037A0" w:rsidRPr="002442F7">
        <w:rPr>
          <w:noProof/>
          <w:sz w:val="20"/>
          <w:szCs w:val="20"/>
          <w:lang w:val="en-US"/>
        </w:rPr>
        <w:t>serial_number, manuf</w:t>
      </w:r>
      <w:r w:rsidRPr="002442F7">
        <w:rPr>
          <w:noProof/>
          <w:sz w:val="20"/>
          <w:szCs w:val="20"/>
          <w:lang w:val="en-US"/>
        </w:rPr>
        <w:t>: FK(Shelve)</w:t>
      </w:r>
    </w:p>
    <w:p w14:paraId="782FF99E" w14:textId="5A12EAC5" w:rsidR="002442F7" w:rsidRDefault="002442F7" w:rsidP="002442F7">
      <w:pPr>
        <w:rPr>
          <w:noProof/>
          <w:sz w:val="20"/>
          <w:szCs w:val="20"/>
          <w:lang w:val="en-US"/>
        </w:rPr>
      </w:pPr>
    </w:p>
    <w:p w14:paraId="22C567ED" w14:textId="7A338CF1" w:rsidR="002442F7" w:rsidRDefault="002442F7" w:rsidP="002442F7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Replenishment_event(</w:t>
      </w:r>
      <w:r w:rsidRPr="002442F7">
        <w:rPr>
          <w:noProof/>
          <w:sz w:val="20"/>
          <w:szCs w:val="20"/>
          <w:u w:val="single"/>
          <w:lang w:val="en-US"/>
        </w:rPr>
        <w:t>ean, serial_number, manuf, nr</w:t>
      </w:r>
      <w:r>
        <w:rPr>
          <w:noProof/>
          <w:sz w:val="20"/>
          <w:szCs w:val="20"/>
          <w:u w:val="single"/>
          <w:lang w:val="en-US"/>
        </w:rPr>
        <w:t>, instant</w:t>
      </w:r>
      <w:r>
        <w:rPr>
          <w:noProof/>
          <w:sz w:val="20"/>
          <w:szCs w:val="20"/>
          <w:lang w:val="en-US"/>
        </w:rPr>
        <w:t>, units</w:t>
      </w:r>
      <w:r w:rsidR="00E1321A">
        <w:rPr>
          <w:noProof/>
          <w:sz w:val="20"/>
          <w:szCs w:val="20"/>
          <w:lang w:val="en-US"/>
        </w:rPr>
        <w:t>, TIN</w:t>
      </w:r>
      <w:r>
        <w:rPr>
          <w:noProof/>
          <w:sz w:val="20"/>
          <w:szCs w:val="20"/>
          <w:lang w:val="en-US"/>
        </w:rPr>
        <w:t>)</w:t>
      </w:r>
    </w:p>
    <w:p w14:paraId="64D8DDB9" w14:textId="11ABB46A" w:rsidR="00E1321A" w:rsidRDefault="00E1321A" w:rsidP="00E1321A">
      <w:pPr>
        <w:pStyle w:val="PargrafodaLista"/>
        <w:numPr>
          <w:ilvl w:val="0"/>
          <w:numId w:val="10"/>
        </w:num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ean, serial_number, manuf, nr: FK(planogram</w:t>
      </w:r>
      <w:r w:rsidR="00093FFE">
        <w:rPr>
          <w:noProof/>
          <w:sz w:val="20"/>
          <w:szCs w:val="20"/>
          <w:lang w:val="en-US"/>
        </w:rPr>
        <w:t>.ean, planogram.serial_number, planogram.manuf, planogram.nr</w:t>
      </w:r>
      <w:r>
        <w:rPr>
          <w:noProof/>
          <w:sz w:val="20"/>
          <w:szCs w:val="20"/>
          <w:lang w:val="en-US"/>
        </w:rPr>
        <w:t>)</w:t>
      </w:r>
    </w:p>
    <w:p w14:paraId="1EACE639" w14:textId="7B50B7F3" w:rsidR="00E1321A" w:rsidRDefault="00E1321A" w:rsidP="00E1321A">
      <w:pPr>
        <w:pStyle w:val="PargrafodaLista"/>
        <w:numPr>
          <w:ilvl w:val="0"/>
          <w:numId w:val="10"/>
        </w:num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TIN: FK(Retailer)</w:t>
      </w:r>
    </w:p>
    <w:p w14:paraId="62ADD72B" w14:textId="4A33974D" w:rsidR="006E12C0" w:rsidRDefault="006E12C0" w:rsidP="00E1321A">
      <w:pPr>
        <w:pStyle w:val="PargrafodaLista"/>
        <w:numPr>
          <w:ilvl w:val="0"/>
          <w:numId w:val="10"/>
        </w:num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RI-9: units cannot </w:t>
      </w:r>
      <w:r w:rsidR="007B5F10">
        <w:rPr>
          <w:noProof/>
          <w:sz w:val="20"/>
          <w:szCs w:val="20"/>
          <w:lang w:val="en-US"/>
        </w:rPr>
        <w:t>exceed</w:t>
      </w:r>
      <w:r>
        <w:rPr>
          <w:noProof/>
          <w:sz w:val="20"/>
          <w:szCs w:val="20"/>
          <w:lang w:val="en-US"/>
        </w:rPr>
        <w:t xml:space="preserve"> </w:t>
      </w:r>
      <w:r w:rsidR="00193F00">
        <w:rPr>
          <w:noProof/>
          <w:sz w:val="20"/>
          <w:szCs w:val="20"/>
          <w:lang w:val="en-US"/>
        </w:rPr>
        <w:t>the established by its planogram</w:t>
      </w:r>
    </w:p>
    <w:p w14:paraId="56547759" w14:textId="494154B4" w:rsidR="007B5F10" w:rsidRDefault="007B5F10" w:rsidP="00E1321A">
      <w:pPr>
        <w:pStyle w:val="PargrafodaLista"/>
        <w:numPr>
          <w:ilvl w:val="0"/>
          <w:numId w:val="10"/>
        </w:num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RI-10: </w:t>
      </w:r>
      <w:r w:rsidR="00193F00">
        <w:rPr>
          <w:noProof/>
          <w:sz w:val="20"/>
          <w:szCs w:val="20"/>
          <w:lang w:val="en-US"/>
        </w:rPr>
        <w:t>product can only be replenished in shelve where its category is represented</w:t>
      </w:r>
    </w:p>
    <w:p w14:paraId="5AC2C2D5" w14:textId="75FC53BC" w:rsidR="00850634" w:rsidRPr="002442F7" w:rsidRDefault="00850634" w:rsidP="00850634">
      <w:pPr>
        <w:rPr>
          <w:noProof/>
          <w:sz w:val="20"/>
          <w:szCs w:val="20"/>
          <w:lang w:val="en-US"/>
        </w:rPr>
      </w:pPr>
    </w:p>
    <w:p w14:paraId="6C255718" w14:textId="35E4651F" w:rsidR="00850634" w:rsidRPr="002442F7" w:rsidRDefault="00850634" w:rsidP="00850634">
      <w:p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installed-at(</w:t>
      </w:r>
      <w:r w:rsidRPr="002442F7">
        <w:rPr>
          <w:noProof/>
          <w:sz w:val="20"/>
          <w:szCs w:val="20"/>
          <w:u w:val="single"/>
          <w:lang w:val="en-US"/>
        </w:rPr>
        <w:t>serial_number, manuf</w:t>
      </w:r>
      <w:r w:rsidRPr="002442F7">
        <w:rPr>
          <w:noProof/>
          <w:sz w:val="20"/>
          <w:szCs w:val="20"/>
          <w:lang w:val="en-US"/>
        </w:rPr>
        <w:t>, address, nr)</w:t>
      </w:r>
    </w:p>
    <w:p w14:paraId="16082850" w14:textId="6D259786" w:rsidR="00850634" w:rsidRPr="002442F7" w:rsidRDefault="00850634" w:rsidP="00850634">
      <w:pPr>
        <w:pStyle w:val="PargrafodaLista"/>
        <w:numPr>
          <w:ilvl w:val="0"/>
          <w:numId w:val="8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serial_number, manuf: FK(IVM)</w:t>
      </w:r>
    </w:p>
    <w:p w14:paraId="5632D2A9" w14:textId="7DBE084E" w:rsidR="00850634" w:rsidRPr="002442F7" w:rsidRDefault="002442F7" w:rsidP="00850634">
      <w:pPr>
        <w:pStyle w:val="PargrafodaLista"/>
        <w:numPr>
          <w:ilvl w:val="0"/>
          <w:numId w:val="8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address: FK(Point_of_Retail)</w:t>
      </w:r>
    </w:p>
    <w:p w14:paraId="7E5194DD" w14:textId="0DE48336" w:rsidR="002442F7" w:rsidRPr="002442F7" w:rsidRDefault="002442F7" w:rsidP="002442F7">
      <w:pPr>
        <w:rPr>
          <w:noProof/>
          <w:sz w:val="20"/>
          <w:szCs w:val="20"/>
          <w:lang w:val="en-US"/>
        </w:rPr>
      </w:pPr>
    </w:p>
    <w:p w14:paraId="128A5A9A" w14:textId="719D9DCD" w:rsidR="002442F7" w:rsidRPr="002442F7" w:rsidRDefault="002442F7" w:rsidP="002442F7">
      <w:pPr>
        <w:ind w:left="1416" w:hanging="1416"/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responsible-for(</w:t>
      </w:r>
      <w:r w:rsidRPr="002442F7">
        <w:rPr>
          <w:noProof/>
          <w:sz w:val="20"/>
          <w:szCs w:val="20"/>
          <w:u w:val="single"/>
          <w:lang w:val="en-US"/>
        </w:rPr>
        <w:t>TIN, serial_number, manuf, name</w:t>
      </w:r>
      <w:r w:rsidRPr="002442F7">
        <w:rPr>
          <w:noProof/>
          <w:sz w:val="20"/>
          <w:szCs w:val="20"/>
          <w:lang w:val="en-US"/>
        </w:rPr>
        <w:t>)</w:t>
      </w:r>
    </w:p>
    <w:p w14:paraId="46BBAA4C" w14:textId="5E04898A" w:rsidR="002442F7" w:rsidRPr="002442F7" w:rsidRDefault="002442F7" w:rsidP="002442F7">
      <w:pPr>
        <w:pStyle w:val="PargrafodaLista"/>
        <w:numPr>
          <w:ilvl w:val="0"/>
          <w:numId w:val="9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TIN: FK(Retailer)</w:t>
      </w:r>
    </w:p>
    <w:p w14:paraId="6F1D542A" w14:textId="48FFA300" w:rsidR="002442F7" w:rsidRPr="002442F7" w:rsidRDefault="002442F7" w:rsidP="002442F7">
      <w:pPr>
        <w:pStyle w:val="PargrafodaLista"/>
        <w:numPr>
          <w:ilvl w:val="0"/>
          <w:numId w:val="9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serial_number, manuf: FK(IVM)</w:t>
      </w:r>
    </w:p>
    <w:p w14:paraId="5B578648" w14:textId="60070419" w:rsidR="002442F7" w:rsidRDefault="002442F7" w:rsidP="002442F7">
      <w:pPr>
        <w:pStyle w:val="PargrafodaLista"/>
        <w:numPr>
          <w:ilvl w:val="0"/>
          <w:numId w:val="9"/>
        </w:numPr>
        <w:rPr>
          <w:noProof/>
          <w:sz w:val="20"/>
          <w:szCs w:val="20"/>
          <w:lang w:val="en-US"/>
        </w:rPr>
      </w:pPr>
      <w:r w:rsidRPr="002442F7">
        <w:rPr>
          <w:noProof/>
          <w:sz w:val="20"/>
          <w:szCs w:val="20"/>
          <w:lang w:val="en-US"/>
        </w:rPr>
        <w:t>name: FK(Category)</w:t>
      </w:r>
    </w:p>
    <w:p w14:paraId="08352919" w14:textId="23E39593" w:rsidR="00A77F31" w:rsidRDefault="00A77F31" w:rsidP="00A77F31">
      <w:pPr>
        <w:rPr>
          <w:noProof/>
          <w:sz w:val="20"/>
          <w:szCs w:val="20"/>
          <w:lang w:val="en-US"/>
        </w:rPr>
      </w:pPr>
    </w:p>
    <w:p w14:paraId="6CEDE338" w14:textId="008EF264" w:rsidR="00A77F31" w:rsidRPr="00A77F31" w:rsidRDefault="00A77F31" w:rsidP="00A77F31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RI-11: a product can only be replenished by the retailer responsible for its category</w:t>
      </w:r>
    </w:p>
    <w:sectPr w:rsidR="00A77F31" w:rsidRPr="00A7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10D"/>
    <w:multiLevelType w:val="hybridMultilevel"/>
    <w:tmpl w:val="16C268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F4B74"/>
    <w:multiLevelType w:val="hybridMultilevel"/>
    <w:tmpl w:val="B22AA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20678"/>
    <w:multiLevelType w:val="hybridMultilevel"/>
    <w:tmpl w:val="9EFCD5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04F99"/>
    <w:multiLevelType w:val="hybridMultilevel"/>
    <w:tmpl w:val="01C42A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B2F91"/>
    <w:multiLevelType w:val="hybridMultilevel"/>
    <w:tmpl w:val="328CA586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45D95FB5"/>
    <w:multiLevelType w:val="hybridMultilevel"/>
    <w:tmpl w:val="BF28FE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FC8"/>
    <w:multiLevelType w:val="hybridMultilevel"/>
    <w:tmpl w:val="E7567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6434A"/>
    <w:multiLevelType w:val="hybridMultilevel"/>
    <w:tmpl w:val="72EAF2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923EA"/>
    <w:multiLevelType w:val="hybridMultilevel"/>
    <w:tmpl w:val="0B0636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41AF4"/>
    <w:multiLevelType w:val="hybridMultilevel"/>
    <w:tmpl w:val="92346A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647B6"/>
    <w:multiLevelType w:val="hybridMultilevel"/>
    <w:tmpl w:val="8F7276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88468">
    <w:abstractNumId w:val="6"/>
  </w:num>
  <w:num w:numId="2" w16cid:durableId="328218021">
    <w:abstractNumId w:val="3"/>
  </w:num>
  <w:num w:numId="3" w16cid:durableId="831679582">
    <w:abstractNumId w:val="4"/>
  </w:num>
  <w:num w:numId="4" w16cid:durableId="1269193643">
    <w:abstractNumId w:val="10"/>
  </w:num>
  <w:num w:numId="5" w16cid:durableId="1718967492">
    <w:abstractNumId w:val="1"/>
  </w:num>
  <w:num w:numId="6" w16cid:durableId="727916656">
    <w:abstractNumId w:val="0"/>
  </w:num>
  <w:num w:numId="7" w16cid:durableId="1013804258">
    <w:abstractNumId w:val="7"/>
  </w:num>
  <w:num w:numId="8" w16cid:durableId="1554581535">
    <w:abstractNumId w:val="5"/>
  </w:num>
  <w:num w:numId="9" w16cid:durableId="954563394">
    <w:abstractNumId w:val="8"/>
  </w:num>
  <w:num w:numId="10" w16cid:durableId="1131634484">
    <w:abstractNumId w:val="2"/>
  </w:num>
  <w:num w:numId="11" w16cid:durableId="20644763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37"/>
    <w:rsid w:val="00093FFE"/>
    <w:rsid w:val="000E5156"/>
    <w:rsid w:val="00193F00"/>
    <w:rsid w:val="002442F7"/>
    <w:rsid w:val="003037A0"/>
    <w:rsid w:val="004231F6"/>
    <w:rsid w:val="00582437"/>
    <w:rsid w:val="006E12C0"/>
    <w:rsid w:val="00704848"/>
    <w:rsid w:val="00727753"/>
    <w:rsid w:val="00795CC3"/>
    <w:rsid w:val="007B5F10"/>
    <w:rsid w:val="0083047B"/>
    <w:rsid w:val="0084587B"/>
    <w:rsid w:val="00850634"/>
    <w:rsid w:val="00A0722B"/>
    <w:rsid w:val="00A77F31"/>
    <w:rsid w:val="00A92C1E"/>
    <w:rsid w:val="00A97474"/>
    <w:rsid w:val="00AC0F37"/>
    <w:rsid w:val="00B83C85"/>
    <w:rsid w:val="00BD3BE6"/>
    <w:rsid w:val="00E1321A"/>
    <w:rsid w:val="00E20695"/>
    <w:rsid w:val="00F6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A141"/>
  <w15:chartTrackingRefBased/>
  <w15:docId w15:val="{DB29A37D-29E0-4F6E-BA8B-5F07F8D2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2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17EC0-0A8F-4687-B3AB-F2DBF2DB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Leitão</dc:creator>
  <cp:keywords/>
  <dc:description/>
  <cp:lastModifiedBy>Guilherme Leitão</cp:lastModifiedBy>
  <cp:revision>4</cp:revision>
  <dcterms:created xsi:type="dcterms:W3CDTF">2022-05-30T22:07:00Z</dcterms:created>
  <dcterms:modified xsi:type="dcterms:W3CDTF">2022-06-01T09:31:00Z</dcterms:modified>
</cp:coreProperties>
</file>