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Análise dos resultados - Questionário - Laboratório 1 - Algoritmos de Ordenação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Disciplina:</w:t>
      </w:r>
      <w:r w:rsidDel="00000000" w:rsidR="00000000" w:rsidRPr="00000000">
        <w:rPr>
          <w:sz w:val="24"/>
          <w:szCs w:val="24"/>
          <w:rtl w:val="0"/>
        </w:rPr>
        <w:t xml:space="preserve"> Estrutura de Dados 2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Professora:</w:t>
      </w:r>
      <w:r w:rsidDel="00000000" w:rsidR="00000000" w:rsidRPr="00000000">
        <w:rPr>
          <w:sz w:val="24"/>
          <w:szCs w:val="24"/>
          <w:rtl w:val="0"/>
        </w:rPr>
        <w:t xml:space="preserve"> Maria Inês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Alunos:</w:t>
      </w:r>
      <w:r w:rsidDel="00000000" w:rsidR="00000000" w:rsidRPr="00000000">
        <w:rPr>
          <w:sz w:val="24"/>
          <w:szCs w:val="24"/>
          <w:rtl w:val="0"/>
        </w:rPr>
        <w:t xml:space="preserve"> Bruno Barreto, Dimitrius Khouri e Guilherme Lopes</w:t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1) Qual algoritmo apresentou melhor desempenho para conjuntos pequenos de dados?</w:t>
      </w:r>
    </w:p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sz w:val="24"/>
          <w:szCs w:val="24"/>
          <w:rtl w:val="0"/>
        </w:rPr>
        <w:t xml:space="preserve"> Para conjuntos pequenos de dados, como o de 1.000 elementos testado neste caso, o Quick Sort apresentou o melhor tempo de execução em dados aleatórios (0,0001329 segundos), inversos (0,0000472 segundos) e parcialmente ordenados (0,0000851 segundos). Mas para dados ordenados, o Insertion Sort superou todos os outros algoritmos, completando a ordenação em apenas 0,0000076 segundos.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2) Qual algoritmo apresentou melhor desempenho para grandes volumes de dados?</w:t>
      </w:r>
    </w:p>
    <w:p w:rsidR="00000000" w:rsidDel="00000000" w:rsidP="00000000" w:rsidRDefault="00000000" w:rsidRPr="00000000" w14:paraId="000000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sz w:val="24"/>
          <w:szCs w:val="24"/>
          <w:rtl w:val="0"/>
        </w:rPr>
        <w:t xml:space="preserve"> Para conjuntos grandes de dados, como os de 10.000, 50.000 e 100.000 elementos testados neste caso, o Quick Sort manteve de forma consistente o melhor desempenho na maioria dos tipos de dados disponibilizados (aleatórios, inversos e parcialmente ordenados), a exemplo: para 100.000 elementos aleatórios, o Quick Sort executou a ordenação em 0,0199688 segundos, enquanto que o segundo mais rápido foi o Heap Sort com 0,0287193 segundos.</w:t>
      </w:r>
    </w:p>
    <w:p w:rsidR="00000000" w:rsidDel="00000000" w:rsidP="00000000" w:rsidRDefault="00000000" w:rsidRPr="00000000" w14:paraId="0000000E">
      <w:pPr>
        <w:spacing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única exceção ocorreu com os dados gerados já ordenados, cenário no qual o Insertion Sort manteve o menor tempo, a exemplo: no conjunto de 100.000 elementos, o Insertion Sort foi executado em 0.0007636 segundos.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3) Quais algoritmos foram mais influenciados pela organização inicial dos elementos?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sz w:val="24"/>
          <w:szCs w:val="24"/>
          <w:rtl w:val="0"/>
        </w:rPr>
        <w:t xml:space="preserve"> O Insertion Sort foi o algoritmo mais influenciado pela disposição inicial dos elementos, a exemplo: nos testes com 100.000 elementos, seu tempo variou de 0,0007636 segundos (em dados ordenados) para 32,9809 segundos (em ordem inversa).</w:t>
      </w:r>
    </w:p>
    <w:p w:rsidR="00000000" w:rsidDel="00000000" w:rsidP="00000000" w:rsidRDefault="00000000" w:rsidRPr="00000000" w14:paraId="00000013">
      <w:pPr>
        <w:spacing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os algoritmos de Shell Sort e o Quick Sort também demonstraram variação significativa de desempenho, a exemplo: nos testes com 100.000 elementos, seus tempos variaram, respectivamente, de 0.0412478 e 0.0199688 segundos (para dados aleatórios) para 0.007444 e 0.0070302 segundos (para dados ordenados).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4) O Insertion Sort apresentou vantagens quando os dados estavam parcialmente ou totalmente ordenados? Explique.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sz w:val="24"/>
          <w:szCs w:val="24"/>
          <w:rtl w:val="0"/>
        </w:rPr>
        <w:t xml:space="preserve"> Para os dados totalmente ordenados, o algoritmo demonstrou uma grande vantagem, visto que, como cada elemento do vetor é comparado apenas uma vez com o anterior e o laço while não precisa realizar deslocamentos, a complexidade cai para O(n), a exemplo: para 100.000 elementos ordenados, realizou 99.999 comparações.</w:t>
      </w:r>
    </w:p>
    <w:p w:rsidR="00000000" w:rsidDel="00000000" w:rsidP="00000000" w:rsidRDefault="00000000" w:rsidRPr="00000000" w14:paraId="00000018">
      <w:pPr>
        <w:spacing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em relação aos dados parcialmente ordenados, o algoritmo teve uma significativa melhora em relação aos cenários de dados aleatórios e inversos. Isso ocorreu pois os trechos já ordenados interrompem precocemente as comparações e deslocamentos.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5) O Selection Sort apresentou diferenças significativas entre dados ordenados, aleatórios e inversamente ordenados? Explique o resultado.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sz w:val="24"/>
          <w:szCs w:val="24"/>
          <w:rtl w:val="0"/>
        </w:rPr>
        <w:t xml:space="preserve"> Não, os resultados mantiveram-se consistentes em relação aos números de comparações e movimentações, e idênticos em relação ao tempo de execução. Isso acontece visto que o algoritmo possui dois laços encadeados fixos que dependem exclusivamente do tamanho do vetor. Ele obrigatoriamente varre todo o subarray restante para localizar o menor elemento a cada passo, executando n(n-1)/2 comparações independentemente da ordem inicial.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6) Os resultados experimentais estão de acordo com as complexidades teóricas estudadas?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Sim, os algoritmos de complexidade O(n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 no pior/médio caso (Selection Sort e Insertion Sort) apresentaram crescimento parabólico: ao multiplicar o volume de dados por 10, o tempo de execução aumentou cerca de 100 vezes.</w:t>
      </w:r>
    </w:p>
    <w:p w:rsidR="00000000" w:rsidDel="00000000" w:rsidP="00000000" w:rsidRDefault="00000000" w:rsidRPr="00000000" w14:paraId="00000021">
      <w:pPr>
        <w:spacing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algoritmos O(n log n) (Quick Sort, Heap Sort e Shell Sort), os mesmos escalaram com eficiência, mantendo o tempo de execução na ordem de milissegundos mesmo para 100.000 elementos.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7) Compare o comportamento do Quick Sort e Heap Sort. Quais vantagens e desvantagens foram observadas?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sz w:val="24"/>
          <w:szCs w:val="24"/>
          <w:rtl w:val="0"/>
        </w:rPr>
        <w:t xml:space="preserve"> Vantagens do Quick Sort: é o mais rápido para dados aleatórios. Ele realizou menos comparações e movimentações do que o Heap Sort na maioria dos testes, a exemplo: para 100.000 elementos aleatórios, o Quick fez 2.228.178 comparações contra 3.019.658 do Heap, e em relação às movimentações, o Quick fez 1.328.074 movimentos contra 2.074.950 do Heap, tudo isso refletindo no tempo de execução, com 0.0199688 segundos para o Quick e 0.0287193 para o Heap.</w:t>
      </w:r>
    </w:p>
    <w:p w:rsidR="00000000" w:rsidDel="00000000" w:rsidP="00000000" w:rsidRDefault="00000000" w:rsidRPr="00000000" w14:paraId="00000026">
      <w:pPr>
        <w:spacing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Desvantagens do Quick Sort: Possui um pior caso de O(n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 e consumo de memória O(log n) por conta das chamadas recursivas.</w:t>
      </w:r>
    </w:p>
    <w:p w:rsidR="00000000" w:rsidDel="00000000" w:rsidP="00000000" w:rsidRDefault="00000000" w:rsidRPr="00000000" w14:paraId="00000027">
      <w:pPr>
        <w:spacing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Vantagens do Heap Sort: garante complexidade O(n log n) em todos os casos e opera totalmente in-place com uso de memória extra O(1).</w:t>
      </w:r>
    </w:p>
    <w:p w:rsidR="00000000" w:rsidDel="00000000" w:rsidP="00000000" w:rsidRDefault="00000000" w:rsidRPr="00000000" w14:paraId="00000028">
      <w:pPr>
        <w:spacing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Desvantagens do Heap Sort: apresenta maior custo operacional (mais trocas e comparações na manutenção da estrutura de heap), resultando em tempos ligeiramente superiores aos do Quick Sort.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8) Existe uma relação direta entre o número de comparações realizadas e o tempo de execução? Utilize os resultados dos experimentos para justificar a resposta.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sz w:val="24"/>
          <w:szCs w:val="24"/>
          <w:rtl w:val="0"/>
        </w:rPr>
        <w:t xml:space="preserve"> Não existe pois, apesar de um número maior de comparações geralmente resulta em um aumento de tempo, o número de movimentações/atribuições de memória e a complexidade interna de cada instrução influenciam decisivamente o tempo final. Por exemplo: com 100.000 elementos em ordem inversa, o Selection Sort e o Insertion Sort realizaram exatamente o mesmo número de comparações (4.999.950.000), porém, seus tempos de execução foram diferentes (com 21,56 segundos para o Selection e 32,98 segundos para o Insertion) visto o número de movimentações feitas (com 299.997 para o Selection e 5.000.149.998 para o Insertion).</w:t>
      </w:r>
    </w:p>
    <w:p w:rsidR="00000000" w:rsidDel="00000000" w:rsidP="00000000" w:rsidRDefault="00000000" w:rsidRPr="00000000" w14:paraId="0000002D">
      <w:pPr>
        <w:spacing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Portanto, o tempo de execução depende fortemente da combinação entre comparações e movimentações no hardware.</w:t>
      </w:r>
    </w:p>
    <w:p w:rsidR="00000000" w:rsidDel="00000000" w:rsidP="00000000" w:rsidRDefault="00000000" w:rsidRPr="00000000" w14:paraId="0000002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