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certos momentos foi um pouco complicado girar as peças</w:t>
      </w:r>
    </w:p>
    <w:p>
      <w:r>
        <w:rPr>
          <w:rStyle w:val="Strong"/>
        </w:rPr>
        <w:t>Q63: Descreva experiências positivas:</w:t>
      </w:r>
    </w:p>
    <w:p>
      <w:r>
        <w:t>A: Superou minhas expectativas, muito útil e interessante. Muito Abrangente de forma positiva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Poucas vezes, na hora de virar as peças</w:t>
      </w:r>
    </w:p>
    <w:p>
      <w:r>
        <w:rPr>
          <w:rStyle w:val="Strong"/>
        </w:rPr>
        <w:t>Q65: Você possui sugestões</w:t>
      </w:r>
    </w:p>
    <w:p>
      <w:r>
        <w:t>A: Nada em mente. Agradável no geral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acredito que seja melhor em requisitos de segurança no geral e me parece ótimo para fazer testes e treinos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