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Nunca tive experiência com realidade aumentada antes, me surpreendi positivamente com a tecnologia. Tive uma imersão profunda com o jogo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As vezes eu queria pegar um objeto e acabava pegando outro, porém isso não afetou negativamente minha experiência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 xml:space="preserve">A: Acredito que em alguns pontos são positivos, por exemplo no quesito imersão. </w:t>
        <w:br/>
        <w:t>Mas não acho que exista uma solução que seja melhor em todos os aspectos, acredito que cada tecnologia tem seus lados negativos e dessa maneira, aplicações diferentes.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