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 xml:space="preserve">A: Dificuldades ergonômicas para posicionar o painel e pegar alguns objetos para encaixar. Fiquei com cansaço no braço e ombros. </w:t>
        <w:br/>
        <w:t>Esse form deveria estar num laptop para ser mais preencher os campos abertos. Tablet é mais difícil e nos incentiva a escrever menos.</w:t>
      </w:r>
    </w:p>
    <w:p>
      <w:r>
        <w:rPr>
          <w:rStyle w:val="Strong"/>
        </w:rPr>
        <w:t>Q63: Descreva experiências positivas:</w:t>
      </w:r>
    </w:p>
    <w:p>
      <w:r>
        <w:t>A: Manipular os objetos, rotacionar e encaixar foram boas experiências.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Mão passava alguns objetos e era difícil as vezes pega-los. Estou cansando de escrever no Tablet.</w:t>
      </w:r>
    </w:p>
    <w:p>
      <w:r>
        <w:rPr>
          <w:rStyle w:val="Strong"/>
        </w:rPr>
        <w:t>Q65: Você possui sugestões</w:t>
      </w:r>
    </w:p>
    <w:p>
      <w:r>
        <w:t>A: O jogo iniciou com o painel muito embaixo do rosto e tive dificuldade de reposiciona-lo.</w:t>
        <w:br/>
        <w:t xml:space="preserve">Várias perguntas aqui parecem assumir que seria bom se achassemos o jogo algo real no sentido físico do espaco,  mas me parece que esse não eh o propósito dele. </w:t>
        <w:br/>
        <w:t>Há uma questão sobre o som, por ex, ele é real, está no dispositivo.  Não é a ideia do jogo que eu ache que o som está vindo de outra parte do ambiente.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Pra responder isso eu precisaria usar alternativas.  Posso dizer que ela é interessante pela possibilidade de manipulação 3d no espaço físico.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