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Achei que dentro o tempo do jogo (15 min) pude ter pouca experiencia com o jogo em 3d (fase 2). Tive de concluir 6 niveis do jogo, para somente depois poder jogar em 3d, e isso me tirou a possibilidade de trabalhar com essa perspectiva. Além disso, inicialmente foi complicado pra mim entender como funcionava o pegar as peças e o saber qual a distancia pra eu estar do objeto. Acredito que se tivesse mais alguns tutorias ou em torno de 2-3 vezes pegando a peça e colocando ela no lugar, seria melhor e me deixaria mais preparado pra jogar o jogo. Acredito que o 2 nivel deveria ser liberado logo após termos concluido 3 fases do nivel 1. Além disso, inicialmente, tive o prssentimento que tinha uma linha entre meus dois olhos, que fazia com que a visão borrasse um pouco com pontos pretos dessa linha (divisória dos olhos)</w:t>
      </w:r>
    </w:p>
    <w:p>
      <w:r>
        <w:rPr>
          <w:rStyle w:val="Strong"/>
        </w:rPr>
        <w:t>Q63: Descreva experiências positivas:</w:t>
      </w:r>
    </w:p>
    <w:p>
      <w:r>
        <w:t>A: O jogo é muito interessante, o trabalhar com o jogo em 2d e 3d, principalmente o 3d é muito legal, Os sons estão muito bem feitos e adaptativos as escolhas e movimentos do jogador. Além disso, o menu é bem feito, o &amp;#34;jogar&amp;#34; as peças no espaço, no ambiente que elas devem ficar e o retirar ao errar também foram muito bons. A escolha de cores diferentes das peças tbm é muito boa e por fim a explicação do tiago de como funciona e tirar duvidas foram boas tbm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enfrentei uma dificuldade de noção de espaço inicialmente, depois dificuldade em liberar o modo 3d (fazer 6 fases iniciais). Além disso tive dificuldade em fixar a visão no inicio, parecia que tinha uma linha preta no meio dos meus olhos.</w:t>
      </w:r>
    </w:p>
    <w:p>
      <w:r>
        <w:rPr>
          <w:rStyle w:val="Strong"/>
        </w:rPr>
        <w:t>Q65: Você possui sugestões</w:t>
      </w:r>
    </w:p>
    <w:p>
      <w:r>
        <w:t>A: Liberar o nivel 2 com metade do nivel 1 concluido, pra liberar a experiencia do jogo de trabalhar com 3d dentro do tempo de 15 minutos.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 que sim, porem é a primeira vez que utilizo uma solução holográfica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