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39CB94" w14:textId="77777777" w:rsidR="009B4023" w:rsidRDefault="00000000">
      <w:pPr>
        <w:spacing w:before="1400" w:after="120" w:line="247" w:lineRule="auto"/>
        <w:jc w:val="center"/>
      </w:pPr>
      <w:r>
        <w:rPr>
          <w:b/>
          <w:color w:val="173A5E"/>
          <w:sz w:val="56"/>
        </w:rPr>
        <w:t>FISIOFIT CRM 2.0</w:t>
      </w:r>
    </w:p>
    <w:p w14:paraId="3443C1CF" w14:textId="77777777" w:rsidR="009B4023" w:rsidRDefault="00000000">
      <w:pPr>
        <w:spacing w:line="247" w:lineRule="auto"/>
        <w:jc w:val="center"/>
      </w:pPr>
      <w:r>
        <w:rPr>
          <w:b/>
          <w:color w:val="167D7F"/>
          <w:sz w:val="40"/>
        </w:rPr>
        <w:t>Caderno Mestre de Definições Pré-Desenvolvimento</w:t>
      </w:r>
    </w:p>
    <w:p w14:paraId="266F0242" w14:textId="77777777" w:rsidR="009B4023" w:rsidRDefault="00000000">
      <w:pPr>
        <w:spacing w:after="360" w:line="247" w:lineRule="auto"/>
        <w:jc w:val="center"/>
      </w:pPr>
      <w:r>
        <w:rPr>
          <w:color w:val="1F2933"/>
          <w:sz w:val="24"/>
        </w:rPr>
        <w:t>Versão preenchida e orientada à reconstrução completa do sistema</w:t>
      </w:r>
    </w:p>
    <w:p w14:paraId="0BB67293" w14:textId="77777777" w:rsidR="009B4023" w:rsidRDefault="00000000">
      <w:pPr>
        <w:spacing w:after="440" w:line="247" w:lineRule="auto"/>
        <w:jc w:val="center"/>
      </w:pPr>
      <w:r>
        <w:rPr>
          <w:color w:val="606B75"/>
          <w:sz w:val="21"/>
        </w:rPr>
        <w:t>Planejamento de produto, domínio, processos, regras, dados, UX, arquitetura, segurança, testes, migração e governança antes da primeira linha de código.</w:t>
      </w:r>
    </w:p>
    <w:tbl>
      <w:tblPr>
        <w:tblStyle w:val="Tabelacomgrade"/>
        <w:tblW w:w="0" w:type="auto"/>
        <w:jc w:val="center"/>
        <w:tblLook w:val="04A0" w:firstRow="1" w:lastRow="0" w:firstColumn="1" w:lastColumn="0" w:noHBand="0" w:noVBand="1"/>
      </w:tblPr>
      <w:tblGrid>
        <w:gridCol w:w="1584"/>
        <w:gridCol w:w="8928"/>
      </w:tblGrid>
      <w:tr w:rsidR="009B4023" w14:paraId="44BDEC90" w14:textId="77777777">
        <w:trPr>
          <w:jc w:val="center"/>
        </w:trPr>
        <w:tc>
          <w:tcPr>
            <w:tcW w:w="1584" w:type="dxa"/>
            <w:shd w:val="clear" w:color="auto" w:fill="2F855A"/>
            <w:vAlign w:val="center"/>
          </w:tcPr>
          <w:p w14:paraId="715627A6" w14:textId="77777777" w:rsidR="009B4023" w:rsidRDefault="00000000">
            <w:r>
              <w:rPr>
                <w:b/>
                <w:color w:val="FFFFFF"/>
                <w:sz w:val="17"/>
              </w:rPr>
              <w:t>APROVADO</w:t>
            </w:r>
          </w:p>
        </w:tc>
        <w:tc>
          <w:tcPr>
            <w:tcW w:w="8928" w:type="dxa"/>
            <w:shd w:val="clear" w:color="auto" w:fill="EAF7EE"/>
            <w:vAlign w:val="center"/>
          </w:tcPr>
          <w:p w14:paraId="113BF8A1" w14:textId="77777777" w:rsidR="009B4023" w:rsidRDefault="00000000">
            <w:r>
              <w:rPr>
                <w:color w:val="1F2933"/>
                <w:sz w:val="17"/>
              </w:rPr>
              <w:t>Premissas já confirmadas pelo proprietário do projeto foram incorporadas. O que depende de política real da clínica está marcado como VALIDAR ou BLOQUEANTE.</w:t>
            </w:r>
          </w:p>
        </w:tc>
      </w:tr>
    </w:tbl>
    <w:p w14:paraId="4529335E" w14:textId="77777777" w:rsidR="009B4023" w:rsidRDefault="009B4023">
      <w:pPr>
        <w:spacing w:after="20"/>
      </w:pPr>
    </w:p>
    <w:p w14:paraId="58A47BEE" w14:textId="77777777" w:rsidR="009B4023" w:rsidRDefault="00000000">
      <w:pPr>
        <w:spacing w:after="0" w:line="247" w:lineRule="auto"/>
        <w:jc w:val="center"/>
      </w:pPr>
      <w:r>
        <w:rPr>
          <w:color w:val="606B75"/>
          <w:sz w:val="18"/>
        </w:rPr>
        <w:t>Versão 2.0 • 10 de setembro de 2026</w:t>
      </w:r>
    </w:p>
    <w:p w14:paraId="3933510C" w14:textId="77777777" w:rsidR="009B4023" w:rsidRDefault="00000000">
      <w:r>
        <w:br w:type="page"/>
      </w:r>
    </w:p>
    <w:p w14:paraId="00B90F4E" w14:textId="77777777" w:rsidR="009B4023" w:rsidRDefault="00000000">
      <w:pPr>
        <w:spacing w:before="100" w:after="100"/>
      </w:pPr>
      <w:r>
        <w:rPr>
          <w:rFonts w:ascii="Aptos Display" w:hAnsi="Aptos Display"/>
          <w:b/>
          <w:color w:val="173A5E"/>
          <w:sz w:val="36"/>
        </w:rPr>
        <w:lastRenderedPageBreak/>
        <w:t>Como usar este caderno</w:t>
      </w:r>
    </w:p>
    <w:p w14:paraId="568CE3EC" w14:textId="77777777" w:rsidR="009B4023" w:rsidRDefault="00000000">
      <w:pPr>
        <w:spacing w:after="60" w:line="247" w:lineRule="auto"/>
      </w:pPr>
      <w:r>
        <w:rPr>
          <w:color w:val="1F2933"/>
        </w:rPr>
        <w:t>Este documento é o contrato de entendimento do novo Fisiofit CRM. Ele não substitui o backlog nem a documentação técnica final de cada feature. Seu papel é fechar decisões estruturais, registrar o que já está aprovado e impedir que incertezas de negócio sejam resolvidas de forma improvisada durante a implementação.</w:t>
      </w:r>
    </w:p>
    <w:tbl>
      <w:tblPr>
        <w:tblStyle w:val="Tabelacomgrade"/>
        <w:tblW w:w="0" w:type="auto"/>
        <w:jc w:val="center"/>
        <w:tblLook w:val="04A0" w:firstRow="1" w:lastRow="0" w:firstColumn="1" w:lastColumn="0" w:noHBand="0" w:noVBand="1"/>
      </w:tblPr>
      <w:tblGrid>
        <w:gridCol w:w="2160"/>
        <w:gridCol w:w="8352"/>
      </w:tblGrid>
      <w:tr w:rsidR="009B4023" w14:paraId="1F128D70" w14:textId="77777777">
        <w:trPr>
          <w:tblHeader/>
          <w:jc w:val="center"/>
        </w:trPr>
        <w:tc>
          <w:tcPr>
            <w:tcW w:w="2160" w:type="dxa"/>
            <w:shd w:val="clear" w:color="auto" w:fill="173A5E"/>
            <w:vAlign w:val="center"/>
          </w:tcPr>
          <w:p w14:paraId="7610C49A" w14:textId="77777777" w:rsidR="009B4023" w:rsidRDefault="00000000">
            <w:r>
              <w:rPr>
                <w:b/>
                <w:color w:val="FFFFFF"/>
                <w:sz w:val="16"/>
              </w:rPr>
              <w:t>Status</w:t>
            </w:r>
          </w:p>
        </w:tc>
        <w:tc>
          <w:tcPr>
            <w:tcW w:w="8352" w:type="dxa"/>
            <w:shd w:val="clear" w:color="auto" w:fill="173A5E"/>
            <w:vAlign w:val="center"/>
          </w:tcPr>
          <w:p w14:paraId="7C533483" w14:textId="77777777" w:rsidR="009B4023" w:rsidRDefault="00000000">
            <w:r>
              <w:rPr>
                <w:b/>
                <w:color w:val="FFFFFF"/>
                <w:sz w:val="16"/>
              </w:rPr>
              <w:t>Uso</w:t>
            </w:r>
          </w:p>
        </w:tc>
      </w:tr>
      <w:tr w:rsidR="009B4023" w14:paraId="730FCF23" w14:textId="77777777">
        <w:trPr>
          <w:jc w:val="center"/>
        </w:trPr>
        <w:tc>
          <w:tcPr>
            <w:tcW w:w="2160" w:type="dxa"/>
            <w:vAlign w:val="center"/>
          </w:tcPr>
          <w:p w14:paraId="25C8C14E" w14:textId="77777777" w:rsidR="009B4023" w:rsidRDefault="00000000">
            <w:r>
              <w:rPr>
                <w:color w:val="1F2933"/>
                <w:sz w:val="16"/>
              </w:rPr>
              <w:t>APROVADO</w:t>
            </w:r>
          </w:p>
        </w:tc>
        <w:tc>
          <w:tcPr>
            <w:tcW w:w="8352" w:type="dxa"/>
            <w:vAlign w:val="center"/>
          </w:tcPr>
          <w:p w14:paraId="21AC88FB" w14:textId="77777777" w:rsidR="009B4023" w:rsidRDefault="00000000">
            <w:r>
              <w:rPr>
                <w:color w:val="1F2933"/>
                <w:sz w:val="16"/>
              </w:rPr>
              <w:t>Decisão já confirmada pelo contexto fornecido e que pode orientar a modelagem.</w:t>
            </w:r>
          </w:p>
        </w:tc>
      </w:tr>
      <w:tr w:rsidR="009B4023" w14:paraId="5A78DBBB" w14:textId="77777777">
        <w:trPr>
          <w:jc w:val="center"/>
        </w:trPr>
        <w:tc>
          <w:tcPr>
            <w:tcW w:w="2160" w:type="dxa"/>
            <w:shd w:val="clear" w:color="auto" w:fill="F8FAFB"/>
            <w:vAlign w:val="center"/>
          </w:tcPr>
          <w:p w14:paraId="408A5645" w14:textId="77777777" w:rsidR="009B4023" w:rsidRDefault="00000000">
            <w:r>
              <w:rPr>
                <w:color w:val="1F2933"/>
                <w:sz w:val="16"/>
              </w:rPr>
              <w:t>VALIDAR</w:t>
            </w:r>
          </w:p>
        </w:tc>
        <w:tc>
          <w:tcPr>
            <w:tcW w:w="8352" w:type="dxa"/>
            <w:shd w:val="clear" w:color="auto" w:fill="F8FAFB"/>
            <w:vAlign w:val="center"/>
          </w:tcPr>
          <w:p w14:paraId="161C65C4" w14:textId="77777777" w:rsidR="009B4023" w:rsidRDefault="00000000">
            <w:r>
              <w:rPr>
                <w:color w:val="1F2933"/>
                <w:sz w:val="16"/>
              </w:rPr>
              <w:t>Direção recomendada, mas ainda precisa de confirmação operacional/técnica.</w:t>
            </w:r>
          </w:p>
        </w:tc>
      </w:tr>
      <w:tr w:rsidR="009B4023" w14:paraId="06838F17" w14:textId="77777777">
        <w:trPr>
          <w:jc w:val="center"/>
        </w:trPr>
        <w:tc>
          <w:tcPr>
            <w:tcW w:w="2160" w:type="dxa"/>
            <w:vAlign w:val="center"/>
          </w:tcPr>
          <w:p w14:paraId="6992725E" w14:textId="77777777" w:rsidR="009B4023" w:rsidRDefault="00000000">
            <w:r>
              <w:rPr>
                <w:color w:val="1F2933"/>
                <w:sz w:val="16"/>
              </w:rPr>
              <w:t>BLOQUEANTE</w:t>
            </w:r>
          </w:p>
        </w:tc>
        <w:tc>
          <w:tcPr>
            <w:tcW w:w="8352" w:type="dxa"/>
            <w:vAlign w:val="center"/>
          </w:tcPr>
          <w:p w14:paraId="323A6D65" w14:textId="77777777" w:rsidR="009B4023" w:rsidRDefault="00000000">
            <w:r>
              <w:rPr>
                <w:color w:val="1F2933"/>
                <w:sz w:val="16"/>
              </w:rPr>
              <w:t>Não implementar o comportamento dependente antes de responder.</w:t>
            </w:r>
          </w:p>
        </w:tc>
      </w:tr>
      <w:tr w:rsidR="009B4023" w14:paraId="470675D2" w14:textId="77777777">
        <w:trPr>
          <w:jc w:val="center"/>
        </w:trPr>
        <w:tc>
          <w:tcPr>
            <w:tcW w:w="2160" w:type="dxa"/>
            <w:shd w:val="clear" w:color="auto" w:fill="F8FAFB"/>
            <w:vAlign w:val="center"/>
          </w:tcPr>
          <w:p w14:paraId="00151F34" w14:textId="77777777" w:rsidR="009B4023" w:rsidRDefault="00000000">
            <w:r>
              <w:rPr>
                <w:color w:val="1F2933"/>
                <w:sz w:val="16"/>
              </w:rPr>
              <w:t>POSTERGADO</w:t>
            </w:r>
          </w:p>
        </w:tc>
        <w:tc>
          <w:tcPr>
            <w:tcW w:w="8352" w:type="dxa"/>
            <w:shd w:val="clear" w:color="auto" w:fill="F8FAFB"/>
            <w:vAlign w:val="center"/>
          </w:tcPr>
          <w:p w14:paraId="455ACA0F" w14:textId="77777777" w:rsidR="009B4023" w:rsidRDefault="00000000">
            <w:r>
              <w:rPr>
                <w:color w:val="1F2933"/>
                <w:sz w:val="16"/>
              </w:rPr>
              <w:t>Fora do primeiro ciclo, mas deliberadamente registrado.</w:t>
            </w:r>
          </w:p>
        </w:tc>
      </w:tr>
      <w:tr w:rsidR="009B4023" w14:paraId="54E9DD58" w14:textId="77777777">
        <w:trPr>
          <w:jc w:val="center"/>
        </w:trPr>
        <w:tc>
          <w:tcPr>
            <w:tcW w:w="2160" w:type="dxa"/>
            <w:vAlign w:val="center"/>
          </w:tcPr>
          <w:p w14:paraId="5DE2CEA2" w14:textId="77777777" w:rsidR="009B4023" w:rsidRDefault="00000000">
            <w:r>
              <w:rPr>
                <w:color w:val="1F2933"/>
                <w:sz w:val="16"/>
              </w:rPr>
              <w:t>NÃO SE APLICA</w:t>
            </w:r>
          </w:p>
        </w:tc>
        <w:tc>
          <w:tcPr>
            <w:tcW w:w="8352" w:type="dxa"/>
            <w:vAlign w:val="center"/>
          </w:tcPr>
          <w:p w14:paraId="611DF26B" w14:textId="77777777" w:rsidR="009B4023" w:rsidRDefault="00000000">
            <w:r>
              <w:rPr>
                <w:color w:val="1F2933"/>
                <w:sz w:val="16"/>
              </w:rPr>
              <w:t>Analisado e descartado conscientemente.</w:t>
            </w:r>
          </w:p>
        </w:tc>
      </w:tr>
    </w:tbl>
    <w:p w14:paraId="2ADD5715" w14:textId="77777777" w:rsidR="009B4023" w:rsidRDefault="009B4023">
      <w:pPr>
        <w:spacing w:after="20"/>
      </w:pPr>
    </w:p>
    <w:p w14:paraId="08627981" w14:textId="77777777" w:rsidR="009B4023" w:rsidRDefault="00000000">
      <w:pPr>
        <w:spacing w:before="100" w:after="60"/>
      </w:pPr>
      <w:r>
        <w:rPr>
          <w:rFonts w:ascii="Aptos Display" w:hAnsi="Aptos Display"/>
          <w:b/>
          <w:color w:val="167D7F"/>
          <w:sz w:val="26"/>
        </w:rPr>
        <w:t>Premissas confirmadas</w:t>
      </w:r>
    </w:p>
    <w:p w14:paraId="44DBF82B" w14:textId="77777777" w:rsidR="009B4023" w:rsidRDefault="00000000">
      <w:pPr>
        <w:pStyle w:val="Commarcadores"/>
        <w:spacing w:after="30" w:line="240" w:lineRule="auto"/>
      </w:pPr>
      <w:r>
        <w:rPr>
          <w:color w:val="1F2933"/>
          <w:sz w:val="18"/>
        </w:rPr>
        <w:t>A Fisiofit possui atualmente duas unidades.</w:t>
      </w:r>
    </w:p>
    <w:p w14:paraId="45CC6D33" w14:textId="77777777" w:rsidR="009B4023" w:rsidRDefault="00000000">
      <w:pPr>
        <w:pStyle w:val="Commarcadores"/>
        <w:spacing w:after="30" w:line="240" w:lineRule="auto"/>
      </w:pPr>
      <w:r>
        <w:rPr>
          <w:color w:val="1F2933"/>
          <w:sz w:val="18"/>
        </w:rPr>
        <w:t>A operação regular ocorre de segunda a sexta-feira, das 06:00 às 21:00; o último horário começa às 20:00 e termina às 21:00.</w:t>
      </w:r>
    </w:p>
    <w:p w14:paraId="4E8626BA" w14:textId="77777777" w:rsidR="009B4023" w:rsidRDefault="00000000">
      <w:pPr>
        <w:pStyle w:val="Commarcadores"/>
        <w:spacing w:after="30" w:line="240" w:lineRule="auto"/>
      </w:pPr>
      <w:r>
        <w:rPr>
          <w:color w:val="1F2933"/>
          <w:sz w:val="18"/>
        </w:rPr>
        <w:t>A agenda principal é uma grade fixa recorrente, com pacientes vinculados por dias/horários e fisioterapeuta.</w:t>
      </w:r>
    </w:p>
    <w:p w14:paraId="0B888850" w14:textId="77777777" w:rsidR="009B4023" w:rsidRDefault="00000000">
      <w:pPr>
        <w:pStyle w:val="Commarcadores"/>
        <w:spacing w:after="30" w:line="240" w:lineRule="auto"/>
      </w:pPr>
      <w:r>
        <w:rPr>
          <w:color w:val="1F2933"/>
          <w:sz w:val="18"/>
        </w:rPr>
        <w:t>Existem combinações de frequência como segunda/quarta, terça/quinta e segunda/quarta/sexta.</w:t>
      </w:r>
    </w:p>
    <w:p w14:paraId="0FE21745" w14:textId="77777777" w:rsidR="009B4023" w:rsidRDefault="00000000">
      <w:pPr>
        <w:pStyle w:val="Commarcadores"/>
        <w:spacing w:after="30" w:line="240" w:lineRule="auto"/>
      </w:pPr>
      <w:r>
        <w:rPr>
          <w:color w:val="1F2933"/>
          <w:sz w:val="18"/>
        </w:rPr>
        <w:t>Equipamentos não são recursos reserváveis da agenda.</w:t>
      </w:r>
    </w:p>
    <w:p w14:paraId="6FA35A00" w14:textId="77777777" w:rsidR="009B4023" w:rsidRDefault="00000000">
      <w:pPr>
        <w:pStyle w:val="Commarcadores"/>
        <w:spacing w:after="30" w:line="240" w:lineRule="auto"/>
      </w:pPr>
      <w:r>
        <w:rPr>
          <w:color w:val="1F2933"/>
          <w:sz w:val="18"/>
        </w:rPr>
        <w:t>Usuários iniciais: proprietária/gestora, secretária/recepção, fisioterapeutas e desenvolvedor/TI.</w:t>
      </w:r>
    </w:p>
    <w:p w14:paraId="68C0AB15" w14:textId="77777777" w:rsidR="009B4023" w:rsidRDefault="00000000">
      <w:pPr>
        <w:pStyle w:val="Commarcadores"/>
        <w:spacing w:after="30" w:line="240" w:lineRule="auto"/>
      </w:pPr>
      <w:r>
        <w:rPr>
          <w:color w:val="1F2933"/>
          <w:sz w:val="18"/>
        </w:rPr>
        <w:t>Fisioterapeutas consultam a própria agenda, gerenciam suas turmas dentro das regras e registram evoluções dos pacientes.</w:t>
      </w:r>
    </w:p>
    <w:p w14:paraId="427032D9" w14:textId="77777777" w:rsidR="009B4023" w:rsidRDefault="00000000">
      <w:pPr>
        <w:pStyle w:val="Commarcadores"/>
        <w:spacing w:after="30" w:line="240" w:lineRule="auto"/>
      </w:pPr>
      <w:r>
        <w:rPr>
          <w:color w:val="1F2933"/>
          <w:sz w:val="18"/>
        </w:rPr>
        <w:t>Planos comerciais consideram frequência semanal e períodos como mensal, trimestral e semestral.</w:t>
      </w:r>
    </w:p>
    <w:p w14:paraId="655B9016" w14:textId="77777777" w:rsidR="009B4023" w:rsidRDefault="00000000">
      <w:pPr>
        <w:pStyle w:val="Commarcadores"/>
        <w:spacing w:after="30" w:line="240" w:lineRule="auto"/>
      </w:pPr>
      <w:r>
        <w:rPr>
          <w:color w:val="1F2933"/>
          <w:sz w:val="18"/>
        </w:rPr>
        <w:t>A tela inicial deve priorizar visão de calendário/grade por unidade e permitir entender rapidamente turmas, profissionais e pacientes.</w:t>
      </w:r>
    </w:p>
    <w:p w14:paraId="04B3935B" w14:textId="77777777" w:rsidR="009B4023" w:rsidRDefault="00000000">
      <w:pPr>
        <w:pStyle w:val="Commarcadores"/>
        <w:spacing w:after="30" w:line="240" w:lineRule="auto"/>
      </w:pPr>
      <w:r>
        <w:rPr>
          <w:color w:val="1F2933"/>
          <w:sz w:val="18"/>
        </w:rPr>
        <w:t>Objetivos prioritários: organização, controle de turmas, controle financeiro, conversão comercial e controle de reposições.</w:t>
      </w:r>
    </w:p>
    <w:p w14:paraId="7828CB18" w14:textId="77777777" w:rsidR="009B4023" w:rsidRDefault="00000000">
      <w:pPr>
        <w:spacing w:before="100" w:after="60"/>
      </w:pPr>
      <w:r>
        <w:rPr>
          <w:rFonts w:ascii="Aptos Display" w:hAnsi="Aptos Display"/>
          <w:b/>
          <w:color w:val="167D7F"/>
          <w:sz w:val="26"/>
        </w:rPr>
        <w:t>Gates de prontidão</w:t>
      </w:r>
    </w:p>
    <w:tbl>
      <w:tblPr>
        <w:tblStyle w:val="Tabelacomgrade"/>
        <w:tblW w:w="0" w:type="auto"/>
        <w:jc w:val="center"/>
        <w:tblLook w:val="04A0" w:firstRow="1" w:lastRow="0" w:firstColumn="1" w:lastColumn="0" w:noHBand="0" w:noVBand="1"/>
      </w:tblPr>
      <w:tblGrid>
        <w:gridCol w:w="1728"/>
        <w:gridCol w:w="3024"/>
        <w:gridCol w:w="5760"/>
      </w:tblGrid>
      <w:tr w:rsidR="009B4023" w14:paraId="0977DA3A" w14:textId="77777777">
        <w:trPr>
          <w:tblHeader/>
          <w:jc w:val="center"/>
        </w:trPr>
        <w:tc>
          <w:tcPr>
            <w:tcW w:w="1728" w:type="dxa"/>
            <w:shd w:val="clear" w:color="auto" w:fill="173A5E"/>
            <w:vAlign w:val="center"/>
          </w:tcPr>
          <w:p w14:paraId="50044B08" w14:textId="77777777" w:rsidR="009B4023" w:rsidRDefault="00000000">
            <w:r>
              <w:rPr>
                <w:b/>
                <w:color w:val="FFFFFF"/>
                <w:sz w:val="16"/>
              </w:rPr>
              <w:t>Gate</w:t>
            </w:r>
          </w:p>
        </w:tc>
        <w:tc>
          <w:tcPr>
            <w:tcW w:w="3024" w:type="dxa"/>
            <w:shd w:val="clear" w:color="auto" w:fill="173A5E"/>
            <w:vAlign w:val="center"/>
          </w:tcPr>
          <w:p w14:paraId="4FBF60B9" w14:textId="77777777" w:rsidR="009B4023" w:rsidRDefault="00000000">
            <w:r>
              <w:rPr>
                <w:b/>
                <w:color w:val="FFFFFF"/>
                <w:sz w:val="16"/>
              </w:rPr>
              <w:t>Quando</w:t>
            </w:r>
          </w:p>
        </w:tc>
        <w:tc>
          <w:tcPr>
            <w:tcW w:w="5760" w:type="dxa"/>
            <w:shd w:val="clear" w:color="auto" w:fill="173A5E"/>
            <w:vAlign w:val="center"/>
          </w:tcPr>
          <w:p w14:paraId="7BEE8BD8" w14:textId="77777777" w:rsidR="009B4023" w:rsidRDefault="00000000">
            <w:r>
              <w:rPr>
                <w:b/>
                <w:color w:val="FFFFFF"/>
                <w:sz w:val="16"/>
              </w:rPr>
              <w:t>Condição</w:t>
            </w:r>
          </w:p>
        </w:tc>
      </w:tr>
      <w:tr w:rsidR="009B4023" w14:paraId="1346195A" w14:textId="77777777">
        <w:trPr>
          <w:jc w:val="center"/>
        </w:trPr>
        <w:tc>
          <w:tcPr>
            <w:tcW w:w="1728" w:type="dxa"/>
            <w:vAlign w:val="center"/>
          </w:tcPr>
          <w:p w14:paraId="55FBA72E" w14:textId="77777777" w:rsidR="009B4023" w:rsidRDefault="00000000">
            <w:r>
              <w:rPr>
                <w:color w:val="1F2933"/>
                <w:sz w:val="16"/>
              </w:rPr>
              <w:t>GLOBAL</w:t>
            </w:r>
          </w:p>
        </w:tc>
        <w:tc>
          <w:tcPr>
            <w:tcW w:w="3024" w:type="dxa"/>
            <w:vAlign w:val="center"/>
          </w:tcPr>
          <w:p w14:paraId="32496DD2" w14:textId="77777777" w:rsidR="009B4023" w:rsidRDefault="00000000">
            <w:r>
              <w:rPr>
                <w:color w:val="1F2933"/>
                <w:sz w:val="16"/>
              </w:rPr>
              <w:t>Antes do scaffold definitivo</w:t>
            </w:r>
          </w:p>
        </w:tc>
        <w:tc>
          <w:tcPr>
            <w:tcW w:w="5760" w:type="dxa"/>
            <w:vAlign w:val="center"/>
          </w:tcPr>
          <w:p w14:paraId="4606F086" w14:textId="77777777" w:rsidR="009B4023" w:rsidRDefault="00000000">
            <w:r>
              <w:rPr>
                <w:color w:val="1F2933"/>
                <w:sz w:val="16"/>
              </w:rPr>
              <w:t>Visão, domínio, identidade, segurança-base, dados, arquitetura e migração aprovados; blockers estruturais conhecidos.</w:t>
            </w:r>
          </w:p>
        </w:tc>
      </w:tr>
      <w:tr w:rsidR="009B4023" w14:paraId="54A0C6D2" w14:textId="77777777">
        <w:trPr>
          <w:jc w:val="center"/>
        </w:trPr>
        <w:tc>
          <w:tcPr>
            <w:tcW w:w="1728" w:type="dxa"/>
            <w:shd w:val="clear" w:color="auto" w:fill="F8FAFB"/>
            <w:vAlign w:val="center"/>
          </w:tcPr>
          <w:p w14:paraId="03474EEA" w14:textId="77777777" w:rsidR="009B4023" w:rsidRDefault="00000000">
            <w:r>
              <w:rPr>
                <w:color w:val="1F2933"/>
                <w:sz w:val="16"/>
              </w:rPr>
              <w:t>POR MÓDULO</w:t>
            </w:r>
          </w:p>
        </w:tc>
        <w:tc>
          <w:tcPr>
            <w:tcW w:w="3024" w:type="dxa"/>
            <w:shd w:val="clear" w:color="auto" w:fill="F8FAFB"/>
            <w:vAlign w:val="center"/>
          </w:tcPr>
          <w:p w14:paraId="61AB29D8" w14:textId="77777777" w:rsidR="009B4023" w:rsidRDefault="00000000">
            <w:r>
              <w:rPr>
                <w:color w:val="1F2933"/>
                <w:sz w:val="16"/>
              </w:rPr>
              <w:t>Antes de implementar uma feature</w:t>
            </w:r>
          </w:p>
        </w:tc>
        <w:tc>
          <w:tcPr>
            <w:tcW w:w="5760" w:type="dxa"/>
            <w:shd w:val="clear" w:color="auto" w:fill="F8FAFB"/>
            <w:vAlign w:val="center"/>
          </w:tcPr>
          <w:p w14:paraId="7E711E35" w14:textId="77777777" w:rsidR="009B4023" w:rsidRDefault="00000000">
            <w:r>
              <w:rPr>
                <w:color w:val="1F2933"/>
                <w:sz w:val="16"/>
              </w:rPr>
              <w:t>Processo, regras, estados, permissões, dados, UI, API, testes e exceções suficientemente definidos.</w:t>
            </w:r>
          </w:p>
        </w:tc>
      </w:tr>
    </w:tbl>
    <w:p w14:paraId="36F851F6"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345D494" w14:textId="77777777">
        <w:trPr>
          <w:jc w:val="center"/>
        </w:trPr>
        <w:tc>
          <w:tcPr>
            <w:tcW w:w="1584" w:type="dxa"/>
            <w:shd w:val="clear" w:color="auto" w:fill="B43A3A"/>
            <w:vAlign w:val="center"/>
          </w:tcPr>
          <w:p w14:paraId="6F6D24E1" w14:textId="77777777" w:rsidR="009B4023" w:rsidRDefault="00000000">
            <w:r>
              <w:rPr>
                <w:b/>
                <w:color w:val="FFFFFF"/>
                <w:sz w:val="17"/>
              </w:rPr>
              <w:t>BLOQUEANTE</w:t>
            </w:r>
          </w:p>
        </w:tc>
        <w:tc>
          <w:tcPr>
            <w:tcW w:w="8928" w:type="dxa"/>
            <w:shd w:val="clear" w:color="auto" w:fill="FCE8E8"/>
            <w:vAlign w:val="center"/>
          </w:tcPr>
          <w:p w14:paraId="492CB5C3" w14:textId="77777777" w:rsidR="009B4023" w:rsidRDefault="00000000">
            <w:r>
              <w:rPr>
                <w:color w:val="1F2933"/>
                <w:sz w:val="17"/>
              </w:rPr>
              <w:t>Não programar incerteza: decisões que alteram dinheiro, histórico clínico, permissões, capacidade, contrato, privacidade ou migração precisam ser explícitas.</w:t>
            </w:r>
          </w:p>
        </w:tc>
      </w:tr>
    </w:tbl>
    <w:p w14:paraId="38F90A55" w14:textId="77777777" w:rsidR="009B4023" w:rsidRDefault="009B4023">
      <w:pPr>
        <w:spacing w:after="20"/>
      </w:pPr>
    </w:p>
    <w:p w14:paraId="450E2D2E" w14:textId="77777777" w:rsidR="009B4023" w:rsidRDefault="00000000">
      <w:r>
        <w:br w:type="page"/>
      </w:r>
    </w:p>
    <w:p w14:paraId="4BE8106E" w14:textId="77777777" w:rsidR="009B4023" w:rsidRDefault="00000000">
      <w:pPr>
        <w:spacing w:before="100" w:after="100"/>
      </w:pPr>
      <w:r>
        <w:rPr>
          <w:rFonts w:ascii="Aptos Display" w:hAnsi="Aptos Display"/>
          <w:b/>
          <w:color w:val="173A5E"/>
          <w:sz w:val="36"/>
        </w:rPr>
        <w:lastRenderedPageBreak/>
        <w:t>PARTE A — Fundação do produto</w:t>
      </w:r>
    </w:p>
    <w:p w14:paraId="20CB3A2F" w14:textId="77777777" w:rsidR="009B4023" w:rsidRDefault="00000000">
      <w:pPr>
        <w:spacing w:before="100" w:after="60"/>
      </w:pPr>
      <w:r>
        <w:rPr>
          <w:rFonts w:ascii="Aptos Display" w:hAnsi="Aptos Display"/>
          <w:b/>
          <w:color w:val="167D7F"/>
          <w:sz w:val="26"/>
        </w:rPr>
        <w:t>1. Visão, problema e objetivo do novo Fisiofit CRM</w:t>
      </w:r>
    </w:p>
    <w:tbl>
      <w:tblPr>
        <w:tblStyle w:val="Tabelacomgrade"/>
        <w:tblW w:w="0" w:type="auto"/>
        <w:jc w:val="center"/>
        <w:tblLook w:val="04A0" w:firstRow="1" w:lastRow="0" w:firstColumn="1" w:lastColumn="0" w:noHBand="0" w:noVBand="1"/>
      </w:tblPr>
      <w:tblGrid>
        <w:gridCol w:w="1584"/>
        <w:gridCol w:w="8928"/>
      </w:tblGrid>
      <w:tr w:rsidR="009B4023" w14:paraId="74B957C1" w14:textId="77777777">
        <w:trPr>
          <w:jc w:val="center"/>
        </w:trPr>
        <w:tc>
          <w:tcPr>
            <w:tcW w:w="1584" w:type="dxa"/>
            <w:shd w:val="clear" w:color="auto" w:fill="2F855A"/>
            <w:vAlign w:val="center"/>
          </w:tcPr>
          <w:p w14:paraId="2F83D7F8" w14:textId="77777777" w:rsidR="009B4023" w:rsidRDefault="00000000">
            <w:r>
              <w:rPr>
                <w:b/>
                <w:color w:val="FFFFFF"/>
                <w:sz w:val="17"/>
              </w:rPr>
              <w:t>APROVADO</w:t>
            </w:r>
          </w:p>
        </w:tc>
        <w:tc>
          <w:tcPr>
            <w:tcW w:w="8928" w:type="dxa"/>
            <w:shd w:val="clear" w:color="auto" w:fill="EAF7EE"/>
            <w:vAlign w:val="center"/>
          </w:tcPr>
          <w:p w14:paraId="70011617" w14:textId="77777777" w:rsidR="009B4023" w:rsidRDefault="00000000">
            <w:r>
              <w:rPr>
                <w:color w:val="1F2933"/>
                <w:sz w:val="17"/>
              </w:rPr>
              <w:t>Problema principal: centralizar e tornar confiável a operação das duas unidades da Fisiofit, especialmente grade fixa de turmas, pacientes, profissionais, prontuário/evoluções, planos, recebimentos, reposições e relacionamento comercial, evitando planilhas paralelas, perda de histórico e regras espalhadas.</w:t>
            </w:r>
          </w:p>
        </w:tc>
      </w:tr>
    </w:tbl>
    <w:p w14:paraId="05687A6F" w14:textId="77777777" w:rsidR="009B4023" w:rsidRDefault="009B4023">
      <w:pPr>
        <w:spacing w:after="20"/>
      </w:pPr>
    </w:p>
    <w:p w14:paraId="142D966B" w14:textId="77777777" w:rsidR="009B4023" w:rsidRDefault="00000000">
      <w:pPr>
        <w:spacing w:before="60" w:after="40"/>
      </w:pPr>
      <w:r>
        <w:rPr>
          <w:b/>
          <w:color w:val="173A5E"/>
          <w:sz w:val="21"/>
        </w:rPr>
        <w:t>Visão do produto</w:t>
      </w:r>
    </w:p>
    <w:p w14:paraId="33F05326" w14:textId="77777777" w:rsidR="009B4023" w:rsidRDefault="00000000">
      <w:pPr>
        <w:spacing w:after="60" w:line="247" w:lineRule="auto"/>
      </w:pPr>
      <w:r>
        <w:rPr>
          <w:color w:val="1F2933"/>
        </w:rPr>
        <w:t>O Fisiofit CRM será o sistema operacional central da clínica. A primeira tela deverá mostrar a operação do dia/semana por unidade, com a grade fixa de 06:00 às 21:00, turmas, fisioterapeutas, capacidade e pacientes. A partir desse núcleo, o CRM integrará cadastro de pessoas/pacientes, histórico clínico, contratos/matrículas, financeiro, CRM comercial, comunicação e relatórios, mantendo histórico confiável e permissões adequadas por perfil.</w:t>
      </w:r>
    </w:p>
    <w:p w14:paraId="25B2AF33" w14:textId="77777777" w:rsidR="009B4023" w:rsidRDefault="00000000">
      <w:pPr>
        <w:spacing w:before="60" w:after="40"/>
      </w:pPr>
      <w:r>
        <w:rPr>
          <w:b/>
          <w:color w:val="173A5E"/>
          <w:sz w:val="21"/>
        </w:rPr>
        <w:t>Cliente e usuários</w:t>
      </w:r>
    </w:p>
    <w:tbl>
      <w:tblPr>
        <w:tblStyle w:val="Tabelacomgrade"/>
        <w:tblW w:w="0" w:type="auto"/>
        <w:jc w:val="center"/>
        <w:tblLook w:val="04A0" w:firstRow="1" w:lastRow="0" w:firstColumn="1" w:lastColumn="0" w:noHBand="0" w:noVBand="1"/>
      </w:tblPr>
      <w:tblGrid>
        <w:gridCol w:w="2592"/>
        <w:gridCol w:w="7920"/>
      </w:tblGrid>
      <w:tr w:rsidR="009B4023" w14:paraId="10843780" w14:textId="77777777">
        <w:trPr>
          <w:tblHeader/>
          <w:jc w:val="center"/>
        </w:trPr>
        <w:tc>
          <w:tcPr>
            <w:tcW w:w="2592" w:type="dxa"/>
            <w:shd w:val="clear" w:color="auto" w:fill="173A5E"/>
            <w:vAlign w:val="center"/>
          </w:tcPr>
          <w:p w14:paraId="52F7FB90" w14:textId="77777777" w:rsidR="009B4023" w:rsidRDefault="00000000">
            <w:r>
              <w:rPr>
                <w:b/>
                <w:color w:val="FFFFFF"/>
                <w:sz w:val="16"/>
              </w:rPr>
              <w:t>Papel</w:t>
            </w:r>
          </w:p>
        </w:tc>
        <w:tc>
          <w:tcPr>
            <w:tcW w:w="7920" w:type="dxa"/>
            <w:shd w:val="clear" w:color="auto" w:fill="173A5E"/>
            <w:vAlign w:val="center"/>
          </w:tcPr>
          <w:p w14:paraId="0E7A9A75" w14:textId="77777777" w:rsidR="009B4023" w:rsidRDefault="00000000">
            <w:r>
              <w:rPr>
                <w:b/>
                <w:color w:val="FFFFFF"/>
                <w:sz w:val="16"/>
              </w:rPr>
              <w:t>Relação com o produto</w:t>
            </w:r>
          </w:p>
        </w:tc>
      </w:tr>
      <w:tr w:rsidR="009B4023" w14:paraId="396B0341" w14:textId="77777777">
        <w:trPr>
          <w:jc w:val="center"/>
        </w:trPr>
        <w:tc>
          <w:tcPr>
            <w:tcW w:w="2592" w:type="dxa"/>
            <w:vAlign w:val="center"/>
          </w:tcPr>
          <w:p w14:paraId="3B51D76F" w14:textId="77777777" w:rsidR="009B4023" w:rsidRDefault="00000000">
            <w:r>
              <w:rPr>
                <w:color w:val="1F2933"/>
                <w:sz w:val="16"/>
              </w:rPr>
              <w:t>Fisiofit</w:t>
            </w:r>
          </w:p>
        </w:tc>
        <w:tc>
          <w:tcPr>
            <w:tcW w:w="7920" w:type="dxa"/>
            <w:vAlign w:val="center"/>
          </w:tcPr>
          <w:p w14:paraId="4DC27E10" w14:textId="77777777" w:rsidR="009B4023" w:rsidRDefault="00000000">
            <w:r>
              <w:rPr>
                <w:color w:val="1F2933"/>
                <w:sz w:val="16"/>
              </w:rPr>
              <w:t>Cliente do produto e dona dos dados operacionais.</w:t>
            </w:r>
          </w:p>
        </w:tc>
      </w:tr>
      <w:tr w:rsidR="009B4023" w14:paraId="24C9C960" w14:textId="77777777">
        <w:trPr>
          <w:jc w:val="center"/>
        </w:trPr>
        <w:tc>
          <w:tcPr>
            <w:tcW w:w="2592" w:type="dxa"/>
            <w:shd w:val="clear" w:color="auto" w:fill="F8FAFB"/>
            <w:vAlign w:val="center"/>
          </w:tcPr>
          <w:p w14:paraId="5968AD7A" w14:textId="77777777" w:rsidR="009B4023" w:rsidRDefault="00000000">
            <w:r>
              <w:rPr>
                <w:color w:val="1F2933"/>
                <w:sz w:val="16"/>
              </w:rPr>
              <w:t>Proprietária</w:t>
            </w:r>
          </w:p>
        </w:tc>
        <w:tc>
          <w:tcPr>
            <w:tcW w:w="7920" w:type="dxa"/>
            <w:shd w:val="clear" w:color="auto" w:fill="F8FAFB"/>
            <w:vAlign w:val="center"/>
          </w:tcPr>
          <w:p w14:paraId="1FD40B7F" w14:textId="77777777" w:rsidR="009B4023" w:rsidRDefault="00000000">
            <w:r>
              <w:rPr>
                <w:color w:val="1F2933"/>
                <w:sz w:val="16"/>
              </w:rPr>
              <w:t>Product Owner e autoridade de negócio.</w:t>
            </w:r>
          </w:p>
        </w:tc>
      </w:tr>
      <w:tr w:rsidR="009B4023" w14:paraId="5D09409C" w14:textId="77777777">
        <w:trPr>
          <w:jc w:val="center"/>
        </w:trPr>
        <w:tc>
          <w:tcPr>
            <w:tcW w:w="2592" w:type="dxa"/>
            <w:vAlign w:val="center"/>
          </w:tcPr>
          <w:p w14:paraId="6C3F313A" w14:textId="77777777" w:rsidR="009B4023" w:rsidRDefault="00000000">
            <w:r>
              <w:rPr>
                <w:color w:val="1F2933"/>
                <w:sz w:val="16"/>
              </w:rPr>
              <w:t>Secretária</w:t>
            </w:r>
          </w:p>
        </w:tc>
        <w:tc>
          <w:tcPr>
            <w:tcW w:w="7920" w:type="dxa"/>
            <w:vAlign w:val="center"/>
          </w:tcPr>
          <w:p w14:paraId="4F50779A" w14:textId="77777777" w:rsidR="009B4023" w:rsidRDefault="00000000">
            <w:r>
              <w:rPr>
                <w:color w:val="1F2933"/>
                <w:sz w:val="16"/>
              </w:rPr>
              <w:t>Usuária operacional administrativa.</w:t>
            </w:r>
          </w:p>
        </w:tc>
      </w:tr>
      <w:tr w:rsidR="009B4023" w14:paraId="71AEB001" w14:textId="77777777">
        <w:trPr>
          <w:jc w:val="center"/>
        </w:trPr>
        <w:tc>
          <w:tcPr>
            <w:tcW w:w="2592" w:type="dxa"/>
            <w:shd w:val="clear" w:color="auto" w:fill="F8FAFB"/>
            <w:vAlign w:val="center"/>
          </w:tcPr>
          <w:p w14:paraId="47008F91" w14:textId="77777777" w:rsidR="009B4023" w:rsidRDefault="00000000">
            <w:r>
              <w:rPr>
                <w:color w:val="1F2933"/>
                <w:sz w:val="16"/>
              </w:rPr>
              <w:t>Fisioterapeutas</w:t>
            </w:r>
          </w:p>
        </w:tc>
        <w:tc>
          <w:tcPr>
            <w:tcW w:w="7920" w:type="dxa"/>
            <w:shd w:val="clear" w:color="auto" w:fill="F8FAFB"/>
            <w:vAlign w:val="center"/>
          </w:tcPr>
          <w:p w14:paraId="7B9080EB" w14:textId="77777777" w:rsidR="009B4023" w:rsidRDefault="00000000">
            <w:r>
              <w:rPr>
                <w:color w:val="1F2933"/>
                <w:sz w:val="16"/>
              </w:rPr>
              <w:t>Usuárias assistenciais e operadoras das próprias turmas/evoluções.</w:t>
            </w:r>
          </w:p>
        </w:tc>
      </w:tr>
      <w:tr w:rsidR="009B4023" w14:paraId="7311E4DC" w14:textId="77777777">
        <w:trPr>
          <w:jc w:val="center"/>
        </w:trPr>
        <w:tc>
          <w:tcPr>
            <w:tcW w:w="2592" w:type="dxa"/>
            <w:vAlign w:val="center"/>
          </w:tcPr>
          <w:p w14:paraId="55A30123" w14:textId="77777777" w:rsidR="009B4023" w:rsidRDefault="00000000">
            <w:r>
              <w:rPr>
                <w:color w:val="1F2933"/>
                <w:sz w:val="16"/>
              </w:rPr>
              <w:t>Desenvolvedor/TI</w:t>
            </w:r>
          </w:p>
        </w:tc>
        <w:tc>
          <w:tcPr>
            <w:tcW w:w="7920" w:type="dxa"/>
            <w:vAlign w:val="center"/>
          </w:tcPr>
          <w:p w14:paraId="696F6F68" w14:textId="77777777" w:rsidR="009B4023" w:rsidRDefault="00000000">
            <w:r>
              <w:rPr>
                <w:color w:val="1F2933"/>
                <w:sz w:val="16"/>
              </w:rPr>
              <w:t>Responsável técnico pela construção e operação do software.</w:t>
            </w:r>
          </w:p>
        </w:tc>
      </w:tr>
      <w:tr w:rsidR="009B4023" w14:paraId="35DD4D3E" w14:textId="77777777">
        <w:trPr>
          <w:jc w:val="center"/>
        </w:trPr>
        <w:tc>
          <w:tcPr>
            <w:tcW w:w="2592" w:type="dxa"/>
            <w:shd w:val="clear" w:color="auto" w:fill="F8FAFB"/>
            <w:vAlign w:val="center"/>
          </w:tcPr>
          <w:p w14:paraId="1085C456" w14:textId="77777777" w:rsidR="009B4023" w:rsidRDefault="00000000">
            <w:r>
              <w:rPr>
                <w:color w:val="1F2933"/>
                <w:sz w:val="16"/>
              </w:rPr>
              <w:t>Pacientes</w:t>
            </w:r>
          </w:p>
        </w:tc>
        <w:tc>
          <w:tcPr>
            <w:tcW w:w="7920" w:type="dxa"/>
            <w:shd w:val="clear" w:color="auto" w:fill="F8FAFB"/>
            <w:vAlign w:val="center"/>
          </w:tcPr>
          <w:p w14:paraId="76C9C6D2" w14:textId="77777777" w:rsidR="009B4023" w:rsidRDefault="00000000">
            <w:r>
              <w:rPr>
                <w:color w:val="1F2933"/>
                <w:sz w:val="16"/>
              </w:rPr>
              <w:t>Não precisam de acesso no primeiro ciclo; são sujeitos dos processos.</w:t>
            </w:r>
          </w:p>
        </w:tc>
      </w:tr>
    </w:tbl>
    <w:p w14:paraId="05E90D08" w14:textId="77777777" w:rsidR="009B4023" w:rsidRDefault="009B4023">
      <w:pPr>
        <w:spacing w:after="20"/>
      </w:pPr>
    </w:p>
    <w:p w14:paraId="58A5A6A6" w14:textId="77777777" w:rsidR="009B4023" w:rsidRDefault="00000000">
      <w:pPr>
        <w:spacing w:before="60" w:after="40"/>
      </w:pPr>
      <w:r>
        <w:rPr>
          <w:b/>
          <w:color w:val="173A5E"/>
          <w:sz w:val="21"/>
        </w:rPr>
        <w:t>Resultados de negócio prioritários</w:t>
      </w:r>
    </w:p>
    <w:p w14:paraId="65F717BA" w14:textId="77777777" w:rsidR="009B4023" w:rsidRDefault="00000000">
      <w:pPr>
        <w:pStyle w:val="Commarcadores"/>
        <w:spacing w:after="30" w:line="240" w:lineRule="auto"/>
      </w:pPr>
      <w:r>
        <w:rPr>
          <w:color w:val="1F2933"/>
          <w:sz w:val="18"/>
        </w:rPr>
        <w:t>Mais organização e uma única fonte de verdade.</w:t>
      </w:r>
    </w:p>
    <w:p w14:paraId="53562A36" w14:textId="77777777" w:rsidR="009B4023" w:rsidRDefault="00000000">
      <w:pPr>
        <w:pStyle w:val="Commarcadores"/>
        <w:spacing w:after="30" w:line="240" w:lineRule="auto"/>
      </w:pPr>
      <w:r>
        <w:rPr>
          <w:color w:val="1F2933"/>
          <w:sz w:val="18"/>
        </w:rPr>
        <w:t>Maior controle da composição e capacidade das turmas.</w:t>
      </w:r>
    </w:p>
    <w:p w14:paraId="2B9E4C2F" w14:textId="77777777" w:rsidR="009B4023" w:rsidRDefault="00000000">
      <w:pPr>
        <w:pStyle w:val="Commarcadores"/>
        <w:spacing w:after="30" w:line="240" w:lineRule="auto"/>
      </w:pPr>
      <w:r>
        <w:rPr>
          <w:color w:val="1F2933"/>
          <w:sz w:val="18"/>
        </w:rPr>
        <w:t>Maior controle financeiro de contratos, recebíveis e pagamentos.</w:t>
      </w:r>
    </w:p>
    <w:p w14:paraId="72DD767F" w14:textId="77777777" w:rsidR="009B4023" w:rsidRDefault="00000000">
      <w:pPr>
        <w:pStyle w:val="Commarcadores"/>
        <w:spacing w:after="30" w:line="240" w:lineRule="auto"/>
      </w:pPr>
      <w:r>
        <w:rPr>
          <w:color w:val="1F2933"/>
          <w:sz w:val="18"/>
        </w:rPr>
        <w:t>Maior conversão de leads e acompanhamento comercial.</w:t>
      </w:r>
    </w:p>
    <w:p w14:paraId="3517D4A8" w14:textId="77777777" w:rsidR="009B4023" w:rsidRDefault="00000000">
      <w:pPr>
        <w:pStyle w:val="Commarcadores"/>
        <w:spacing w:after="30" w:line="240" w:lineRule="auto"/>
      </w:pPr>
      <w:r>
        <w:rPr>
          <w:color w:val="1F2933"/>
          <w:sz w:val="18"/>
        </w:rPr>
        <w:t>Maior controle de faltas, reposições e histórico assistencial.</w:t>
      </w:r>
    </w:p>
    <w:p w14:paraId="6E4607DF" w14:textId="77777777" w:rsidR="009B4023" w:rsidRDefault="00000000">
      <w:pPr>
        <w:spacing w:before="60" w:after="40"/>
      </w:pPr>
      <w:r>
        <w:rPr>
          <w:b/>
          <w:color w:val="173A5E"/>
          <w:sz w:val="21"/>
        </w:rPr>
        <w:t>Fora do primeiro ciclo</w:t>
      </w:r>
    </w:p>
    <w:p w14:paraId="0FA8E3DC" w14:textId="77777777" w:rsidR="009B4023" w:rsidRDefault="00000000">
      <w:pPr>
        <w:pStyle w:val="Commarcadores"/>
        <w:spacing w:after="30" w:line="240" w:lineRule="auto"/>
      </w:pPr>
      <w:r>
        <w:rPr>
          <w:color w:val="1F2933"/>
          <w:sz w:val="18"/>
        </w:rPr>
        <w:t>Aplicativo/portal completo para pacientes.</w:t>
      </w:r>
    </w:p>
    <w:p w14:paraId="5D3A2D56" w14:textId="77777777" w:rsidR="009B4023" w:rsidRDefault="00000000">
      <w:pPr>
        <w:pStyle w:val="Commarcadores"/>
        <w:spacing w:after="30" w:line="240" w:lineRule="auto"/>
      </w:pPr>
      <w:r>
        <w:rPr>
          <w:color w:val="1F2933"/>
          <w:sz w:val="18"/>
        </w:rPr>
        <w:t>ERP contábil/fiscal completo e emissão fiscal, salvo obrigação mínima validada.</w:t>
      </w:r>
    </w:p>
    <w:p w14:paraId="1BEA21D9" w14:textId="77777777" w:rsidR="009B4023" w:rsidRDefault="00000000">
      <w:pPr>
        <w:pStyle w:val="Commarcadores"/>
        <w:spacing w:after="30" w:line="240" w:lineRule="auto"/>
      </w:pPr>
      <w:r>
        <w:rPr>
          <w:color w:val="1F2933"/>
          <w:sz w:val="18"/>
        </w:rPr>
        <w:t>Controle de patrimônio/equipamentos com reserva por horário.</w:t>
      </w:r>
    </w:p>
    <w:p w14:paraId="00214100" w14:textId="77777777" w:rsidR="009B4023" w:rsidRDefault="00000000">
      <w:pPr>
        <w:pStyle w:val="Commarcadores"/>
        <w:spacing w:after="30" w:line="240" w:lineRule="auto"/>
      </w:pPr>
      <w:r>
        <w:rPr>
          <w:color w:val="1F2933"/>
          <w:sz w:val="18"/>
        </w:rPr>
        <w:t>Microservices/Kubernetes/event sourcing sem necessidade comprovada.</w:t>
      </w:r>
    </w:p>
    <w:p w14:paraId="16C75533" w14:textId="77777777" w:rsidR="009B4023" w:rsidRDefault="00000000">
      <w:pPr>
        <w:pStyle w:val="Commarcadores"/>
        <w:spacing w:after="30" w:line="240" w:lineRule="auto"/>
      </w:pPr>
      <w:r>
        <w:rPr>
          <w:color w:val="1F2933"/>
          <w:sz w:val="18"/>
        </w:rPr>
        <w:t>IA tomando decisões clínicas ou financeiras sem revisão humana.</w:t>
      </w:r>
    </w:p>
    <w:p w14:paraId="781C41D8" w14:textId="77777777" w:rsidR="009B4023" w:rsidRDefault="00000000">
      <w:pPr>
        <w:pStyle w:val="Commarcadores"/>
        <w:spacing w:after="30" w:line="240" w:lineRule="auto"/>
      </w:pPr>
      <w:r>
        <w:rPr>
          <w:color w:val="1F2933"/>
          <w:sz w:val="18"/>
        </w:rPr>
        <w:t>Folha de pagamento e RH completo.</w:t>
      </w:r>
    </w:p>
    <w:p w14:paraId="6F16EC24" w14:textId="77777777" w:rsidR="009B4023" w:rsidRDefault="00000000">
      <w:pPr>
        <w:spacing w:before="60" w:after="40"/>
      </w:pPr>
      <w:r>
        <w:rPr>
          <w:b/>
          <w:color w:val="173A5E"/>
          <w:sz w:val="21"/>
        </w:rPr>
        <w:t>Decisões humanas, automáticas e semiautomáticas</w:t>
      </w:r>
    </w:p>
    <w:tbl>
      <w:tblPr>
        <w:tblStyle w:val="Tabelacomgrade"/>
        <w:tblW w:w="0" w:type="auto"/>
        <w:jc w:val="center"/>
        <w:tblLook w:val="04A0" w:firstRow="1" w:lastRow="0" w:firstColumn="1" w:lastColumn="0" w:noHBand="0" w:noVBand="1"/>
      </w:tblPr>
      <w:tblGrid>
        <w:gridCol w:w="2160"/>
        <w:gridCol w:w="8352"/>
      </w:tblGrid>
      <w:tr w:rsidR="009B4023" w14:paraId="56C8A863" w14:textId="77777777">
        <w:trPr>
          <w:tblHeader/>
          <w:jc w:val="center"/>
        </w:trPr>
        <w:tc>
          <w:tcPr>
            <w:tcW w:w="2160" w:type="dxa"/>
            <w:shd w:val="clear" w:color="auto" w:fill="173A5E"/>
            <w:vAlign w:val="center"/>
          </w:tcPr>
          <w:p w14:paraId="5D6E09E7" w14:textId="77777777" w:rsidR="009B4023" w:rsidRDefault="00000000">
            <w:r>
              <w:rPr>
                <w:b/>
                <w:color w:val="FFFFFF"/>
                <w:sz w:val="16"/>
              </w:rPr>
              <w:t>Tipo</w:t>
            </w:r>
          </w:p>
        </w:tc>
        <w:tc>
          <w:tcPr>
            <w:tcW w:w="8352" w:type="dxa"/>
            <w:shd w:val="clear" w:color="auto" w:fill="173A5E"/>
            <w:vAlign w:val="center"/>
          </w:tcPr>
          <w:p w14:paraId="617EC140" w14:textId="77777777" w:rsidR="009B4023" w:rsidRDefault="00000000">
            <w:r>
              <w:rPr>
                <w:b/>
                <w:color w:val="FFFFFF"/>
                <w:sz w:val="16"/>
              </w:rPr>
              <w:t>Exemplos</w:t>
            </w:r>
          </w:p>
        </w:tc>
      </w:tr>
      <w:tr w:rsidR="009B4023" w14:paraId="6DB0F138" w14:textId="77777777">
        <w:trPr>
          <w:jc w:val="center"/>
        </w:trPr>
        <w:tc>
          <w:tcPr>
            <w:tcW w:w="2160" w:type="dxa"/>
            <w:vAlign w:val="center"/>
          </w:tcPr>
          <w:p w14:paraId="6AF0CCA2" w14:textId="77777777" w:rsidR="009B4023" w:rsidRDefault="00000000">
            <w:r>
              <w:rPr>
                <w:color w:val="1F2933"/>
                <w:sz w:val="16"/>
              </w:rPr>
              <w:t>Humana</w:t>
            </w:r>
          </w:p>
        </w:tc>
        <w:tc>
          <w:tcPr>
            <w:tcW w:w="8352" w:type="dxa"/>
            <w:vAlign w:val="center"/>
          </w:tcPr>
          <w:p w14:paraId="32E7478E" w14:textId="77777777" w:rsidR="009B4023" w:rsidRDefault="00000000">
            <w:r>
              <w:rPr>
                <w:color w:val="1F2933"/>
                <w:sz w:val="16"/>
              </w:rPr>
              <w:t>Conduta clínica; retificação sensível; desconto fora de alçada; cancelamento/negociação excepcional; mudança de regra; liberação de acesso clínico excepcional.</w:t>
            </w:r>
          </w:p>
        </w:tc>
      </w:tr>
      <w:tr w:rsidR="009B4023" w14:paraId="00420EB6" w14:textId="77777777">
        <w:trPr>
          <w:jc w:val="center"/>
        </w:trPr>
        <w:tc>
          <w:tcPr>
            <w:tcW w:w="2160" w:type="dxa"/>
            <w:shd w:val="clear" w:color="auto" w:fill="F8FAFB"/>
            <w:vAlign w:val="center"/>
          </w:tcPr>
          <w:p w14:paraId="3822DAFE" w14:textId="77777777" w:rsidR="009B4023" w:rsidRDefault="00000000">
            <w:r>
              <w:rPr>
                <w:color w:val="1F2933"/>
                <w:sz w:val="16"/>
              </w:rPr>
              <w:t>Automática</w:t>
            </w:r>
          </w:p>
        </w:tc>
        <w:tc>
          <w:tcPr>
            <w:tcW w:w="8352" w:type="dxa"/>
            <w:shd w:val="clear" w:color="auto" w:fill="F8FAFB"/>
            <w:vAlign w:val="center"/>
          </w:tcPr>
          <w:p w14:paraId="2C382076" w14:textId="77777777" w:rsidR="009B4023" w:rsidRDefault="00000000">
            <w:r>
              <w:rPr>
                <w:color w:val="1F2933"/>
                <w:sz w:val="16"/>
              </w:rPr>
              <w:t>Conflito de horário; capacidade; cálculo de vencimento; geração de ocorrência; status derivado; alertas; logs; métricas.</w:t>
            </w:r>
          </w:p>
        </w:tc>
      </w:tr>
      <w:tr w:rsidR="009B4023" w14:paraId="1803C727" w14:textId="77777777">
        <w:trPr>
          <w:jc w:val="center"/>
        </w:trPr>
        <w:tc>
          <w:tcPr>
            <w:tcW w:w="2160" w:type="dxa"/>
            <w:vAlign w:val="center"/>
          </w:tcPr>
          <w:p w14:paraId="013B064E" w14:textId="77777777" w:rsidR="009B4023" w:rsidRDefault="00000000">
            <w:r>
              <w:rPr>
                <w:color w:val="1F2933"/>
                <w:sz w:val="16"/>
              </w:rPr>
              <w:t>Semiautomática</w:t>
            </w:r>
          </w:p>
        </w:tc>
        <w:tc>
          <w:tcPr>
            <w:tcW w:w="8352" w:type="dxa"/>
            <w:vAlign w:val="center"/>
          </w:tcPr>
          <w:p w14:paraId="506D9BEE" w14:textId="77777777" w:rsidR="009B4023" w:rsidRDefault="00000000">
            <w:r>
              <w:rPr>
                <w:color w:val="1F2933"/>
                <w:sz w:val="16"/>
              </w:rPr>
              <w:t>Possível duplicidade; paciente em risco; negociação sugerida; reposição excepcional; acesso break-glass.</w:t>
            </w:r>
          </w:p>
        </w:tc>
      </w:tr>
    </w:tbl>
    <w:p w14:paraId="63FBD91D" w14:textId="77777777" w:rsidR="009B4023" w:rsidRDefault="009B4023">
      <w:pPr>
        <w:spacing w:after="20"/>
      </w:pPr>
    </w:p>
    <w:p w14:paraId="4FC52558" w14:textId="77777777" w:rsidR="009B4023" w:rsidRDefault="00000000">
      <w:pPr>
        <w:spacing w:before="60" w:after="40"/>
      </w:pPr>
      <w:r>
        <w:rPr>
          <w:b/>
          <w:color w:val="173A5E"/>
          <w:sz w:val="21"/>
        </w:rPr>
        <w:t>Métricas de adoção</w:t>
      </w:r>
    </w:p>
    <w:tbl>
      <w:tblPr>
        <w:tblStyle w:val="Tabelacomgrade"/>
        <w:tblW w:w="0" w:type="auto"/>
        <w:jc w:val="center"/>
        <w:tblLook w:val="04A0" w:firstRow="1" w:lastRow="0" w:firstColumn="1" w:lastColumn="0" w:noHBand="0" w:noVBand="1"/>
      </w:tblPr>
      <w:tblGrid>
        <w:gridCol w:w="1728"/>
        <w:gridCol w:w="8784"/>
      </w:tblGrid>
      <w:tr w:rsidR="009B4023" w14:paraId="0E26B196" w14:textId="77777777">
        <w:trPr>
          <w:tblHeader/>
          <w:jc w:val="center"/>
        </w:trPr>
        <w:tc>
          <w:tcPr>
            <w:tcW w:w="1728" w:type="dxa"/>
            <w:shd w:val="clear" w:color="auto" w:fill="173A5E"/>
            <w:vAlign w:val="center"/>
          </w:tcPr>
          <w:p w14:paraId="59368BD1" w14:textId="77777777" w:rsidR="009B4023" w:rsidRDefault="00000000">
            <w:r>
              <w:rPr>
                <w:b/>
                <w:color w:val="FFFFFF"/>
                <w:sz w:val="16"/>
              </w:rPr>
              <w:t>Horizonte</w:t>
            </w:r>
          </w:p>
        </w:tc>
        <w:tc>
          <w:tcPr>
            <w:tcW w:w="8784" w:type="dxa"/>
            <w:shd w:val="clear" w:color="auto" w:fill="173A5E"/>
            <w:vAlign w:val="center"/>
          </w:tcPr>
          <w:p w14:paraId="1C9EAB84" w14:textId="77777777" w:rsidR="009B4023" w:rsidRDefault="00000000">
            <w:r>
              <w:rPr>
                <w:b/>
                <w:color w:val="FFFFFF"/>
                <w:sz w:val="16"/>
              </w:rPr>
              <w:t>Meta de sucesso proposta</w:t>
            </w:r>
          </w:p>
        </w:tc>
      </w:tr>
      <w:tr w:rsidR="009B4023" w14:paraId="315AFE68" w14:textId="77777777">
        <w:trPr>
          <w:jc w:val="center"/>
        </w:trPr>
        <w:tc>
          <w:tcPr>
            <w:tcW w:w="1728" w:type="dxa"/>
            <w:vAlign w:val="center"/>
          </w:tcPr>
          <w:p w14:paraId="7D7777AB" w14:textId="77777777" w:rsidR="009B4023" w:rsidRDefault="00000000">
            <w:r>
              <w:rPr>
                <w:color w:val="1F2933"/>
                <w:sz w:val="16"/>
              </w:rPr>
              <w:t>30 dias</w:t>
            </w:r>
          </w:p>
        </w:tc>
        <w:tc>
          <w:tcPr>
            <w:tcW w:w="8784" w:type="dxa"/>
            <w:vAlign w:val="center"/>
          </w:tcPr>
          <w:p w14:paraId="6B36D374" w14:textId="77777777" w:rsidR="009B4023" w:rsidRDefault="00000000">
            <w:r>
              <w:rPr>
                <w:color w:val="1F2933"/>
                <w:sz w:val="16"/>
              </w:rPr>
              <w:t>≥95% das turmas regulares cadastradas corretamente; equipe operando agenda sem planilhas paralelas; nenhum incidente crítico de perda de histórico.</w:t>
            </w:r>
          </w:p>
        </w:tc>
      </w:tr>
      <w:tr w:rsidR="009B4023" w14:paraId="4C89D69B" w14:textId="77777777">
        <w:trPr>
          <w:jc w:val="center"/>
        </w:trPr>
        <w:tc>
          <w:tcPr>
            <w:tcW w:w="1728" w:type="dxa"/>
            <w:shd w:val="clear" w:color="auto" w:fill="F8FAFB"/>
            <w:vAlign w:val="center"/>
          </w:tcPr>
          <w:p w14:paraId="0ADE999A" w14:textId="77777777" w:rsidR="009B4023" w:rsidRDefault="00000000">
            <w:r>
              <w:rPr>
                <w:color w:val="1F2933"/>
                <w:sz w:val="16"/>
              </w:rPr>
              <w:t>90 dias</w:t>
            </w:r>
          </w:p>
        </w:tc>
        <w:tc>
          <w:tcPr>
            <w:tcW w:w="8784" w:type="dxa"/>
            <w:shd w:val="clear" w:color="auto" w:fill="F8FAFB"/>
            <w:vAlign w:val="center"/>
          </w:tcPr>
          <w:p w14:paraId="18B756CE" w14:textId="77777777" w:rsidR="009B4023" w:rsidRDefault="00000000">
            <w:r>
              <w:rPr>
                <w:color w:val="1F2933"/>
                <w:sz w:val="16"/>
              </w:rPr>
              <w:t>≥90% dos recebimentos do escopo registrados no CRM; faltas/reposições rastreáveis; evoluções clínicas registradas digitalmente quando aplicável.</w:t>
            </w:r>
          </w:p>
        </w:tc>
      </w:tr>
      <w:tr w:rsidR="009B4023" w14:paraId="06971E33" w14:textId="77777777">
        <w:trPr>
          <w:jc w:val="center"/>
        </w:trPr>
        <w:tc>
          <w:tcPr>
            <w:tcW w:w="1728" w:type="dxa"/>
            <w:vAlign w:val="center"/>
          </w:tcPr>
          <w:p w14:paraId="5EFAD3DF" w14:textId="77777777" w:rsidR="009B4023" w:rsidRDefault="00000000">
            <w:r>
              <w:rPr>
                <w:color w:val="1F2933"/>
                <w:sz w:val="16"/>
              </w:rPr>
              <w:t>180 dias</w:t>
            </w:r>
          </w:p>
        </w:tc>
        <w:tc>
          <w:tcPr>
            <w:tcW w:w="8784" w:type="dxa"/>
            <w:vAlign w:val="center"/>
          </w:tcPr>
          <w:p w14:paraId="579EEA80" w14:textId="77777777" w:rsidR="009B4023" w:rsidRDefault="00000000">
            <w:r>
              <w:rPr>
                <w:color w:val="1F2933"/>
                <w:sz w:val="16"/>
              </w:rPr>
              <w:t>CRM comercial e indicadores confiáveis; redução de retrabalho; reconciliação financeira consistente; operação das duas unidades sustentada pelo novo sistema.</w:t>
            </w:r>
          </w:p>
        </w:tc>
      </w:tr>
    </w:tbl>
    <w:p w14:paraId="6E6E3B01" w14:textId="77777777" w:rsidR="009B4023" w:rsidRDefault="009B4023">
      <w:pPr>
        <w:spacing w:after="20"/>
      </w:pPr>
    </w:p>
    <w:p w14:paraId="72C5ADC0" w14:textId="77777777" w:rsidR="009B4023" w:rsidRDefault="009B4023">
      <w:pPr>
        <w:spacing w:after="20"/>
      </w:pPr>
    </w:p>
    <w:p w14:paraId="38006D7B" w14:textId="77777777" w:rsidR="00336BC7" w:rsidRDefault="00336BC7">
      <w:pPr>
        <w:spacing w:after="20"/>
      </w:pPr>
    </w:p>
    <w:p w14:paraId="35056E79" w14:textId="77777777" w:rsidR="00336BC7" w:rsidRDefault="00336BC7">
      <w:pPr>
        <w:spacing w:after="20"/>
      </w:pPr>
    </w:p>
    <w:p w14:paraId="24A7A3AD" w14:textId="77777777" w:rsidR="009B4023" w:rsidRDefault="00000000">
      <w:pPr>
        <w:spacing w:before="100" w:after="60"/>
      </w:pPr>
      <w:r>
        <w:rPr>
          <w:rFonts w:ascii="Aptos Display" w:hAnsi="Aptos Display"/>
          <w:b/>
          <w:color w:val="167D7F"/>
          <w:sz w:val="26"/>
        </w:rPr>
        <w:lastRenderedPageBreak/>
        <w:t>2. Escopo e fronteiras</w:t>
      </w:r>
    </w:p>
    <w:tbl>
      <w:tblPr>
        <w:tblStyle w:val="Tabelacomgrade"/>
        <w:tblW w:w="0" w:type="auto"/>
        <w:jc w:val="center"/>
        <w:tblLook w:val="04A0" w:firstRow="1" w:lastRow="0" w:firstColumn="1" w:lastColumn="0" w:noHBand="0" w:noVBand="1"/>
      </w:tblPr>
      <w:tblGrid>
        <w:gridCol w:w="2592"/>
        <w:gridCol w:w="7920"/>
      </w:tblGrid>
      <w:tr w:rsidR="009B4023" w14:paraId="4485B324" w14:textId="77777777">
        <w:trPr>
          <w:tblHeader/>
          <w:jc w:val="center"/>
        </w:trPr>
        <w:tc>
          <w:tcPr>
            <w:tcW w:w="2592" w:type="dxa"/>
            <w:shd w:val="clear" w:color="auto" w:fill="173A5E"/>
            <w:vAlign w:val="center"/>
          </w:tcPr>
          <w:p w14:paraId="4E3EE02A" w14:textId="77777777" w:rsidR="009B4023" w:rsidRDefault="00000000">
            <w:r>
              <w:rPr>
                <w:b/>
                <w:color w:val="FFFFFF"/>
                <w:sz w:val="16"/>
              </w:rPr>
              <w:t>Capacidade</w:t>
            </w:r>
          </w:p>
        </w:tc>
        <w:tc>
          <w:tcPr>
            <w:tcW w:w="7920" w:type="dxa"/>
            <w:shd w:val="clear" w:color="auto" w:fill="173A5E"/>
            <w:vAlign w:val="center"/>
          </w:tcPr>
          <w:p w14:paraId="5D2A8D90" w14:textId="77777777" w:rsidR="009B4023" w:rsidRDefault="00000000">
            <w:r>
              <w:rPr>
                <w:b/>
                <w:color w:val="FFFFFF"/>
                <w:sz w:val="16"/>
              </w:rPr>
              <w:t>Decisão para o novo CRM</w:t>
            </w:r>
          </w:p>
        </w:tc>
      </w:tr>
      <w:tr w:rsidR="009B4023" w14:paraId="403717CE" w14:textId="77777777">
        <w:trPr>
          <w:jc w:val="center"/>
        </w:trPr>
        <w:tc>
          <w:tcPr>
            <w:tcW w:w="2592" w:type="dxa"/>
            <w:vAlign w:val="center"/>
          </w:tcPr>
          <w:p w14:paraId="58364026" w14:textId="77777777" w:rsidR="009B4023" w:rsidRDefault="00000000">
            <w:r>
              <w:rPr>
                <w:color w:val="1F2933"/>
                <w:sz w:val="16"/>
              </w:rPr>
              <w:t>CRM</w:t>
            </w:r>
          </w:p>
        </w:tc>
        <w:tc>
          <w:tcPr>
            <w:tcW w:w="7920" w:type="dxa"/>
            <w:vAlign w:val="center"/>
          </w:tcPr>
          <w:p w14:paraId="3447C401" w14:textId="77777777" w:rsidR="009B4023" w:rsidRDefault="00000000">
            <w:r>
              <w:rPr>
                <w:color w:val="1F2933"/>
                <w:sz w:val="16"/>
              </w:rPr>
              <w:t>Pipeline comercial simples, com origem, owner, próxima ação, experimental, ganho/perda e reativação.</w:t>
            </w:r>
          </w:p>
        </w:tc>
      </w:tr>
      <w:tr w:rsidR="009B4023" w14:paraId="4CEB23C4" w14:textId="77777777">
        <w:trPr>
          <w:jc w:val="center"/>
        </w:trPr>
        <w:tc>
          <w:tcPr>
            <w:tcW w:w="2592" w:type="dxa"/>
            <w:shd w:val="clear" w:color="auto" w:fill="F8FAFB"/>
            <w:vAlign w:val="center"/>
          </w:tcPr>
          <w:p w14:paraId="1C991194" w14:textId="77777777" w:rsidR="009B4023" w:rsidRDefault="00000000">
            <w:r>
              <w:rPr>
                <w:color w:val="1F2933"/>
                <w:sz w:val="16"/>
              </w:rPr>
              <w:t>Pacientes</w:t>
            </w:r>
          </w:p>
        </w:tc>
        <w:tc>
          <w:tcPr>
            <w:tcW w:w="7920" w:type="dxa"/>
            <w:shd w:val="clear" w:color="auto" w:fill="F8FAFB"/>
            <w:vAlign w:val="center"/>
          </w:tcPr>
          <w:p w14:paraId="37442924" w14:textId="77777777" w:rsidR="009B4023" w:rsidRDefault="00000000">
            <w:r>
              <w:rPr>
                <w:color w:val="1F2933"/>
                <w:sz w:val="16"/>
              </w:rPr>
              <w:t>Cadastro administrativo separado do conteúdo clínico.</w:t>
            </w:r>
          </w:p>
        </w:tc>
      </w:tr>
      <w:tr w:rsidR="009B4023" w14:paraId="22ECE6DD" w14:textId="77777777">
        <w:trPr>
          <w:jc w:val="center"/>
        </w:trPr>
        <w:tc>
          <w:tcPr>
            <w:tcW w:w="2592" w:type="dxa"/>
            <w:vAlign w:val="center"/>
          </w:tcPr>
          <w:p w14:paraId="73C8004C" w14:textId="77777777" w:rsidR="009B4023" w:rsidRDefault="00000000">
            <w:r>
              <w:rPr>
                <w:color w:val="1F2933"/>
                <w:sz w:val="16"/>
              </w:rPr>
              <w:t>Agenda</w:t>
            </w:r>
          </w:p>
        </w:tc>
        <w:tc>
          <w:tcPr>
            <w:tcW w:w="7920" w:type="dxa"/>
            <w:vAlign w:val="center"/>
          </w:tcPr>
          <w:p w14:paraId="5AC06B9A" w14:textId="77777777" w:rsidR="009B4023" w:rsidRDefault="00000000">
            <w:r>
              <w:rPr>
                <w:color w:val="1F2933"/>
                <w:sz w:val="16"/>
              </w:rPr>
              <w:t>Grade fixa recorrente por unidade/profissional/horário; equipamentos fora do agendamento; avulsos apenas para exceções.</w:t>
            </w:r>
          </w:p>
        </w:tc>
      </w:tr>
      <w:tr w:rsidR="009B4023" w14:paraId="36324A2A" w14:textId="77777777">
        <w:trPr>
          <w:jc w:val="center"/>
        </w:trPr>
        <w:tc>
          <w:tcPr>
            <w:tcW w:w="2592" w:type="dxa"/>
            <w:shd w:val="clear" w:color="auto" w:fill="F8FAFB"/>
            <w:vAlign w:val="center"/>
          </w:tcPr>
          <w:p w14:paraId="75615FAF" w14:textId="77777777" w:rsidR="009B4023" w:rsidRDefault="00000000">
            <w:r>
              <w:rPr>
                <w:color w:val="1F2933"/>
                <w:sz w:val="16"/>
              </w:rPr>
              <w:t>Pilates/Atendimentos em grupo</w:t>
            </w:r>
          </w:p>
        </w:tc>
        <w:tc>
          <w:tcPr>
            <w:tcW w:w="7920" w:type="dxa"/>
            <w:shd w:val="clear" w:color="auto" w:fill="F8FAFB"/>
            <w:vAlign w:val="center"/>
          </w:tcPr>
          <w:p w14:paraId="33A0ADA4" w14:textId="77777777" w:rsidR="009B4023" w:rsidRDefault="00000000">
            <w:r>
              <w:rPr>
                <w:color w:val="1F2933"/>
                <w:sz w:val="16"/>
              </w:rPr>
              <w:t>Turma recorrente, vínculo do paciente, ocorrência por data, presença/falta e reposição preservando passado.</w:t>
            </w:r>
          </w:p>
        </w:tc>
      </w:tr>
      <w:tr w:rsidR="009B4023" w14:paraId="5F44DDD4" w14:textId="77777777">
        <w:trPr>
          <w:jc w:val="center"/>
        </w:trPr>
        <w:tc>
          <w:tcPr>
            <w:tcW w:w="2592" w:type="dxa"/>
            <w:vAlign w:val="center"/>
          </w:tcPr>
          <w:p w14:paraId="42540214" w14:textId="77777777" w:rsidR="009B4023" w:rsidRDefault="00000000">
            <w:r>
              <w:rPr>
                <w:color w:val="1F2933"/>
                <w:sz w:val="16"/>
              </w:rPr>
              <w:t>Clínico</w:t>
            </w:r>
          </w:p>
        </w:tc>
        <w:tc>
          <w:tcPr>
            <w:tcW w:w="7920" w:type="dxa"/>
            <w:vAlign w:val="center"/>
          </w:tcPr>
          <w:p w14:paraId="2BE0846C" w14:textId="77777777" w:rsidR="009B4023" w:rsidRDefault="00000000">
            <w:r>
              <w:rPr>
                <w:color w:val="1F2933"/>
                <w:sz w:val="16"/>
              </w:rPr>
              <w:t>Avaliações/evoluções com autoria, rascunho, finalização e retificação/adendo.</w:t>
            </w:r>
          </w:p>
        </w:tc>
      </w:tr>
      <w:tr w:rsidR="009B4023" w14:paraId="3397606B" w14:textId="77777777">
        <w:trPr>
          <w:jc w:val="center"/>
        </w:trPr>
        <w:tc>
          <w:tcPr>
            <w:tcW w:w="2592" w:type="dxa"/>
            <w:shd w:val="clear" w:color="auto" w:fill="F8FAFB"/>
            <w:vAlign w:val="center"/>
          </w:tcPr>
          <w:p w14:paraId="6FFEE980" w14:textId="77777777" w:rsidR="009B4023" w:rsidRDefault="00000000">
            <w:r>
              <w:rPr>
                <w:color w:val="1F2933"/>
                <w:sz w:val="16"/>
              </w:rPr>
              <w:t>Planos/Contratos</w:t>
            </w:r>
          </w:p>
        </w:tc>
        <w:tc>
          <w:tcPr>
            <w:tcW w:w="7920" w:type="dxa"/>
            <w:shd w:val="clear" w:color="auto" w:fill="F8FAFB"/>
            <w:vAlign w:val="center"/>
          </w:tcPr>
          <w:p w14:paraId="2150CB63" w14:textId="77777777" w:rsidR="009B4023" w:rsidRDefault="00000000">
            <w:r>
              <w:rPr>
                <w:color w:val="1F2933"/>
                <w:sz w:val="16"/>
              </w:rPr>
              <w:t>Plano como catálogo/versionado; contrato/matrícula como condição aceita por pessoa.</w:t>
            </w:r>
          </w:p>
        </w:tc>
      </w:tr>
      <w:tr w:rsidR="009B4023" w14:paraId="29412EB2" w14:textId="77777777">
        <w:trPr>
          <w:jc w:val="center"/>
        </w:trPr>
        <w:tc>
          <w:tcPr>
            <w:tcW w:w="2592" w:type="dxa"/>
            <w:vAlign w:val="center"/>
          </w:tcPr>
          <w:p w14:paraId="515ABF56" w14:textId="77777777" w:rsidR="009B4023" w:rsidRDefault="00000000">
            <w:r>
              <w:rPr>
                <w:color w:val="1F2933"/>
                <w:sz w:val="16"/>
              </w:rPr>
              <w:t>Billing/Financeiro</w:t>
            </w:r>
          </w:p>
        </w:tc>
        <w:tc>
          <w:tcPr>
            <w:tcW w:w="7920" w:type="dxa"/>
            <w:vAlign w:val="center"/>
          </w:tcPr>
          <w:p w14:paraId="216B379C" w14:textId="77777777" w:rsidR="009B4023" w:rsidRDefault="00000000">
            <w:r>
              <w:rPr>
                <w:color w:val="1F2933"/>
                <w:sz w:val="16"/>
              </w:rPr>
              <w:t>Recebível separado de pagamento; caixa/despesas separados da obrigação do cliente.</w:t>
            </w:r>
          </w:p>
        </w:tc>
      </w:tr>
      <w:tr w:rsidR="009B4023" w14:paraId="291A1CB5" w14:textId="77777777">
        <w:trPr>
          <w:jc w:val="center"/>
        </w:trPr>
        <w:tc>
          <w:tcPr>
            <w:tcW w:w="2592" w:type="dxa"/>
            <w:shd w:val="clear" w:color="auto" w:fill="F8FAFB"/>
            <w:vAlign w:val="center"/>
          </w:tcPr>
          <w:p w14:paraId="44A92008" w14:textId="77777777" w:rsidR="009B4023" w:rsidRDefault="00000000">
            <w:r>
              <w:rPr>
                <w:color w:val="1F2933"/>
                <w:sz w:val="16"/>
              </w:rPr>
              <w:t>Comunicação</w:t>
            </w:r>
          </w:p>
        </w:tc>
        <w:tc>
          <w:tcPr>
            <w:tcW w:w="7920" w:type="dxa"/>
            <w:shd w:val="clear" w:color="auto" w:fill="F8FAFB"/>
            <w:vAlign w:val="center"/>
          </w:tcPr>
          <w:p w14:paraId="273EA3AE" w14:textId="77777777" w:rsidR="009B4023" w:rsidRDefault="00000000">
            <w:r>
              <w:rPr>
                <w:color w:val="1F2933"/>
                <w:sz w:val="16"/>
              </w:rPr>
              <w:t>WhatsApp/e-mail/interno como canais; regra nasce no domínio e comunicação apenas executa.</w:t>
            </w:r>
          </w:p>
        </w:tc>
      </w:tr>
      <w:tr w:rsidR="009B4023" w14:paraId="1F5A63FC" w14:textId="77777777">
        <w:trPr>
          <w:jc w:val="center"/>
        </w:trPr>
        <w:tc>
          <w:tcPr>
            <w:tcW w:w="2592" w:type="dxa"/>
            <w:vAlign w:val="center"/>
          </w:tcPr>
          <w:p w14:paraId="69CC2511" w14:textId="77777777" w:rsidR="009B4023" w:rsidRDefault="00000000">
            <w:r>
              <w:rPr>
                <w:color w:val="1F2933"/>
                <w:sz w:val="16"/>
              </w:rPr>
              <w:t>Equipe</w:t>
            </w:r>
          </w:p>
        </w:tc>
        <w:tc>
          <w:tcPr>
            <w:tcW w:w="7920" w:type="dxa"/>
            <w:vAlign w:val="center"/>
          </w:tcPr>
          <w:p w14:paraId="57B6EACB" w14:textId="77777777" w:rsidR="009B4023" w:rsidRDefault="00000000">
            <w:r>
              <w:rPr>
                <w:color w:val="1F2933"/>
                <w:sz w:val="16"/>
              </w:rPr>
              <w:t>Perfis, vínculos, disponibilidade, credenciais e escopo de acesso.</w:t>
            </w:r>
          </w:p>
        </w:tc>
      </w:tr>
      <w:tr w:rsidR="009B4023" w14:paraId="657A8E60" w14:textId="77777777">
        <w:trPr>
          <w:jc w:val="center"/>
        </w:trPr>
        <w:tc>
          <w:tcPr>
            <w:tcW w:w="2592" w:type="dxa"/>
            <w:shd w:val="clear" w:color="auto" w:fill="F8FAFB"/>
            <w:vAlign w:val="center"/>
          </w:tcPr>
          <w:p w14:paraId="69BA8626" w14:textId="77777777" w:rsidR="009B4023" w:rsidRDefault="00000000">
            <w:r>
              <w:rPr>
                <w:color w:val="1F2933"/>
                <w:sz w:val="16"/>
              </w:rPr>
              <w:t>Relatórios</w:t>
            </w:r>
          </w:p>
        </w:tc>
        <w:tc>
          <w:tcPr>
            <w:tcW w:w="7920" w:type="dxa"/>
            <w:shd w:val="clear" w:color="auto" w:fill="F8FAFB"/>
            <w:vAlign w:val="center"/>
          </w:tcPr>
          <w:p w14:paraId="33B94436" w14:textId="77777777" w:rsidR="009B4023" w:rsidRDefault="00000000">
            <w:r>
              <w:rPr>
                <w:color w:val="1F2933"/>
                <w:sz w:val="16"/>
              </w:rPr>
              <w:t>Indicadores acionáveis de capacidade, financeiro, comercial e retenção.</w:t>
            </w:r>
          </w:p>
        </w:tc>
      </w:tr>
    </w:tbl>
    <w:p w14:paraId="29B4F303" w14:textId="77777777" w:rsidR="009B4023" w:rsidRDefault="009B4023">
      <w:pPr>
        <w:spacing w:after="20"/>
      </w:pPr>
    </w:p>
    <w:p w14:paraId="1DDB706A" w14:textId="77777777" w:rsidR="009B4023" w:rsidRDefault="00000000">
      <w:pPr>
        <w:spacing w:before="100" w:after="60"/>
      </w:pPr>
      <w:r>
        <w:rPr>
          <w:rFonts w:ascii="Aptos Display" w:hAnsi="Aptos Display"/>
          <w:b/>
          <w:color w:val="167D7F"/>
          <w:sz w:val="26"/>
        </w:rPr>
        <w:t>3. Stakeholders, papéis e governança de decisão</w:t>
      </w:r>
    </w:p>
    <w:tbl>
      <w:tblPr>
        <w:tblStyle w:val="Tabelacomgrade"/>
        <w:tblW w:w="0" w:type="auto"/>
        <w:jc w:val="center"/>
        <w:tblLook w:val="04A0" w:firstRow="1" w:lastRow="0" w:firstColumn="1" w:lastColumn="0" w:noHBand="0" w:noVBand="1"/>
      </w:tblPr>
      <w:tblGrid>
        <w:gridCol w:w="2592"/>
        <w:gridCol w:w="7920"/>
      </w:tblGrid>
      <w:tr w:rsidR="009B4023" w14:paraId="70E68F22" w14:textId="77777777">
        <w:trPr>
          <w:tblHeader/>
          <w:jc w:val="center"/>
        </w:trPr>
        <w:tc>
          <w:tcPr>
            <w:tcW w:w="2592" w:type="dxa"/>
            <w:shd w:val="clear" w:color="auto" w:fill="173A5E"/>
            <w:vAlign w:val="center"/>
          </w:tcPr>
          <w:p w14:paraId="06746070" w14:textId="77777777" w:rsidR="009B4023" w:rsidRDefault="00000000">
            <w:r>
              <w:rPr>
                <w:b/>
                <w:color w:val="FFFFFF"/>
                <w:sz w:val="16"/>
              </w:rPr>
              <w:t>Stakeholder</w:t>
            </w:r>
          </w:p>
        </w:tc>
        <w:tc>
          <w:tcPr>
            <w:tcW w:w="7920" w:type="dxa"/>
            <w:shd w:val="clear" w:color="auto" w:fill="173A5E"/>
            <w:vAlign w:val="center"/>
          </w:tcPr>
          <w:p w14:paraId="39A45891" w14:textId="77777777" w:rsidR="009B4023" w:rsidRDefault="00000000">
            <w:r>
              <w:rPr>
                <w:b/>
                <w:color w:val="FFFFFF"/>
                <w:sz w:val="16"/>
              </w:rPr>
              <w:t>Responsabilidade</w:t>
            </w:r>
          </w:p>
        </w:tc>
      </w:tr>
      <w:tr w:rsidR="009B4023" w14:paraId="1CB2F126" w14:textId="77777777">
        <w:trPr>
          <w:jc w:val="center"/>
        </w:trPr>
        <w:tc>
          <w:tcPr>
            <w:tcW w:w="2592" w:type="dxa"/>
            <w:vAlign w:val="center"/>
          </w:tcPr>
          <w:p w14:paraId="580E1119" w14:textId="77777777" w:rsidR="009B4023" w:rsidRDefault="00000000">
            <w:r>
              <w:rPr>
                <w:color w:val="1F2933"/>
                <w:sz w:val="16"/>
              </w:rPr>
              <w:t>Proprietária/Gestora</w:t>
            </w:r>
          </w:p>
        </w:tc>
        <w:tc>
          <w:tcPr>
            <w:tcW w:w="7920" w:type="dxa"/>
            <w:vAlign w:val="center"/>
          </w:tcPr>
          <w:p w14:paraId="2EB2CEC4" w14:textId="77777777" w:rsidR="009B4023" w:rsidRDefault="00000000">
            <w:r>
              <w:rPr>
                <w:color w:val="1F2933"/>
                <w:sz w:val="16"/>
              </w:rPr>
              <w:t>Product Owner, políticas de negócio, alçadas, preços, regras gerais e prioridades.</w:t>
            </w:r>
          </w:p>
        </w:tc>
      </w:tr>
      <w:tr w:rsidR="009B4023" w14:paraId="0F8D1DEA" w14:textId="77777777">
        <w:trPr>
          <w:jc w:val="center"/>
        </w:trPr>
        <w:tc>
          <w:tcPr>
            <w:tcW w:w="2592" w:type="dxa"/>
            <w:shd w:val="clear" w:color="auto" w:fill="F8FAFB"/>
            <w:vAlign w:val="center"/>
          </w:tcPr>
          <w:p w14:paraId="17D9FE46" w14:textId="77777777" w:rsidR="009B4023" w:rsidRDefault="00000000">
            <w:r>
              <w:rPr>
                <w:color w:val="1F2933"/>
                <w:sz w:val="16"/>
              </w:rPr>
              <w:t>Secretária/Recepção</w:t>
            </w:r>
          </w:p>
        </w:tc>
        <w:tc>
          <w:tcPr>
            <w:tcW w:w="7920" w:type="dxa"/>
            <w:shd w:val="clear" w:color="auto" w:fill="F8FAFB"/>
            <w:vAlign w:val="center"/>
          </w:tcPr>
          <w:p w14:paraId="20FC7123" w14:textId="77777777" w:rsidR="009B4023" w:rsidRDefault="00000000">
            <w:r>
              <w:rPr>
                <w:color w:val="1F2933"/>
                <w:sz w:val="16"/>
              </w:rPr>
              <w:t>Operação administrativa: pacientes, agenda, turmas, CRM, cobranças autorizadas e comunicação.</w:t>
            </w:r>
          </w:p>
        </w:tc>
      </w:tr>
      <w:tr w:rsidR="009B4023" w14:paraId="34E7F2B1" w14:textId="77777777">
        <w:trPr>
          <w:jc w:val="center"/>
        </w:trPr>
        <w:tc>
          <w:tcPr>
            <w:tcW w:w="2592" w:type="dxa"/>
            <w:vAlign w:val="center"/>
          </w:tcPr>
          <w:p w14:paraId="33C15773" w14:textId="77777777" w:rsidR="009B4023" w:rsidRDefault="00000000">
            <w:r>
              <w:rPr>
                <w:color w:val="1F2933"/>
                <w:sz w:val="16"/>
              </w:rPr>
              <w:t>Fisioterapeutas</w:t>
            </w:r>
          </w:p>
        </w:tc>
        <w:tc>
          <w:tcPr>
            <w:tcW w:w="7920" w:type="dxa"/>
            <w:vAlign w:val="center"/>
          </w:tcPr>
          <w:p w14:paraId="1B44AE85" w14:textId="77777777" w:rsidR="009B4023" w:rsidRDefault="00000000">
            <w:r>
              <w:rPr>
                <w:color w:val="1F2933"/>
                <w:sz w:val="16"/>
              </w:rPr>
              <w:t>Agenda própria, turmas, presença/faltas, avaliações/evoluções e dados clínicos necessários.</w:t>
            </w:r>
          </w:p>
        </w:tc>
      </w:tr>
      <w:tr w:rsidR="009B4023" w14:paraId="7FA0835B" w14:textId="77777777">
        <w:trPr>
          <w:jc w:val="center"/>
        </w:trPr>
        <w:tc>
          <w:tcPr>
            <w:tcW w:w="2592" w:type="dxa"/>
            <w:shd w:val="clear" w:color="auto" w:fill="F8FAFB"/>
            <w:vAlign w:val="center"/>
          </w:tcPr>
          <w:p w14:paraId="415649FD" w14:textId="77777777" w:rsidR="009B4023" w:rsidRDefault="00000000">
            <w:r>
              <w:rPr>
                <w:color w:val="1F2933"/>
                <w:sz w:val="16"/>
              </w:rPr>
              <w:t>Desenvolvedor/TI</w:t>
            </w:r>
          </w:p>
        </w:tc>
        <w:tc>
          <w:tcPr>
            <w:tcW w:w="7920" w:type="dxa"/>
            <w:shd w:val="clear" w:color="auto" w:fill="F8FAFB"/>
            <w:vAlign w:val="center"/>
          </w:tcPr>
          <w:p w14:paraId="26615903" w14:textId="77777777" w:rsidR="009B4023" w:rsidRDefault="00000000">
            <w:r>
              <w:rPr>
                <w:color w:val="1F2933"/>
                <w:sz w:val="16"/>
              </w:rPr>
              <w:t>Arquitetura, implementação, segurança técnica, banco, integrações, deploy, observabilidade e manutenção.</w:t>
            </w:r>
          </w:p>
        </w:tc>
      </w:tr>
    </w:tbl>
    <w:p w14:paraId="4BDC2DE6" w14:textId="77777777" w:rsidR="009B4023" w:rsidRDefault="009B4023">
      <w:pPr>
        <w:spacing w:after="20"/>
      </w:pPr>
    </w:p>
    <w:tbl>
      <w:tblPr>
        <w:tblStyle w:val="Tabelacomgrade"/>
        <w:tblW w:w="0" w:type="auto"/>
        <w:jc w:val="center"/>
        <w:tblLook w:val="04A0" w:firstRow="1" w:lastRow="0" w:firstColumn="1" w:lastColumn="0" w:noHBand="0" w:noVBand="1"/>
      </w:tblPr>
      <w:tblGrid>
        <w:gridCol w:w="2066"/>
        <w:gridCol w:w="2039"/>
        <w:gridCol w:w="2184"/>
        <w:gridCol w:w="2203"/>
        <w:gridCol w:w="2178"/>
      </w:tblGrid>
      <w:tr w:rsidR="009B4023" w14:paraId="581A4F4D" w14:textId="77777777">
        <w:trPr>
          <w:tblHeader/>
          <w:jc w:val="center"/>
        </w:trPr>
        <w:tc>
          <w:tcPr>
            <w:tcW w:w="2088" w:type="dxa"/>
            <w:shd w:val="clear" w:color="auto" w:fill="173A5E"/>
            <w:vAlign w:val="center"/>
          </w:tcPr>
          <w:p w14:paraId="58D9A359" w14:textId="77777777" w:rsidR="009B4023" w:rsidRDefault="00000000">
            <w:r>
              <w:rPr>
                <w:b/>
                <w:color w:val="FFFFFF"/>
                <w:sz w:val="14"/>
              </w:rPr>
              <w:t>Tema</w:t>
            </w:r>
          </w:p>
        </w:tc>
        <w:tc>
          <w:tcPr>
            <w:tcW w:w="2088" w:type="dxa"/>
            <w:shd w:val="clear" w:color="auto" w:fill="173A5E"/>
            <w:vAlign w:val="center"/>
          </w:tcPr>
          <w:p w14:paraId="305C8285" w14:textId="77777777" w:rsidR="009B4023" w:rsidRDefault="00000000">
            <w:r>
              <w:rPr>
                <w:b/>
                <w:color w:val="FFFFFF"/>
                <w:sz w:val="14"/>
              </w:rPr>
              <w:t>DECIDE</w:t>
            </w:r>
          </w:p>
        </w:tc>
        <w:tc>
          <w:tcPr>
            <w:tcW w:w="2232" w:type="dxa"/>
            <w:shd w:val="clear" w:color="auto" w:fill="173A5E"/>
            <w:vAlign w:val="center"/>
          </w:tcPr>
          <w:p w14:paraId="68080573" w14:textId="77777777" w:rsidR="009B4023" w:rsidRDefault="00000000">
            <w:r>
              <w:rPr>
                <w:b/>
                <w:color w:val="FFFFFF"/>
                <w:sz w:val="14"/>
              </w:rPr>
              <w:t>CONSULTA</w:t>
            </w:r>
          </w:p>
        </w:tc>
        <w:tc>
          <w:tcPr>
            <w:tcW w:w="2232" w:type="dxa"/>
            <w:shd w:val="clear" w:color="auto" w:fill="173A5E"/>
            <w:vAlign w:val="center"/>
          </w:tcPr>
          <w:p w14:paraId="16C60484" w14:textId="77777777" w:rsidR="009B4023" w:rsidRDefault="00000000">
            <w:r>
              <w:rPr>
                <w:b/>
                <w:color w:val="FFFFFF"/>
                <w:sz w:val="14"/>
              </w:rPr>
              <w:t>EXECUTA</w:t>
            </w:r>
          </w:p>
        </w:tc>
        <w:tc>
          <w:tcPr>
            <w:tcW w:w="2232" w:type="dxa"/>
            <w:shd w:val="clear" w:color="auto" w:fill="173A5E"/>
            <w:vAlign w:val="center"/>
          </w:tcPr>
          <w:p w14:paraId="45A7F978" w14:textId="77777777" w:rsidR="009B4023" w:rsidRDefault="00000000">
            <w:r>
              <w:rPr>
                <w:b/>
                <w:color w:val="FFFFFF"/>
                <w:sz w:val="14"/>
              </w:rPr>
              <w:t>INFORMADO</w:t>
            </w:r>
          </w:p>
        </w:tc>
      </w:tr>
      <w:tr w:rsidR="009B4023" w14:paraId="02CE4721" w14:textId="77777777">
        <w:trPr>
          <w:jc w:val="center"/>
        </w:trPr>
        <w:tc>
          <w:tcPr>
            <w:tcW w:w="2088" w:type="dxa"/>
            <w:vAlign w:val="center"/>
          </w:tcPr>
          <w:p w14:paraId="04612D98" w14:textId="77777777" w:rsidR="009B4023" w:rsidRDefault="00000000">
            <w:r>
              <w:rPr>
                <w:color w:val="1F2933"/>
                <w:sz w:val="14"/>
              </w:rPr>
              <w:t>Prioridades do produto</w:t>
            </w:r>
          </w:p>
        </w:tc>
        <w:tc>
          <w:tcPr>
            <w:tcW w:w="2088" w:type="dxa"/>
            <w:vAlign w:val="center"/>
          </w:tcPr>
          <w:p w14:paraId="1F1ED3EC" w14:textId="77777777" w:rsidR="009B4023" w:rsidRDefault="00000000">
            <w:r>
              <w:rPr>
                <w:color w:val="1F2933"/>
                <w:sz w:val="14"/>
              </w:rPr>
              <w:t>Proprietária</w:t>
            </w:r>
          </w:p>
        </w:tc>
        <w:tc>
          <w:tcPr>
            <w:tcW w:w="2232" w:type="dxa"/>
            <w:vAlign w:val="center"/>
          </w:tcPr>
          <w:p w14:paraId="7CB4C4F2" w14:textId="77777777" w:rsidR="009B4023" w:rsidRDefault="00000000">
            <w:r>
              <w:rPr>
                <w:color w:val="1F2933"/>
                <w:sz w:val="14"/>
              </w:rPr>
              <w:t>Secretária, fisios, TI</w:t>
            </w:r>
          </w:p>
        </w:tc>
        <w:tc>
          <w:tcPr>
            <w:tcW w:w="2232" w:type="dxa"/>
            <w:vAlign w:val="center"/>
          </w:tcPr>
          <w:p w14:paraId="3DF46B4E" w14:textId="77777777" w:rsidR="009B4023" w:rsidRDefault="00000000">
            <w:r>
              <w:rPr>
                <w:color w:val="1F2933"/>
                <w:sz w:val="14"/>
              </w:rPr>
              <w:t>TI</w:t>
            </w:r>
          </w:p>
        </w:tc>
        <w:tc>
          <w:tcPr>
            <w:tcW w:w="2232" w:type="dxa"/>
            <w:vAlign w:val="center"/>
          </w:tcPr>
          <w:p w14:paraId="64C55EAF" w14:textId="77777777" w:rsidR="009B4023" w:rsidRDefault="00000000">
            <w:r>
              <w:rPr>
                <w:color w:val="1F2933"/>
                <w:sz w:val="14"/>
              </w:rPr>
              <w:t>Usuários afetados</w:t>
            </w:r>
          </w:p>
        </w:tc>
      </w:tr>
      <w:tr w:rsidR="009B4023" w14:paraId="3D084E1D" w14:textId="77777777">
        <w:trPr>
          <w:jc w:val="center"/>
        </w:trPr>
        <w:tc>
          <w:tcPr>
            <w:tcW w:w="2088" w:type="dxa"/>
            <w:shd w:val="clear" w:color="auto" w:fill="F8FAFB"/>
            <w:vAlign w:val="center"/>
          </w:tcPr>
          <w:p w14:paraId="3E8B7183" w14:textId="77777777" w:rsidR="009B4023" w:rsidRDefault="00000000">
            <w:r>
              <w:rPr>
                <w:color w:val="1F2933"/>
                <w:sz w:val="14"/>
              </w:rPr>
              <w:t>Regra de negócio</w:t>
            </w:r>
          </w:p>
        </w:tc>
        <w:tc>
          <w:tcPr>
            <w:tcW w:w="2088" w:type="dxa"/>
            <w:shd w:val="clear" w:color="auto" w:fill="F8FAFB"/>
            <w:vAlign w:val="center"/>
          </w:tcPr>
          <w:p w14:paraId="068E9519" w14:textId="77777777" w:rsidR="009B4023" w:rsidRDefault="00000000">
            <w:r>
              <w:rPr>
                <w:color w:val="1F2933"/>
                <w:sz w:val="14"/>
              </w:rPr>
              <w:t>Proprietária</w:t>
            </w:r>
          </w:p>
        </w:tc>
        <w:tc>
          <w:tcPr>
            <w:tcW w:w="2232" w:type="dxa"/>
            <w:shd w:val="clear" w:color="auto" w:fill="F8FAFB"/>
            <w:vAlign w:val="center"/>
          </w:tcPr>
          <w:p w14:paraId="26FA96C8" w14:textId="77777777" w:rsidR="009B4023" w:rsidRDefault="00000000">
            <w:r>
              <w:rPr>
                <w:color w:val="1F2933"/>
                <w:sz w:val="14"/>
              </w:rPr>
              <w:t>Operação afetada + TI</w:t>
            </w:r>
          </w:p>
        </w:tc>
        <w:tc>
          <w:tcPr>
            <w:tcW w:w="2232" w:type="dxa"/>
            <w:shd w:val="clear" w:color="auto" w:fill="F8FAFB"/>
            <w:vAlign w:val="center"/>
          </w:tcPr>
          <w:p w14:paraId="7677410F" w14:textId="77777777" w:rsidR="009B4023" w:rsidRDefault="00000000">
            <w:r>
              <w:rPr>
                <w:color w:val="1F2933"/>
                <w:sz w:val="14"/>
              </w:rPr>
              <w:t>TI implementa</w:t>
            </w:r>
          </w:p>
        </w:tc>
        <w:tc>
          <w:tcPr>
            <w:tcW w:w="2232" w:type="dxa"/>
            <w:shd w:val="clear" w:color="auto" w:fill="F8FAFB"/>
            <w:vAlign w:val="center"/>
          </w:tcPr>
          <w:p w14:paraId="5807C473" w14:textId="77777777" w:rsidR="009B4023" w:rsidRDefault="00000000">
            <w:r>
              <w:rPr>
                <w:color w:val="1F2933"/>
                <w:sz w:val="14"/>
              </w:rPr>
              <w:t>Usuários afetados</w:t>
            </w:r>
          </w:p>
        </w:tc>
      </w:tr>
      <w:tr w:rsidR="009B4023" w14:paraId="1BD69E61" w14:textId="77777777">
        <w:trPr>
          <w:jc w:val="center"/>
        </w:trPr>
        <w:tc>
          <w:tcPr>
            <w:tcW w:w="2088" w:type="dxa"/>
            <w:vAlign w:val="center"/>
          </w:tcPr>
          <w:p w14:paraId="02A97C51" w14:textId="77777777" w:rsidR="009B4023" w:rsidRDefault="00000000">
            <w:r>
              <w:rPr>
                <w:color w:val="1F2933"/>
                <w:sz w:val="14"/>
              </w:rPr>
              <w:t>Agenda/turmas</w:t>
            </w:r>
          </w:p>
        </w:tc>
        <w:tc>
          <w:tcPr>
            <w:tcW w:w="2088" w:type="dxa"/>
            <w:vAlign w:val="center"/>
          </w:tcPr>
          <w:p w14:paraId="3B12D15E" w14:textId="77777777" w:rsidR="009B4023" w:rsidRDefault="00000000">
            <w:r>
              <w:rPr>
                <w:color w:val="1F2933"/>
                <w:sz w:val="14"/>
              </w:rPr>
              <w:t>Proprietária</w:t>
            </w:r>
          </w:p>
        </w:tc>
        <w:tc>
          <w:tcPr>
            <w:tcW w:w="2232" w:type="dxa"/>
            <w:vAlign w:val="center"/>
          </w:tcPr>
          <w:p w14:paraId="5BF6E7DA" w14:textId="77777777" w:rsidR="009B4023" w:rsidRDefault="00000000">
            <w:r>
              <w:rPr>
                <w:color w:val="1F2933"/>
                <w:sz w:val="14"/>
              </w:rPr>
              <w:t>Secretária + fisios</w:t>
            </w:r>
          </w:p>
        </w:tc>
        <w:tc>
          <w:tcPr>
            <w:tcW w:w="2232" w:type="dxa"/>
            <w:vAlign w:val="center"/>
          </w:tcPr>
          <w:p w14:paraId="2A298BD6" w14:textId="77777777" w:rsidR="009B4023" w:rsidRDefault="00000000">
            <w:r>
              <w:rPr>
                <w:color w:val="1F2933"/>
                <w:sz w:val="14"/>
              </w:rPr>
              <w:t>Secretária/fisios</w:t>
            </w:r>
          </w:p>
        </w:tc>
        <w:tc>
          <w:tcPr>
            <w:tcW w:w="2232" w:type="dxa"/>
            <w:vAlign w:val="center"/>
          </w:tcPr>
          <w:p w14:paraId="16E64AF7" w14:textId="77777777" w:rsidR="009B4023" w:rsidRDefault="00000000">
            <w:r>
              <w:rPr>
                <w:color w:val="1F2933"/>
                <w:sz w:val="14"/>
              </w:rPr>
              <w:t>TI</w:t>
            </w:r>
          </w:p>
        </w:tc>
      </w:tr>
      <w:tr w:rsidR="009B4023" w14:paraId="4163D914" w14:textId="77777777">
        <w:trPr>
          <w:jc w:val="center"/>
        </w:trPr>
        <w:tc>
          <w:tcPr>
            <w:tcW w:w="2088" w:type="dxa"/>
            <w:shd w:val="clear" w:color="auto" w:fill="F8FAFB"/>
            <w:vAlign w:val="center"/>
          </w:tcPr>
          <w:p w14:paraId="1386AF01" w14:textId="77777777" w:rsidR="009B4023" w:rsidRDefault="00000000">
            <w:r>
              <w:rPr>
                <w:color w:val="1F2933"/>
                <w:sz w:val="14"/>
              </w:rPr>
              <w:t>Clínico</w:t>
            </w:r>
          </w:p>
        </w:tc>
        <w:tc>
          <w:tcPr>
            <w:tcW w:w="2088" w:type="dxa"/>
            <w:shd w:val="clear" w:color="auto" w:fill="F8FAFB"/>
            <w:vAlign w:val="center"/>
          </w:tcPr>
          <w:p w14:paraId="30F482F2" w14:textId="77777777" w:rsidR="009B4023" w:rsidRDefault="00000000">
            <w:r>
              <w:rPr>
                <w:color w:val="1F2933"/>
                <w:sz w:val="14"/>
              </w:rPr>
              <w:t>Responsável clínico/RT</w:t>
            </w:r>
          </w:p>
        </w:tc>
        <w:tc>
          <w:tcPr>
            <w:tcW w:w="2232" w:type="dxa"/>
            <w:shd w:val="clear" w:color="auto" w:fill="F8FAFB"/>
            <w:vAlign w:val="center"/>
          </w:tcPr>
          <w:p w14:paraId="2F503FA1" w14:textId="77777777" w:rsidR="009B4023" w:rsidRDefault="00000000">
            <w:r>
              <w:rPr>
                <w:color w:val="1F2933"/>
                <w:sz w:val="14"/>
              </w:rPr>
              <w:t>Fisioterapeutas</w:t>
            </w:r>
          </w:p>
        </w:tc>
        <w:tc>
          <w:tcPr>
            <w:tcW w:w="2232" w:type="dxa"/>
            <w:shd w:val="clear" w:color="auto" w:fill="F8FAFB"/>
            <w:vAlign w:val="center"/>
          </w:tcPr>
          <w:p w14:paraId="34A5C26E" w14:textId="77777777" w:rsidR="009B4023" w:rsidRDefault="00000000">
            <w:r>
              <w:rPr>
                <w:color w:val="1F2933"/>
                <w:sz w:val="14"/>
              </w:rPr>
              <w:t>Fisioterapeuta autorizada</w:t>
            </w:r>
          </w:p>
        </w:tc>
        <w:tc>
          <w:tcPr>
            <w:tcW w:w="2232" w:type="dxa"/>
            <w:shd w:val="clear" w:color="auto" w:fill="F8FAFB"/>
            <w:vAlign w:val="center"/>
          </w:tcPr>
          <w:p w14:paraId="5620BF9D" w14:textId="77777777" w:rsidR="009B4023" w:rsidRDefault="00000000">
            <w:r>
              <w:rPr>
                <w:color w:val="1F2933"/>
                <w:sz w:val="14"/>
              </w:rPr>
              <w:t>Proprietária quando necessário</w:t>
            </w:r>
          </w:p>
        </w:tc>
      </w:tr>
      <w:tr w:rsidR="009B4023" w14:paraId="710794D4" w14:textId="77777777">
        <w:trPr>
          <w:jc w:val="center"/>
        </w:trPr>
        <w:tc>
          <w:tcPr>
            <w:tcW w:w="2088" w:type="dxa"/>
            <w:vAlign w:val="center"/>
          </w:tcPr>
          <w:p w14:paraId="2E8BB573" w14:textId="77777777" w:rsidR="009B4023" w:rsidRDefault="00000000">
            <w:r>
              <w:rPr>
                <w:color w:val="1F2933"/>
                <w:sz w:val="14"/>
              </w:rPr>
              <w:t>Financeiro/preços</w:t>
            </w:r>
          </w:p>
        </w:tc>
        <w:tc>
          <w:tcPr>
            <w:tcW w:w="2088" w:type="dxa"/>
            <w:vAlign w:val="center"/>
          </w:tcPr>
          <w:p w14:paraId="40BCC6CF" w14:textId="77777777" w:rsidR="009B4023" w:rsidRDefault="00000000">
            <w:r>
              <w:rPr>
                <w:color w:val="1F2933"/>
                <w:sz w:val="14"/>
              </w:rPr>
              <w:t>Proprietária</w:t>
            </w:r>
          </w:p>
        </w:tc>
        <w:tc>
          <w:tcPr>
            <w:tcW w:w="2232" w:type="dxa"/>
            <w:vAlign w:val="center"/>
          </w:tcPr>
          <w:p w14:paraId="2523B85C" w14:textId="77777777" w:rsidR="009B4023" w:rsidRDefault="00000000">
            <w:r>
              <w:rPr>
                <w:color w:val="1F2933"/>
                <w:sz w:val="14"/>
              </w:rPr>
              <w:t>Secretária</w:t>
            </w:r>
          </w:p>
        </w:tc>
        <w:tc>
          <w:tcPr>
            <w:tcW w:w="2232" w:type="dxa"/>
            <w:vAlign w:val="center"/>
          </w:tcPr>
          <w:p w14:paraId="66646DFF" w14:textId="77777777" w:rsidR="009B4023" w:rsidRDefault="00000000">
            <w:r>
              <w:rPr>
                <w:color w:val="1F2933"/>
                <w:sz w:val="14"/>
              </w:rPr>
              <w:t>Proprietária/secretária autorizada</w:t>
            </w:r>
          </w:p>
        </w:tc>
        <w:tc>
          <w:tcPr>
            <w:tcW w:w="2232" w:type="dxa"/>
            <w:vAlign w:val="center"/>
          </w:tcPr>
          <w:p w14:paraId="35DCC1E7" w14:textId="77777777" w:rsidR="009B4023" w:rsidRDefault="00000000">
            <w:r>
              <w:rPr>
                <w:color w:val="1F2933"/>
                <w:sz w:val="14"/>
              </w:rPr>
              <w:t>TI se houver impacto técnico</w:t>
            </w:r>
          </w:p>
        </w:tc>
      </w:tr>
      <w:tr w:rsidR="009B4023" w14:paraId="40EDC6B7" w14:textId="77777777">
        <w:trPr>
          <w:jc w:val="center"/>
        </w:trPr>
        <w:tc>
          <w:tcPr>
            <w:tcW w:w="2088" w:type="dxa"/>
            <w:shd w:val="clear" w:color="auto" w:fill="F8FAFB"/>
            <w:vAlign w:val="center"/>
          </w:tcPr>
          <w:p w14:paraId="4AE58805" w14:textId="77777777" w:rsidR="009B4023" w:rsidRDefault="00000000">
            <w:r>
              <w:rPr>
                <w:color w:val="1F2933"/>
                <w:sz w:val="14"/>
              </w:rPr>
              <w:t>Segurança/arquitetura</w:t>
            </w:r>
          </w:p>
        </w:tc>
        <w:tc>
          <w:tcPr>
            <w:tcW w:w="2088" w:type="dxa"/>
            <w:shd w:val="clear" w:color="auto" w:fill="F8FAFB"/>
            <w:vAlign w:val="center"/>
          </w:tcPr>
          <w:p w14:paraId="629FFD28" w14:textId="77777777" w:rsidR="009B4023" w:rsidRDefault="00000000">
            <w:r>
              <w:rPr>
                <w:color w:val="1F2933"/>
                <w:sz w:val="14"/>
              </w:rPr>
              <w:t>TI</w:t>
            </w:r>
          </w:p>
        </w:tc>
        <w:tc>
          <w:tcPr>
            <w:tcW w:w="2232" w:type="dxa"/>
            <w:shd w:val="clear" w:color="auto" w:fill="F8FAFB"/>
            <w:vAlign w:val="center"/>
          </w:tcPr>
          <w:p w14:paraId="2EBFE377" w14:textId="77777777" w:rsidR="009B4023" w:rsidRDefault="00000000">
            <w:r>
              <w:rPr>
                <w:color w:val="1F2933"/>
                <w:sz w:val="14"/>
              </w:rPr>
              <w:t>Proprietária quando houver impacto</w:t>
            </w:r>
          </w:p>
        </w:tc>
        <w:tc>
          <w:tcPr>
            <w:tcW w:w="2232" w:type="dxa"/>
            <w:shd w:val="clear" w:color="auto" w:fill="F8FAFB"/>
            <w:vAlign w:val="center"/>
          </w:tcPr>
          <w:p w14:paraId="12861058" w14:textId="77777777" w:rsidR="009B4023" w:rsidRDefault="00000000">
            <w:r>
              <w:rPr>
                <w:color w:val="1F2933"/>
                <w:sz w:val="14"/>
              </w:rPr>
              <w:t>TI</w:t>
            </w:r>
          </w:p>
        </w:tc>
        <w:tc>
          <w:tcPr>
            <w:tcW w:w="2232" w:type="dxa"/>
            <w:shd w:val="clear" w:color="auto" w:fill="F8FAFB"/>
            <w:vAlign w:val="center"/>
          </w:tcPr>
          <w:p w14:paraId="3C2DB7B7" w14:textId="77777777" w:rsidR="009B4023" w:rsidRDefault="00000000">
            <w:r>
              <w:rPr>
                <w:color w:val="1F2933"/>
                <w:sz w:val="14"/>
              </w:rPr>
              <w:t>Proprietária</w:t>
            </w:r>
          </w:p>
        </w:tc>
      </w:tr>
      <w:tr w:rsidR="009B4023" w14:paraId="18D9E494" w14:textId="77777777">
        <w:trPr>
          <w:jc w:val="center"/>
        </w:trPr>
        <w:tc>
          <w:tcPr>
            <w:tcW w:w="2088" w:type="dxa"/>
            <w:vAlign w:val="center"/>
          </w:tcPr>
          <w:p w14:paraId="7CED2F25" w14:textId="77777777" w:rsidR="009B4023" w:rsidRDefault="00000000">
            <w:r>
              <w:rPr>
                <w:color w:val="1F2933"/>
                <w:sz w:val="14"/>
              </w:rPr>
              <w:t>Permissões</w:t>
            </w:r>
          </w:p>
        </w:tc>
        <w:tc>
          <w:tcPr>
            <w:tcW w:w="2088" w:type="dxa"/>
            <w:vAlign w:val="center"/>
          </w:tcPr>
          <w:p w14:paraId="3236A863" w14:textId="77777777" w:rsidR="009B4023" w:rsidRDefault="00000000">
            <w:r>
              <w:rPr>
                <w:color w:val="1F2933"/>
                <w:sz w:val="14"/>
              </w:rPr>
              <w:t>Proprietária</w:t>
            </w:r>
          </w:p>
        </w:tc>
        <w:tc>
          <w:tcPr>
            <w:tcW w:w="2232" w:type="dxa"/>
            <w:vAlign w:val="center"/>
          </w:tcPr>
          <w:p w14:paraId="75E6A0DF" w14:textId="77777777" w:rsidR="009B4023" w:rsidRDefault="00000000">
            <w:r>
              <w:rPr>
                <w:color w:val="1F2933"/>
                <w:sz w:val="14"/>
              </w:rPr>
              <w:t>TI</w:t>
            </w:r>
          </w:p>
        </w:tc>
        <w:tc>
          <w:tcPr>
            <w:tcW w:w="2232" w:type="dxa"/>
            <w:vAlign w:val="center"/>
          </w:tcPr>
          <w:p w14:paraId="2BB69315" w14:textId="77777777" w:rsidR="009B4023" w:rsidRDefault="00000000">
            <w:r>
              <w:rPr>
                <w:color w:val="1F2933"/>
                <w:sz w:val="14"/>
              </w:rPr>
              <w:t>TI</w:t>
            </w:r>
          </w:p>
        </w:tc>
        <w:tc>
          <w:tcPr>
            <w:tcW w:w="2232" w:type="dxa"/>
            <w:vAlign w:val="center"/>
          </w:tcPr>
          <w:p w14:paraId="16356113" w14:textId="77777777" w:rsidR="009B4023" w:rsidRDefault="00000000">
            <w:r>
              <w:rPr>
                <w:color w:val="1F2933"/>
                <w:sz w:val="14"/>
              </w:rPr>
              <w:t>Usuário afetado</w:t>
            </w:r>
          </w:p>
        </w:tc>
      </w:tr>
    </w:tbl>
    <w:p w14:paraId="7A22D0F6" w14:textId="77777777" w:rsidR="009B4023" w:rsidRDefault="009B4023">
      <w:pPr>
        <w:spacing w:after="20"/>
      </w:pPr>
    </w:p>
    <w:p w14:paraId="24B76D59" w14:textId="77777777" w:rsidR="009B4023" w:rsidRDefault="00000000">
      <w:pPr>
        <w:spacing w:before="60" w:after="40"/>
      </w:pPr>
      <w:r>
        <w:rPr>
          <w:b/>
          <w:color w:val="173A5E"/>
          <w:sz w:val="21"/>
        </w:rPr>
        <w:t>Exceções e donos dos dados</w:t>
      </w:r>
    </w:p>
    <w:p w14:paraId="2BEAAC1A" w14:textId="77777777" w:rsidR="009B4023" w:rsidRDefault="00000000">
      <w:pPr>
        <w:spacing w:after="60" w:line="247" w:lineRule="auto"/>
      </w:pPr>
      <w:r>
        <w:rPr>
          <w:color w:val="1F2933"/>
        </w:rPr>
        <w:t>Exceções relevantes devem registrar regra original, motivo, solicitante, aprovador, vigência e impacto. Secretária e fisioterapeutas executam apenas exceções dentro de alçada pré-aprovada; a proprietária possui maior alçada administrativa/comercial/financeira; TI não recebe alçada de negócio por possuir acesso técnico.</w:t>
      </w:r>
    </w:p>
    <w:tbl>
      <w:tblPr>
        <w:tblStyle w:val="Tabelacomgrade"/>
        <w:tblW w:w="0" w:type="auto"/>
        <w:jc w:val="center"/>
        <w:tblLook w:val="04A0" w:firstRow="1" w:lastRow="0" w:firstColumn="1" w:lastColumn="0" w:noHBand="0" w:noVBand="1"/>
      </w:tblPr>
      <w:tblGrid>
        <w:gridCol w:w="2592"/>
        <w:gridCol w:w="2880"/>
        <w:gridCol w:w="2592"/>
        <w:gridCol w:w="2448"/>
      </w:tblGrid>
      <w:tr w:rsidR="009B4023" w14:paraId="1E5F1B1E" w14:textId="77777777">
        <w:trPr>
          <w:tblHeader/>
          <w:jc w:val="center"/>
        </w:trPr>
        <w:tc>
          <w:tcPr>
            <w:tcW w:w="2592" w:type="dxa"/>
            <w:shd w:val="clear" w:color="auto" w:fill="173A5E"/>
            <w:vAlign w:val="center"/>
          </w:tcPr>
          <w:p w14:paraId="64D920D5" w14:textId="77777777" w:rsidR="009B4023" w:rsidRDefault="00000000">
            <w:r>
              <w:rPr>
                <w:b/>
                <w:color w:val="FFFFFF"/>
                <w:sz w:val="16"/>
              </w:rPr>
              <w:t>Dado</w:t>
            </w:r>
          </w:p>
        </w:tc>
        <w:tc>
          <w:tcPr>
            <w:tcW w:w="2880" w:type="dxa"/>
            <w:shd w:val="clear" w:color="auto" w:fill="173A5E"/>
            <w:vAlign w:val="center"/>
          </w:tcPr>
          <w:p w14:paraId="78CD7ED7" w14:textId="77777777" w:rsidR="009B4023" w:rsidRDefault="00000000">
            <w:r>
              <w:rPr>
                <w:b/>
                <w:color w:val="FFFFFF"/>
                <w:sz w:val="16"/>
              </w:rPr>
              <w:t>Dono de negócio</w:t>
            </w:r>
          </w:p>
        </w:tc>
        <w:tc>
          <w:tcPr>
            <w:tcW w:w="2592" w:type="dxa"/>
            <w:shd w:val="clear" w:color="auto" w:fill="173A5E"/>
            <w:vAlign w:val="center"/>
          </w:tcPr>
          <w:p w14:paraId="7E87FAC8" w14:textId="77777777" w:rsidR="009B4023" w:rsidRDefault="00000000">
            <w:r>
              <w:rPr>
                <w:b/>
                <w:color w:val="FFFFFF"/>
                <w:sz w:val="16"/>
              </w:rPr>
              <w:t>Steward operacional</w:t>
            </w:r>
          </w:p>
        </w:tc>
        <w:tc>
          <w:tcPr>
            <w:tcW w:w="2448" w:type="dxa"/>
            <w:shd w:val="clear" w:color="auto" w:fill="173A5E"/>
            <w:vAlign w:val="center"/>
          </w:tcPr>
          <w:p w14:paraId="41ACD473" w14:textId="77777777" w:rsidR="009B4023" w:rsidRDefault="00000000">
            <w:r>
              <w:rPr>
                <w:b/>
                <w:color w:val="FFFFFF"/>
                <w:sz w:val="16"/>
              </w:rPr>
              <w:t>Custódia técnica</w:t>
            </w:r>
          </w:p>
        </w:tc>
      </w:tr>
      <w:tr w:rsidR="009B4023" w14:paraId="0197EE6A" w14:textId="77777777">
        <w:trPr>
          <w:jc w:val="center"/>
        </w:trPr>
        <w:tc>
          <w:tcPr>
            <w:tcW w:w="2592" w:type="dxa"/>
            <w:vAlign w:val="center"/>
          </w:tcPr>
          <w:p w14:paraId="41A0117C" w14:textId="77777777" w:rsidR="009B4023" w:rsidRDefault="00000000">
            <w:r>
              <w:rPr>
                <w:color w:val="1F2933"/>
                <w:sz w:val="16"/>
              </w:rPr>
              <w:t>Cadastro administrativo</w:t>
            </w:r>
          </w:p>
        </w:tc>
        <w:tc>
          <w:tcPr>
            <w:tcW w:w="2880" w:type="dxa"/>
            <w:vAlign w:val="center"/>
          </w:tcPr>
          <w:p w14:paraId="34CB95BE" w14:textId="77777777" w:rsidR="009B4023" w:rsidRDefault="00000000">
            <w:r>
              <w:rPr>
                <w:color w:val="1F2933"/>
                <w:sz w:val="16"/>
              </w:rPr>
              <w:t>Proprietária</w:t>
            </w:r>
          </w:p>
        </w:tc>
        <w:tc>
          <w:tcPr>
            <w:tcW w:w="2592" w:type="dxa"/>
            <w:vAlign w:val="center"/>
          </w:tcPr>
          <w:p w14:paraId="013C6FBF" w14:textId="77777777" w:rsidR="009B4023" w:rsidRDefault="00000000">
            <w:r>
              <w:rPr>
                <w:color w:val="1F2933"/>
                <w:sz w:val="16"/>
              </w:rPr>
              <w:t>Secretária</w:t>
            </w:r>
          </w:p>
        </w:tc>
        <w:tc>
          <w:tcPr>
            <w:tcW w:w="2448" w:type="dxa"/>
            <w:vAlign w:val="center"/>
          </w:tcPr>
          <w:p w14:paraId="06979E13" w14:textId="77777777" w:rsidR="009B4023" w:rsidRDefault="00000000">
            <w:r>
              <w:rPr>
                <w:color w:val="1F2933"/>
                <w:sz w:val="16"/>
              </w:rPr>
              <w:t>TI</w:t>
            </w:r>
          </w:p>
        </w:tc>
      </w:tr>
      <w:tr w:rsidR="009B4023" w14:paraId="67725C1F" w14:textId="77777777">
        <w:trPr>
          <w:jc w:val="center"/>
        </w:trPr>
        <w:tc>
          <w:tcPr>
            <w:tcW w:w="2592" w:type="dxa"/>
            <w:shd w:val="clear" w:color="auto" w:fill="F8FAFB"/>
            <w:vAlign w:val="center"/>
          </w:tcPr>
          <w:p w14:paraId="3CA1F744" w14:textId="77777777" w:rsidR="009B4023" w:rsidRDefault="00000000">
            <w:r>
              <w:rPr>
                <w:color w:val="1F2933"/>
                <w:sz w:val="16"/>
              </w:rPr>
              <w:t>Agenda/turmas</w:t>
            </w:r>
          </w:p>
        </w:tc>
        <w:tc>
          <w:tcPr>
            <w:tcW w:w="2880" w:type="dxa"/>
            <w:shd w:val="clear" w:color="auto" w:fill="F8FAFB"/>
            <w:vAlign w:val="center"/>
          </w:tcPr>
          <w:p w14:paraId="2C97C7FB" w14:textId="77777777" w:rsidR="009B4023" w:rsidRDefault="00000000">
            <w:r>
              <w:rPr>
                <w:color w:val="1F2933"/>
                <w:sz w:val="16"/>
              </w:rPr>
              <w:t>Proprietária</w:t>
            </w:r>
          </w:p>
        </w:tc>
        <w:tc>
          <w:tcPr>
            <w:tcW w:w="2592" w:type="dxa"/>
            <w:shd w:val="clear" w:color="auto" w:fill="F8FAFB"/>
            <w:vAlign w:val="center"/>
          </w:tcPr>
          <w:p w14:paraId="55DFAE77" w14:textId="77777777" w:rsidR="009B4023" w:rsidRDefault="00000000">
            <w:r>
              <w:rPr>
                <w:color w:val="1F2933"/>
                <w:sz w:val="16"/>
              </w:rPr>
              <w:t>Secretária + fisios</w:t>
            </w:r>
          </w:p>
        </w:tc>
        <w:tc>
          <w:tcPr>
            <w:tcW w:w="2448" w:type="dxa"/>
            <w:shd w:val="clear" w:color="auto" w:fill="F8FAFB"/>
            <w:vAlign w:val="center"/>
          </w:tcPr>
          <w:p w14:paraId="0134F39C" w14:textId="77777777" w:rsidR="009B4023" w:rsidRDefault="00000000">
            <w:r>
              <w:rPr>
                <w:color w:val="1F2933"/>
                <w:sz w:val="16"/>
              </w:rPr>
              <w:t>TI</w:t>
            </w:r>
          </w:p>
        </w:tc>
      </w:tr>
      <w:tr w:rsidR="009B4023" w14:paraId="5CCB93FD" w14:textId="77777777">
        <w:trPr>
          <w:jc w:val="center"/>
        </w:trPr>
        <w:tc>
          <w:tcPr>
            <w:tcW w:w="2592" w:type="dxa"/>
            <w:vAlign w:val="center"/>
          </w:tcPr>
          <w:p w14:paraId="2944F0CC" w14:textId="77777777" w:rsidR="009B4023" w:rsidRDefault="00000000">
            <w:r>
              <w:rPr>
                <w:color w:val="1F2933"/>
                <w:sz w:val="16"/>
              </w:rPr>
              <w:t>Financeiro</w:t>
            </w:r>
          </w:p>
        </w:tc>
        <w:tc>
          <w:tcPr>
            <w:tcW w:w="2880" w:type="dxa"/>
            <w:vAlign w:val="center"/>
          </w:tcPr>
          <w:p w14:paraId="54D697C0" w14:textId="77777777" w:rsidR="009B4023" w:rsidRDefault="00000000">
            <w:r>
              <w:rPr>
                <w:color w:val="1F2933"/>
                <w:sz w:val="16"/>
              </w:rPr>
              <w:t>Proprietária</w:t>
            </w:r>
          </w:p>
        </w:tc>
        <w:tc>
          <w:tcPr>
            <w:tcW w:w="2592" w:type="dxa"/>
            <w:vAlign w:val="center"/>
          </w:tcPr>
          <w:p w14:paraId="47889231" w14:textId="77777777" w:rsidR="009B4023" w:rsidRDefault="00000000">
            <w:r>
              <w:rPr>
                <w:color w:val="1F2933"/>
                <w:sz w:val="16"/>
              </w:rPr>
              <w:t>Proprietária/secretária</w:t>
            </w:r>
          </w:p>
        </w:tc>
        <w:tc>
          <w:tcPr>
            <w:tcW w:w="2448" w:type="dxa"/>
            <w:vAlign w:val="center"/>
          </w:tcPr>
          <w:p w14:paraId="5D5D3BCA" w14:textId="77777777" w:rsidR="009B4023" w:rsidRDefault="00000000">
            <w:r>
              <w:rPr>
                <w:color w:val="1F2933"/>
                <w:sz w:val="16"/>
              </w:rPr>
              <w:t>TI</w:t>
            </w:r>
          </w:p>
        </w:tc>
      </w:tr>
      <w:tr w:rsidR="009B4023" w14:paraId="2CC09B92" w14:textId="77777777">
        <w:trPr>
          <w:jc w:val="center"/>
        </w:trPr>
        <w:tc>
          <w:tcPr>
            <w:tcW w:w="2592" w:type="dxa"/>
            <w:shd w:val="clear" w:color="auto" w:fill="F8FAFB"/>
            <w:vAlign w:val="center"/>
          </w:tcPr>
          <w:p w14:paraId="08F9486D" w14:textId="77777777" w:rsidR="009B4023" w:rsidRDefault="00000000">
            <w:r>
              <w:rPr>
                <w:color w:val="1F2933"/>
                <w:sz w:val="16"/>
              </w:rPr>
              <w:t>Clínico</w:t>
            </w:r>
          </w:p>
        </w:tc>
        <w:tc>
          <w:tcPr>
            <w:tcW w:w="2880" w:type="dxa"/>
            <w:shd w:val="clear" w:color="auto" w:fill="F8FAFB"/>
            <w:vAlign w:val="center"/>
          </w:tcPr>
          <w:p w14:paraId="5E5C2635" w14:textId="77777777" w:rsidR="009B4023" w:rsidRDefault="00000000">
            <w:r>
              <w:rPr>
                <w:color w:val="1F2933"/>
                <w:sz w:val="16"/>
              </w:rPr>
              <w:t>Responsabilidade clínica da Fisiofit</w:t>
            </w:r>
          </w:p>
        </w:tc>
        <w:tc>
          <w:tcPr>
            <w:tcW w:w="2592" w:type="dxa"/>
            <w:shd w:val="clear" w:color="auto" w:fill="F8FAFB"/>
            <w:vAlign w:val="center"/>
          </w:tcPr>
          <w:p w14:paraId="1032AA54" w14:textId="77777777" w:rsidR="009B4023" w:rsidRDefault="00000000">
            <w:r>
              <w:rPr>
                <w:color w:val="1F2933"/>
                <w:sz w:val="16"/>
              </w:rPr>
              <w:t>Fisioterapeutas autorizadas</w:t>
            </w:r>
          </w:p>
        </w:tc>
        <w:tc>
          <w:tcPr>
            <w:tcW w:w="2448" w:type="dxa"/>
            <w:shd w:val="clear" w:color="auto" w:fill="F8FAFB"/>
            <w:vAlign w:val="center"/>
          </w:tcPr>
          <w:p w14:paraId="02BD21A6" w14:textId="77777777" w:rsidR="009B4023" w:rsidRDefault="00000000">
            <w:r>
              <w:rPr>
                <w:color w:val="1F2933"/>
                <w:sz w:val="16"/>
              </w:rPr>
              <w:t>TI</w:t>
            </w:r>
          </w:p>
        </w:tc>
      </w:tr>
      <w:tr w:rsidR="009B4023" w14:paraId="13EEAEF1" w14:textId="77777777">
        <w:trPr>
          <w:jc w:val="center"/>
        </w:trPr>
        <w:tc>
          <w:tcPr>
            <w:tcW w:w="2592" w:type="dxa"/>
            <w:vAlign w:val="center"/>
          </w:tcPr>
          <w:p w14:paraId="741D07B4" w14:textId="77777777" w:rsidR="009B4023" w:rsidRDefault="00000000">
            <w:r>
              <w:rPr>
                <w:color w:val="1F2933"/>
                <w:sz w:val="16"/>
              </w:rPr>
              <w:t>Cadastros mestres</w:t>
            </w:r>
          </w:p>
        </w:tc>
        <w:tc>
          <w:tcPr>
            <w:tcW w:w="2880" w:type="dxa"/>
            <w:vAlign w:val="center"/>
          </w:tcPr>
          <w:p w14:paraId="18BD892B" w14:textId="77777777" w:rsidR="009B4023" w:rsidRDefault="00000000">
            <w:r>
              <w:rPr>
                <w:color w:val="1F2933"/>
                <w:sz w:val="16"/>
              </w:rPr>
              <w:t>Proprietária</w:t>
            </w:r>
          </w:p>
        </w:tc>
        <w:tc>
          <w:tcPr>
            <w:tcW w:w="2592" w:type="dxa"/>
            <w:vAlign w:val="center"/>
          </w:tcPr>
          <w:p w14:paraId="3A43E501" w14:textId="77777777" w:rsidR="009B4023" w:rsidRDefault="00000000">
            <w:r>
              <w:rPr>
                <w:color w:val="1F2933"/>
                <w:sz w:val="16"/>
              </w:rPr>
              <w:t>Usuários autorizados</w:t>
            </w:r>
          </w:p>
        </w:tc>
        <w:tc>
          <w:tcPr>
            <w:tcW w:w="2448" w:type="dxa"/>
            <w:vAlign w:val="center"/>
          </w:tcPr>
          <w:p w14:paraId="59B51B8C" w14:textId="77777777" w:rsidR="009B4023" w:rsidRDefault="00000000">
            <w:r>
              <w:rPr>
                <w:color w:val="1F2933"/>
                <w:sz w:val="16"/>
              </w:rPr>
              <w:t>TI</w:t>
            </w:r>
          </w:p>
        </w:tc>
      </w:tr>
    </w:tbl>
    <w:p w14:paraId="46BA084D" w14:textId="77777777" w:rsidR="009B4023" w:rsidRDefault="009B4023">
      <w:pPr>
        <w:spacing w:after="20"/>
      </w:pPr>
    </w:p>
    <w:p w14:paraId="69DD4704" w14:textId="77777777" w:rsidR="009B4023" w:rsidRDefault="00000000">
      <w:pPr>
        <w:spacing w:before="100" w:after="60"/>
      </w:pPr>
      <w:r>
        <w:rPr>
          <w:rFonts w:ascii="Aptos Display" w:hAnsi="Aptos Display"/>
          <w:b/>
          <w:color w:val="167D7F"/>
          <w:sz w:val="26"/>
        </w:rPr>
        <w:t>4. Vocabulário canônico</w:t>
      </w:r>
    </w:p>
    <w:tbl>
      <w:tblPr>
        <w:tblStyle w:val="Tabelacomgrade"/>
        <w:tblW w:w="0" w:type="auto"/>
        <w:jc w:val="center"/>
        <w:tblLook w:val="04A0" w:firstRow="1" w:lastRow="0" w:firstColumn="1" w:lastColumn="0" w:noHBand="0" w:noVBand="1"/>
      </w:tblPr>
      <w:tblGrid>
        <w:gridCol w:w="2592"/>
        <w:gridCol w:w="7920"/>
      </w:tblGrid>
      <w:tr w:rsidR="009B4023" w14:paraId="341629B0" w14:textId="77777777">
        <w:trPr>
          <w:tblHeader/>
          <w:jc w:val="center"/>
        </w:trPr>
        <w:tc>
          <w:tcPr>
            <w:tcW w:w="2592" w:type="dxa"/>
            <w:shd w:val="clear" w:color="auto" w:fill="173A5E"/>
            <w:vAlign w:val="center"/>
          </w:tcPr>
          <w:p w14:paraId="68FA4482" w14:textId="77777777" w:rsidR="009B4023" w:rsidRDefault="00000000">
            <w:r>
              <w:rPr>
                <w:b/>
                <w:color w:val="FFFFFF"/>
                <w:sz w:val="15"/>
              </w:rPr>
              <w:t>Termo</w:t>
            </w:r>
          </w:p>
        </w:tc>
        <w:tc>
          <w:tcPr>
            <w:tcW w:w="7920" w:type="dxa"/>
            <w:shd w:val="clear" w:color="auto" w:fill="173A5E"/>
            <w:vAlign w:val="center"/>
          </w:tcPr>
          <w:p w14:paraId="64232A2F" w14:textId="77777777" w:rsidR="009B4023" w:rsidRDefault="00000000">
            <w:r>
              <w:rPr>
                <w:b/>
                <w:color w:val="FFFFFF"/>
                <w:sz w:val="15"/>
              </w:rPr>
              <w:t>Definição adotada</w:t>
            </w:r>
          </w:p>
        </w:tc>
      </w:tr>
      <w:tr w:rsidR="009B4023" w14:paraId="2DE865AD" w14:textId="77777777">
        <w:trPr>
          <w:jc w:val="center"/>
        </w:trPr>
        <w:tc>
          <w:tcPr>
            <w:tcW w:w="2592" w:type="dxa"/>
            <w:vAlign w:val="center"/>
          </w:tcPr>
          <w:p w14:paraId="514A0BE5" w14:textId="77777777" w:rsidR="009B4023" w:rsidRDefault="00000000">
            <w:r>
              <w:rPr>
                <w:color w:val="1F2933"/>
                <w:sz w:val="15"/>
              </w:rPr>
              <w:t>Pessoa</w:t>
            </w:r>
          </w:p>
        </w:tc>
        <w:tc>
          <w:tcPr>
            <w:tcW w:w="7920" w:type="dxa"/>
            <w:vAlign w:val="center"/>
          </w:tcPr>
          <w:p w14:paraId="20B72A8F" w14:textId="77777777" w:rsidR="009B4023" w:rsidRDefault="00000000">
            <w:r>
              <w:rPr>
                <w:color w:val="1F2933"/>
                <w:sz w:val="15"/>
              </w:rPr>
              <w:t>Identidade central; pode existir sem CPF. CPF informado deve ser tratado como identificador forte e validado para duplicidade.</w:t>
            </w:r>
          </w:p>
        </w:tc>
      </w:tr>
      <w:tr w:rsidR="009B4023" w14:paraId="3B2CBAD0" w14:textId="77777777">
        <w:trPr>
          <w:jc w:val="center"/>
        </w:trPr>
        <w:tc>
          <w:tcPr>
            <w:tcW w:w="2592" w:type="dxa"/>
            <w:shd w:val="clear" w:color="auto" w:fill="F8FAFB"/>
            <w:vAlign w:val="center"/>
          </w:tcPr>
          <w:p w14:paraId="47915A64" w14:textId="77777777" w:rsidR="009B4023" w:rsidRDefault="00000000">
            <w:r>
              <w:rPr>
                <w:color w:val="1F2933"/>
                <w:sz w:val="15"/>
              </w:rPr>
              <w:t>Paciente</w:t>
            </w:r>
          </w:p>
        </w:tc>
        <w:tc>
          <w:tcPr>
            <w:tcW w:w="7920" w:type="dxa"/>
            <w:shd w:val="clear" w:color="auto" w:fill="F8FAFB"/>
            <w:vAlign w:val="center"/>
          </w:tcPr>
          <w:p w14:paraId="2E457F2D" w14:textId="77777777" w:rsidR="009B4023" w:rsidRDefault="00000000">
            <w:r>
              <w:rPr>
                <w:color w:val="1F2933"/>
                <w:sz w:val="15"/>
              </w:rPr>
              <w:t>Papel assistencial de uma Pessoa; não é sinônimo de usuário.</w:t>
            </w:r>
          </w:p>
        </w:tc>
      </w:tr>
      <w:tr w:rsidR="009B4023" w14:paraId="685CD286" w14:textId="77777777">
        <w:trPr>
          <w:jc w:val="center"/>
        </w:trPr>
        <w:tc>
          <w:tcPr>
            <w:tcW w:w="2592" w:type="dxa"/>
            <w:vAlign w:val="center"/>
          </w:tcPr>
          <w:p w14:paraId="3E0792C2" w14:textId="77777777" w:rsidR="009B4023" w:rsidRDefault="00000000">
            <w:r>
              <w:rPr>
                <w:color w:val="1F2933"/>
                <w:sz w:val="15"/>
              </w:rPr>
              <w:t>Aluno</w:t>
            </w:r>
          </w:p>
        </w:tc>
        <w:tc>
          <w:tcPr>
            <w:tcW w:w="7920" w:type="dxa"/>
            <w:vAlign w:val="center"/>
          </w:tcPr>
          <w:p w14:paraId="4395E41C" w14:textId="77777777" w:rsidR="009B4023" w:rsidRDefault="00000000">
            <w:r>
              <w:rPr>
                <w:color w:val="1F2933"/>
                <w:sz w:val="15"/>
              </w:rPr>
              <w:t>Termo operacional; tecnicamente Paciente + matrícula/vínculo em turma.</w:t>
            </w:r>
          </w:p>
        </w:tc>
      </w:tr>
      <w:tr w:rsidR="009B4023" w14:paraId="63D08F29" w14:textId="77777777">
        <w:trPr>
          <w:jc w:val="center"/>
        </w:trPr>
        <w:tc>
          <w:tcPr>
            <w:tcW w:w="2592" w:type="dxa"/>
            <w:shd w:val="clear" w:color="auto" w:fill="F8FAFB"/>
            <w:vAlign w:val="center"/>
          </w:tcPr>
          <w:p w14:paraId="4C053C0A" w14:textId="77777777" w:rsidR="009B4023" w:rsidRDefault="00000000">
            <w:r>
              <w:rPr>
                <w:color w:val="1F2933"/>
                <w:sz w:val="15"/>
              </w:rPr>
              <w:t>Lead</w:t>
            </w:r>
          </w:p>
        </w:tc>
        <w:tc>
          <w:tcPr>
            <w:tcW w:w="7920" w:type="dxa"/>
            <w:shd w:val="clear" w:color="auto" w:fill="F8FAFB"/>
            <w:vAlign w:val="center"/>
          </w:tcPr>
          <w:p w14:paraId="7FDD31E8" w14:textId="77777777" w:rsidR="009B4023" w:rsidRDefault="00000000">
            <w:r>
              <w:rPr>
                <w:color w:val="1F2933"/>
                <w:sz w:val="15"/>
              </w:rPr>
              <w:t>Contexto comercial de uma Pessoa interessada.</w:t>
            </w:r>
          </w:p>
        </w:tc>
      </w:tr>
      <w:tr w:rsidR="009B4023" w14:paraId="0DDF3CBD" w14:textId="77777777">
        <w:trPr>
          <w:jc w:val="center"/>
        </w:trPr>
        <w:tc>
          <w:tcPr>
            <w:tcW w:w="2592" w:type="dxa"/>
            <w:vAlign w:val="center"/>
          </w:tcPr>
          <w:p w14:paraId="5310F7BA" w14:textId="77777777" w:rsidR="009B4023" w:rsidRDefault="00000000">
            <w:r>
              <w:rPr>
                <w:color w:val="1F2933"/>
                <w:sz w:val="15"/>
              </w:rPr>
              <w:t>Oportunidade</w:t>
            </w:r>
          </w:p>
        </w:tc>
        <w:tc>
          <w:tcPr>
            <w:tcW w:w="7920" w:type="dxa"/>
            <w:vAlign w:val="center"/>
          </w:tcPr>
          <w:p w14:paraId="4CFC809F" w14:textId="77777777" w:rsidR="009B4023" w:rsidRDefault="00000000">
            <w:r>
              <w:rPr>
                <w:color w:val="1F2933"/>
                <w:sz w:val="15"/>
              </w:rPr>
              <w:t>Processo comercial concreto associado à Pessoa; pode existir mais de uma ao longo do tempo.</w:t>
            </w:r>
          </w:p>
        </w:tc>
      </w:tr>
      <w:tr w:rsidR="009B4023" w14:paraId="5F4EB891" w14:textId="77777777">
        <w:trPr>
          <w:jc w:val="center"/>
        </w:trPr>
        <w:tc>
          <w:tcPr>
            <w:tcW w:w="2592" w:type="dxa"/>
            <w:shd w:val="clear" w:color="auto" w:fill="F8FAFB"/>
            <w:vAlign w:val="center"/>
          </w:tcPr>
          <w:p w14:paraId="4829E47E" w14:textId="77777777" w:rsidR="009B4023" w:rsidRDefault="00000000">
            <w:r>
              <w:rPr>
                <w:color w:val="1F2933"/>
                <w:sz w:val="15"/>
              </w:rPr>
              <w:t>Plano</w:t>
            </w:r>
          </w:p>
        </w:tc>
        <w:tc>
          <w:tcPr>
            <w:tcW w:w="7920" w:type="dxa"/>
            <w:shd w:val="clear" w:color="auto" w:fill="F8FAFB"/>
            <w:vAlign w:val="center"/>
          </w:tcPr>
          <w:p w14:paraId="0A2F9AB5" w14:textId="77777777" w:rsidR="009B4023" w:rsidRDefault="00000000">
            <w:r>
              <w:rPr>
                <w:color w:val="1F2933"/>
                <w:sz w:val="15"/>
              </w:rPr>
              <w:t>Oferta comercial do catálogo.</w:t>
            </w:r>
          </w:p>
        </w:tc>
      </w:tr>
      <w:tr w:rsidR="009B4023" w14:paraId="630D3B7C" w14:textId="77777777">
        <w:trPr>
          <w:jc w:val="center"/>
        </w:trPr>
        <w:tc>
          <w:tcPr>
            <w:tcW w:w="2592" w:type="dxa"/>
            <w:vAlign w:val="center"/>
          </w:tcPr>
          <w:p w14:paraId="6A0B6FF6" w14:textId="77777777" w:rsidR="009B4023" w:rsidRDefault="00000000">
            <w:r>
              <w:rPr>
                <w:color w:val="1F2933"/>
                <w:sz w:val="15"/>
              </w:rPr>
              <w:t>Versão do plano</w:t>
            </w:r>
          </w:p>
        </w:tc>
        <w:tc>
          <w:tcPr>
            <w:tcW w:w="7920" w:type="dxa"/>
            <w:vAlign w:val="center"/>
          </w:tcPr>
          <w:p w14:paraId="53D30FAD" w14:textId="77777777" w:rsidR="009B4023" w:rsidRDefault="00000000">
            <w:r>
              <w:rPr>
                <w:color w:val="1F2933"/>
                <w:sz w:val="15"/>
              </w:rPr>
              <w:t>Condições imutáveis de preço/regras em uma vigência.</w:t>
            </w:r>
          </w:p>
        </w:tc>
      </w:tr>
      <w:tr w:rsidR="009B4023" w14:paraId="35B860E8" w14:textId="77777777">
        <w:trPr>
          <w:jc w:val="center"/>
        </w:trPr>
        <w:tc>
          <w:tcPr>
            <w:tcW w:w="2592" w:type="dxa"/>
            <w:shd w:val="clear" w:color="auto" w:fill="F8FAFB"/>
            <w:vAlign w:val="center"/>
          </w:tcPr>
          <w:p w14:paraId="0DAFE382" w14:textId="77777777" w:rsidR="009B4023" w:rsidRDefault="00000000">
            <w:r>
              <w:rPr>
                <w:color w:val="1F2933"/>
                <w:sz w:val="15"/>
              </w:rPr>
              <w:t>Contrato</w:t>
            </w:r>
          </w:p>
        </w:tc>
        <w:tc>
          <w:tcPr>
            <w:tcW w:w="7920" w:type="dxa"/>
            <w:shd w:val="clear" w:color="auto" w:fill="F8FAFB"/>
            <w:vAlign w:val="center"/>
          </w:tcPr>
          <w:p w14:paraId="2FB7B570" w14:textId="77777777" w:rsidR="009B4023" w:rsidRDefault="00000000">
            <w:r>
              <w:rPr>
                <w:color w:val="1F2933"/>
                <w:sz w:val="15"/>
              </w:rPr>
              <w:t>Condições aceitas por pessoa/pagador.</w:t>
            </w:r>
          </w:p>
        </w:tc>
      </w:tr>
      <w:tr w:rsidR="009B4023" w14:paraId="595EAE24" w14:textId="77777777">
        <w:trPr>
          <w:jc w:val="center"/>
        </w:trPr>
        <w:tc>
          <w:tcPr>
            <w:tcW w:w="2592" w:type="dxa"/>
            <w:vAlign w:val="center"/>
          </w:tcPr>
          <w:p w14:paraId="7D6A683D" w14:textId="77777777" w:rsidR="009B4023" w:rsidRDefault="00000000">
            <w:r>
              <w:rPr>
                <w:color w:val="1F2933"/>
                <w:sz w:val="15"/>
              </w:rPr>
              <w:t>Matrícula</w:t>
            </w:r>
          </w:p>
        </w:tc>
        <w:tc>
          <w:tcPr>
            <w:tcW w:w="7920" w:type="dxa"/>
            <w:vAlign w:val="center"/>
          </w:tcPr>
          <w:p w14:paraId="762DE2B2" w14:textId="77777777" w:rsidR="009B4023" w:rsidRDefault="00000000">
            <w:r>
              <w:rPr>
                <w:color w:val="1F2933"/>
                <w:sz w:val="15"/>
              </w:rPr>
              <w:t>Vínculo operacional ativo que concede participação/benefícios.</w:t>
            </w:r>
          </w:p>
        </w:tc>
      </w:tr>
      <w:tr w:rsidR="009B4023" w14:paraId="1F4594EB" w14:textId="77777777">
        <w:trPr>
          <w:jc w:val="center"/>
        </w:trPr>
        <w:tc>
          <w:tcPr>
            <w:tcW w:w="2592" w:type="dxa"/>
            <w:shd w:val="clear" w:color="auto" w:fill="F8FAFB"/>
            <w:vAlign w:val="center"/>
          </w:tcPr>
          <w:p w14:paraId="204B6F13" w14:textId="77777777" w:rsidR="009B4023" w:rsidRDefault="00000000">
            <w:r>
              <w:rPr>
                <w:color w:val="1F2933"/>
                <w:sz w:val="15"/>
              </w:rPr>
              <w:t>Mensalidade</w:t>
            </w:r>
          </w:p>
        </w:tc>
        <w:tc>
          <w:tcPr>
            <w:tcW w:w="7920" w:type="dxa"/>
            <w:shd w:val="clear" w:color="auto" w:fill="F8FAFB"/>
            <w:vAlign w:val="center"/>
          </w:tcPr>
          <w:p w14:paraId="08F0F722" w14:textId="77777777" w:rsidR="009B4023" w:rsidRDefault="00000000">
            <w:r>
              <w:rPr>
                <w:color w:val="1F2933"/>
                <w:sz w:val="15"/>
              </w:rPr>
              <w:t>Recebível periódico mensal quando previsto pelo contrato.</w:t>
            </w:r>
          </w:p>
        </w:tc>
      </w:tr>
      <w:tr w:rsidR="009B4023" w14:paraId="40A563DC" w14:textId="77777777">
        <w:trPr>
          <w:jc w:val="center"/>
        </w:trPr>
        <w:tc>
          <w:tcPr>
            <w:tcW w:w="2592" w:type="dxa"/>
            <w:vAlign w:val="center"/>
          </w:tcPr>
          <w:p w14:paraId="4B6EAC60" w14:textId="77777777" w:rsidR="009B4023" w:rsidRDefault="00000000">
            <w:r>
              <w:rPr>
                <w:color w:val="1F2933"/>
                <w:sz w:val="15"/>
              </w:rPr>
              <w:t>Recebível</w:t>
            </w:r>
          </w:p>
        </w:tc>
        <w:tc>
          <w:tcPr>
            <w:tcW w:w="7920" w:type="dxa"/>
            <w:vAlign w:val="center"/>
          </w:tcPr>
          <w:p w14:paraId="6FD7B0C5" w14:textId="77777777" w:rsidR="009B4023" w:rsidRDefault="00000000">
            <w:r>
              <w:rPr>
                <w:color w:val="1F2933"/>
                <w:sz w:val="15"/>
              </w:rPr>
              <w:t>Obrigação financeira a receber.</w:t>
            </w:r>
          </w:p>
        </w:tc>
      </w:tr>
      <w:tr w:rsidR="009B4023" w14:paraId="168A8FFD" w14:textId="77777777">
        <w:trPr>
          <w:jc w:val="center"/>
        </w:trPr>
        <w:tc>
          <w:tcPr>
            <w:tcW w:w="2592" w:type="dxa"/>
            <w:shd w:val="clear" w:color="auto" w:fill="F8FAFB"/>
            <w:vAlign w:val="center"/>
          </w:tcPr>
          <w:p w14:paraId="23F4D726" w14:textId="77777777" w:rsidR="009B4023" w:rsidRDefault="00000000">
            <w:r>
              <w:rPr>
                <w:color w:val="1F2933"/>
                <w:sz w:val="15"/>
              </w:rPr>
              <w:t>Pagamento</w:t>
            </w:r>
          </w:p>
        </w:tc>
        <w:tc>
          <w:tcPr>
            <w:tcW w:w="7920" w:type="dxa"/>
            <w:shd w:val="clear" w:color="auto" w:fill="F8FAFB"/>
            <w:vAlign w:val="center"/>
          </w:tcPr>
          <w:p w14:paraId="02EE99AF" w14:textId="77777777" w:rsidR="009B4023" w:rsidRDefault="00000000">
            <w:r>
              <w:rPr>
                <w:color w:val="1F2933"/>
                <w:sz w:val="15"/>
              </w:rPr>
              <w:t>Dinheiro efetivamente recebido.</w:t>
            </w:r>
          </w:p>
        </w:tc>
      </w:tr>
      <w:tr w:rsidR="009B4023" w14:paraId="3217ABDE" w14:textId="77777777">
        <w:trPr>
          <w:jc w:val="center"/>
        </w:trPr>
        <w:tc>
          <w:tcPr>
            <w:tcW w:w="2592" w:type="dxa"/>
            <w:vAlign w:val="center"/>
          </w:tcPr>
          <w:p w14:paraId="5CC2A657" w14:textId="77777777" w:rsidR="009B4023" w:rsidRDefault="00000000">
            <w:r>
              <w:rPr>
                <w:color w:val="1F2933"/>
                <w:sz w:val="15"/>
              </w:rPr>
              <w:t>Turma</w:t>
            </w:r>
          </w:p>
        </w:tc>
        <w:tc>
          <w:tcPr>
            <w:tcW w:w="7920" w:type="dxa"/>
            <w:vAlign w:val="center"/>
          </w:tcPr>
          <w:p w14:paraId="327448C0" w14:textId="77777777" w:rsidR="009B4023" w:rsidRDefault="00000000">
            <w:r>
              <w:rPr>
                <w:color w:val="1F2933"/>
                <w:sz w:val="15"/>
              </w:rPr>
              <w:t>Estrutura recorrente fixa por dias/horário/profissional/capacidade.</w:t>
            </w:r>
          </w:p>
        </w:tc>
      </w:tr>
      <w:tr w:rsidR="009B4023" w14:paraId="35BB2E87" w14:textId="77777777">
        <w:trPr>
          <w:jc w:val="center"/>
        </w:trPr>
        <w:tc>
          <w:tcPr>
            <w:tcW w:w="2592" w:type="dxa"/>
            <w:shd w:val="clear" w:color="auto" w:fill="F8FAFB"/>
            <w:vAlign w:val="center"/>
          </w:tcPr>
          <w:p w14:paraId="51292D61" w14:textId="77777777" w:rsidR="009B4023" w:rsidRDefault="00000000">
            <w:r>
              <w:rPr>
                <w:color w:val="1F2933"/>
                <w:sz w:val="15"/>
              </w:rPr>
              <w:t>Vínculo com turma</w:t>
            </w:r>
          </w:p>
        </w:tc>
        <w:tc>
          <w:tcPr>
            <w:tcW w:w="7920" w:type="dxa"/>
            <w:shd w:val="clear" w:color="auto" w:fill="F8FAFB"/>
            <w:vAlign w:val="center"/>
          </w:tcPr>
          <w:p w14:paraId="33BEB1E3" w14:textId="77777777" w:rsidR="009B4023" w:rsidRDefault="00000000">
            <w:r>
              <w:rPr>
                <w:color w:val="1F2933"/>
                <w:sz w:val="15"/>
              </w:rPr>
              <w:t>Participação do paciente em uma turma com vigência.</w:t>
            </w:r>
          </w:p>
        </w:tc>
      </w:tr>
      <w:tr w:rsidR="009B4023" w14:paraId="03C57CD9" w14:textId="77777777">
        <w:trPr>
          <w:jc w:val="center"/>
        </w:trPr>
        <w:tc>
          <w:tcPr>
            <w:tcW w:w="2592" w:type="dxa"/>
            <w:vAlign w:val="center"/>
          </w:tcPr>
          <w:p w14:paraId="68F4BB72" w14:textId="77777777" w:rsidR="009B4023" w:rsidRDefault="00000000">
            <w:r>
              <w:rPr>
                <w:color w:val="1F2933"/>
                <w:sz w:val="15"/>
              </w:rPr>
              <w:t>Ocorrência</w:t>
            </w:r>
          </w:p>
        </w:tc>
        <w:tc>
          <w:tcPr>
            <w:tcW w:w="7920" w:type="dxa"/>
            <w:vAlign w:val="center"/>
          </w:tcPr>
          <w:p w14:paraId="0FC7EC6B" w14:textId="77777777" w:rsidR="009B4023" w:rsidRDefault="00000000">
            <w:r>
              <w:rPr>
                <w:color w:val="1F2933"/>
                <w:sz w:val="15"/>
              </w:rPr>
              <w:t>Instância de uma turma em data específica.</w:t>
            </w:r>
          </w:p>
        </w:tc>
      </w:tr>
      <w:tr w:rsidR="009B4023" w14:paraId="524BE981" w14:textId="77777777">
        <w:trPr>
          <w:jc w:val="center"/>
        </w:trPr>
        <w:tc>
          <w:tcPr>
            <w:tcW w:w="2592" w:type="dxa"/>
            <w:shd w:val="clear" w:color="auto" w:fill="F8FAFB"/>
            <w:vAlign w:val="center"/>
          </w:tcPr>
          <w:p w14:paraId="4A53383E" w14:textId="77777777" w:rsidR="009B4023" w:rsidRDefault="00000000">
            <w:r>
              <w:rPr>
                <w:color w:val="1F2933"/>
                <w:sz w:val="15"/>
              </w:rPr>
              <w:t>Agenda</w:t>
            </w:r>
          </w:p>
        </w:tc>
        <w:tc>
          <w:tcPr>
            <w:tcW w:w="7920" w:type="dxa"/>
            <w:shd w:val="clear" w:color="auto" w:fill="F8FAFB"/>
            <w:vAlign w:val="center"/>
          </w:tcPr>
          <w:p w14:paraId="75A19131" w14:textId="77777777" w:rsidR="009B4023" w:rsidRDefault="00000000">
            <w:r>
              <w:rPr>
                <w:color w:val="1F2933"/>
                <w:sz w:val="15"/>
              </w:rPr>
              <w:t>Visão operacional da grade fixa + ocorrências + exceções + avulsos.</w:t>
            </w:r>
          </w:p>
        </w:tc>
      </w:tr>
      <w:tr w:rsidR="009B4023" w14:paraId="46FE2234" w14:textId="77777777">
        <w:trPr>
          <w:jc w:val="center"/>
        </w:trPr>
        <w:tc>
          <w:tcPr>
            <w:tcW w:w="2592" w:type="dxa"/>
            <w:vAlign w:val="center"/>
          </w:tcPr>
          <w:p w14:paraId="4549D87F" w14:textId="77777777" w:rsidR="009B4023" w:rsidRDefault="00000000">
            <w:r>
              <w:rPr>
                <w:color w:val="1F2933"/>
                <w:sz w:val="15"/>
              </w:rPr>
              <w:t>Atendimento</w:t>
            </w:r>
          </w:p>
        </w:tc>
        <w:tc>
          <w:tcPr>
            <w:tcW w:w="7920" w:type="dxa"/>
            <w:vAlign w:val="center"/>
          </w:tcPr>
          <w:p w14:paraId="3D0369C9" w14:textId="77777777" w:rsidR="009B4023" w:rsidRDefault="00000000">
            <w:r>
              <w:rPr>
                <w:color w:val="1F2933"/>
                <w:sz w:val="15"/>
              </w:rPr>
              <w:t>Execução assistencial concreta.</w:t>
            </w:r>
          </w:p>
        </w:tc>
      </w:tr>
      <w:tr w:rsidR="009B4023" w14:paraId="6C15DCA8" w14:textId="77777777">
        <w:trPr>
          <w:jc w:val="center"/>
        </w:trPr>
        <w:tc>
          <w:tcPr>
            <w:tcW w:w="2592" w:type="dxa"/>
            <w:shd w:val="clear" w:color="auto" w:fill="F8FAFB"/>
            <w:vAlign w:val="center"/>
          </w:tcPr>
          <w:p w14:paraId="1E730B18" w14:textId="77777777" w:rsidR="009B4023" w:rsidRDefault="00000000">
            <w:r>
              <w:rPr>
                <w:color w:val="1F2933"/>
                <w:sz w:val="15"/>
              </w:rPr>
              <w:lastRenderedPageBreak/>
              <w:t>Presença/Falta</w:t>
            </w:r>
          </w:p>
        </w:tc>
        <w:tc>
          <w:tcPr>
            <w:tcW w:w="7920" w:type="dxa"/>
            <w:shd w:val="clear" w:color="auto" w:fill="F8FAFB"/>
            <w:vAlign w:val="center"/>
          </w:tcPr>
          <w:p w14:paraId="3E7D6844" w14:textId="77777777" w:rsidR="009B4023" w:rsidRDefault="00000000">
            <w:r>
              <w:rPr>
                <w:color w:val="1F2933"/>
                <w:sz w:val="15"/>
              </w:rPr>
              <w:t>Resultado da participação esperada em ocorrência/atendimento.</w:t>
            </w:r>
          </w:p>
        </w:tc>
      </w:tr>
      <w:tr w:rsidR="009B4023" w14:paraId="48E91B8F" w14:textId="77777777">
        <w:trPr>
          <w:jc w:val="center"/>
        </w:trPr>
        <w:tc>
          <w:tcPr>
            <w:tcW w:w="2592" w:type="dxa"/>
            <w:vAlign w:val="center"/>
          </w:tcPr>
          <w:p w14:paraId="1DBEFEB6" w14:textId="77777777" w:rsidR="009B4023" w:rsidRDefault="00000000">
            <w:r>
              <w:rPr>
                <w:color w:val="1F2933"/>
                <w:sz w:val="15"/>
              </w:rPr>
              <w:t>Reposição</w:t>
            </w:r>
          </w:p>
        </w:tc>
        <w:tc>
          <w:tcPr>
            <w:tcW w:w="7920" w:type="dxa"/>
            <w:vAlign w:val="center"/>
          </w:tcPr>
          <w:p w14:paraId="433E5253" w14:textId="77777777" w:rsidR="009B4023" w:rsidRDefault="00000000">
            <w:r>
              <w:rPr>
                <w:color w:val="1F2933"/>
                <w:sz w:val="15"/>
              </w:rPr>
              <w:t>Atendimento compensatório permitido por regra; não nasce automaticamente de qualquer falta.</w:t>
            </w:r>
          </w:p>
        </w:tc>
      </w:tr>
      <w:tr w:rsidR="009B4023" w14:paraId="09CEB40B" w14:textId="77777777">
        <w:trPr>
          <w:jc w:val="center"/>
        </w:trPr>
        <w:tc>
          <w:tcPr>
            <w:tcW w:w="2592" w:type="dxa"/>
            <w:shd w:val="clear" w:color="auto" w:fill="F8FAFB"/>
            <w:vAlign w:val="center"/>
          </w:tcPr>
          <w:p w14:paraId="31D31BE2" w14:textId="77777777" w:rsidR="009B4023" w:rsidRDefault="00000000">
            <w:r>
              <w:rPr>
                <w:color w:val="1F2933"/>
                <w:sz w:val="15"/>
              </w:rPr>
              <w:t>Avaliação</w:t>
            </w:r>
          </w:p>
        </w:tc>
        <w:tc>
          <w:tcPr>
            <w:tcW w:w="7920" w:type="dxa"/>
            <w:shd w:val="clear" w:color="auto" w:fill="F8FAFB"/>
            <w:vAlign w:val="center"/>
          </w:tcPr>
          <w:p w14:paraId="0AE18C44" w14:textId="77777777" w:rsidR="009B4023" w:rsidRDefault="00000000">
            <w:r>
              <w:rPr>
                <w:color w:val="1F2933"/>
                <w:sz w:val="15"/>
              </w:rPr>
              <w:t>Registro clínico estruturado de avaliação/reavaliação.</w:t>
            </w:r>
          </w:p>
        </w:tc>
      </w:tr>
      <w:tr w:rsidR="009B4023" w14:paraId="04FA2BA8" w14:textId="77777777">
        <w:trPr>
          <w:jc w:val="center"/>
        </w:trPr>
        <w:tc>
          <w:tcPr>
            <w:tcW w:w="2592" w:type="dxa"/>
            <w:vAlign w:val="center"/>
          </w:tcPr>
          <w:p w14:paraId="59DDCB55" w14:textId="77777777" w:rsidR="009B4023" w:rsidRDefault="00000000">
            <w:r>
              <w:rPr>
                <w:color w:val="1F2933"/>
                <w:sz w:val="15"/>
              </w:rPr>
              <w:t>Evolução</w:t>
            </w:r>
          </w:p>
        </w:tc>
        <w:tc>
          <w:tcPr>
            <w:tcW w:w="7920" w:type="dxa"/>
            <w:vAlign w:val="center"/>
          </w:tcPr>
          <w:p w14:paraId="2CCE64B5" w14:textId="77777777" w:rsidR="009B4023" w:rsidRDefault="00000000">
            <w:r>
              <w:rPr>
                <w:color w:val="1F2933"/>
                <w:sz w:val="15"/>
              </w:rPr>
              <w:t>Registro clínico longitudinal realizado por fisioterapeuta.</w:t>
            </w:r>
          </w:p>
        </w:tc>
      </w:tr>
      <w:tr w:rsidR="009B4023" w14:paraId="39ED93B7" w14:textId="77777777">
        <w:trPr>
          <w:jc w:val="center"/>
        </w:trPr>
        <w:tc>
          <w:tcPr>
            <w:tcW w:w="2592" w:type="dxa"/>
            <w:shd w:val="clear" w:color="auto" w:fill="F8FAFB"/>
            <w:vAlign w:val="center"/>
          </w:tcPr>
          <w:p w14:paraId="0C696C7B" w14:textId="77777777" w:rsidR="009B4023" w:rsidRDefault="00000000">
            <w:r>
              <w:rPr>
                <w:color w:val="1F2933"/>
                <w:sz w:val="15"/>
              </w:rPr>
              <w:t>Retificação/Adendo</w:t>
            </w:r>
          </w:p>
        </w:tc>
        <w:tc>
          <w:tcPr>
            <w:tcW w:w="7920" w:type="dxa"/>
            <w:shd w:val="clear" w:color="auto" w:fill="F8FAFB"/>
            <w:vAlign w:val="center"/>
          </w:tcPr>
          <w:p w14:paraId="437350BF" w14:textId="77777777" w:rsidR="009B4023" w:rsidRDefault="00000000">
            <w:r>
              <w:rPr>
                <w:color w:val="1F2933"/>
                <w:sz w:val="15"/>
              </w:rPr>
              <w:t>Correção/complemento preservando o registro clínico original.</w:t>
            </w:r>
          </w:p>
        </w:tc>
      </w:tr>
      <w:tr w:rsidR="009B4023" w14:paraId="2B90161F" w14:textId="77777777">
        <w:trPr>
          <w:jc w:val="center"/>
        </w:trPr>
        <w:tc>
          <w:tcPr>
            <w:tcW w:w="2592" w:type="dxa"/>
            <w:vAlign w:val="center"/>
          </w:tcPr>
          <w:p w14:paraId="6A48B5A2" w14:textId="77777777" w:rsidR="009B4023" w:rsidRDefault="00000000">
            <w:r>
              <w:rPr>
                <w:color w:val="1F2933"/>
                <w:sz w:val="15"/>
              </w:rPr>
              <w:t>Usuário</w:t>
            </w:r>
          </w:p>
        </w:tc>
        <w:tc>
          <w:tcPr>
            <w:tcW w:w="7920" w:type="dxa"/>
            <w:vAlign w:val="center"/>
          </w:tcPr>
          <w:p w14:paraId="026D061C" w14:textId="77777777" w:rsidR="009B4023" w:rsidRDefault="00000000">
            <w:r>
              <w:rPr>
                <w:color w:val="1F2933"/>
                <w:sz w:val="15"/>
              </w:rPr>
              <w:t>Conta de acesso vinculada a uma Pessoa.</w:t>
            </w:r>
          </w:p>
        </w:tc>
      </w:tr>
      <w:tr w:rsidR="009B4023" w14:paraId="29721CD5" w14:textId="77777777">
        <w:trPr>
          <w:jc w:val="center"/>
        </w:trPr>
        <w:tc>
          <w:tcPr>
            <w:tcW w:w="2592" w:type="dxa"/>
            <w:shd w:val="clear" w:color="auto" w:fill="F8FAFB"/>
            <w:vAlign w:val="center"/>
          </w:tcPr>
          <w:p w14:paraId="51AD74B6" w14:textId="77777777" w:rsidR="009B4023" w:rsidRDefault="00000000">
            <w:r>
              <w:rPr>
                <w:color w:val="1F2933"/>
                <w:sz w:val="15"/>
              </w:rPr>
              <w:t>Profissional</w:t>
            </w:r>
          </w:p>
        </w:tc>
        <w:tc>
          <w:tcPr>
            <w:tcW w:w="7920" w:type="dxa"/>
            <w:shd w:val="clear" w:color="auto" w:fill="F8FAFB"/>
            <w:vAlign w:val="center"/>
          </w:tcPr>
          <w:p w14:paraId="0663459C" w14:textId="77777777" w:rsidR="009B4023" w:rsidRDefault="00000000">
            <w:r>
              <w:rPr>
                <w:color w:val="1F2933"/>
                <w:sz w:val="15"/>
              </w:rPr>
              <w:t>Papel ocupacional de uma Pessoa na clínica.</w:t>
            </w:r>
          </w:p>
        </w:tc>
      </w:tr>
      <w:tr w:rsidR="009B4023" w14:paraId="4AA8DED6" w14:textId="77777777">
        <w:trPr>
          <w:jc w:val="center"/>
        </w:trPr>
        <w:tc>
          <w:tcPr>
            <w:tcW w:w="2592" w:type="dxa"/>
            <w:vAlign w:val="center"/>
          </w:tcPr>
          <w:p w14:paraId="19C8E2D6" w14:textId="77777777" w:rsidR="009B4023" w:rsidRDefault="00000000">
            <w:r>
              <w:rPr>
                <w:color w:val="1F2933"/>
                <w:sz w:val="15"/>
              </w:rPr>
              <w:t>Fechamento</w:t>
            </w:r>
          </w:p>
        </w:tc>
        <w:tc>
          <w:tcPr>
            <w:tcW w:w="7920" w:type="dxa"/>
            <w:vAlign w:val="center"/>
          </w:tcPr>
          <w:p w14:paraId="4AB2DBD9" w14:textId="77777777" w:rsidR="009B4023" w:rsidRDefault="00000000">
            <w:r>
              <w:rPr>
                <w:color w:val="1F2933"/>
                <w:sz w:val="15"/>
              </w:rPr>
              <w:t>Processo de conferência/aprovação e eventual trava de um período financeiro; semântica final deve ser validada.</w:t>
            </w:r>
          </w:p>
        </w:tc>
      </w:tr>
    </w:tbl>
    <w:p w14:paraId="4B798AC3" w14:textId="77777777" w:rsidR="009B4023" w:rsidRDefault="009B4023">
      <w:pPr>
        <w:spacing w:after="20"/>
      </w:pPr>
    </w:p>
    <w:p w14:paraId="10CD3E93" w14:textId="77777777" w:rsidR="009B4023" w:rsidRDefault="00000000">
      <w:pPr>
        <w:spacing w:before="100" w:after="60"/>
      </w:pPr>
      <w:r>
        <w:rPr>
          <w:rFonts w:ascii="Aptos Display" w:hAnsi="Aptos Display"/>
          <w:b/>
          <w:color w:val="167D7F"/>
          <w:sz w:val="26"/>
        </w:rPr>
        <w:t>5. Princípios não negociáveis</w:t>
      </w:r>
    </w:p>
    <w:p w14:paraId="2CE637D0" w14:textId="77777777" w:rsidR="009B4023" w:rsidRDefault="00000000">
      <w:pPr>
        <w:pStyle w:val="Commarcadores"/>
        <w:spacing w:after="30" w:line="240" w:lineRule="auto"/>
      </w:pPr>
      <w:r>
        <w:rPr>
          <w:color w:val="1F2933"/>
          <w:sz w:val="18"/>
        </w:rPr>
        <w:t>Uma pessoa real não deve ser duplicada por possuir papéis diferentes.</w:t>
      </w:r>
    </w:p>
    <w:p w14:paraId="16F7F910" w14:textId="77777777" w:rsidR="009B4023" w:rsidRDefault="00000000">
      <w:pPr>
        <w:pStyle w:val="Commarcadores"/>
        <w:spacing w:after="30" w:line="240" w:lineRule="auto"/>
      </w:pPr>
      <w:r>
        <w:rPr>
          <w:color w:val="1F2933"/>
          <w:sz w:val="18"/>
        </w:rPr>
        <w:t>Regras de negócio pertencem ao domínio/backend, não ao frontend, n8n ou SQL ad hoc.</w:t>
      </w:r>
    </w:p>
    <w:p w14:paraId="421A8DC4" w14:textId="77777777" w:rsidR="009B4023" w:rsidRDefault="00000000">
      <w:pPr>
        <w:pStyle w:val="Commarcadores"/>
        <w:spacing w:after="30" w:line="240" w:lineRule="auto"/>
      </w:pPr>
      <w:r>
        <w:rPr>
          <w:color w:val="1F2933"/>
          <w:sz w:val="18"/>
        </w:rPr>
        <w:t>O presente não reescreve o passado: vigências, versões e ocorrências preservam histórico.</w:t>
      </w:r>
    </w:p>
    <w:p w14:paraId="0FBD5F77" w14:textId="77777777" w:rsidR="009B4023" w:rsidRDefault="00000000">
      <w:pPr>
        <w:pStyle w:val="Commarcadores"/>
        <w:spacing w:after="30" w:line="240" w:lineRule="auto"/>
      </w:pPr>
      <w:r>
        <w:rPr>
          <w:color w:val="1F2933"/>
          <w:sz w:val="18"/>
        </w:rPr>
        <w:t>Financeiro usa valores exatos e eventos reais; recebível não é pagamento.</w:t>
      </w:r>
    </w:p>
    <w:p w14:paraId="6F0401BD" w14:textId="77777777" w:rsidR="009B4023" w:rsidRDefault="00000000">
      <w:pPr>
        <w:pStyle w:val="Commarcadores"/>
        <w:spacing w:after="30" w:line="240" w:lineRule="auto"/>
      </w:pPr>
      <w:r>
        <w:rPr>
          <w:color w:val="1F2933"/>
          <w:sz w:val="18"/>
        </w:rPr>
        <w:t>Dado clínico é segregado do administrativo e possui autoria/auditoria.</w:t>
      </w:r>
    </w:p>
    <w:p w14:paraId="07C3A1A1" w14:textId="77777777" w:rsidR="009B4023" w:rsidRDefault="00000000">
      <w:pPr>
        <w:pStyle w:val="Commarcadores"/>
        <w:spacing w:after="30" w:line="240" w:lineRule="auto"/>
      </w:pPr>
      <w:r>
        <w:rPr>
          <w:color w:val="1F2933"/>
          <w:sz w:val="18"/>
        </w:rPr>
        <w:t>Autorização é deny-by-default e considera ação + recurso + contexto.</w:t>
      </w:r>
    </w:p>
    <w:p w14:paraId="771C5B9A" w14:textId="77777777" w:rsidR="009B4023" w:rsidRDefault="00000000">
      <w:pPr>
        <w:pStyle w:val="Commarcadores"/>
        <w:spacing w:after="30" w:line="240" w:lineRule="auto"/>
      </w:pPr>
      <w:r>
        <w:rPr>
          <w:color w:val="1F2933"/>
          <w:sz w:val="18"/>
        </w:rPr>
        <w:t>Autoridade técnica não significa autoridade de negócio.</w:t>
      </w:r>
    </w:p>
    <w:p w14:paraId="15F3130A" w14:textId="77777777" w:rsidR="009B4023" w:rsidRDefault="00000000">
      <w:pPr>
        <w:pStyle w:val="Commarcadores"/>
        <w:spacing w:after="30" w:line="240" w:lineRule="auto"/>
      </w:pPr>
      <w:r>
        <w:rPr>
          <w:color w:val="1F2933"/>
          <w:sz w:val="18"/>
        </w:rPr>
        <w:t>Exceção altera um caso, não a regra geral.</w:t>
      </w:r>
    </w:p>
    <w:p w14:paraId="292E3649" w14:textId="77777777" w:rsidR="009B4023" w:rsidRDefault="00000000">
      <w:pPr>
        <w:pStyle w:val="Commarcadores"/>
        <w:spacing w:after="30" w:line="240" w:lineRule="auto"/>
      </w:pPr>
      <w:r>
        <w:rPr>
          <w:color w:val="1F2933"/>
          <w:sz w:val="18"/>
        </w:rPr>
        <w:t>Automação executa regras; não inventa regras.</w:t>
      </w:r>
    </w:p>
    <w:p w14:paraId="6CE54537" w14:textId="77777777" w:rsidR="009B4023" w:rsidRDefault="00000000">
      <w:pPr>
        <w:pStyle w:val="Commarcadores"/>
        <w:spacing w:after="30" w:line="240" w:lineRule="auto"/>
      </w:pPr>
      <w:r>
        <w:rPr>
          <w:color w:val="1F2933"/>
          <w:sz w:val="18"/>
        </w:rPr>
        <w:t>Integrações devem assumir falhas, duplicidade e retry.</w:t>
      </w:r>
    </w:p>
    <w:p w14:paraId="329D3FC0" w14:textId="77777777" w:rsidR="009B4023" w:rsidRDefault="00000000">
      <w:pPr>
        <w:pStyle w:val="Commarcadores"/>
        <w:spacing w:after="30" w:line="240" w:lineRule="auto"/>
      </w:pPr>
      <w:r>
        <w:rPr>
          <w:color w:val="1F2933"/>
          <w:sz w:val="18"/>
        </w:rPr>
        <w:t>Todo comportamento crítico deve ser testável e auditável.</w:t>
      </w:r>
    </w:p>
    <w:p w14:paraId="55A36A76" w14:textId="77777777" w:rsidR="009B4023" w:rsidRDefault="00000000">
      <w:pPr>
        <w:pStyle w:val="Commarcadores"/>
        <w:spacing w:after="30" w:line="240" w:lineRule="auto"/>
      </w:pPr>
      <w:r>
        <w:rPr>
          <w:color w:val="1F2933"/>
          <w:sz w:val="18"/>
        </w:rPr>
        <w:t>Turma recorrente e ocorrência por data são conceitos separados.</w:t>
      </w:r>
    </w:p>
    <w:p w14:paraId="7938162B" w14:textId="77777777" w:rsidR="009B4023" w:rsidRDefault="00000000">
      <w:pPr>
        <w:pStyle w:val="Commarcadores"/>
        <w:spacing w:after="30" w:line="240" w:lineRule="auto"/>
      </w:pPr>
      <w:r>
        <w:rPr>
          <w:color w:val="1F2933"/>
          <w:sz w:val="18"/>
        </w:rPr>
        <w:t>Remover paciente de turma encerra vínculo; não apaga histórico.</w:t>
      </w:r>
    </w:p>
    <w:p w14:paraId="77B75FA3" w14:textId="77777777" w:rsidR="009B4023" w:rsidRDefault="00000000">
      <w:pPr>
        <w:pStyle w:val="Commarcadores"/>
        <w:spacing w:after="30" w:line="240" w:lineRule="auto"/>
      </w:pPr>
      <w:r>
        <w:rPr>
          <w:color w:val="1F2933"/>
          <w:sz w:val="18"/>
        </w:rPr>
        <w:t>Registros clínicos finalizados não sofrem edição destrutiva.</w:t>
      </w:r>
    </w:p>
    <w:p w14:paraId="50DCDF55" w14:textId="77777777" w:rsidR="009B4023" w:rsidRDefault="00000000">
      <w:pPr>
        <w:pStyle w:val="Commarcadores"/>
        <w:spacing w:after="30" w:line="240" w:lineRule="auto"/>
      </w:pPr>
      <w:r>
        <w:rPr>
          <w:color w:val="1F2933"/>
          <w:sz w:val="18"/>
        </w:rPr>
        <w:t>Complexidade técnica só entra para resolver requisito ou risco real.</w:t>
      </w:r>
    </w:p>
    <w:p w14:paraId="4470A81B" w14:textId="77777777" w:rsidR="009B4023" w:rsidRDefault="00000000">
      <w:pPr>
        <w:pStyle w:val="Commarcadores"/>
        <w:spacing w:after="30" w:line="240" w:lineRule="auto"/>
      </w:pPr>
      <w:r>
        <w:rPr>
          <w:color w:val="1F2933"/>
          <w:sz w:val="18"/>
        </w:rPr>
        <w:t>Telas não definem o domínio; processo e regra vêm antes.</w:t>
      </w:r>
    </w:p>
    <w:p w14:paraId="30EDE0B0" w14:textId="77777777" w:rsidR="009B4023" w:rsidRDefault="00000000">
      <w:pPr>
        <w:pStyle w:val="Commarcadores"/>
        <w:spacing w:after="30" w:line="240" w:lineRule="auto"/>
      </w:pPr>
      <w:r>
        <w:rPr>
          <w:color w:val="1F2933"/>
          <w:sz w:val="18"/>
        </w:rPr>
        <w:t>Segurança, privacidade, backup e observabilidade são requisitos de arquitetura.</w:t>
      </w:r>
    </w:p>
    <w:p w14:paraId="30D1815A" w14:textId="77777777" w:rsidR="009B4023" w:rsidRDefault="00000000">
      <w:pPr>
        <w:pStyle w:val="Commarcadores"/>
        <w:spacing w:after="30" w:line="240" w:lineRule="auto"/>
      </w:pPr>
      <w:r>
        <w:rPr>
          <w:color w:val="1F2933"/>
          <w:sz w:val="18"/>
        </w:rPr>
        <w:t>Dados sensíveis não devem vazar em logs, analytics ou integrações.</w:t>
      </w:r>
    </w:p>
    <w:p w14:paraId="705C231F" w14:textId="77777777" w:rsidR="009B4023" w:rsidRDefault="00000000">
      <w:pPr>
        <w:pStyle w:val="Commarcadores"/>
        <w:spacing w:after="30" w:line="240" w:lineRule="auto"/>
      </w:pPr>
      <w:r>
        <w:rPr>
          <w:color w:val="1F2933"/>
          <w:sz w:val="18"/>
        </w:rPr>
        <w:t>Mudanças de regras relevantes possuem vigência e aprovador.</w:t>
      </w:r>
    </w:p>
    <w:p w14:paraId="19BC5CC4" w14:textId="77777777" w:rsidR="009B4023" w:rsidRDefault="00000000">
      <w:pPr>
        <w:pStyle w:val="Commarcadores"/>
        <w:spacing w:after="30" w:line="240" w:lineRule="auto"/>
      </w:pPr>
      <w:r>
        <w:rPr>
          <w:color w:val="1F2933"/>
          <w:sz w:val="18"/>
        </w:rPr>
        <w:t>Nenhuma funcionalidade entra apenas porque existia no legado.</w:t>
      </w:r>
    </w:p>
    <w:p w14:paraId="6A3F9275" w14:textId="77777777" w:rsidR="009B4023" w:rsidRDefault="00000000">
      <w:r>
        <w:br w:type="page"/>
      </w:r>
    </w:p>
    <w:p w14:paraId="23E288BE" w14:textId="77777777" w:rsidR="009B4023" w:rsidRDefault="00000000">
      <w:pPr>
        <w:spacing w:before="100" w:after="100"/>
      </w:pPr>
      <w:r>
        <w:rPr>
          <w:rFonts w:ascii="Aptos Display" w:hAnsi="Aptos Display"/>
          <w:b/>
          <w:color w:val="173A5E"/>
          <w:sz w:val="36"/>
        </w:rPr>
        <w:lastRenderedPageBreak/>
        <w:t>PARTE B — Domínio, processos e regras de negócio</w:t>
      </w:r>
    </w:p>
    <w:p w14:paraId="44A4ACA0" w14:textId="77777777" w:rsidR="009B4023" w:rsidRDefault="00000000">
      <w:pPr>
        <w:spacing w:before="100" w:after="60"/>
      </w:pPr>
      <w:r>
        <w:rPr>
          <w:rFonts w:ascii="Aptos Display" w:hAnsi="Aptos Display"/>
          <w:b/>
          <w:color w:val="167D7F"/>
          <w:sz w:val="26"/>
        </w:rPr>
        <w:t>6. Mapa de domínios e boundaries</w:t>
      </w:r>
    </w:p>
    <w:tbl>
      <w:tblPr>
        <w:tblStyle w:val="Tabelacomgrade"/>
        <w:tblW w:w="0" w:type="auto"/>
        <w:jc w:val="center"/>
        <w:tblLook w:val="04A0" w:firstRow="1" w:lastRow="0" w:firstColumn="1" w:lastColumn="0" w:noHBand="0" w:noVBand="1"/>
      </w:tblPr>
      <w:tblGrid>
        <w:gridCol w:w="2448"/>
        <w:gridCol w:w="4464"/>
        <w:gridCol w:w="3456"/>
      </w:tblGrid>
      <w:tr w:rsidR="009B4023" w14:paraId="08C2CFE4" w14:textId="77777777">
        <w:trPr>
          <w:tblHeader/>
          <w:jc w:val="center"/>
        </w:trPr>
        <w:tc>
          <w:tcPr>
            <w:tcW w:w="2448" w:type="dxa"/>
            <w:shd w:val="clear" w:color="auto" w:fill="173A5E"/>
            <w:vAlign w:val="center"/>
          </w:tcPr>
          <w:p w14:paraId="7C7F5A87" w14:textId="77777777" w:rsidR="009B4023" w:rsidRDefault="00000000">
            <w:r>
              <w:rPr>
                <w:b/>
                <w:color w:val="FFFFFF"/>
                <w:sz w:val="14"/>
              </w:rPr>
              <w:t>Contexto</w:t>
            </w:r>
          </w:p>
        </w:tc>
        <w:tc>
          <w:tcPr>
            <w:tcW w:w="4464" w:type="dxa"/>
            <w:shd w:val="clear" w:color="auto" w:fill="173A5E"/>
            <w:vAlign w:val="center"/>
          </w:tcPr>
          <w:p w14:paraId="3CC0D62B" w14:textId="77777777" w:rsidR="009B4023" w:rsidRDefault="00000000">
            <w:r>
              <w:rPr>
                <w:b/>
                <w:color w:val="FFFFFF"/>
                <w:sz w:val="14"/>
              </w:rPr>
              <w:t>Responsabilidade</w:t>
            </w:r>
          </w:p>
        </w:tc>
        <w:tc>
          <w:tcPr>
            <w:tcW w:w="3456" w:type="dxa"/>
            <w:shd w:val="clear" w:color="auto" w:fill="173A5E"/>
            <w:vAlign w:val="center"/>
          </w:tcPr>
          <w:p w14:paraId="4CE50377" w14:textId="77777777" w:rsidR="009B4023" w:rsidRDefault="00000000">
            <w:r>
              <w:rPr>
                <w:b/>
                <w:color w:val="FFFFFF"/>
                <w:sz w:val="14"/>
              </w:rPr>
              <w:t>Não deve ser dono de</w:t>
            </w:r>
          </w:p>
        </w:tc>
      </w:tr>
      <w:tr w:rsidR="009B4023" w14:paraId="049776BC" w14:textId="77777777">
        <w:trPr>
          <w:jc w:val="center"/>
        </w:trPr>
        <w:tc>
          <w:tcPr>
            <w:tcW w:w="2448" w:type="dxa"/>
            <w:vAlign w:val="center"/>
          </w:tcPr>
          <w:p w14:paraId="34AE0145" w14:textId="77777777" w:rsidR="009B4023" w:rsidRDefault="00000000">
            <w:r>
              <w:rPr>
                <w:color w:val="1F2933"/>
                <w:sz w:val="14"/>
              </w:rPr>
              <w:t>Identity &amp; Access</w:t>
            </w:r>
          </w:p>
        </w:tc>
        <w:tc>
          <w:tcPr>
            <w:tcW w:w="4464" w:type="dxa"/>
            <w:vAlign w:val="center"/>
          </w:tcPr>
          <w:p w14:paraId="12738AB0" w14:textId="77777777" w:rsidR="009B4023" w:rsidRDefault="00000000">
            <w:r>
              <w:rPr>
                <w:color w:val="1F2933"/>
                <w:sz w:val="14"/>
              </w:rPr>
              <w:t>Conta, autenticação, sessão, roles/policies</w:t>
            </w:r>
          </w:p>
        </w:tc>
        <w:tc>
          <w:tcPr>
            <w:tcW w:w="3456" w:type="dxa"/>
            <w:vAlign w:val="center"/>
          </w:tcPr>
          <w:p w14:paraId="759C3483" w14:textId="77777777" w:rsidR="009B4023" w:rsidRDefault="00000000">
            <w:r>
              <w:rPr>
                <w:color w:val="1F2933"/>
                <w:sz w:val="14"/>
              </w:rPr>
              <w:t>Dados civis, prontuário, preços</w:t>
            </w:r>
          </w:p>
        </w:tc>
      </w:tr>
      <w:tr w:rsidR="009B4023" w14:paraId="49741D43" w14:textId="77777777">
        <w:trPr>
          <w:jc w:val="center"/>
        </w:trPr>
        <w:tc>
          <w:tcPr>
            <w:tcW w:w="2448" w:type="dxa"/>
            <w:shd w:val="clear" w:color="auto" w:fill="F8FAFB"/>
            <w:vAlign w:val="center"/>
          </w:tcPr>
          <w:p w14:paraId="41B2C86A" w14:textId="77777777" w:rsidR="009B4023" w:rsidRDefault="00000000">
            <w:r>
              <w:rPr>
                <w:color w:val="1F2933"/>
                <w:sz w:val="14"/>
              </w:rPr>
              <w:t>Organization</w:t>
            </w:r>
          </w:p>
        </w:tc>
        <w:tc>
          <w:tcPr>
            <w:tcW w:w="4464" w:type="dxa"/>
            <w:shd w:val="clear" w:color="auto" w:fill="F8FAFB"/>
            <w:vAlign w:val="center"/>
          </w:tcPr>
          <w:p w14:paraId="02BF543E" w14:textId="77777777" w:rsidR="009B4023" w:rsidRDefault="00000000">
            <w:r>
              <w:rPr>
                <w:color w:val="1F2933"/>
                <w:sz w:val="14"/>
              </w:rPr>
              <w:t>Clínica, unidades, salas, calendário institucional</w:t>
            </w:r>
          </w:p>
        </w:tc>
        <w:tc>
          <w:tcPr>
            <w:tcW w:w="3456" w:type="dxa"/>
            <w:shd w:val="clear" w:color="auto" w:fill="F8FAFB"/>
            <w:vAlign w:val="center"/>
          </w:tcPr>
          <w:p w14:paraId="010F77D0" w14:textId="77777777" w:rsidR="009B4023" w:rsidRDefault="00000000">
            <w:r>
              <w:rPr>
                <w:color w:val="1F2933"/>
                <w:sz w:val="14"/>
              </w:rPr>
              <w:t>Agenda/turmas, financeiro</w:t>
            </w:r>
          </w:p>
        </w:tc>
      </w:tr>
      <w:tr w:rsidR="009B4023" w14:paraId="3168AFD7" w14:textId="77777777">
        <w:trPr>
          <w:jc w:val="center"/>
        </w:trPr>
        <w:tc>
          <w:tcPr>
            <w:tcW w:w="2448" w:type="dxa"/>
            <w:vAlign w:val="center"/>
          </w:tcPr>
          <w:p w14:paraId="069374BF" w14:textId="77777777" w:rsidR="009B4023" w:rsidRDefault="00000000">
            <w:r>
              <w:rPr>
                <w:color w:val="1F2933"/>
                <w:sz w:val="14"/>
              </w:rPr>
              <w:t>People</w:t>
            </w:r>
          </w:p>
        </w:tc>
        <w:tc>
          <w:tcPr>
            <w:tcW w:w="4464" w:type="dxa"/>
            <w:vAlign w:val="center"/>
          </w:tcPr>
          <w:p w14:paraId="61F268D9" w14:textId="77777777" w:rsidR="009B4023" w:rsidRDefault="00000000">
            <w:r>
              <w:rPr>
                <w:color w:val="1F2933"/>
                <w:sz w:val="14"/>
              </w:rPr>
              <w:t>Person, contatos, endereços, relações e merge</w:t>
            </w:r>
          </w:p>
        </w:tc>
        <w:tc>
          <w:tcPr>
            <w:tcW w:w="3456" w:type="dxa"/>
            <w:vAlign w:val="center"/>
          </w:tcPr>
          <w:p w14:paraId="2BAD4624" w14:textId="77777777" w:rsidR="009B4023" w:rsidRDefault="00000000">
            <w:r>
              <w:rPr>
                <w:color w:val="1F2933"/>
                <w:sz w:val="14"/>
              </w:rPr>
              <w:t>Credenciais, prontuário</w:t>
            </w:r>
          </w:p>
        </w:tc>
      </w:tr>
      <w:tr w:rsidR="009B4023" w14:paraId="31BCD6F2" w14:textId="77777777">
        <w:trPr>
          <w:jc w:val="center"/>
        </w:trPr>
        <w:tc>
          <w:tcPr>
            <w:tcW w:w="2448" w:type="dxa"/>
            <w:shd w:val="clear" w:color="auto" w:fill="F8FAFB"/>
            <w:vAlign w:val="center"/>
          </w:tcPr>
          <w:p w14:paraId="182EA001" w14:textId="77777777" w:rsidR="009B4023" w:rsidRDefault="00000000">
            <w:r>
              <w:rPr>
                <w:color w:val="1F2933"/>
                <w:sz w:val="14"/>
              </w:rPr>
              <w:t>CRM</w:t>
            </w:r>
          </w:p>
        </w:tc>
        <w:tc>
          <w:tcPr>
            <w:tcW w:w="4464" w:type="dxa"/>
            <w:shd w:val="clear" w:color="auto" w:fill="F8FAFB"/>
            <w:vAlign w:val="center"/>
          </w:tcPr>
          <w:p w14:paraId="4FBCF21F" w14:textId="77777777" w:rsidR="009B4023" w:rsidRDefault="00000000">
            <w:r>
              <w:rPr>
                <w:color w:val="1F2933"/>
                <w:sz w:val="14"/>
              </w:rPr>
              <w:t>Oportunidades, pipeline, atividades, tarefas, origem/perda</w:t>
            </w:r>
          </w:p>
        </w:tc>
        <w:tc>
          <w:tcPr>
            <w:tcW w:w="3456" w:type="dxa"/>
            <w:shd w:val="clear" w:color="auto" w:fill="F8FAFB"/>
            <w:vAlign w:val="center"/>
          </w:tcPr>
          <w:p w14:paraId="1EA16C1A" w14:textId="77777777" w:rsidR="009B4023" w:rsidRDefault="00000000">
            <w:r>
              <w:rPr>
                <w:color w:val="1F2933"/>
                <w:sz w:val="14"/>
              </w:rPr>
              <w:t>Cadastro duplicado, cobrança</w:t>
            </w:r>
          </w:p>
        </w:tc>
      </w:tr>
      <w:tr w:rsidR="009B4023" w14:paraId="1B9FCE56" w14:textId="77777777">
        <w:trPr>
          <w:jc w:val="center"/>
        </w:trPr>
        <w:tc>
          <w:tcPr>
            <w:tcW w:w="2448" w:type="dxa"/>
            <w:vAlign w:val="center"/>
          </w:tcPr>
          <w:p w14:paraId="348ECFEA" w14:textId="77777777" w:rsidR="009B4023" w:rsidRDefault="00000000">
            <w:r>
              <w:rPr>
                <w:color w:val="1F2933"/>
                <w:sz w:val="14"/>
              </w:rPr>
              <w:t>Patients</w:t>
            </w:r>
          </w:p>
        </w:tc>
        <w:tc>
          <w:tcPr>
            <w:tcW w:w="4464" w:type="dxa"/>
            <w:vAlign w:val="center"/>
          </w:tcPr>
          <w:p w14:paraId="65CB2137" w14:textId="77777777" w:rsidR="009B4023" w:rsidRDefault="00000000">
            <w:r>
              <w:rPr>
                <w:color w:val="1F2933"/>
                <w:sz w:val="14"/>
              </w:rPr>
              <w:t>PatientProfile, responsáveis, dados administrativos</w:t>
            </w:r>
          </w:p>
        </w:tc>
        <w:tc>
          <w:tcPr>
            <w:tcW w:w="3456" w:type="dxa"/>
            <w:vAlign w:val="center"/>
          </w:tcPr>
          <w:p w14:paraId="3CC639AF" w14:textId="77777777" w:rsidR="009B4023" w:rsidRDefault="00000000">
            <w:r>
              <w:rPr>
                <w:color w:val="1F2933"/>
                <w:sz w:val="14"/>
              </w:rPr>
              <w:t>Prontuário, pagamento</w:t>
            </w:r>
          </w:p>
        </w:tc>
      </w:tr>
      <w:tr w:rsidR="009B4023" w14:paraId="354C0963" w14:textId="77777777">
        <w:trPr>
          <w:jc w:val="center"/>
        </w:trPr>
        <w:tc>
          <w:tcPr>
            <w:tcW w:w="2448" w:type="dxa"/>
            <w:shd w:val="clear" w:color="auto" w:fill="F8FAFB"/>
            <w:vAlign w:val="center"/>
          </w:tcPr>
          <w:p w14:paraId="5CBB71F6" w14:textId="77777777" w:rsidR="009B4023" w:rsidRDefault="00000000">
            <w:r>
              <w:rPr>
                <w:color w:val="1F2933"/>
                <w:sz w:val="14"/>
              </w:rPr>
              <w:t>Staff</w:t>
            </w:r>
          </w:p>
        </w:tc>
        <w:tc>
          <w:tcPr>
            <w:tcW w:w="4464" w:type="dxa"/>
            <w:shd w:val="clear" w:color="auto" w:fill="F8FAFB"/>
            <w:vAlign w:val="center"/>
          </w:tcPr>
          <w:p w14:paraId="1E0FD777" w14:textId="77777777" w:rsidR="009B4023" w:rsidRDefault="00000000">
            <w:r>
              <w:rPr>
                <w:color w:val="1F2933"/>
                <w:sz w:val="14"/>
              </w:rPr>
              <w:t>ProfessionalProfile, vínculo, credenciais, disponibilidade</w:t>
            </w:r>
          </w:p>
        </w:tc>
        <w:tc>
          <w:tcPr>
            <w:tcW w:w="3456" w:type="dxa"/>
            <w:shd w:val="clear" w:color="auto" w:fill="F8FAFB"/>
            <w:vAlign w:val="center"/>
          </w:tcPr>
          <w:p w14:paraId="60C9B5B0" w14:textId="77777777" w:rsidR="009B4023" w:rsidRDefault="00000000">
            <w:r>
              <w:rPr>
                <w:color w:val="1F2933"/>
                <w:sz w:val="14"/>
              </w:rPr>
              <w:t>Agenda transacional, comissão liquidada</w:t>
            </w:r>
          </w:p>
        </w:tc>
      </w:tr>
      <w:tr w:rsidR="009B4023" w14:paraId="2626291E" w14:textId="77777777">
        <w:trPr>
          <w:jc w:val="center"/>
        </w:trPr>
        <w:tc>
          <w:tcPr>
            <w:tcW w:w="2448" w:type="dxa"/>
            <w:vAlign w:val="center"/>
          </w:tcPr>
          <w:p w14:paraId="4110FCBF" w14:textId="77777777" w:rsidR="009B4023" w:rsidRDefault="00000000">
            <w:r>
              <w:rPr>
                <w:color w:val="1F2933"/>
                <w:sz w:val="14"/>
              </w:rPr>
              <w:t>Scheduling</w:t>
            </w:r>
          </w:p>
        </w:tc>
        <w:tc>
          <w:tcPr>
            <w:tcW w:w="4464" w:type="dxa"/>
            <w:vAlign w:val="center"/>
          </w:tcPr>
          <w:p w14:paraId="43BD06CD" w14:textId="77777777" w:rsidR="009B4023" w:rsidRDefault="00000000">
            <w:r>
              <w:rPr>
                <w:color w:val="1F2933"/>
                <w:sz w:val="14"/>
              </w:rPr>
              <w:t>Grade fixa, exceções, avulsos e conflitos</w:t>
            </w:r>
          </w:p>
        </w:tc>
        <w:tc>
          <w:tcPr>
            <w:tcW w:w="3456" w:type="dxa"/>
            <w:vAlign w:val="center"/>
          </w:tcPr>
          <w:p w14:paraId="45BAB107" w14:textId="77777777" w:rsidR="009B4023" w:rsidRDefault="00000000">
            <w:r>
              <w:rPr>
                <w:color w:val="1F2933"/>
                <w:sz w:val="14"/>
              </w:rPr>
              <w:t>Prontuário, cobrança</w:t>
            </w:r>
          </w:p>
        </w:tc>
      </w:tr>
      <w:tr w:rsidR="009B4023" w14:paraId="655D6E27" w14:textId="77777777">
        <w:trPr>
          <w:jc w:val="center"/>
        </w:trPr>
        <w:tc>
          <w:tcPr>
            <w:tcW w:w="2448" w:type="dxa"/>
            <w:shd w:val="clear" w:color="auto" w:fill="F8FAFB"/>
            <w:vAlign w:val="center"/>
          </w:tcPr>
          <w:p w14:paraId="210439FE" w14:textId="77777777" w:rsidR="009B4023" w:rsidRDefault="00000000">
            <w:r>
              <w:rPr>
                <w:color w:val="1F2933"/>
                <w:sz w:val="14"/>
              </w:rPr>
              <w:t>Classes/Pilates</w:t>
            </w:r>
          </w:p>
        </w:tc>
        <w:tc>
          <w:tcPr>
            <w:tcW w:w="4464" w:type="dxa"/>
            <w:shd w:val="clear" w:color="auto" w:fill="F8FAFB"/>
            <w:vAlign w:val="center"/>
          </w:tcPr>
          <w:p w14:paraId="3A3193CD" w14:textId="77777777" w:rsidR="009B4023" w:rsidRDefault="00000000">
            <w:r>
              <w:rPr>
                <w:color w:val="1F2933"/>
                <w:sz w:val="14"/>
              </w:rPr>
              <w:t>Turmas, vínculos, ocorrências, presença, reposição</w:t>
            </w:r>
          </w:p>
        </w:tc>
        <w:tc>
          <w:tcPr>
            <w:tcW w:w="3456" w:type="dxa"/>
            <w:shd w:val="clear" w:color="auto" w:fill="F8FAFB"/>
            <w:vAlign w:val="center"/>
          </w:tcPr>
          <w:p w14:paraId="1AFFE0BD" w14:textId="77777777" w:rsidR="009B4023" w:rsidRDefault="00000000">
            <w:r>
              <w:rPr>
                <w:color w:val="1F2933"/>
                <w:sz w:val="14"/>
              </w:rPr>
              <w:t>Preço/recebíveis</w:t>
            </w:r>
          </w:p>
        </w:tc>
      </w:tr>
      <w:tr w:rsidR="009B4023" w14:paraId="58C6CAC1" w14:textId="77777777">
        <w:trPr>
          <w:jc w:val="center"/>
        </w:trPr>
        <w:tc>
          <w:tcPr>
            <w:tcW w:w="2448" w:type="dxa"/>
            <w:vAlign w:val="center"/>
          </w:tcPr>
          <w:p w14:paraId="4C57B08C" w14:textId="77777777" w:rsidR="009B4023" w:rsidRDefault="00000000">
            <w:r>
              <w:rPr>
                <w:color w:val="1F2933"/>
                <w:sz w:val="14"/>
              </w:rPr>
              <w:t>Clinical</w:t>
            </w:r>
          </w:p>
        </w:tc>
        <w:tc>
          <w:tcPr>
            <w:tcW w:w="4464" w:type="dxa"/>
            <w:vAlign w:val="center"/>
          </w:tcPr>
          <w:p w14:paraId="5B1CD7A7" w14:textId="77777777" w:rsidR="009B4023" w:rsidRDefault="00000000">
            <w:r>
              <w:rPr>
                <w:color w:val="1F2933"/>
                <w:sz w:val="14"/>
              </w:rPr>
              <w:t>Avaliações, evoluções, autoria, finalização, retificação</w:t>
            </w:r>
          </w:p>
        </w:tc>
        <w:tc>
          <w:tcPr>
            <w:tcW w:w="3456" w:type="dxa"/>
            <w:vAlign w:val="center"/>
          </w:tcPr>
          <w:p w14:paraId="7C8A17FA" w14:textId="77777777" w:rsidR="009B4023" w:rsidRDefault="00000000">
            <w:r>
              <w:rPr>
                <w:color w:val="1F2933"/>
                <w:sz w:val="14"/>
              </w:rPr>
              <w:t>Cobrança, CRM</w:t>
            </w:r>
          </w:p>
        </w:tc>
      </w:tr>
      <w:tr w:rsidR="009B4023" w14:paraId="69F494CD" w14:textId="77777777">
        <w:trPr>
          <w:jc w:val="center"/>
        </w:trPr>
        <w:tc>
          <w:tcPr>
            <w:tcW w:w="2448" w:type="dxa"/>
            <w:shd w:val="clear" w:color="auto" w:fill="F8FAFB"/>
            <w:vAlign w:val="center"/>
          </w:tcPr>
          <w:p w14:paraId="5D5D2E65" w14:textId="77777777" w:rsidR="009B4023" w:rsidRDefault="00000000">
            <w:r>
              <w:rPr>
                <w:color w:val="1F2933"/>
                <w:sz w:val="14"/>
              </w:rPr>
              <w:t>Plans/Enrollment</w:t>
            </w:r>
          </w:p>
        </w:tc>
        <w:tc>
          <w:tcPr>
            <w:tcW w:w="4464" w:type="dxa"/>
            <w:shd w:val="clear" w:color="auto" w:fill="F8FAFB"/>
            <w:vAlign w:val="center"/>
          </w:tcPr>
          <w:p w14:paraId="5AC9C230" w14:textId="77777777" w:rsidR="009B4023" w:rsidRDefault="00000000">
            <w:r>
              <w:rPr>
                <w:color w:val="1F2933"/>
                <w:sz w:val="14"/>
              </w:rPr>
              <w:t>Plan, PlanVersion, Contract, Enrollment, benefícios</w:t>
            </w:r>
          </w:p>
        </w:tc>
        <w:tc>
          <w:tcPr>
            <w:tcW w:w="3456" w:type="dxa"/>
            <w:shd w:val="clear" w:color="auto" w:fill="F8FAFB"/>
            <w:vAlign w:val="center"/>
          </w:tcPr>
          <w:p w14:paraId="092BA20D" w14:textId="77777777" w:rsidR="009B4023" w:rsidRDefault="00000000">
            <w:r>
              <w:rPr>
                <w:color w:val="1F2933"/>
                <w:sz w:val="14"/>
              </w:rPr>
              <w:t>Pagamento/caixa</w:t>
            </w:r>
          </w:p>
        </w:tc>
      </w:tr>
      <w:tr w:rsidR="009B4023" w14:paraId="072CD7D0" w14:textId="77777777">
        <w:trPr>
          <w:jc w:val="center"/>
        </w:trPr>
        <w:tc>
          <w:tcPr>
            <w:tcW w:w="2448" w:type="dxa"/>
            <w:vAlign w:val="center"/>
          </w:tcPr>
          <w:p w14:paraId="66FD72A2" w14:textId="77777777" w:rsidR="009B4023" w:rsidRDefault="00000000">
            <w:r>
              <w:rPr>
                <w:color w:val="1F2933"/>
                <w:sz w:val="14"/>
              </w:rPr>
              <w:t>Billing</w:t>
            </w:r>
          </w:p>
        </w:tc>
        <w:tc>
          <w:tcPr>
            <w:tcW w:w="4464" w:type="dxa"/>
            <w:vAlign w:val="center"/>
          </w:tcPr>
          <w:p w14:paraId="24239BDA" w14:textId="77777777" w:rsidR="009B4023" w:rsidRDefault="00000000">
            <w:r>
              <w:rPr>
                <w:color w:val="1F2933"/>
                <w:sz w:val="14"/>
              </w:rPr>
              <w:t>Recebíveis, pagamentos, alocações, estornos/negociação</w:t>
            </w:r>
          </w:p>
        </w:tc>
        <w:tc>
          <w:tcPr>
            <w:tcW w:w="3456" w:type="dxa"/>
            <w:vAlign w:val="center"/>
          </w:tcPr>
          <w:p w14:paraId="051EBC5C" w14:textId="77777777" w:rsidR="009B4023" w:rsidRDefault="00000000">
            <w:r>
              <w:rPr>
                <w:color w:val="1F2933"/>
                <w:sz w:val="14"/>
              </w:rPr>
              <w:t>Despesas gerais, prontuário</w:t>
            </w:r>
          </w:p>
        </w:tc>
      </w:tr>
      <w:tr w:rsidR="009B4023" w14:paraId="478046E7" w14:textId="77777777">
        <w:trPr>
          <w:jc w:val="center"/>
        </w:trPr>
        <w:tc>
          <w:tcPr>
            <w:tcW w:w="2448" w:type="dxa"/>
            <w:shd w:val="clear" w:color="auto" w:fill="F8FAFB"/>
            <w:vAlign w:val="center"/>
          </w:tcPr>
          <w:p w14:paraId="5E5FF77D" w14:textId="77777777" w:rsidR="009B4023" w:rsidRDefault="00000000">
            <w:r>
              <w:rPr>
                <w:color w:val="1F2933"/>
                <w:sz w:val="14"/>
              </w:rPr>
              <w:t>Finance</w:t>
            </w:r>
          </w:p>
        </w:tc>
        <w:tc>
          <w:tcPr>
            <w:tcW w:w="4464" w:type="dxa"/>
            <w:shd w:val="clear" w:color="auto" w:fill="F8FAFB"/>
            <w:vAlign w:val="center"/>
          </w:tcPr>
          <w:p w14:paraId="22A667B4" w14:textId="77777777" w:rsidR="009B4023" w:rsidRDefault="00000000">
            <w:r>
              <w:rPr>
                <w:color w:val="1F2933"/>
                <w:sz w:val="14"/>
              </w:rPr>
              <w:t>Despesas, caixa, fechamento, conciliação, comissão</w:t>
            </w:r>
          </w:p>
        </w:tc>
        <w:tc>
          <w:tcPr>
            <w:tcW w:w="3456" w:type="dxa"/>
            <w:shd w:val="clear" w:color="auto" w:fill="F8FAFB"/>
            <w:vAlign w:val="center"/>
          </w:tcPr>
          <w:p w14:paraId="64E53071" w14:textId="77777777" w:rsidR="009B4023" w:rsidRDefault="00000000">
            <w:r>
              <w:rPr>
                <w:color w:val="1F2933"/>
                <w:sz w:val="14"/>
              </w:rPr>
              <w:t>Prontuário</w:t>
            </w:r>
          </w:p>
        </w:tc>
      </w:tr>
      <w:tr w:rsidR="009B4023" w14:paraId="5CE3CED7" w14:textId="77777777">
        <w:trPr>
          <w:jc w:val="center"/>
        </w:trPr>
        <w:tc>
          <w:tcPr>
            <w:tcW w:w="2448" w:type="dxa"/>
            <w:vAlign w:val="center"/>
          </w:tcPr>
          <w:p w14:paraId="1F2CDC51" w14:textId="77777777" w:rsidR="009B4023" w:rsidRDefault="00000000">
            <w:r>
              <w:rPr>
                <w:color w:val="1F2933"/>
                <w:sz w:val="14"/>
              </w:rPr>
              <w:t>Communication</w:t>
            </w:r>
          </w:p>
        </w:tc>
        <w:tc>
          <w:tcPr>
            <w:tcW w:w="4464" w:type="dxa"/>
            <w:vAlign w:val="center"/>
          </w:tcPr>
          <w:p w14:paraId="170CE572" w14:textId="77777777" w:rsidR="009B4023" w:rsidRDefault="00000000">
            <w:r>
              <w:rPr>
                <w:color w:val="1F2933"/>
                <w:sz w:val="14"/>
              </w:rPr>
              <w:t>Conversas, mensagens, templates, campanhas</w:t>
            </w:r>
          </w:p>
        </w:tc>
        <w:tc>
          <w:tcPr>
            <w:tcW w:w="3456" w:type="dxa"/>
            <w:vAlign w:val="center"/>
          </w:tcPr>
          <w:p w14:paraId="64CB0DF8" w14:textId="77777777" w:rsidR="009B4023" w:rsidRDefault="00000000">
            <w:r>
              <w:rPr>
                <w:color w:val="1F2933"/>
                <w:sz w:val="14"/>
              </w:rPr>
              <w:t>Regra de cobrança/reposição</w:t>
            </w:r>
          </w:p>
        </w:tc>
      </w:tr>
      <w:tr w:rsidR="009B4023" w14:paraId="44CEC815" w14:textId="77777777">
        <w:trPr>
          <w:jc w:val="center"/>
        </w:trPr>
        <w:tc>
          <w:tcPr>
            <w:tcW w:w="2448" w:type="dxa"/>
            <w:shd w:val="clear" w:color="auto" w:fill="F8FAFB"/>
            <w:vAlign w:val="center"/>
          </w:tcPr>
          <w:p w14:paraId="2A82EF97" w14:textId="77777777" w:rsidR="009B4023" w:rsidRDefault="00000000">
            <w:r>
              <w:rPr>
                <w:color w:val="1F2933"/>
                <w:sz w:val="14"/>
              </w:rPr>
              <w:t>Documents</w:t>
            </w:r>
          </w:p>
        </w:tc>
        <w:tc>
          <w:tcPr>
            <w:tcW w:w="4464" w:type="dxa"/>
            <w:shd w:val="clear" w:color="auto" w:fill="F8FAFB"/>
            <w:vAlign w:val="center"/>
          </w:tcPr>
          <w:p w14:paraId="7C2E3364" w14:textId="77777777" w:rsidR="009B4023" w:rsidRDefault="00000000">
            <w:r>
              <w:rPr>
                <w:color w:val="1F2933"/>
                <w:sz w:val="14"/>
              </w:rPr>
              <w:t>Arquivo, versões, metadados, storage seguro</w:t>
            </w:r>
          </w:p>
        </w:tc>
        <w:tc>
          <w:tcPr>
            <w:tcW w:w="3456" w:type="dxa"/>
            <w:shd w:val="clear" w:color="auto" w:fill="F8FAFB"/>
            <w:vAlign w:val="center"/>
          </w:tcPr>
          <w:p w14:paraId="137684BB" w14:textId="77777777" w:rsidR="009B4023" w:rsidRDefault="00000000">
            <w:r>
              <w:rPr>
                <w:color w:val="1F2933"/>
                <w:sz w:val="14"/>
              </w:rPr>
              <w:t>Semântica clínica/comercial</w:t>
            </w:r>
          </w:p>
        </w:tc>
      </w:tr>
      <w:tr w:rsidR="009B4023" w14:paraId="66209FC8" w14:textId="77777777">
        <w:trPr>
          <w:jc w:val="center"/>
        </w:trPr>
        <w:tc>
          <w:tcPr>
            <w:tcW w:w="2448" w:type="dxa"/>
            <w:vAlign w:val="center"/>
          </w:tcPr>
          <w:p w14:paraId="4BDEB8C7" w14:textId="77777777" w:rsidR="009B4023" w:rsidRDefault="00000000">
            <w:r>
              <w:rPr>
                <w:color w:val="1F2933"/>
                <w:sz w:val="14"/>
              </w:rPr>
              <w:t>Privacy/Audit</w:t>
            </w:r>
          </w:p>
        </w:tc>
        <w:tc>
          <w:tcPr>
            <w:tcW w:w="4464" w:type="dxa"/>
            <w:vAlign w:val="center"/>
          </w:tcPr>
          <w:p w14:paraId="3A637A64" w14:textId="77777777" w:rsidR="009B4023" w:rsidRDefault="00000000">
            <w:r>
              <w:rPr>
                <w:color w:val="1F2933"/>
                <w:sz w:val="14"/>
              </w:rPr>
              <w:t>AuditLog, privacy requests, retenção/controle</w:t>
            </w:r>
          </w:p>
        </w:tc>
        <w:tc>
          <w:tcPr>
            <w:tcW w:w="3456" w:type="dxa"/>
            <w:vAlign w:val="center"/>
          </w:tcPr>
          <w:p w14:paraId="155B2ED7" w14:textId="77777777" w:rsidR="009B4023" w:rsidRDefault="00000000">
            <w:r>
              <w:rPr>
                <w:color w:val="1F2933"/>
                <w:sz w:val="14"/>
              </w:rPr>
              <w:t>Lógica principal do negócio</w:t>
            </w:r>
          </w:p>
        </w:tc>
      </w:tr>
      <w:tr w:rsidR="009B4023" w14:paraId="7806FB7C" w14:textId="77777777">
        <w:trPr>
          <w:jc w:val="center"/>
        </w:trPr>
        <w:tc>
          <w:tcPr>
            <w:tcW w:w="2448" w:type="dxa"/>
            <w:shd w:val="clear" w:color="auto" w:fill="F8FAFB"/>
            <w:vAlign w:val="center"/>
          </w:tcPr>
          <w:p w14:paraId="0C9EA5E8" w14:textId="77777777" w:rsidR="009B4023" w:rsidRDefault="00000000">
            <w:r>
              <w:rPr>
                <w:color w:val="1F2933"/>
                <w:sz w:val="14"/>
              </w:rPr>
              <w:t>Reports</w:t>
            </w:r>
          </w:p>
        </w:tc>
        <w:tc>
          <w:tcPr>
            <w:tcW w:w="4464" w:type="dxa"/>
            <w:shd w:val="clear" w:color="auto" w:fill="F8FAFB"/>
            <w:vAlign w:val="center"/>
          </w:tcPr>
          <w:p w14:paraId="3D4F7E7D" w14:textId="77777777" w:rsidR="009B4023" w:rsidRDefault="00000000">
            <w:r>
              <w:rPr>
                <w:color w:val="1F2933"/>
                <w:sz w:val="14"/>
              </w:rPr>
              <w:t>Read models e KPIs</w:t>
            </w:r>
          </w:p>
        </w:tc>
        <w:tc>
          <w:tcPr>
            <w:tcW w:w="3456" w:type="dxa"/>
            <w:shd w:val="clear" w:color="auto" w:fill="F8FAFB"/>
            <w:vAlign w:val="center"/>
          </w:tcPr>
          <w:p w14:paraId="2DB446A5" w14:textId="77777777" w:rsidR="009B4023" w:rsidRDefault="00000000">
            <w:r>
              <w:rPr>
                <w:color w:val="1F2933"/>
                <w:sz w:val="14"/>
              </w:rPr>
              <w:t>Fonte transacional primária</w:t>
            </w:r>
          </w:p>
        </w:tc>
      </w:tr>
    </w:tbl>
    <w:p w14:paraId="3EEAB231"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1FFD8FFC" w14:textId="77777777">
        <w:trPr>
          <w:jc w:val="center"/>
        </w:trPr>
        <w:tc>
          <w:tcPr>
            <w:tcW w:w="1584" w:type="dxa"/>
            <w:shd w:val="clear" w:color="auto" w:fill="2F855A"/>
            <w:vAlign w:val="center"/>
          </w:tcPr>
          <w:p w14:paraId="4CC2DC17" w14:textId="77777777" w:rsidR="009B4023" w:rsidRDefault="00000000">
            <w:r>
              <w:rPr>
                <w:b/>
                <w:color w:val="FFFFFF"/>
                <w:sz w:val="17"/>
              </w:rPr>
              <w:t>APROVADO</w:t>
            </w:r>
          </w:p>
        </w:tc>
        <w:tc>
          <w:tcPr>
            <w:tcW w:w="8928" w:type="dxa"/>
            <w:shd w:val="clear" w:color="auto" w:fill="EAF7EE"/>
            <w:vAlign w:val="center"/>
          </w:tcPr>
          <w:p w14:paraId="6A823379" w14:textId="77777777" w:rsidR="009B4023" w:rsidRDefault="00000000">
            <w:r>
              <w:rPr>
                <w:color w:val="1F2933"/>
                <w:sz w:val="17"/>
              </w:rPr>
              <w:t>Arquitetura lógica inicial: monólito modular. Boundaries são regras de domínio, não microserviços.</w:t>
            </w:r>
          </w:p>
        </w:tc>
      </w:tr>
    </w:tbl>
    <w:p w14:paraId="5D898705" w14:textId="77777777" w:rsidR="009B4023" w:rsidRDefault="009B4023">
      <w:pPr>
        <w:spacing w:after="20"/>
      </w:pPr>
    </w:p>
    <w:p w14:paraId="000DA7CF" w14:textId="77777777" w:rsidR="009B4023" w:rsidRDefault="00000000">
      <w:pPr>
        <w:spacing w:before="100" w:after="60"/>
      </w:pPr>
      <w:r>
        <w:rPr>
          <w:rFonts w:ascii="Aptos Display" w:hAnsi="Aptos Display"/>
          <w:b/>
          <w:color w:val="167D7F"/>
          <w:sz w:val="26"/>
        </w:rPr>
        <w:t>7. Como definir qualquer processo</w:t>
      </w:r>
    </w:p>
    <w:p w14:paraId="26EB4D46" w14:textId="77777777" w:rsidR="009B4023" w:rsidRDefault="00000000">
      <w:pPr>
        <w:pStyle w:val="Commarcadores"/>
        <w:spacing w:after="30" w:line="240" w:lineRule="auto"/>
      </w:pPr>
      <w:r>
        <w:rPr>
          <w:color w:val="1F2933"/>
          <w:sz w:val="18"/>
        </w:rPr>
        <w:t>ID e nome</w:t>
      </w:r>
    </w:p>
    <w:p w14:paraId="2C003C31" w14:textId="77777777" w:rsidR="009B4023" w:rsidRDefault="00000000">
      <w:pPr>
        <w:pStyle w:val="Commarcadores"/>
        <w:spacing w:after="30" w:line="240" w:lineRule="auto"/>
      </w:pPr>
      <w:r>
        <w:rPr>
          <w:color w:val="1F2933"/>
          <w:sz w:val="18"/>
        </w:rPr>
        <w:t>Objetivo/resultado</w:t>
      </w:r>
    </w:p>
    <w:p w14:paraId="2011E909" w14:textId="77777777" w:rsidR="009B4023" w:rsidRDefault="00000000">
      <w:pPr>
        <w:pStyle w:val="Commarcadores"/>
        <w:spacing w:after="30" w:line="240" w:lineRule="auto"/>
      </w:pPr>
      <w:r>
        <w:rPr>
          <w:color w:val="1F2933"/>
          <w:sz w:val="18"/>
        </w:rPr>
        <w:t>Trigger</w:t>
      </w:r>
    </w:p>
    <w:p w14:paraId="6A25D1D0" w14:textId="77777777" w:rsidR="009B4023" w:rsidRDefault="00000000">
      <w:pPr>
        <w:pStyle w:val="Commarcadores"/>
        <w:spacing w:after="30" w:line="240" w:lineRule="auto"/>
      </w:pPr>
      <w:r>
        <w:rPr>
          <w:color w:val="1F2933"/>
          <w:sz w:val="18"/>
        </w:rPr>
        <w:t>Atores e permissões</w:t>
      </w:r>
    </w:p>
    <w:p w14:paraId="47EF06B5" w14:textId="77777777" w:rsidR="009B4023" w:rsidRDefault="00000000">
      <w:pPr>
        <w:pStyle w:val="Commarcadores"/>
        <w:spacing w:after="30" w:line="240" w:lineRule="auto"/>
      </w:pPr>
      <w:r>
        <w:rPr>
          <w:color w:val="1F2933"/>
          <w:sz w:val="18"/>
        </w:rPr>
        <w:t>Pré-condições</w:t>
      </w:r>
    </w:p>
    <w:p w14:paraId="37E1280B" w14:textId="77777777" w:rsidR="009B4023" w:rsidRDefault="00000000">
      <w:pPr>
        <w:pStyle w:val="Commarcadores"/>
        <w:spacing w:after="30" w:line="240" w:lineRule="auto"/>
      </w:pPr>
      <w:r>
        <w:rPr>
          <w:color w:val="1F2933"/>
          <w:sz w:val="18"/>
        </w:rPr>
        <w:t>Dados de entrada</w:t>
      </w:r>
    </w:p>
    <w:p w14:paraId="53CA031D" w14:textId="77777777" w:rsidR="009B4023" w:rsidRDefault="00000000">
      <w:pPr>
        <w:pStyle w:val="Commarcadores"/>
        <w:spacing w:after="30" w:line="240" w:lineRule="auto"/>
      </w:pPr>
      <w:r>
        <w:rPr>
          <w:color w:val="1F2933"/>
          <w:sz w:val="18"/>
        </w:rPr>
        <w:t>Fluxo principal</w:t>
      </w:r>
    </w:p>
    <w:p w14:paraId="07E65691" w14:textId="77777777" w:rsidR="009B4023" w:rsidRDefault="00000000">
      <w:pPr>
        <w:pStyle w:val="Commarcadores"/>
        <w:spacing w:after="30" w:line="240" w:lineRule="auto"/>
      </w:pPr>
      <w:r>
        <w:rPr>
          <w:color w:val="1F2933"/>
          <w:sz w:val="18"/>
        </w:rPr>
        <w:t>Alternativos/exceções</w:t>
      </w:r>
    </w:p>
    <w:p w14:paraId="2A93A2CA" w14:textId="77777777" w:rsidR="009B4023" w:rsidRDefault="00000000">
      <w:pPr>
        <w:pStyle w:val="Commarcadores"/>
        <w:spacing w:after="30" w:line="240" w:lineRule="auto"/>
      </w:pPr>
      <w:r>
        <w:rPr>
          <w:color w:val="1F2933"/>
          <w:sz w:val="18"/>
        </w:rPr>
        <w:t>Regras aplicadas</w:t>
      </w:r>
    </w:p>
    <w:p w14:paraId="7CD8D601" w14:textId="77777777" w:rsidR="009B4023" w:rsidRDefault="00000000">
      <w:pPr>
        <w:pStyle w:val="Commarcadores"/>
        <w:spacing w:after="30" w:line="240" w:lineRule="auto"/>
      </w:pPr>
      <w:r>
        <w:rPr>
          <w:color w:val="1F2933"/>
          <w:sz w:val="18"/>
        </w:rPr>
        <w:t>Estados/transições</w:t>
      </w:r>
    </w:p>
    <w:p w14:paraId="2596CE2A" w14:textId="77777777" w:rsidR="009B4023" w:rsidRDefault="00000000">
      <w:pPr>
        <w:pStyle w:val="Commarcadores"/>
        <w:spacing w:after="30" w:line="240" w:lineRule="auto"/>
      </w:pPr>
      <w:r>
        <w:rPr>
          <w:color w:val="1F2933"/>
          <w:sz w:val="18"/>
        </w:rPr>
        <w:t>Entidades lidas/escritas</w:t>
      </w:r>
    </w:p>
    <w:p w14:paraId="256FE705" w14:textId="77777777" w:rsidR="009B4023" w:rsidRDefault="00000000">
      <w:pPr>
        <w:pStyle w:val="Commarcadores"/>
        <w:spacing w:after="30" w:line="240" w:lineRule="auto"/>
      </w:pPr>
      <w:r>
        <w:rPr>
          <w:color w:val="1F2933"/>
          <w:sz w:val="18"/>
        </w:rPr>
        <w:t>Integrações/automações</w:t>
      </w:r>
    </w:p>
    <w:p w14:paraId="50FE626A" w14:textId="77777777" w:rsidR="009B4023" w:rsidRDefault="00000000">
      <w:pPr>
        <w:pStyle w:val="Commarcadores"/>
        <w:spacing w:after="30" w:line="240" w:lineRule="auto"/>
      </w:pPr>
      <w:r>
        <w:rPr>
          <w:color w:val="1F2933"/>
          <w:sz w:val="18"/>
        </w:rPr>
        <w:t>Auditoria</w:t>
      </w:r>
    </w:p>
    <w:p w14:paraId="4A124DCE" w14:textId="77777777" w:rsidR="009B4023" w:rsidRDefault="00000000">
      <w:pPr>
        <w:pStyle w:val="Commarcadores"/>
        <w:spacing w:after="30" w:line="240" w:lineRule="auto"/>
      </w:pPr>
      <w:r>
        <w:rPr>
          <w:color w:val="1F2933"/>
          <w:sz w:val="18"/>
        </w:rPr>
        <w:t>Concorrência/reversão</w:t>
      </w:r>
    </w:p>
    <w:p w14:paraId="3B3FB4BF" w14:textId="77777777" w:rsidR="009B4023" w:rsidRDefault="00000000">
      <w:pPr>
        <w:pStyle w:val="Commarcadores"/>
        <w:spacing w:after="30" w:line="240" w:lineRule="auto"/>
      </w:pPr>
      <w:r>
        <w:rPr>
          <w:color w:val="1F2933"/>
          <w:sz w:val="18"/>
        </w:rPr>
        <w:t>Métricas</w:t>
      </w:r>
    </w:p>
    <w:p w14:paraId="1605E638" w14:textId="77777777" w:rsidR="009B4023" w:rsidRDefault="00000000">
      <w:pPr>
        <w:pStyle w:val="Commarcadores"/>
        <w:spacing w:after="30" w:line="240" w:lineRule="auto"/>
      </w:pPr>
      <w:r>
        <w:rPr>
          <w:color w:val="1F2933"/>
          <w:sz w:val="18"/>
        </w:rPr>
        <w:t>Pós-condições e critérios de conclusão</w:t>
      </w:r>
    </w:p>
    <w:tbl>
      <w:tblPr>
        <w:tblStyle w:val="Tabelacomgrade"/>
        <w:tblW w:w="0" w:type="auto"/>
        <w:jc w:val="center"/>
        <w:tblLook w:val="04A0" w:firstRow="1" w:lastRow="0" w:firstColumn="1" w:lastColumn="0" w:noHBand="0" w:noVBand="1"/>
      </w:tblPr>
      <w:tblGrid>
        <w:gridCol w:w="1584"/>
        <w:gridCol w:w="8928"/>
      </w:tblGrid>
      <w:tr w:rsidR="009B4023" w14:paraId="73B37623" w14:textId="77777777">
        <w:trPr>
          <w:jc w:val="center"/>
        </w:trPr>
        <w:tc>
          <w:tcPr>
            <w:tcW w:w="1584" w:type="dxa"/>
            <w:shd w:val="clear" w:color="auto" w:fill="2F855A"/>
            <w:vAlign w:val="center"/>
          </w:tcPr>
          <w:p w14:paraId="7B5DBC38" w14:textId="77777777" w:rsidR="009B4023" w:rsidRDefault="00000000">
            <w:r>
              <w:rPr>
                <w:b/>
                <w:color w:val="FFFFFF"/>
                <w:sz w:val="17"/>
              </w:rPr>
              <w:t>APROVADO</w:t>
            </w:r>
          </w:p>
        </w:tc>
        <w:tc>
          <w:tcPr>
            <w:tcW w:w="8928" w:type="dxa"/>
            <w:shd w:val="clear" w:color="auto" w:fill="EAF7EE"/>
            <w:vAlign w:val="center"/>
          </w:tcPr>
          <w:p w14:paraId="560AB44B" w14:textId="77777777" w:rsidR="009B4023" w:rsidRDefault="00000000">
            <w:r>
              <w:rPr>
                <w:color w:val="1F2933"/>
                <w:sz w:val="17"/>
              </w:rPr>
              <w:t>Ordem de desenho: Processo → Regras → Estados → Entidades → Permissões → Caso de uso → Dados/API → Tela → Testes.</w:t>
            </w:r>
          </w:p>
        </w:tc>
      </w:tr>
    </w:tbl>
    <w:p w14:paraId="46C81533" w14:textId="77777777" w:rsidR="009B4023" w:rsidRDefault="009B4023">
      <w:pPr>
        <w:spacing w:after="20"/>
      </w:pPr>
    </w:p>
    <w:p w14:paraId="04E2225E" w14:textId="77777777" w:rsidR="009B4023" w:rsidRDefault="00000000">
      <w:pPr>
        <w:spacing w:before="100" w:after="60"/>
      </w:pPr>
      <w:r>
        <w:rPr>
          <w:rFonts w:ascii="Aptos Display" w:hAnsi="Aptos Display"/>
          <w:b/>
          <w:color w:val="167D7F"/>
          <w:sz w:val="26"/>
        </w:rPr>
        <w:t>8. Processos que devem existir e ser fechados</w:t>
      </w:r>
    </w:p>
    <w:tbl>
      <w:tblPr>
        <w:tblStyle w:val="Tabelacomgrade"/>
        <w:tblW w:w="0" w:type="auto"/>
        <w:jc w:val="center"/>
        <w:tblLook w:val="04A0" w:firstRow="1" w:lastRow="0" w:firstColumn="1" w:lastColumn="0" w:noHBand="0" w:noVBand="1"/>
      </w:tblPr>
      <w:tblGrid>
        <w:gridCol w:w="2160"/>
        <w:gridCol w:w="8352"/>
      </w:tblGrid>
      <w:tr w:rsidR="009B4023" w14:paraId="5D7FD09F" w14:textId="77777777">
        <w:trPr>
          <w:tblHeader/>
          <w:jc w:val="center"/>
        </w:trPr>
        <w:tc>
          <w:tcPr>
            <w:tcW w:w="2160" w:type="dxa"/>
            <w:shd w:val="clear" w:color="auto" w:fill="173A5E"/>
            <w:vAlign w:val="center"/>
          </w:tcPr>
          <w:p w14:paraId="724D25A5" w14:textId="77777777" w:rsidR="009B4023" w:rsidRDefault="00000000">
            <w:r>
              <w:rPr>
                <w:b/>
                <w:color w:val="FFFFFF"/>
                <w:sz w:val="16"/>
              </w:rPr>
              <w:t>Domínio</w:t>
            </w:r>
          </w:p>
        </w:tc>
        <w:tc>
          <w:tcPr>
            <w:tcW w:w="8352" w:type="dxa"/>
            <w:shd w:val="clear" w:color="auto" w:fill="173A5E"/>
            <w:vAlign w:val="center"/>
          </w:tcPr>
          <w:p w14:paraId="14AA1F4F" w14:textId="77777777" w:rsidR="009B4023" w:rsidRDefault="00000000">
            <w:r>
              <w:rPr>
                <w:b/>
                <w:color w:val="FFFFFF"/>
                <w:sz w:val="16"/>
              </w:rPr>
              <w:t>Processos obrigatórios</w:t>
            </w:r>
          </w:p>
        </w:tc>
      </w:tr>
      <w:tr w:rsidR="009B4023" w14:paraId="51C4CECE" w14:textId="77777777">
        <w:trPr>
          <w:jc w:val="center"/>
        </w:trPr>
        <w:tc>
          <w:tcPr>
            <w:tcW w:w="2160" w:type="dxa"/>
            <w:vAlign w:val="center"/>
          </w:tcPr>
          <w:p w14:paraId="0B734313" w14:textId="77777777" w:rsidR="009B4023" w:rsidRDefault="00000000">
            <w:r>
              <w:rPr>
                <w:color w:val="1F2933"/>
                <w:sz w:val="16"/>
              </w:rPr>
              <w:t>CRM</w:t>
            </w:r>
          </w:p>
        </w:tc>
        <w:tc>
          <w:tcPr>
            <w:tcW w:w="8352" w:type="dxa"/>
            <w:vAlign w:val="center"/>
          </w:tcPr>
          <w:p w14:paraId="5FE0E52D" w14:textId="77777777" w:rsidR="009B4023" w:rsidRDefault="00000000">
            <w:r>
              <w:rPr>
                <w:color w:val="1F2933"/>
                <w:sz w:val="16"/>
              </w:rPr>
              <w:t>Capturar lead; qualificar; atribuir owner; contato; experimental; proposta; negociação; conversão; perda; reativação; follow-up.</w:t>
            </w:r>
          </w:p>
        </w:tc>
      </w:tr>
      <w:tr w:rsidR="009B4023" w14:paraId="361E28BF" w14:textId="77777777">
        <w:trPr>
          <w:jc w:val="center"/>
        </w:trPr>
        <w:tc>
          <w:tcPr>
            <w:tcW w:w="2160" w:type="dxa"/>
            <w:shd w:val="clear" w:color="auto" w:fill="F8FAFB"/>
            <w:vAlign w:val="center"/>
          </w:tcPr>
          <w:p w14:paraId="063E9E6A" w14:textId="77777777" w:rsidR="009B4023" w:rsidRDefault="00000000">
            <w:r>
              <w:rPr>
                <w:color w:val="1F2933"/>
                <w:sz w:val="16"/>
              </w:rPr>
              <w:t>People/Patients</w:t>
            </w:r>
          </w:p>
        </w:tc>
        <w:tc>
          <w:tcPr>
            <w:tcW w:w="8352" w:type="dxa"/>
            <w:shd w:val="clear" w:color="auto" w:fill="F8FAFB"/>
            <w:vAlign w:val="center"/>
          </w:tcPr>
          <w:p w14:paraId="2B4FF95D" w14:textId="77777777" w:rsidR="009B4023" w:rsidRDefault="00000000">
            <w:r>
              <w:rPr>
                <w:color w:val="1F2933"/>
                <w:sz w:val="16"/>
              </w:rPr>
              <w:t>Criar pessoa; deduplicar/merge; criar PatientProfile; responsáveis; pagador; atualizar; inativar; exportar.</w:t>
            </w:r>
          </w:p>
        </w:tc>
      </w:tr>
      <w:tr w:rsidR="009B4023" w14:paraId="6085F984" w14:textId="77777777">
        <w:trPr>
          <w:jc w:val="center"/>
        </w:trPr>
        <w:tc>
          <w:tcPr>
            <w:tcW w:w="2160" w:type="dxa"/>
            <w:vAlign w:val="center"/>
          </w:tcPr>
          <w:p w14:paraId="3E0DF78F" w14:textId="77777777" w:rsidR="009B4023" w:rsidRDefault="00000000">
            <w:r>
              <w:rPr>
                <w:color w:val="1F2933"/>
                <w:sz w:val="16"/>
              </w:rPr>
              <w:t>Agenda/Turmas</w:t>
            </w:r>
          </w:p>
        </w:tc>
        <w:tc>
          <w:tcPr>
            <w:tcW w:w="8352" w:type="dxa"/>
            <w:vAlign w:val="center"/>
          </w:tcPr>
          <w:p w14:paraId="38DF106D" w14:textId="77777777" w:rsidR="009B4023" w:rsidRDefault="00000000">
            <w:r>
              <w:rPr>
                <w:color w:val="1F2933"/>
                <w:sz w:val="16"/>
              </w:rPr>
              <w:t>Criar grade/turma; vincular paciente; transferir; gerar ocorrência; ausência profissional; feriado; presença/falta; avulso; bloqueio.</w:t>
            </w:r>
          </w:p>
        </w:tc>
      </w:tr>
      <w:tr w:rsidR="009B4023" w14:paraId="2D1DF8C5" w14:textId="77777777">
        <w:trPr>
          <w:jc w:val="center"/>
        </w:trPr>
        <w:tc>
          <w:tcPr>
            <w:tcW w:w="2160" w:type="dxa"/>
            <w:shd w:val="clear" w:color="auto" w:fill="F8FAFB"/>
            <w:vAlign w:val="center"/>
          </w:tcPr>
          <w:p w14:paraId="0EC22794" w14:textId="77777777" w:rsidR="009B4023" w:rsidRDefault="00000000">
            <w:r>
              <w:rPr>
                <w:color w:val="1F2933"/>
                <w:sz w:val="16"/>
              </w:rPr>
              <w:t>Reposição</w:t>
            </w:r>
          </w:p>
        </w:tc>
        <w:tc>
          <w:tcPr>
            <w:tcW w:w="8352" w:type="dxa"/>
            <w:shd w:val="clear" w:color="auto" w:fill="F8FAFB"/>
            <w:vAlign w:val="center"/>
          </w:tcPr>
          <w:p w14:paraId="49751E73" w14:textId="77777777" w:rsidR="009B4023" w:rsidRDefault="00000000">
            <w:r>
              <w:rPr>
                <w:color w:val="1F2933"/>
                <w:sz w:val="16"/>
              </w:rPr>
              <w:t>Avaliar direito; gerar crédito quando aplicável; reservar; cancelar/devolver; consumir; expirar.</w:t>
            </w:r>
          </w:p>
        </w:tc>
      </w:tr>
      <w:tr w:rsidR="009B4023" w14:paraId="723CAE0E" w14:textId="77777777">
        <w:trPr>
          <w:jc w:val="center"/>
        </w:trPr>
        <w:tc>
          <w:tcPr>
            <w:tcW w:w="2160" w:type="dxa"/>
            <w:vAlign w:val="center"/>
          </w:tcPr>
          <w:p w14:paraId="71DD72FB" w14:textId="77777777" w:rsidR="009B4023" w:rsidRDefault="00000000">
            <w:r>
              <w:rPr>
                <w:color w:val="1F2933"/>
                <w:sz w:val="16"/>
              </w:rPr>
              <w:t>Clínico</w:t>
            </w:r>
          </w:p>
        </w:tc>
        <w:tc>
          <w:tcPr>
            <w:tcW w:w="8352" w:type="dxa"/>
            <w:vAlign w:val="center"/>
          </w:tcPr>
          <w:p w14:paraId="57910A15" w14:textId="77777777" w:rsidR="009B4023" w:rsidRDefault="00000000">
            <w:r>
              <w:rPr>
                <w:color w:val="1F2933"/>
                <w:sz w:val="16"/>
              </w:rPr>
              <w:t>Abrir contexto assistencial; avaliação; evolução rascunho; finalizar; retificar/adendo; anexar; exportar.</w:t>
            </w:r>
          </w:p>
        </w:tc>
      </w:tr>
      <w:tr w:rsidR="009B4023" w14:paraId="4F7EC502" w14:textId="77777777">
        <w:trPr>
          <w:jc w:val="center"/>
        </w:trPr>
        <w:tc>
          <w:tcPr>
            <w:tcW w:w="2160" w:type="dxa"/>
            <w:shd w:val="clear" w:color="auto" w:fill="F8FAFB"/>
            <w:vAlign w:val="center"/>
          </w:tcPr>
          <w:p w14:paraId="1CEE348B" w14:textId="77777777" w:rsidR="009B4023" w:rsidRDefault="00000000">
            <w:r>
              <w:rPr>
                <w:color w:val="1F2933"/>
                <w:sz w:val="16"/>
              </w:rPr>
              <w:t>Planos/Matrículas</w:t>
            </w:r>
          </w:p>
        </w:tc>
        <w:tc>
          <w:tcPr>
            <w:tcW w:w="8352" w:type="dxa"/>
            <w:shd w:val="clear" w:color="auto" w:fill="F8FAFB"/>
            <w:vAlign w:val="center"/>
          </w:tcPr>
          <w:p w14:paraId="796269B9" w14:textId="77777777" w:rsidR="009B4023" w:rsidRDefault="00000000">
            <w:r>
              <w:rPr>
                <w:color w:val="1F2933"/>
                <w:sz w:val="16"/>
              </w:rPr>
              <w:t>Criar/versionar plano; contrato; matrícula; renovar; mudar plano; pausar; retomar; cancelar; encerrar.</w:t>
            </w:r>
          </w:p>
        </w:tc>
      </w:tr>
      <w:tr w:rsidR="009B4023" w14:paraId="5FE666E9" w14:textId="77777777">
        <w:trPr>
          <w:jc w:val="center"/>
        </w:trPr>
        <w:tc>
          <w:tcPr>
            <w:tcW w:w="2160" w:type="dxa"/>
            <w:vAlign w:val="center"/>
          </w:tcPr>
          <w:p w14:paraId="4D58BFA8" w14:textId="77777777" w:rsidR="009B4023" w:rsidRDefault="00000000">
            <w:r>
              <w:rPr>
                <w:color w:val="1F2933"/>
                <w:sz w:val="16"/>
              </w:rPr>
              <w:t>Billing</w:t>
            </w:r>
          </w:p>
        </w:tc>
        <w:tc>
          <w:tcPr>
            <w:tcW w:w="8352" w:type="dxa"/>
            <w:vAlign w:val="center"/>
          </w:tcPr>
          <w:p w14:paraId="60BD7961" w14:textId="77777777" w:rsidR="009B4023" w:rsidRDefault="00000000">
            <w:r>
              <w:rPr>
                <w:color w:val="1F2933"/>
                <w:sz w:val="16"/>
              </w:rPr>
              <w:t>Gerar recebível; desconto; pagamento; alocação; parcial; estorno; inadimplência; negociação.</w:t>
            </w:r>
          </w:p>
        </w:tc>
      </w:tr>
      <w:tr w:rsidR="009B4023" w14:paraId="3FFE9C24" w14:textId="77777777">
        <w:trPr>
          <w:jc w:val="center"/>
        </w:trPr>
        <w:tc>
          <w:tcPr>
            <w:tcW w:w="2160" w:type="dxa"/>
            <w:shd w:val="clear" w:color="auto" w:fill="F8FAFB"/>
            <w:vAlign w:val="center"/>
          </w:tcPr>
          <w:p w14:paraId="2506EF55" w14:textId="77777777" w:rsidR="009B4023" w:rsidRDefault="00000000">
            <w:r>
              <w:rPr>
                <w:color w:val="1F2933"/>
                <w:sz w:val="16"/>
              </w:rPr>
              <w:t>Finance</w:t>
            </w:r>
          </w:p>
        </w:tc>
        <w:tc>
          <w:tcPr>
            <w:tcW w:w="8352" w:type="dxa"/>
            <w:shd w:val="clear" w:color="auto" w:fill="F8FAFB"/>
            <w:vAlign w:val="center"/>
          </w:tcPr>
          <w:p w14:paraId="16185EEE" w14:textId="77777777" w:rsidR="009B4023" w:rsidRDefault="00000000">
            <w:r>
              <w:rPr>
                <w:color w:val="1F2933"/>
                <w:sz w:val="16"/>
              </w:rPr>
              <w:t>Despesa; contas a pagar; caixa; fechamento/reabertura; conciliação; comissão.</w:t>
            </w:r>
          </w:p>
        </w:tc>
      </w:tr>
      <w:tr w:rsidR="009B4023" w14:paraId="155280C9" w14:textId="77777777">
        <w:trPr>
          <w:jc w:val="center"/>
        </w:trPr>
        <w:tc>
          <w:tcPr>
            <w:tcW w:w="2160" w:type="dxa"/>
            <w:vAlign w:val="center"/>
          </w:tcPr>
          <w:p w14:paraId="25B8D617" w14:textId="77777777" w:rsidR="009B4023" w:rsidRDefault="00000000">
            <w:r>
              <w:rPr>
                <w:color w:val="1F2933"/>
                <w:sz w:val="16"/>
              </w:rPr>
              <w:t>Comunicação</w:t>
            </w:r>
          </w:p>
        </w:tc>
        <w:tc>
          <w:tcPr>
            <w:tcW w:w="8352" w:type="dxa"/>
            <w:vAlign w:val="center"/>
          </w:tcPr>
          <w:p w14:paraId="3EF9EEFF" w14:textId="77777777" w:rsidR="009B4023" w:rsidRDefault="00000000">
            <w:r>
              <w:rPr>
                <w:color w:val="1F2933"/>
                <w:sz w:val="16"/>
              </w:rPr>
              <w:t>Transacional; campanha; lembrete; cobrança; lead sem resposta; retry/fallback.</w:t>
            </w:r>
          </w:p>
        </w:tc>
      </w:tr>
      <w:tr w:rsidR="009B4023" w14:paraId="4DBF5C92" w14:textId="77777777">
        <w:trPr>
          <w:jc w:val="center"/>
        </w:trPr>
        <w:tc>
          <w:tcPr>
            <w:tcW w:w="2160" w:type="dxa"/>
            <w:shd w:val="clear" w:color="auto" w:fill="F8FAFB"/>
            <w:vAlign w:val="center"/>
          </w:tcPr>
          <w:p w14:paraId="192351D3" w14:textId="77777777" w:rsidR="009B4023" w:rsidRDefault="00000000">
            <w:r>
              <w:rPr>
                <w:color w:val="1F2933"/>
                <w:sz w:val="16"/>
              </w:rPr>
              <w:t>Administração</w:t>
            </w:r>
          </w:p>
        </w:tc>
        <w:tc>
          <w:tcPr>
            <w:tcW w:w="8352" w:type="dxa"/>
            <w:shd w:val="clear" w:color="auto" w:fill="F8FAFB"/>
            <w:vAlign w:val="center"/>
          </w:tcPr>
          <w:p w14:paraId="7B06C4F8" w14:textId="77777777" w:rsidR="009B4023" w:rsidRDefault="00000000">
            <w:r>
              <w:rPr>
                <w:color w:val="1F2933"/>
                <w:sz w:val="16"/>
              </w:rPr>
              <w:t>Usuário; role; suspender; unidade/sala/serviço; profissional; férias/indisponibilidade; auditoria.</w:t>
            </w:r>
          </w:p>
        </w:tc>
      </w:tr>
    </w:tbl>
    <w:p w14:paraId="414F3E42" w14:textId="77777777" w:rsidR="009B4023" w:rsidRDefault="009B4023">
      <w:pPr>
        <w:spacing w:after="20"/>
      </w:pPr>
    </w:p>
    <w:p w14:paraId="18142F10" w14:textId="77777777" w:rsidR="009B4023" w:rsidRDefault="00000000">
      <w:pPr>
        <w:spacing w:before="100" w:after="60"/>
      </w:pPr>
      <w:r>
        <w:rPr>
          <w:rFonts w:ascii="Aptos Display" w:hAnsi="Aptos Display"/>
          <w:b/>
          <w:color w:val="167D7F"/>
          <w:sz w:val="26"/>
        </w:rPr>
        <w:t>9. Catálogo inicial de regras de negócio</w:t>
      </w:r>
    </w:p>
    <w:tbl>
      <w:tblPr>
        <w:tblStyle w:val="Tabelacomgrade"/>
        <w:tblW w:w="0" w:type="auto"/>
        <w:jc w:val="center"/>
        <w:tblLook w:val="04A0" w:firstRow="1" w:lastRow="0" w:firstColumn="1" w:lastColumn="0" w:noHBand="0" w:noVBand="1"/>
      </w:tblPr>
      <w:tblGrid>
        <w:gridCol w:w="1566"/>
        <w:gridCol w:w="1476"/>
        <w:gridCol w:w="5088"/>
        <w:gridCol w:w="1130"/>
        <w:gridCol w:w="1410"/>
      </w:tblGrid>
      <w:tr w:rsidR="009B4023" w14:paraId="17088CE0" w14:textId="77777777">
        <w:trPr>
          <w:tblHeader/>
          <w:jc w:val="center"/>
        </w:trPr>
        <w:tc>
          <w:tcPr>
            <w:tcW w:w="1656" w:type="dxa"/>
            <w:shd w:val="clear" w:color="auto" w:fill="173A5E"/>
            <w:vAlign w:val="center"/>
          </w:tcPr>
          <w:p w14:paraId="595E3E6B" w14:textId="77777777" w:rsidR="009B4023" w:rsidRDefault="00000000">
            <w:r>
              <w:rPr>
                <w:b/>
                <w:color w:val="FFFFFF"/>
                <w:sz w:val="14"/>
              </w:rPr>
              <w:lastRenderedPageBreak/>
              <w:t>ID</w:t>
            </w:r>
          </w:p>
        </w:tc>
        <w:tc>
          <w:tcPr>
            <w:tcW w:w="1512" w:type="dxa"/>
            <w:shd w:val="clear" w:color="auto" w:fill="173A5E"/>
            <w:vAlign w:val="center"/>
          </w:tcPr>
          <w:p w14:paraId="0F8D8543" w14:textId="77777777" w:rsidR="009B4023" w:rsidRDefault="00000000">
            <w:r>
              <w:rPr>
                <w:b/>
                <w:color w:val="FFFFFF"/>
                <w:sz w:val="14"/>
              </w:rPr>
              <w:t>Domínio</w:t>
            </w:r>
          </w:p>
        </w:tc>
        <w:tc>
          <w:tcPr>
            <w:tcW w:w="5400" w:type="dxa"/>
            <w:shd w:val="clear" w:color="auto" w:fill="173A5E"/>
            <w:vAlign w:val="center"/>
          </w:tcPr>
          <w:p w14:paraId="433E0E84" w14:textId="77777777" w:rsidR="009B4023" w:rsidRDefault="00000000">
            <w:r>
              <w:rPr>
                <w:b/>
                <w:color w:val="FFFFFF"/>
                <w:sz w:val="14"/>
              </w:rPr>
              <w:t>Regra</w:t>
            </w:r>
          </w:p>
        </w:tc>
        <w:tc>
          <w:tcPr>
            <w:tcW w:w="1152" w:type="dxa"/>
            <w:shd w:val="clear" w:color="auto" w:fill="173A5E"/>
            <w:vAlign w:val="center"/>
          </w:tcPr>
          <w:p w14:paraId="3EBFBA1E" w14:textId="77777777" w:rsidR="009B4023" w:rsidRDefault="00000000">
            <w:r>
              <w:rPr>
                <w:b/>
                <w:color w:val="FFFFFF"/>
                <w:sz w:val="14"/>
              </w:rPr>
              <w:t>Prioridade</w:t>
            </w:r>
          </w:p>
        </w:tc>
        <w:tc>
          <w:tcPr>
            <w:tcW w:w="1440" w:type="dxa"/>
            <w:shd w:val="clear" w:color="auto" w:fill="173A5E"/>
            <w:vAlign w:val="center"/>
          </w:tcPr>
          <w:p w14:paraId="5C53D468" w14:textId="77777777" w:rsidR="009B4023" w:rsidRDefault="00000000">
            <w:r>
              <w:rPr>
                <w:b/>
                <w:color w:val="FFFFFF"/>
                <w:sz w:val="14"/>
              </w:rPr>
              <w:t>Status</w:t>
            </w:r>
          </w:p>
        </w:tc>
      </w:tr>
      <w:tr w:rsidR="009B4023" w14:paraId="158376D4" w14:textId="77777777">
        <w:trPr>
          <w:jc w:val="center"/>
        </w:trPr>
        <w:tc>
          <w:tcPr>
            <w:tcW w:w="1656" w:type="dxa"/>
            <w:vAlign w:val="center"/>
          </w:tcPr>
          <w:p w14:paraId="3E1120DA" w14:textId="77777777" w:rsidR="009B4023" w:rsidRDefault="00000000">
            <w:r>
              <w:rPr>
                <w:color w:val="1F2933"/>
                <w:sz w:val="14"/>
              </w:rPr>
              <w:t>RB-PPL-001</w:t>
            </w:r>
          </w:p>
        </w:tc>
        <w:tc>
          <w:tcPr>
            <w:tcW w:w="1512" w:type="dxa"/>
            <w:vAlign w:val="center"/>
          </w:tcPr>
          <w:p w14:paraId="32261CDE" w14:textId="77777777" w:rsidR="009B4023" w:rsidRDefault="00000000">
            <w:r>
              <w:rPr>
                <w:color w:val="1F2933"/>
                <w:sz w:val="14"/>
              </w:rPr>
              <w:t>Pessoa</w:t>
            </w:r>
          </w:p>
        </w:tc>
        <w:tc>
          <w:tcPr>
            <w:tcW w:w="5400" w:type="dxa"/>
            <w:vAlign w:val="center"/>
          </w:tcPr>
          <w:p w14:paraId="7B2E4A09" w14:textId="77777777" w:rsidR="009B4023" w:rsidRDefault="00000000">
            <w:r>
              <w:rPr>
                <w:color w:val="1F2933"/>
                <w:sz w:val="14"/>
              </w:rPr>
              <w:t>Uma pessoa não deve ser duplicada apenas por possuir outro papel.</w:t>
            </w:r>
          </w:p>
        </w:tc>
        <w:tc>
          <w:tcPr>
            <w:tcW w:w="1152" w:type="dxa"/>
            <w:vAlign w:val="center"/>
          </w:tcPr>
          <w:p w14:paraId="39DB2FDC" w14:textId="77777777" w:rsidR="009B4023" w:rsidRDefault="00000000">
            <w:r>
              <w:rPr>
                <w:color w:val="1F2933"/>
                <w:sz w:val="14"/>
              </w:rPr>
              <w:t>P0</w:t>
            </w:r>
          </w:p>
        </w:tc>
        <w:tc>
          <w:tcPr>
            <w:tcW w:w="1440" w:type="dxa"/>
            <w:vAlign w:val="center"/>
          </w:tcPr>
          <w:p w14:paraId="28C7D6AD" w14:textId="77777777" w:rsidR="009B4023" w:rsidRDefault="00000000">
            <w:r>
              <w:rPr>
                <w:color w:val="1F2933"/>
                <w:sz w:val="14"/>
              </w:rPr>
              <w:t>APROVADO</w:t>
            </w:r>
          </w:p>
        </w:tc>
      </w:tr>
      <w:tr w:rsidR="009B4023" w14:paraId="5EEB20DB" w14:textId="77777777">
        <w:trPr>
          <w:jc w:val="center"/>
        </w:trPr>
        <w:tc>
          <w:tcPr>
            <w:tcW w:w="1656" w:type="dxa"/>
            <w:shd w:val="clear" w:color="auto" w:fill="F8FAFB"/>
            <w:vAlign w:val="center"/>
          </w:tcPr>
          <w:p w14:paraId="6F725D88" w14:textId="77777777" w:rsidR="009B4023" w:rsidRDefault="00000000">
            <w:r>
              <w:rPr>
                <w:color w:val="1F2933"/>
                <w:sz w:val="14"/>
              </w:rPr>
              <w:t>RB-PPL-002</w:t>
            </w:r>
          </w:p>
        </w:tc>
        <w:tc>
          <w:tcPr>
            <w:tcW w:w="1512" w:type="dxa"/>
            <w:shd w:val="clear" w:color="auto" w:fill="F8FAFB"/>
            <w:vAlign w:val="center"/>
          </w:tcPr>
          <w:p w14:paraId="117B254B" w14:textId="77777777" w:rsidR="009B4023" w:rsidRDefault="00000000">
            <w:r>
              <w:rPr>
                <w:color w:val="1F2933"/>
                <w:sz w:val="14"/>
              </w:rPr>
              <w:t>Pessoa</w:t>
            </w:r>
          </w:p>
        </w:tc>
        <w:tc>
          <w:tcPr>
            <w:tcW w:w="5400" w:type="dxa"/>
            <w:shd w:val="clear" w:color="auto" w:fill="F8FAFB"/>
            <w:vAlign w:val="center"/>
          </w:tcPr>
          <w:p w14:paraId="3C525D87" w14:textId="77777777" w:rsidR="009B4023" w:rsidRDefault="00000000">
            <w:r>
              <w:rPr>
                <w:color w:val="1F2933"/>
                <w:sz w:val="14"/>
              </w:rPr>
              <w:t>CPF informado deve ser validado para duplicidade; ausência de CPF não impede cadastro.</w:t>
            </w:r>
          </w:p>
        </w:tc>
        <w:tc>
          <w:tcPr>
            <w:tcW w:w="1152" w:type="dxa"/>
            <w:shd w:val="clear" w:color="auto" w:fill="F8FAFB"/>
            <w:vAlign w:val="center"/>
          </w:tcPr>
          <w:p w14:paraId="3EDACF1F" w14:textId="77777777" w:rsidR="009B4023" w:rsidRDefault="00000000">
            <w:r>
              <w:rPr>
                <w:color w:val="1F2933"/>
                <w:sz w:val="14"/>
              </w:rPr>
              <w:t>P0</w:t>
            </w:r>
          </w:p>
        </w:tc>
        <w:tc>
          <w:tcPr>
            <w:tcW w:w="1440" w:type="dxa"/>
            <w:shd w:val="clear" w:color="auto" w:fill="F8FAFB"/>
            <w:vAlign w:val="center"/>
          </w:tcPr>
          <w:p w14:paraId="6B48B240" w14:textId="77777777" w:rsidR="009B4023" w:rsidRDefault="00000000">
            <w:r>
              <w:rPr>
                <w:color w:val="1F2933"/>
                <w:sz w:val="14"/>
              </w:rPr>
              <w:t>VALIDAR</w:t>
            </w:r>
          </w:p>
        </w:tc>
      </w:tr>
      <w:tr w:rsidR="009B4023" w14:paraId="62FC2962" w14:textId="77777777">
        <w:trPr>
          <w:jc w:val="center"/>
        </w:trPr>
        <w:tc>
          <w:tcPr>
            <w:tcW w:w="1656" w:type="dxa"/>
            <w:vAlign w:val="center"/>
          </w:tcPr>
          <w:p w14:paraId="7D586911" w14:textId="77777777" w:rsidR="009B4023" w:rsidRDefault="00000000">
            <w:r>
              <w:rPr>
                <w:color w:val="1F2933"/>
                <w:sz w:val="14"/>
              </w:rPr>
              <w:t>RB-AGD-001</w:t>
            </w:r>
          </w:p>
        </w:tc>
        <w:tc>
          <w:tcPr>
            <w:tcW w:w="1512" w:type="dxa"/>
            <w:vAlign w:val="center"/>
          </w:tcPr>
          <w:p w14:paraId="43C3A683" w14:textId="77777777" w:rsidR="009B4023" w:rsidRDefault="00000000">
            <w:r>
              <w:rPr>
                <w:color w:val="1F2933"/>
                <w:sz w:val="14"/>
              </w:rPr>
              <w:t>Agenda</w:t>
            </w:r>
          </w:p>
        </w:tc>
        <w:tc>
          <w:tcPr>
            <w:tcW w:w="5400" w:type="dxa"/>
            <w:vAlign w:val="center"/>
          </w:tcPr>
          <w:p w14:paraId="43D7DAAA" w14:textId="77777777" w:rsidR="009B4023" w:rsidRDefault="00000000">
            <w:r>
              <w:rPr>
                <w:color w:val="1F2933"/>
                <w:sz w:val="14"/>
              </w:rPr>
              <w:t>Grade regular é recorrente e não exige recriação manual semanal.</w:t>
            </w:r>
          </w:p>
        </w:tc>
        <w:tc>
          <w:tcPr>
            <w:tcW w:w="1152" w:type="dxa"/>
            <w:vAlign w:val="center"/>
          </w:tcPr>
          <w:p w14:paraId="4AEC74E3" w14:textId="77777777" w:rsidR="009B4023" w:rsidRDefault="00000000">
            <w:r>
              <w:rPr>
                <w:color w:val="1F2933"/>
                <w:sz w:val="14"/>
              </w:rPr>
              <w:t>P0</w:t>
            </w:r>
          </w:p>
        </w:tc>
        <w:tc>
          <w:tcPr>
            <w:tcW w:w="1440" w:type="dxa"/>
            <w:vAlign w:val="center"/>
          </w:tcPr>
          <w:p w14:paraId="6C4D0D17" w14:textId="77777777" w:rsidR="009B4023" w:rsidRDefault="00000000">
            <w:r>
              <w:rPr>
                <w:color w:val="1F2933"/>
                <w:sz w:val="14"/>
              </w:rPr>
              <w:t>APROVADO</w:t>
            </w:r>
          </w:p>
        </w:tc>
      </w:tr>
      <w:tr w:rsidR="009B4023" w14:paraId="5DC8CBBC" w14:textId="77777777">
        <w:trPr>
          <w:jc w:val="center"/>
        </w:trPr>
        <w:tc>
          <w:tcPr>
            <w:tcW w:w="1656" w:type="dxa"/>
            <w:shd w:val="clear" w:color="auto" w:fill="F8FAFB"/>
            <w:vAlign w:val="center"/>
          </w:tcPr>
          <w:p w14:paraId="7ECC825E" w14:textId="77777777" w:rsidR="009B4023" w:rsidRDefault="00000000">
            <w:r>
              <w:rPr>
                <w:color w:val="1F2933"/>
                <w:sz w:val="14"/>
              </w:rPr>
              <w:t>RB-AGD-002</w:t>
            </w:r>
          </w:p>
        </w:tc>
        <w:tc>
          <w:tcPr>
            <w:tcW w:w="1512" w:type="dxa"/>
            <w:shd w:val="clear" w:color="auto" w:fill="F8FAFB"/>
            <w:vAlign w:val="center"/>
          </w:tcPr>
          <w:p w14:paraId="06B25453" w14:textId="77777777" w:rsidR="009B4023" w:rsidRDefault="00000000">
            <w:r>
              <w:rPr>
                <w:color w:val="1F2933"/>
                <w:sz w:val="14"/>
              </w:rPr>
              <w:t>Agenda</w:t>
            </w:r>
          </w:p>
        </w:tc>
        <w:tc>
          <w:tcPr>
            <w:tcW w:w="5400" w:type="dxa"/>
            <w:shd w:val="clear" w:color="auto" w:fill="F8FAFB"/>
            <w:vAlign w:val="center"/>
          </w:tcPr>
          <w:p w14:paraId="0259B784" w14:textId="77777777" w:rsidR="009B4023" w:rsidRDefault="00000000">
            <w:r>
              <w:rPr>
                <w:color w:val="1F2933"/>
                <w:sz w:val="14"/>
              </w:rPr>
              <w:t>Fisioterapeuta não pode ocupar duas turmas/compromissos simultâneos.</w:t>
            </w:r>
          </w:p>
        </w:tc>
        <w:tc>
          <w:tcPr>
            <w:tcW w:w="1152" w:type="dxa"/>
            <w:shd w:val="clear" w:color="auto" w:fill="F8FAFB"/>
            <w:vAlign w:val="center"/>
          </w:tcPr>
          <w:p w14:paraId="46E201BE" w14:textId="77777777" w:rsidR="009B4023" w:rsidRDefault="00000000">
            <w:r>
              <w:rPr>
                <w:color w:val="1F2933"/>
                <w:sz w:val="14"/>
              </w:rPr>
              <w:t>P0</w:t>
            </w:r>
          </w:p>
        </w:tc>
        <w:tc>
          <w:tcPr>
            <w:tcW w:w="1440" w:type="dxa"/>
            <w:shd w:val="clear" w:color="auto" w:fill="F8FAFB"/>
            <w:vAlign w:val="center"/>
          </w:tcPr>
          <w:p w14:paraId="6769B81B" w14:textId="77777777" w:rsidR="009B4023" w:rsidRDefault="00000000">
            <w:r>
              <w:rPr>
                <w:color w:val="1F2933"/>
                <w:sz w:val="14"/>
              </w:rPr>
              <w:t>APROVADO</w:t>
            </w:r>
          </w:p>
        </w:tc>
      </w:tr>
      <w:tr w:rsidR="009B4023" w14:paraId="244BF1B4" w14:textId="77777777">
        <w:trPr>
          <w:jc w:val="center"/>
        </w:trPr>
        <w:tc>
          <w:tcPr>
            <w:tcW w:w="1656" w:type="dxa"/>
            <w:vAlign w:val="center"/>
          </w:tcPr>
          <w:p w14:paraId="7B3CC2A9" w14:textId="77777777" w:rsidR="009B4023" w:rsidRDefault="00000000">
            <w:r>
              <w:rPr>
                <w:color w:val="1F2933"/>
                <w:sz w:val="14"/>
              </w:rPr>
              <w:t>RB-AGD-003</w:t>
            </w:r>
          </w:p>
        </w:tc>
        <w:tc>
          <w:tcPr>
            <w:tcW w:w="1512" w:type="dxa"/>
            <w:vAlign w:val="center"/>
          </w:tcPr>
          <w:p w14:paraId="6504C5A7" w14:textId="77777777" w:rsidR="009B4023" w:rsidRDefault="00000000">
            <w:r>
              <w:rPr>
                <w:color w:val="1F2933"/>
                <w:sz w:val="14"/>
              </w:rPr>
              <w:t>Agenda</w:t>
            </w:r>
          </w:p>
        </w:tc>
        <w:tc>
          <w:tcPr>
            <w:tcW w:w="5400" w:type="dxa"/>
            <w:vAlign w:val="center"/>
          </w:tcPr>
          <w:p w14:paraId="031F860B" w14:textId="77777777" w:rsidR="009B4023" w:rsidRDefault="00000000">
            <w:r>
              <w:rPr>
                <w:color w:val="1F2933"/>
                <w:sz w:val="14"/>
              </w:rPr>
              <w:t>Paciente não pode possuir vínculos incompatíveis no mesmo horário.</w:t>
            </w:r>
          </w:p>
        </w:tc>
        <w:tc>
          <w:tcPr>
            <w:tcW w:w="1152" w:type="dxa"/>
            <w:vAlign w:val="center"/>
          </w:tcPr>
          <w:p w14:paraId="6B65F676" w14:textId="77777777" w:rsidR="009B4023" w:rsidRDefault="00000000">
            <w:r>
              <w:rPr>
                <w:color w:val="1F2933"/>
                <w:sz w:val="14"/>
              </w:rPr>
              <w:t>P0</w:t>
            </w:r>
          </w:p>
        </w:tc>
        <w:tc>
          <w:tcPr>
            <w:tcW w:w="1440" w:type="dxa"/>
            <w:vAlign w:val="center"/>
          </w:tcPr>
          <w:p w14:paraId="41ACFBFD" w14:textId="77777777" w:rsidR="009B4023" w:rsidRDefault="00000000">
            <w:r>
              <w:rPr>
                <w:color w:val="1F2933"/>
                <w:sz w:val="14"/>
              </w:rPr>
              <w:t>APROVADO</w:t>
            </w:r>
          </w:p>
        </w:tc>
      </w:tr>
      <w:tr w:rsidR="009B4023" w14:paraId="4F173AD5" w14:textId="77777777">
        <w:trPr>
          <w:jc w:val="center"/>
        </w:trPr>
        <w:tc>
          <w:tcPr>
            <w:tcW w:w="1656" w:type="dxa"/>
            <w:shd w:val="clear" w:color="auto" w:fill="F8FAFB"/>
            <w:vAlign w:val="center"/>
          </w:tcPr>
          <w:p w14:paraId="1084433C" w14:textId="77777777" w:rsidR="009B4023" w:rsidRDefault="00000000">
            <w:r>
              <w:rPr>
                <w:color w:val="1F2933"/>
                <w:sz w:val="14"/>
              </w:rPr>
              <w:t>RB-AGD-004</w:t>
            </w:r>
          </w:p>
        </w:tc>
        <w:tc>
          <w:tcPr>
            <w:tcW w:w="1512" w:type="dxa"/>
            <w:shd w:val="clear" w:color="auto" w:fill="F8FAFB"/>
            <w:vAlign w:val="center"/>
          </w:tcPr>
          <w:p w14:paraId="3D141B28" w14:textId="77777777" w:rsidR="009B4023" w:rsidRDefault="00000000">
            <w:r>
              <w:rPr>
                <w:color w:val="1F2933"/>
                <w:sz w:val="14"/>
              </w:rPr>
              <w:t>Agenda</w:t>
            </w:r>
          </w:p>
        </w:tc>
        <w:tc>
          <w:tcPr>
            <w:tcW w:w="5400" w:type="dxa"/>
            <w:shd w:val="clear" w:color="auto" w:fill="F8FAFB"/>
            <w:vAlign w:val="center"/>
          </w:tcPr>
          <w:p w14:paraId="47629683" w14:textId="77777777" w:rsidR="009B4023" w:rsidRDefault="00000000">
            <w:r>
              <w:rPr>
                <w:color w:val="1F2933"/>
                <w:sz w:val="14"/>
              </w:rPr>
              <w:t>Alteração permanente possui data de vigência e não reescreve ocorrências passadas.</w:t>
            </w:r>
          </w:p>
        </w:tc>
        <w:tc>
          <w:tcPr>
            <w:tcW w:w="1152" w:type="dxa"/>
            <w:shd w:val="clear" w:color="auto" w:fill="F8FAFB"/>
            <w:vAlign w:val="center"/>
          </w:tcPr>
          <w:p w14:paraId="2C34F649" w14:textId="77777777" w:rsidR="009B4023" w:rsidRDefault="00000000">
            <w:r>
              <w:rPr>
                <w:color w:val="1F2933"/>
                <w:sz w:val="14"/>
              </w:rPr>
              <w:t>P0</w:t>
            </w:r>
          </w:p>
        </w:tc>
        <w:tc>
          <w:tcPr>
            <w:tcW w:w="1440" w:type="dxa"/>
            <w:shd w:val="clear" w:color="auto" w:fill="F8FAFB"/>
            <w:vAlign w:val="center"/>
          </w:tcPr>
          <w:p w14:paraId="06D90811" w14:textId="77777777" w:rsidR="009B4023" w:rsidRDefault="00000000">
            <w:r>
              <w:rPr>
                <w:color w:val="1F2933"/>
                <w:sz w:val="14"/>
              </w:rPr>
              <w:t>APROVADO</w:t>
            </w:r>
          </w:p>
        </w:tc>
      </w:tr>
      <w:tr w:rsidR="009B4023" w14:paraId="77D0BF18" w14:textId="77777777">
        <w:trPr>
          <w:jc w:val="center"/>
        </w:trPr>
        <w:tc>
          <w:tcPr>
            <w:tcW w:w="1656" w:type="dxa"/>
            <w:vAlign w:val="center"/>
          </w:tcPr>
          <w:p w14:paraId="4938E23B" w14:textId="77777777" w:rsidR="009B4023" w:rsidRDefault="00000000">
            <w:r>
              <w:rPr>
                <w:color w:val="1F2933"/>
                <w:sz w:val="14"/>
              </w:rPr>
              <w:t>RB-PIL-001</w:t>
            </w:r>
          </w:p>
        </w:tc>
        <w:tc>
          <w:tcPr>
            <w:tcW w:w="1512" w:type="dxa"/>
            <w:vAlign w:val="center"/>
          </w:tcPr>
          <w:p w14:paraId="264BDE02" w14:textId="77777777" w:rsidR="009B4023" w:rsidRDefault="00000000">
            <w:r>
              <w:rPr>
                <w:color w:val="1F2933"/>
                <w:sz w:val="14"/>
              </w:rPr>
              <w:t>Turmas</w:t>
            </w:r>
          </w:p>
        </w:tc>
        <w:tc>
          <w:tcPr>
            <w:tcW w:w="5400" w:type="dxa"/>
            <w:vAlign w:val="center"/>
          </w:tcPr>
          <w:p w14:paraId="4790ADC5" w14:textId="77777777" w:rsidR="009B4023" w:rsidRDefault="00000000">
            <w:r>
              <w:rPr>
                <w:color w:val="1F2933"/>
                <w:sz w:val="14"/>
              </w:rPr>
              <w:t>Capacidade máxima deve ser respeitada; overbooking exige regra/exceção explícita.</w:t>
            </w:r>
          </w:p>
        </w:tc>
        <w:tc>
          <w:tcPr>
            <w:tcW w:w="1152" w:type="dxa"/>
            <w:vAlign w:val="center"/>
          </w:tcPr>
          <w:p w14:paraId="14673D81" w14:textId="77777777" w:rsidR="009B4023" w:rsidRDefault="00000000">
            <w:r>
              <w:rPr>
                <w:color w:val="1F2933"/>
                <w:sz w:val="14"/>
              </w:rPr>
              <w:t>P0</w:t>
            </w:r>
          </w:p>
        </w:tc>
        <w:tc>
          <w:tcPr>
            <w:tcW w:w="1440" w:type="dxa"/>
            <w:vAlign w:val="center"/>
          </w:tcPr>
          <w:p w14:paraId="57AF36A8" w14:textId="77777777" w:rsidR="009B4023" w:rsidRDefault="00000000">
            <w:r>
              <w:rPr>
                <w:color w:val="1F2933"/>
                <w:sz w:val="14"/>
              </w:rPr>
              <w:t>VALIDAR</w:t>
            </w:r>
          </w:p>
        </w:tc>
      </w:tr>
      <w:tr w:rsidR="009B4023" w14:paraId="07620816" w14:textId="77777777">
        <w:trPr>
          <w:jc w:val="center"/>
        </w:trPr>
        <w:tc>
          <w:tcPr>
            <w:tcW w:w="1656" w:type="dxa"/>
            <w:shd w:val="clear" w:color="auto" w:fill="F8FAFB"/>
            <w:vAlign w:val="center"/>
          </w:tcPr>
          <w:p w14:paraId="1E3FE36C" w14:textId="77777777" w:rsidR="009B4023" w:rsidRDefault="00000000">
            <w:r>
              <w:rPr>
                <w:color w:val="1F2933"/>
                <w:sz w:val="14"/>
              </w:rPr>
              <w:t>RB-PIL-002</w:t>
            </w:r>
          </w:p>
        </w:tc>
        <w:tc>
          <w:tcPr>
            <w:tcW w:w="1512" w:type="dxa"/>
            <w:shd w:val="clear" w:color="auto" w:fill="F8FAFB"/>
            <w:vAlign w:val="center"/>
          </w:tcPr>
          <w:p w14:paraId="140468B3" w14:textId="77777777" w:rsidR="009B4023" w:rsidRDefault="00000000">
            <w:r>
              <w:rPr>
                <w:color w:val="1F2933"/>
                <w:sz w:val="14"/>
              </w:rPr>
              <w:t>Turmas</w:t>
            </w:r>
          </w:p>
        </w:tc>
        <w:tc>
          <w:tcPr>
            <w:tcW w:w="5400" w:type="dxa"/>
            <w:shd w:val="clear" w:color="auto" w:fill="F8FAFB"/>
            <w:vAlign w:val="center"/>
          </w:tcPr>
          <w:p w14:paraId="083152ED" w14:textId="77777777" w:rsidR="009B4023" w:rsidRDefault="00000000">
            <w:r>
              <w:rPr>
                <w:color w:val="1F2933"/>
                <w:sz w:val="14"/>
              </w:rPr>
              <w:t>Remover paciente encerra vínculo; não apaga presença/evoluções históricas.</w:t>
            </w:r>
          </w:p>
        </w:tc>
        <w:tc>
          <w:tcPr>
            <w:tcW w:w="1152" w:type="dxa"/>
            <w:shd w:val="clear" w:color="auto" w:fill="F8FAFB"/>
            <w:vAlign w:val="center"/>
          </w:tcPr>
          <w:p w14:paraId="674714E7" w14:textId="77777777" w:rsidR="009B4023" w:rsidRDefault="00000000">
            <w:r>
              <w:rPr>
                <w:color w:val="1F2933"/>
                <w:sz w:val="14"/>
              </w:rPr>
              <w:t>P0</w:t>
            </w:r>
          </w:p>
        </w:tc>
        <w:tc>
          <w:tcPr>
            <w:tcW w:w="1440" w:type="dxa"/>
            <w:shd w:val="clear" w:color="auto" w:fill="F8FAFB"/>
            <w:vAlign w:val="center"/>
          </w:tcPr>
          <w:p w14:paraId="2CF9D4B6" w14:textId="77777777" w:rsidR="009B4023" w:rsidRDefault="00000000">
            <w:r>
              <w:rPr>
                <w:color w:val="1F2933"/>
                <w:sz w:val="14"/>
              </w:rPr>
              <w:t>APROVADO</w:t>
            </w:r>
          </w:p>
        </w:tc>
      </w:tr>
      <w:tr w:rsidR="009B4023" w14:paraId="31C441A9" w14:textId="77777777">
        <w:trPr>
          <w:jc w:val="center"/>
        </w:trPr>
        <w:tc>
          <w:tcPr>
            <w:tcW w:w="1656" w:type="dxa"/>
            <w:vAlign w:val="center"/>
          </w:tcPr>
          <w:p w14:paraId="56DCEFC9" w14:textId="77777777" w:rsidR="009B4023" w:rsidRDefault="00000000">
            <w:r>
              <w:rPr>
                <w:color w:val="1F2933"/>
                <w:sz w:val="14"/>
              </w:rPr>
              <w:t>RB-PIL-003</w:t>
            </w:r>
          </w:p>
        </w:tc>
        <w:tc>
          <w:tcPr>
            <w:tcW w:w="1512" w:type="dxa"/>
            <w:vAlign w:val="center"/>
          </w:tcPr>
          <w:p w14:paraId="74E7C9E8" w14:textId="77777777" w:rsidR="009B4023" w:rsidRDefault="00000000">
            <w:r>
              <w:rPr>
                <w:color w:val="1F2933"/>
                <w:sz w:val="14"/>
              </w:rPr>
              <w:t>Reposição</w:t>
            </w:r>
          </w:p>
        </w:tc>
        <w:tc>
          <w:tcPr>
            <w:tcW w:w="5400" w:type="dxa"/>
            <w:vAlign w:val="center"/>
          </w:tcPr>
          <w:p w14:paraId="7B39CBF4" w14:textId="77777777" w:rsidR="009B4023" w:rsidRDefault="00000000">
            <w:r>
              <w:rPr>
                <w:color w:val="1F2933"/>
                <w:sz w:val="14"/>
              </w:rPr>
              <w:t>Falta não gera reposição automaticamente.</w:t>
            </w:r>
          </w:p>
        </w:tc>
        <w:tc>
          <w:tcPr>
            <w:tcW w:w="1152" w:type="dxa"/>
            <w:vAlign w:val="center"/>
          </w:tcPr>
          <w:p w14:paraId="73524773" w14:textId="77777777" w:rsidR="009B4023" w:rsidRDefault="00000000">
            <w:r>
              <w:rPr>
                <w:color w:val="1F2933"/>
                <w:sz w:val="14"/>
              </w:rPr>
              <w:t>P0</w:t>
            </w:r>
          </w:p>
        </w:tc>
        <w:tc>
          <w:tcPr>
            <w:tcW w:w="1440" w:type="dxa"/>
            <w:vAlign w:val="center"/>
          </w:tcPr>
          <w:p w14:paraId="368BF1B3" w14:textId="77777777" w:rsidR="009B4023" w:rsidRDefault="00000000">
            <w:r>
              <w:rPr>
                <w:color w:val="1F2933"/>
                <w:sz w:val="14"/>
              </w:rPr>
              <w:t>APROVADO</w:t>
            </w:r>
          </w:p>
        </w:tc>
      </w:tr>
      <w:tr w:rsidR="009B4023" w14:paraId="6FC51EFC" w14:textId="77777777">
        <w:trPr>
          <w:jc w:val="center"/>
        </w:trPr>
        <w:tc>
          <w:tcPr>
            <w:tcW w:w="1656" w:type="dxa"/>
            <w:shd w:val="clear" w:color="auto" w:fill="F8FAFB"/>
            <w:vAlign w:val="center"/>
          </w:tcPr>
          <w:p w14:paraId="5117BDDF" w14:textId="77777777" w:rsidR="009B4023" w:rsidRDefault="00000000">
            <w:r>
              <w:rPr>
                <w:color w:val="1F2933"/>
                <w:sz w:val="14"/>
              </w:rPr>
              <w:t>RB-PIL-004</w:t>
            </w:r>
          </w:p>
        </w:tc>
        <w:tc>
          <w:tcPr>
            <w:tcW w:w="1512" w:type="dxa"/>
            <w:shd w:val="clear" w:color="auto" w:fill="F8FAFB"/>
            <w:vAlign w:val="center"/>
          </w:tcPr>
          <w:p w14:paraId="16DBE6CF" w14:textId="77777777" w:rsidR="009B4023" w:rsidRDefault="00000000">
            <w:r>
              <w:rPr>
                <w:color w:val="1F2933"/>
                <w:sz w:val="14"/>
              </w:rPr>
              <w:t>Reposição</w:t>
            </w:r>
          </w:p>
        </w:tc>
        <w:tc>
          <w:tcPr>
            <w:tcW w:w="5400" w:type="dxa"/>
            <w:shd w:val="clear" w:color="auto" w:fill="F8FAFB"/>
            <w:vAlign w:val="center"/>
          </w:tcPr>
          <w:p w14:paraId="0D326207" w14:textId="77777777" w:rsidR="009B4023" w:rsidRDefault="00000000">
            <w:r>
              <w:rPr>
                <w:color w:val="1F2933"/>
                <w:sz w:val="14"/>
              </w:rPr>
              <w:t>Critérios, validade e limite do crédito de reposição precisam de política explícita.</w:t>
            </w:r>
          </w:p>
        </w:tc>
        <w:tc>
          <w:tcPr>
            <w:tcW w:w="1152" w:type="dxa"/>
            <w:shd w:val="clear" w:color="auto" w:fill="F8FAFB"/>
            <w:vAlign w:val="center"/>
          </w:tcPr>
          <w:p w14:paraId="60E75D50" w14:textId="77777777" w:rsidR="009B4023" w:rsidRDefault="00000000">
            <w:r>
              <w:rPr>
                <w:color w:val="1F2933"/>
                <w:sz w:val="14"/>
              </w:rPr>
              <w:t>P0</w:t>
            </w:r>
          </w:p>
        </w:tc>
        <w:tc>
          <w:tcPr>
            <w:tcW w:w="1440" w:type="dxa"/>
            <w:shd w:val="clear" w:color="auto" w:fill="F8FAFB"/>
            <w:vAlign w:val="center"/>
          </w:tcPr>
          <w:p w14:paraId="26F3BDCD" w14:textId="77777777" w:rsidR="009B4023" w:rsidRDefault="00000000">
            <w:r>
              <w:rPr>
                <w:color w:val="1F2933"/>
                <w:sz w:val="14"/>
              </w:rPr>
              <w:t>BLOQUEANTE</w:t>
            </w:r>
          </w:p>
        </w:tc>
      </w:tr>
      <w:tr w:rsidR="009B4023" w14:paraId="2D7F68E1" w14:textId="77777777">
        <w:trPr>
          <w:jc w:val="center"/>
        </w:trPr>
        <w:tc>
          <w:tcPr>
            <w:tcW w:w="1656" w:type="dxa"/>
            <w:vAlign w:val="center"/>
          </w:tcPr>
          <w:p w14:paraId="7842AE9E" w14:textId="77777777" w:rsidR="009B4023" w:rsidRDefault="00000000">
            <w:r>
              <w:rPr>
                <w:color w:val="1F2933"/>
                <w:sz w:val="14"/>
              </w:rPr>
              <w:t>RB-CLI-001</w:t>
            </w:r>
          </w:p>
        </w:tc>
        <w:tc>
          <w:tcPr>
            <w:tcW w:w="1512" w:type="dxa"/>
            <w:vAlign w:val="center"/>
          </w:tcPr>
          <w:p w14:paraId="3131D404" w14:textId="77777777" w:rsidR="009B4023" w:rsidRDefault="00000000">
            <w:r>
              <w:rPr>
                <w:color w:val="1F2933"/>
                <w:sz w:val="14"/>
              </w:rPr>
              <w:t>Clinical</w:t>
            </w:r>
          </w:p>
        </w:tc>
        <w:tc>
          <w:tcPr>
            <w:tcW w:w="5400" w:type="dxa"/>
            <w:vAlign w:val="center"/>
          </w:tcPr>
          <w:p w14:paraId="5F9F7797" w14:textId="77777777" w:rsidR="009B4023" w:rsidRDefault="00000000">
            <w:r>
              <w:rPr>
                <w:color w:val="1F2933"/>
                <w:sz w:val="14"/>
              </w:rPr>
              <w:t>Evolução pertence ao profissional autor e ao paciente.</w:t>
            </w:r>
          </w:p>
        </w:tc>
        <w:tc>
          <w:tcPr>
            <w:tcW w:w="1152" w:type="dxa"/>
            <w:vAlign w:val="center"/>
          </w:tcPr>
          <w:p w14:paraId="03BBC968" w14:textId="77777777" w:rsidR="009B4023" w:rsidRDefault="00000000">
            <w:r>
              <w:rPr>
                <w:color w:val="1F2933"/>
                <w:sz w:val="14"/>
              </w:rPr>
              <w:t>P0</w:t>
            </w:r>
          </w:p>
        </w:tc>
        <w:tc>
          <w:tcPr>
            <w:tcW w:w="1440" w:type="dxa"/>
            <w:vAlign w:val="center"/>
          </w:tcPr>
          <w:p w14:paraId="562A3D52" w14:textId="77777777" w:rsidR="009B4023" w:rsidRDefault="00000000">
            <w:r>
              <w:rPr>
                <w:color w:val="1F2933"/>
                <w:sz w:val="14"/>
              </w:rPr>
              <w:t>APROVADO</w:t>
            </w:r>
          </w:p>
        </w:tc>
      </w:tr>
      <w:tr w:rsidR="009B4023" w14:paraId="68B84E32" w14:textId="77777777">
        <w:trPr>
          <w:jc w:val="center"/>
        </w:trPr>
        <w:tc>
          <w:tcPr>
            <w:tcW w:w="1656" w:type="dxa"/>
            <w:shd w:val="clear" w:color="auto" w:fill="F8FAFB"/>
            <w:vAlign w:val="center"/>
          </w:tcPr>
          <w:p w14:paraId="0BE73D68" w14:textId="77777777" w:rsidR="009B4023" w:rsidRDefault="00000000">
            <w:r>
              <w:rPr>
                <w:color w:val="1F2933"/>
                <w:sz w:val="14"/>
              </w:rPr>
              <w:t>RB-CLI-002</w:t>
            </w:r>
          </w:p>
        </w:tc>
        <w:tc>
          <w:tcPr>
            <w:tcW w:w="1512" w:type="dxa"/>
            <w:shd w:val="clear" w:color="auto" w:fill="F8FAFB"/>
            <w:vAlign w:val="center"/>
          </w:tcPr>
          <w:p w14:paraId="412B8510" w14:textId="77777777" w:rsidR="009B4023" w:rsidRDefault="00000000">
            <w:r>
              <w:rPr>
                <w:color w:val="1F2933"/>
                <w:sz w:val="14"/>
              </w:rPr>
              <w:t>Clinical</w:t>
            </w:r>
          </w:p>
        </w:tc>
        <w:tc>
          <w:tcPr>
            <w:tcW w:w="5400" w:type="dxa"/>
            <w:shd w:val="clear" w:color="auto" w:fill="F8FAFB"/>
            <w:vAlign w:val="center"/>
          </w:tcPr>
          <w:p w14:paraId="3D9C9F30" w14:textId="77777777" w:rsidR="009B4023" w:rsidRDefault="00000000">
            <w:r>
              <w:rPr>
                <w:color w:val="1F2933"/>
                <w:sz w:val="14"/>
              </w:rPr>
              <w:t>Registro finalizado não pode ser sobrescrito; correção por retificação/adendo.</w:t>
            </w:r>
          </w:p>
        </w:tc>
        <w:tc>
          <w:tcPr>
            <w:tcW w:w="1152" w:type="dxa"/>
            <w:shd w:val="clear" w:color="auto" w:fill="F8FAFB"/>
            <w:vAlign w:val="center"/>
          </w:tcPr>
          <w:p w14:paraId="3C93CF40" w14:textId="77777777" w:rsidR="009B4023" w:rsidRDefault="00000000">
            <w:r>
              <w:rPr>
                <w:color w:val="1F2933"/>
                <w:sz w:val="14"/>
              </w:rPr>
              <w:t>P0</w:t>
            </w:r>
          </w:p>
        </w:tc>
        <w:tc>
          <w:tcPr>
            <w:tcW w:w="1440" w:type="dxa"/>
            <w:shd w:val="clear" w:color="auto" w:fill="F8FAFB"/>
            <w:vAlign w:val="center"/>
          </w:tcPr>
          <w:p w14:paraId="0D82A9C9" w14:textId="77777777" w:rsidR="009B4023" w:rsidRDefault="00000000">
            <w:r>
              <w:rPr>
                <w:color w:val="1F2933"/>
                <w:sz w:val="14"/>
              </w:rPr>
              <w:t>APROVADO</w:t>
            </w:r>
          </w:p>
        </w:tc>
      </w:tr>
      <w:tr w:rsidR="009B4023" w14:paraId="31875BB9" w14:textId="77777777">
        <w:trPr>
          <w:jc w:val="center"/>
        </w:trPr>
        <w:tc>
          <w:tcPr>
            <w:tcW w:w="1656" w:type="dxa"/>
            <w:vAlign w:val="center"/>
          </w:tcPr>
          <w:p w14:paraId="019CCDA1" w14:textId="77777777" w:rsidR="009B4023" w:rsidRDefault="00000000">
            <w:r>
              <w:rPr>
                <w:color w:val="1F2933"/>
                <w:sz w:val="14"/>
              </w:rPr>
              <w:t>RB-CLI-003</w:t>
            </w:r>
          </w:p>
        </w:tc>
        <w:tc>
          <w:tcPr>
            <w:tcW w:w="1512" w:type="dxa"/>
            <w:vAlign w:val="center"/>
          </w:tcPr>
          <w:p w14:paraId="77893775" w14:textId="77777777" w:rsidR="009B4023" w:rsidRDefault="00000000">
            <w:r>
              <w:rPr>
                <w:color w:val="1F2933"/>
                <w:sz w:val="14"/>
              </w:rPr>
              <w:t>Clinical</w:t>
            </w:r>
          </w:p>
        </w:tc>
        <w:tc>
          <w:tcPr>
            <w:tcW w:w="5400" w:type="dxa"/>
            <w:vAlign w:val="center"/>
          </w:tcPr>
          <w:p w14:paraId="66217685" w14:textId="77777777" w:rsidR="009B4023" w:rsidRDefault="00000000">
            <w:r>
              <w:rPr>
                <w:color w:val="1F2933"/>
                <w:sz w:val="14"/>
              </w:rPr>
              <w:t>Acesso clínico não decorre automaticamente de acesso administrativo.</w:t>
            </w:r>
          </w:p>
        </w:tc>
        <w:tc>
          <w:tcPr>
            <w:tcW w:w="1152" w:type="dxa"/>
            <w:vAlign w:val="center"/>
          </w:tcPr>
          <w:p w14:paraId="2CCCAAA7" w14:textId="77777777" w:rsidR="009B4023" w:rsidRDefault="00000000">
            <w:r>
              <w:rPr>
                <w:color w:val="1F2933"/>
                <w:sz w:val="14"/>
              </w:rPr>
              <w:t>P0</w:t>
            </w:r>
          </w:p>
        </w:tc>
        <w:tc>
          <w:tcPr>
            <w:tcW w:w="1440" w:type="dxa"/>
            <w:vAlign w:val="center"/>
          </w:tcPr>
          <w:p w14:paraId="42BB9672" w14:textId="77777777" w:rsidR="009B4023" w:rsidRDefault="00000000">
            <w:r>
              <w:rPr>
                <w:color w:val="1F2933"/>
                <w:sz w:val="14"/>
              </w:rPr>
              <w:t>APROVADO</w:t>
            </w:r>
          </w:p>
        </w:tc>
      </w:tr>
      <w:tr w:rsidR="009B4023" w14:paraId="189EDF74" w14:textId="77777777">
        <w:trPr>
          <w:jc w:val="center"/>
        </w:trPr>
        <w:tc>
          <w:tcPr>
            <w:tcW w:w="1656" w:type="dxa"/>
            <w:shd w:val="clear" w:color="auto" w:fill="F8FAFB"/>
            <w:vAlign w:val="center"/>
          </w:tcPr>
          <w:p w14:paraId="30D6868C" w14:textId="77777777" w:rsidR="009B4023" w:rsidRDefault="00000000">
            <w:r>
              <w:rPr>
                <w:color w:val="1F2933"/>
                <w:sz w:val="14"/>
              </w:rPr>
              <w:t>RB-PLN-001</w:t>
            </w:r>
          </w:p>
        </w:tc>
        <w:tc>
          <w:tcPr>
            <w:tcW w:w="1512" w:type="dxa"/>
            <w:shd w:val="clear" w:color="auto" w:fill="F8FAFB"/>
            <w:vAlign w:val="center"/>
          </w:tcPr>
          <w:p w14:paraId="30F4877F" w14:textId="77777777" w:rsidR="009B4023" w:rsidRDefault="00000000">
            <w:r>
              <w:rPr>
                <w:color w:val="1F2933"/>
                <w:sz w:val="14"/>
              </w:rPr>
              <w:t>Planos</w:t>
            </w:r>
          </w:p>
        </w:tc>
        <w:tc>
          <w:tcPr>
            <w:tcW w:w="5400" w:type="dxa"/>
            <w:shd w:val="clear" w:color="auto" w:fill="F8FAFB"/>
            <w:vAlign w:val="center"/>
          </w:tcPr>
          <w:p w14:paraId="2FFED66C" w14:textId="77777777" w:rsidR="009B4023" w:rsidRDefault="00000000">
            <w:r>
              <w:rPr>
                <w:color w:val="1F2933"/>
                <w:sz w:val="14"/>
              </w:rPr>
              <w:t>Mudança de preço/regra cria nova versão sem alterar contratos antigos.</w:t>
            </w:r>
          </w:p>
        </w:tc>
        <w:tc>
          <w:tcPr>
            <w:tcW w:w="1152" w:type="dxa"/>
            <w:shd w:val="clear" w:color="auto" w:fill="F8FAFB"/>
            <w:vAlign w:val="center"/>
          </w:tcPr>
          <w:p w14:paraId="5E74CB6B" w14:textId="77777777" w:rsidR="009B4023" w:rsidRDefault="00000000">
            <w:r>
              <w:rPr>
                <w:color w:val="1F2933"/>
                <w:sz w:val="14"/>
              </w:rPr>
              <w:t>P0</w:t>
            </w:r>
          </w:p>
        </w:tc>
        <w:tc>
          <w:tcPr>
            <w:tcW w:w="1440" w:type="dxa"/>
            <w:shd w:val="clear" w:color="auto" w:fill="F8FAFB"/>
            <w:vAlign w:val="center"/>
          </w:tcPr>
          <w:p w14:paraId="41ACAE13" w14:textId="77777777" w:rsidR="009B4023" w:rsidRDefault="00000000">
            <w:r>
              <w:rPr>
                <w:color w:val="1F2933"/>
                <w:sz w:val="14"/>
              </w:rPr>
              <w:t>APROVADO</w:t>
            </w:r>
          </w:p>
        </w:tc>
      </w:tr>
      <w:tr w:rsidR="009B4023" w14:paraId="651B0FA5" w14:textId="77777777">
        <w:trPr>
          <w:jc w:val="center"/>
        </w:trPr>
        <w:tc>
          <w:tcPr>
            <w:tcW w:w="1656" w:type="dxa"/>
            <w:vAlign w:val="center"/>
          </w:tcPr>
          <w:p w14:paraId="21EF22BC" w14:textId="77777777" w:rsidR="009B4023" w:rsidRDefault="00000000">
            <w:r>
              <w:rPr>
                <w:color w:val="1F2933"/>
                <w:sz w:val="14"/>
              </w:rPr>
              <w:t>RB-BIL-001</w:t>
            </w:r>
          </w:p>
        </w:tc>
        <w:tc>
          <w:tcPr>
            <w:tcW w:w="1512" w:type="dxa"/>
            <w:vAlign w:val="center"/>
          </w:tcPr>
          <w:p w14:paraId="6E14459C" w14:textId="77777777" w:rsidR="009B4023" w:rsidRDefault="00000000">
            <w:r>
              <w:rPr>
                <w:color w:val="1F2933"/>
                <w:sz w:val="14"/>
              </w:rPr>
              <w:t>Billing</w:t>
            </w:r>
          </w:p>
        </w:tc>
        <w:tc>
          <w:tcPr>
            <w:tcW w:w="5400" w:type="dxa"/>
            <w:vAlign w:val="center"/>
          </w:tcPr>
          <w:p w14:paraId="1ABF5E2C" w14:textId="77777777" w:rsidR="009B4023" w:rsidRDefault="00000000">
            <w:r>
              <w:rPr>
                <w:color w:val="1F2933"/>
                <w:sz w:val="14"/>
              </w:rPr>
              <w:t>Recebível representa obrigação; pagamento representa liquidação.</w:t>
            </w:r>
          </w:p>
        </w:tc>
        <w:tc>
          <w:tcPr>
            <w:tcW w:w="1152" w:type="dxa"/>
            <w:vAlign w:val="center"/>
          </w:tcPr>
          <w:p w14:paraId="3A8C720F" w14:textId="77777777" w:rsidR="009B4023" w:rsidRDefault="00000000">
            <w:r>
              <w:rPr>
                <w:color w:val="1F2933"/>
                <w:sz w:val="14"/>
              </w:rPr>
              <w:t>P0</w:t>
            </w:r>
          </w:p>
        </w:tc>
        <w:tc>
          <w:tcPr>
            <w:tcW w:w="1440" w:type="dxa"/>
            <w:vAlign w:val="center"/>
          </w:tcPr>
          <w:p w14:paraId="39008C81" w14:textId="77777777" w:rsidR="009B4023" w:rsidRDefault="00000000">
            <w:r>
              <w:rPr>
                <w:color w:val="1F2933"/>
                <w:sz w:val="14"/>
              </w:rPr>
              <w:t>APROVADO</w:t>
            </w:r>
          </w:p>
        </w:tc>
      </w:tr>
      <w:tr w:rsidR="009B4023" w14:paraId="3F06DE05" w14:textId="77777777">
        <w:trPr>
          <w:jc w:val="center"/>
        </w:trPr>
        <w:tc>
          <w:tcPr>
            <w:tcW w:w="1656" w:type="dxa"/>
            <w:shd w:val="clear" w:color="auto" w:fill="F8FAFB"/>
            <w:vAlign w:val="center"/>
          </w:tcPr>
          <w:p w14:paraId="5A342487" w14:textId="77777777" w:rsidR="009B4023" w:rsidRDefault="00000000">
            <w:r>
              <w:rPr>
                <w:color w:val="1F2933"/>
                <w:sz w:val="14"/>
              </w:rPr>
              <w:t>RB-BIL-002</w:t>
            </w:r>
          </w:p>
        </w:tc>
        <w:tc>
          <w:tcPr>
            <w:tcW w:w="1512" w:type="dxa"/>
            <w:shd w:val="clear" w:color="auto" w:fill="F8FAFB"/>
            <w:vAlign w:val="center"/>
          </w:tcPr>
          <w:p w14:paraId="1D6A24FD" w14:textId="77777777" w:rsidR="009B4023" w:rsidRDefault="00000000">
            <w:r>
              <w:rPr>
                <w:color w:val="1F2933"/>
                <w:sz w:val="14"/>
              </w:rPr>
              <w:t>Billing</w:t>
            </w:r>
          </w:p>
        </w:tc>
        <w:tc>
          <w:tcPr>
            <w:tcW w:w="5400" w:type="dxa"/>
            <w:shd w:val="clear" w:color="auto" w:fill="F8FAFB"/>
            <w:vAlign w:val="center"/>
          </w:tcPr>
          <w:p w14:paraId="0C19BE80" w14:textId="77777777" w:rsidR="009B4023" w:rsidRDefault="00000000">
            <w:r>
              <w:rPr>
                <w:color w:val="1F2933"/>
                <w:sz w:val="14"/>
              </w:rPr>
              <w:t>Pagamento deve ser idempotente e não pode duplicar liquidação.</w:t>
            </w:r>
          </w:p>
        </w:tc>
        <w:tc>
          <w:tcPr>
            <w:tcW w:w="1152" w:type="dxa"/>
            <w:shd w:val="clear" w:color="auto" w:fill="F8FAFB"/>
            <w:vAlign w:val="center"/>
          </w:tcPr>
          <w:p w14:paraId="52ADFE01" w14:textId="77777777" w:rsidR="009B4023" w:rsidRDefault="00000000">
            <w:r>
              <w:rPr>
                <w:color w:val="1F2933"/>
                <w:sz w:val="14"/>
              </w:rPr>
              <w:t>P0</w:t>
            </w:r>
          </w:p>
        </w:tc>
        <w:tc>
          <w:tcPr>
            <w:tcW w:w="1440" w:type="dxa"/>
            <w:shd w:val="clear" w:color="auto" w:fill="F8FAFB"/>
            <w:vAlign w:val="center"/>
          </w:tcPr>
          <w:p w14:paraId="77F64D78" w14:textId="77777777" w:rsidR="009B4023" w:rsidRDefault="00000000">
            <w:r>
              <w:rPr>
                <w:color w:val="1F2933"/>
                <w:sz w:val="14"/>
              </w:rPr>
              <w:t>APROVADO</w:t>
            </w:r>
          </w:p>
        </w:tc>
      </w:tr>
      <w:tr w:rsidR="009B4023" w14:paraId="5824C41E" w14:textId="77777777">
        <w:trPr>
          <w:jc w:val="center"/>
        </w:trPr>
        <w:tc>
          <w:tcPr>
            <w:tcW w:w="1656" w:type="dxa"/>
            <w:vAlign w:val="center"/>
          </w:tcPr>
          <w:p w14:paraId="05802F2D" w14:textId="77777777" w:rsidR="009B4023" w:rsidRDefault="00000000">
            <w:r>
              <w:rPr>
                <w:color w:val="1F2933"/>
                <w:sz w:val="14"/>
              </w:rPr>
              <w:t>RB-BIL-003</w:t>
            </w:r>
          </w:p>
        </w:tc>
        <w:tc>
          <w:tcPr>
            <w:tcW w:w="1512" w:type="dxa"/>
            <w:vAlign w:val="center"/>
          </w:tcPr>
          <w:p w14:paraId="219E7E28" w14:textId="77777777" w:rsidR="009B4023" w:rsidRDefault="00000000">
            <w:r>
              <w:rPr>
                <w:color w:val="1F2933"/>
                <w:sz w:val="14"/>
              </w:rPr>
              <w:t>Billing</w:t>
            </w:r>
          </w:p>
        </w:tc>
        <w:tc>
          <w:tcPr>
            <w:tcW w:w="5400" w:type="dxa"/>
            <w:vAlign w:val="center"/>
          </w:tcPr>
          <w:p w14:paraId="585A8FD5" w14:textId="77777777" w:rsidR="009B4023" w:rsidRDefault="00000000">
            <w:r>
              <w:rPr>
                <w:color w:val="1F2933"/>
                <w:sz w:val="14"/>
              </w:rPr>
              <w:t>Estorno não apaga pagamento original.</w:t>
            </w:r>
          </w:p>
        </w:tc>
        <w:tc>
          <w:tcPr>
            <w:tcW w:w="1152" w:type="dxa"/>
            <w:vAlign w:val="center"/>
          </w:tcPr>
          <w:p w14:paraId="254CCD46" w14:textId="77777777" w:rsidR="009B4023" w:rsidRDefault="00000000">
            <w:r>
              <w:rPr>
                <w:color w:val="1F2933"/>
                <w:sz w:val="14"/>
              </w:rPr>
              <w:t>P0</w:t>
            </w:r>
          </w:p>
        </w:tc>
        <w:tc>
          <w:tcPr>
            <w:tcW w:w="1440" w:type="dxa"/>
            <w:vAlign w:val="center"/>
          </w:tcPr>
          <w:p w14:paraId="0E6BC9AE" w14:textId="77777777" w:rsidR="009B4023" w:rsidRDefault="00000000">
            <w:r>
              <w:rPr>
                <w:color w:val="1F2933"/>
                <w:sz w:val="14"/>
              </w:rPr>
              <w:t>APROVADO</w:t>
            </w:r>
          </w:p>
        </w:tc>
      </w:tr>
      <w:tr w:rsidR="009B4023" w14:paraId="302A1CD6" w14:textId="77777777">
        <w:trPr>
          <w:jc w:val="center"/>
        </w:trPr>
        <w:tc>
          <w:tcPr>
            <w:tcW w:w="1656" w:type="dxa"/>
            <w:shd w:val="clear" w:color="auto" w:fill="F8FAFB"/>
            <w:vAlign w:val="center"/>
          </w:tcPr>
          <w:p w14:paraId="15849DAD" w14:textId="77777777" w:rsidR="009B4023" w:rsidRDefault="00000000">
            <w:r>
              <w:rPr>
                <w:color w:val="1F2933"/>
                <w:sz w:val="14"/>
              </w:rPr>
              <w:t>RB-FIN-001</w:t>
            </w:r>
          </w:p>
        </w:tc>
        <w:tc>
          <w:tcPr>
            <w:tcW w:w="1512" w:type="dxa"/>
            <w:shd w:val="clear" w:color="auto" w:fill="F8FAFB"/>
            <w:vAlign w:val="center"/>
          </w:tcPr>
          <w:p w14:paraId="1BA1A31B" w14:textId="77777777" w:rsidR="009B4023" w:rsidRDefault="00000000">
            <w:r>
              <w:rPr>
                <w:color w:val="1F2933"/>
                <w:sz w:val="14"/>
              </w:rPr>
              <w:t>Finance</w:t>
            </w:r>
          </w:p>
        </w:tc>
        <w:tc>
          <w:tcPr>
            <w:tcW w:w="5400" w:type="dxa"/>
            <w:shd w:val="clear" w:color="auto" w:fill="F8FAFB"/>
            <w:vAlign w:val="center"/>
          </w:tcPr>
          <w:p w14:paraId="22FB118F" w14:textId="77777777" w:rsidR="009B4023" w:rsidRDefault="00000000">
            <w:r>
              <w:rPr>
                <w:color w:val="1F2933"/>
                <w:sz w:val="14"/>
              </w:rPr>
              <w:t>Dinheiro usa decimal exato/centavos e arredondamento definido.</w:t>
            </w:r>
          </w:p>
        </w:tc>
        <w:tc>
          <w:tcPr>
            <w:tcW w:w="1152" w:type="dxa"/>
            <w:shd w:val="clear" w:color="auto" w:fill="F8FAFB"/>
            <w:vAlign w:val="center"/>
          </w:tcPr>
          <w:p w14:paraId="14DD711F" w14:textId="77777777" w:rsidR="009B4023" w:rsidRDefault="00000000">
            <w:r>
              <w:rPr>
                <w:color w:val="1F2933"/>
                <w:sz w:val="14"/>
              </w:rPr>
              <w:t>P0</w:t>
            </w:r>
          </w:p>
        </w:tc>
        <w:tc>
          <w:tcPr>
            <w:tcW w:w="1440" w:type="dxa"/>
            <w:shd w:val="clear" w:color="auto" w:fill="F8FAFB"/>
            <w:vAlign w:val="center"/>
          </w:tcPr>
          <w:p w14:paraId="0E496165" w14:textId="77777777" w:rsidR="009B4023" w:rsidRDefault="00000000">
            <w:r>
              <w:rPr>
                <w:color w:val="1F2933"/>
                <w:sz w:val="14"/>
              </w:rPr>
              <w:t>APROVADO</w:t>
            </w:r>
          </w:p>
        </w:tc>
      </w:tr>
      <w:tr w:rsidR="009B4023" w14:paraId="3C941543" w14:textId="77777777">
        <w:trPr>
          <w:jc w:val="center"/>
        </w:trPr>
        <w:tc>
          <w:tcPr>
            <w:tcW w:w="1656" w:type="dxa"/>
            <w:vAlign w:val="center"/>
          </w:tcPr>
          <w:p w14:paraId="5AA0F99C" w14:textId="77777777" w:rsidR="009B4023" w:rsidRDefault="00000000">
            <w:r>
              <w:rPr>
                <w:color w:val="1F2933"/>
                <w:sz w:val="14"/>
              </w:rPr>
              <w:t>RB-SEC-001</w:t>
            </w:r>
          </w:p>
        </w:tc>
        <w:tc>
          <w:tcPr>
            <w:tcW w:w="1512" w:type="dxa"/>
            <w:vAlign w:val="center"/>
          </w:tcPr>
          <w:p w14:paraId="6C94B487" w14:textId="77777777" w:rsidR="009B4023" w:rsidRDefault="00000000">
            <w:r>
              <w:rPr>
                <w:color w:val="1F2933"/>
                <w:sz w:val="14"/>
              </w:rPr>
              <w:t>Acesso</w:t>
            </w:r>
          </w:p>
        </w:tc>
        <w:tc>
          <w:tcPr>
            <w:tcW w:w="5400" w:type="dxa"/>
            <w:vAlign w:val="center"/>
          </w:tcPr>
          <w:p w14:paraId="1FDE9D99" w14:textId="77777777" w:rsidR="009B4023" w:rsidRDefault="00000000">
            <w:r>
              <w:rPr>
                <w:color w:val="1F2933"/>
                <w:sz w:val="14"/>
              </w:rPr>
              <w:t>Deny-by-default; permissões por papel + recurso/contexto.</w:t>
            </w:r>
          </w:p>
        </w:tc>
        <w:tc>
          <w:tcPr>
            <w:tcW w:w="1152" w:type="dxa"/>
            <w:vAlign w:val="center"/>
          </w:tcPr>
          <w:p w14:paraId="3A50C87B" w14:textId="77777777" w:rsidR="009B4023" w:rsidRDefault="00000000">
            <w:r>
              <w:rPr>
                <w:color w:val="1F2933"/>
                <w:sz w:val="14"/>
              </w:rPr>
              <w:t>P0</w:t>
            </w:r>
          </w:p>
        </w:tc>
        <w:tc>
          <w:tcPr>
            <w:tcW w:w="1440" w:type="dxa"/>
            <w:vAlign w:val="center"/>
          </w:tcPr>
          <w:p w14:paraId="4827DE9D" w14:textId="77777777" w:rsidR="009B4023" w:rsidRDefault="00000000">
            <w:r>
              <w:rPr>
                <w:color w:val="1F2933"/>
                <w:sz w:val="14"/>
              </w:rPr>
              <w:t>APROVADO</w:t>
            </w:r>
          </w:p>
        </w:tc>
      </w:tr>
      <w:tr w:rsidR="009B4023" w14:paraId="3DCDD1C7" w14:textId="77777777">
        <w:trPr>
          <w:jc w:val="center"/>
        </w:trPr>
        <w:tc>
          <w:tcPr>
            <w:tcW w:w="1656" w:type="dxa"/>
            <w:shd w:val="clear" w:color="auto" w:fill="F8FAFB"/>
            <w:vAlign w:val="center"/>
          </w:tcPr>
          <w:p w14:paraId="18007838" w14:textId="77777777" w:rsidR="009B4023" w:rsidRDefault="00000000">
            <w:r>
              <w:rPr>
                <w:color w:val="1F2933"/>
                <w:sz w:val="14"/>
              </w:rPr>
              <w:t>RB-AUD-001</w:t>
            </w:r>
          </w:p>
        </w:tc>
        <w:tc>
          <w:tcPr>
            <w:tcW w:w="1512" w:type="dxa"/>
            <w:shd w:val="clear" w:color="auto" w:fill="F8FAFB"/>
            <w:vAlign w:val="center"/>
          </w:tcPr>
          <w:p w14:paraId="6510BDC1" w14:textId="77777777" w:rsidR="009B4023" w:rsidRDefault="00000000">
            <w:r>
              <w:rPr>
                <w:color w:val="1F2933"/>
                <w:sz w:val="14"/>
              </w:rPr>
              <w:t>Audit</w:t>
            </w:r>
          </w:p>
        </w:tc>
        <w:tc>
          <w:tcPr>
            <w:tcW w:w="5400" w:type="dxa"/>
            <w:shd w:val="clear" w:color="auto" w:fill="F8FAFB"/>
            <w:vAlign w:val="center"/>
          </w:tcPr>
          <w:p w14:paraId="4E4C84E8" w14:textId="77777777" w:rsidR="009B4023" w:rsidRDefault="00000000">
            <w:r>
              <w:rPr>
                <w:color w:val="1F2933"/>
                <w:sz w:val="14"/>
              </w:rPr>
              <w:t>Operações sensíveis precisam de trilha de auditoria.</w:t>
            </w:r>
          </w:p>
        </w:tc>
        <w:tc>
          <w:tcPr>
            <w:tcW w:w="1152" w:type="dxa"/>
            <w:shd w:val="clear" w:color="auto" w:fill="F8FAFB"/>
            <w:vAlign w:val="center"/>
          </w:tcPr>
          <w:p w14:paraId="6893926B" w14:textId="77777777" w:rsidR="009B4023" w:rsidRDefault="00000000">
            <w:r>
              <w:rPr>
                <w:color w:val="1F2933"/>
                <w:sz w:val="14"/>
              </w:rPr>
              <w:t>P0</w:t>
            </w:r>
          </w:p>
        </w:tc>
        <w:tc>
          <w:tcPr>
            <w:tcW w:w="1440" w:type="dxa"/>
            <w:shd w:val="clear" w:color="auto" w:fill="F8FAFB"/>
            <w:vAlign w:val="center"/>
          </w:tcPr>
          <w:p w14:paraId="0065006C" w14:textId="77777777" w:rsidR="009B4023" w:rsidRDefault="00000000">
            <w:r>
              <w:rPr>
                <w:color w:val="1F2933"/>
                <w:sz w:val="14"/>
              </w:rPr>
              <w:t>APROVADO</w:t>
            </w:r>
          </w:p>
        </w:tc>
      </w:tr>
      <w:tr w:rsidR="009B4023" w14:paraId="1DFFEFF6" w14:textId="77777777">
        <w:trPr>
          <w:jc w:val="center"/>
        </w:trPr>
        <w:tc>
          <w:tcPr>
            <w:tcW w:w="1656" w:type="dxa"/>
            <w:vAlign w:val="center"/>
          </w:tcPr>
          <w:p w14:paraId="1BF58F05" w14:textId="77777777" w:rsidR="009B4023" w:rsidRDefault="00000000">
            <w:r>
              <w:rPr>
                <w:color w:val="1F2933"/>
                <w:sz w:val="14"/>
              </w:rPr>
              <w:t>RB-COM-001</w:t>
            </w:r>
          </w:p>
        </w:tc>
        <w:tc>
          <w:tcPr>
            <w:tcW w:w="1512" w:type="dxa"/>
            <w:vAlign w:val="center"/>
          </w:tcPr>
          <w:p w14:paraId="367C7EDF" w14:textId="77777777" w:rsidR="009B4023" w:rsidRDefault="00000000">
            <w:r>
              <w:rPr>
                <w:color w:val="1F2933"/>
                <w:sz w:val="14"/>
              </w:rPr>
              <w:t>Comunicação</w:t>
            </w:r>
          </w:p>
        </w:tc>
        <w:tc>
          <w:tcPr>
            <w:tcW w:w="5400" w:type="dxa"/>
            <w:vAlign w:val="center"/>
          </w:tcPr>
          <w:p w14:paraId="611BF27F" w14:textId="77777777" w:rsidR="009B4023" w:rsidRDefault="00000000">
            <w:r>
              <w:rPr>
                <w:color w:val="1F2933"/>
                <w:sz w:val="14"/>
              </w:rPr>
              <w:t>n8n/canal externo não é dono da regra de negócio.</w:t>
            </w:r>
          </w:p>
        </w:tc>
        <w:tc>
          <w:tcPr>
            <w:tcW w:w="1152" w:type="dxa"/>
            <w:vAlign w:val="center"/>
          </w:tcPr>
          <w:p w14:paraId="0832E8E7" w14:textId="77777777" w:rsidR="009B4023" w:rsidRDefault="00000000">
            <w:r>
              <w:rPr>
                <w:color w:val="1F2933"/>
                <w:sz w:val="14"/>
              </w:rPr>
              <w:t>P1</w:t>
            </w:r>
          </w:p>
        </w:tc>
        <w:tc>
          <w:tcPr>
            <w:tcW w:w="1440" w:type="dxa"/>
            <w:vAlign w:val="center"/>
          </w:tcPr>
          <w:p w14:paraId="241D9593" w14:textId="77777777" w:rsidR="009B4023" w:rsidRDefault="00000000">
            <w:r>
              <w:rPr>
                <w:color w:val="1F2933"/>
                <w:sz w:val="14"/>
              </w:rPr>
              <w:t>APROVADO</w:t>
            </w:r>
          </w:p>
        </w:tc>
      </w:tr>
    </w:tbl>
    <w:p w14:paraId="7EA575BF" w14:textId="77777777" w:rsidR="009B4023" w:rsidRDefault="009B4023">
      <w:pPr>
        <w:spacing w:after="20"/>
      </w:pPr>
    </w:p>
    <w:p w14:paraId="2CA3283C" w14:textId="77777777" w:rsidR="009B4023" w:rsidRDefault="00000000">
      <w:pPr>
        <w:spacing w:before="100" w:after="60"/>
      </w:pPr>
      <w:r>
        <w:rPr>
          <w:rFonts w:ascii="Aptos Display" w:hAnsi="Aptos Display"/>
          <w:b/>
          <w:color w:val="167D7F"/>
          <w:sz w:val="26"/>
        </w:rPr>
        <w:t>10. Máquinas de estado</w:t>
      </w:r>
    </w:p>
    <w:tbl>
      <w:tblPr>
        <w:tblStyle w:val="Tabelacomgrade"/>
        <w:tblW w:w="0" w:type="auto"/>
        <w:jc w:val="center"/>
        <w:tblLook w:val="04A0" w:firstRow="1" w:lastRow="0" w:firstColumn="1" w:lastColumn="0" w:noHBand="0" w:noVBand="1"/>
      </w:tblPr>
      <w:tblGrid>
        <w:gridCol w:w="2088"/>
        <w:gridCol w:w="7344"/>
        <w:gridCol w:w="1224"/>
      </w:tblGrid>
      <w:tr w:rsidR="009B4023" w14:paraId="6160CAD0" w14:textId="77777777">
        <w:trPr>
          <w:tblHeader/>
          <w:jc w:val="center"/>
        </w:trPr>
        <w:tc>
          <w:tcPr>
            <w:tcW w:w="2088" w:type="dxa"/>
            <w:shd w:val="clear" w:color="auto" w:fill="173A5E"/>
            <w:vAlign w:val="center"/>
          </w:tcPr>
          <w:p w14:paraId="0A4B456A" w14:textId="77777777" w:rsidR="009B4023" w:rsidRDefault="00000000">
            <w:r>
              <w:rPr>
                <w:b/>
                <w:color w:val="FFFFFF"/>
                <w:sz w:val="15"/>
              </w:rPr>
              <w:t>Objeto</w:t>
            </w:r>
          </w:p>
        </w:tc>
        <w:tc>
          <w:tcPr>
            <w:tcW w:w="7344" w:type="dxa"/>
            <w:shd w:val="clear" w:color="auto" w:fill="173A5E"/>
            <w:vAlign w:val="center"/>
          </w:tcPr>
          <w:p w14:paraId="04B2AF28" w14:textId="77777777" w:rsidR="009B4023" w:rsidRDefault="00000000">
            <w:r>
              <w:rPr>
                <w:b/>
                <w:color w:val="FFFFFF"/>
                <w:sz w:val="15"/>
              </w:rPr>
              <w:t>Estados / decisão</w:t>
            </w:r>
          </w:p>
        </w:tc>
        <w:tc>
          <w:tcPr>
            <w:tcW w:w="1224" w:type="dxa"/>
            <w:shd w:val="clear" w:color="auto" w:fill="173A5E"/>
            <w:vAlign w:val="center"/>
          </w:tcPr>
          <w:p w14:paraId="55F6351F" w14:textId="77777777" w:rsidR="009B4023" w:rsidRDefault="00000000">
            <w:r>
              <w:rPr>
                <w:b/>
                <w:color w:val="FFFFFF"/>
                <w:sz w:val="15"/>
              </w:rPr>
              <w:t>Status</w:t>
            </w:r>
          </w:p>
        </w:tc>
      </w:tr>
      <w:tr w:rsidR="009B4023" w14:paraId="41B3E7B1" w14:textId="77777777">
        <w:trPr>
          <w:jc w:val="center"/>
        </w:trPr>
        <w:tc>
          <w:tcPr>
            <w:tcW w:w="2088" w:type="dxa"/>
            <w:vAlign w:val="center"/>
          </w:tcPr>
          <w:p w14:paraId="5951849F" w14:textId="77777777" w:rsidR="009B4023" w:rsidRDefault="00000000">
            <w:r>
              <w:rPr>
                <w:color w:val="1F2933"/>
                <w:sz w:val="15"/>
              </w:rPr>
              <w:t>Opportunity</w:t>
            </w:r>
          </w:p>
        </w:tc>
        <w:tc>
          <w:tcPr>
            <w:tcW w:w="7344" w:type="dxa"/>
            <w:vAlign w:val="center"/>
          </w:tcPr>
          <w:p w14:paraId="2759B9A8" w14:textId="77777777" w:rsidR="009B4023" w:rsidRDefault="00000000">
            <w:r>
              <w:rPr>
                <w:color w:val="1F2933"/>
                <w:sz w:val="15"/>
              </w:rPr>
              <w:t>NEW → CONTACTING → QUALIFIED → EXPERIMENTAL_SCHEDULED → EXPERIMENTAL_DONE → PROPOSAL → NEGOTIATION → WON | LOST; reativação cria novo ciclo ou transição definida.</w:t>
            </w:r>
          </w:p>
        </w:tc>
        <w:tc>
          <w:tcPr>
            <w:tcW w:w="1224" w:type="dxa"/>
            <w:vAlign w:val="center"/>
          </w:tcPr>
          <w:p w14:paraId="3834191B" w14:textId="77777777" w:rsidR="009B4023" w:rsidRDefault="00000000">
            <w:r>
              <w:rPr>
                <w:color w:val="1F2933"/>
                <w:sz w:val="15"/>
              </w:rPr>
              <w:t>VALIDAR</w:t>
            </w:r>
          </w:p>
        </w:tc>
      </w:tr>
      <w:tr w:rsidR="009B4023" w14:paraId="58E7E1DD" w14:textId="77777777">
        <w:trPr>
          <w:jc w:val="center"/>
        </w:trPr>
        <w:tc>
          <w:tcPr>
            <w:tcW w:w="2088" w:type="dxa"/>
            <w:shd w:val="clear" w:color="auto" w:fill="F8FAFB"/>
            <w:vAlign w:val="center"/>
          </w:tcPr>
          <w:p w14:paraId="2DCC44B3" w14:textId="77777777" w:rsidR="009B4023" w:rsidRDefault="00000000">
            <w:r>
              <w:rPr>
                <w:color w:val="1F2933"/>
                <w:sz w:val="15"/>
              </w:rPr>
              <w:t>Enrollment</w:t>
            </w:r>
          </w:p>
        </w:tc>
        <w:tc>
          <w:tcPr>
            <w:tcW w:w="7344" w:type="dxa"/>
            <w:shd w:val="clear" w:color="auto" w:fill="F8FAFB"/>
            <w:vAlign w:val="center"/>
          </w:tcPr>
          <w:p w14:paraId="107440E0" w14:textId="77777777" w:rsidR="009B4023" w:rsidRDefault="00000000">
            <w:r>
              <w:rPr>
                <w:color w:val="1F2933"/>
                <w:sz w:val="15"/>
              </w:rPr>
              <w:t>DRAFT → ACTIVE → PAUSED → ACTIVE → CANCELLED/ENDED/COMPLETED.</w:t>
            </w:r>
          </w:p>
        </w:tc>
        <w:tc>
          <w:tcPr>
            <w:tcW w:w="1224" w:type="dxa"/>
            <w:shd w:val="clear" w:color="auto" w:fill="F8FAFB"/>
            <w:vAlign w:val="center"/>
          </w:tcPr>
          <w:p w14:paraId="56E98D8B" w14:textId="77777777" w:rsidR="009B4023" w:rsidRDefault="00000000">
            <w:r>
              <w:rPr>
                <w:color w:val="1F2933"/>
                <w:sz w:val="15"/>
              </w:rPr>
              <w:t>VALIDAR</w:t>
            </w:r>
          </w:p>
        </w:tc>
      </w:tr>
      <w:tr w:rsidR="009B4023" w14:paraId="459E5BF9" w14:textId="77777777">
        <w:trPr>
          <w:jc w:val="center"/>
        </w:trPr>
        <w:tc>
          <w:tcPr>
            <w:tcW w:w="2088" w:type="dxa"/>
            <w:vAlign w:val="center"/>
          </w:tcPr>
          <w:p w14:paraId="52D0C95B" w14:textId="77777777" w:rsidR="009B4023" w:rsidRDefault="00000000">
            <w:r>
              <w:rPr>
                <w:color w:val="1F2933"/>
                <w:sz w:val="15"/>
              </w:rPr>
              <w:t>ClassOccurrence</w:t>
            </w:r>
          </w:p>
        </w:tc>
        <w:tc>
          <w:tcPr>
            <w:tcW w:w="7344" w:type="dxa"/>
            <w:vAlign w:val="center"/>
          </w:tcPr>
          <w:p w14:paraId="2EC97B61" w14:textId="77777777" w:rsidR="009B4023" w:rsidRDefault="00000000">
            <w:r>
              <w:rPr>
                <w:color w:val="1F2933"/>
                <w:sz w:val="15"/>
              </w:rPr>
              <w:t>PLANNED → COMPLETED | CANCELLED. Presença é por paciente, não estado global.</w:t>
            </w:r>
          </w:p>
        </w:tc>
        <w:tc>
          <w:tcPr>
            <w:tcW w:w="1224" w:type="dxa"/>
            <w:vAlign w:val="center"/>
          </w:tcPr>
          <w:p w14:paraId="028F117B" w14:textId="77777777" w:rsidR="009B4023" w:rsidRDefault="00000000">
            <w:r>
              <w:rPr>
                <w:color w:val="1F2933"/>
                <w:sz w:val="15"/>
              </w:rPr>
              <w:t>APROVADO</w:t>
            </w:r>
          </w:p>
        </w:tc>
      </w:tr>
      <w:tr w:rsidR="009B4023" w14:paraId="25ED46B4" w14:textId="77777777">
        <w:trPr>
          <w:jc w:val="center"/>
        </w:trPr>
        <w:tc>
          <w:tcPr>
            <w:tcW w:w="2088" w:type="dxa"/>
            <w:shd w:val="clear" w:color="auto" w:fill="F8FAFB"/>
            <w:vAlign w:val="center"/>
          </w:tcPr>
          <w:p w14:paraId="673B3374" w14:textId="77777777" w:rsidR="009B4023" w:rsidRDefault="00000000">
            <w:r>
              <w:rPr>
                <w:color w:val="1F2933"/>
                <w:sz w:val="15"/>
              </w:rPr>
              <w:t>ClinicalEntry</w:t>
            </w:r>
          </w:p>
        </w:tc>
        <w:tc>
          <w:tcPr>
            <w:tcW w:w="7344" w:type="dxa"/>
            <w:shd w:val="clear" w:color="auto" w:fill="F8FAFB"/>
            <w:vAlign w:val="center"/>
          </w:tcPr>
          <w:p w14:paraId="6531CB5F" w14:textId="77777777" w:rsidR="009B4023" w:rsidRDefault="00000000">
            <w:r>
              <w:rPr>
                <w:color w:val="1F2933"/>
                <w:sz w:val="15"/>
              </w:rPr>
              <w:t>DRAFT → FINALIZED; correção por ADDENDUM/RECTIFICATION associado.</w:t>
            </w:r>
          </w:p>
        </w:tc>
        <w:tc>
          <w:tcPr>
            <w:tcW w:w="1224" w:type="dxa"/>
            <w:shd w:val="clear" w:color="auto" w:fill="F8FAFB"/>
            <w:vAlign w:val="center"/>
          </w:tcPr>
          <w:p w14:paraId="4253DA5F" w14:textId="77777777" w:rsidR="009B4023" w:rsidRDefault="00000000">
            <w:r>
              <w:rPr>
                <w:color w:val="1F2933"/>
                <w:sz w:val="15"/>
              </w:rPr>
              <w:t>APROVADO</w:t>
            </w:r>
          </w:p>
        </w:tc>
      </w:tr>
      <w:tr w:rsidR="009B4023" w14:paraId="2596140F" w14:textId="77777777">
        <w:trPr>
          <w:jc w:val="center"/>
        </w:trPr>
        <w:tc>
          <w:tcPr>
            <w:tcW w:w="2088" w:type="dxa"/>
            <w:vAlign w:val="center"/>
          </w:tcPr>
          <w:p w14:paraId="1ABE3937" w14:textId="77777777" w:rsidR="009B4023" w:rsidRDefault="00000000">
            <w:r>
              <w:rPr>
                <w:color w:val="1F2933"/>
                <w:sz w:val="15"/>
              </w:rPr>
              <w:t>Receivable</w:t>
            </w:r>
          </w:p>
        </w:tc>
        <w:tc>
          <w:tcPr>
            <w:tcW w:w="7344" w:type="dxa"/>
            <w:vAlign w:val="center"/>
          </w:tcPr>
          <w:p w14:paraId="0EA5B3F2" w14:textId="77777777" w:rsidR="009B4023" w:rsidRDefault="00000000">
            <w:r>
              <w:rPr>
                <w:color w:val="1F2933"/>
                <w:sz w:val="15"/>
              </w:rPr>
              <w:t>OPEN → PARTIALLY_PAID → PAID; OVERDUE derivado de data+saldo; CANCELLED por operação autorizada.</w:t>
            </w:r>
          </w:p>
        </w:tc>
        <w:tc>
          <w:tcPr>
            <w:tcW w:w="1224" w:type="dxa"/>
            <w:vAlign w:val="center"/>
          </w:tcPr>
          <w:p w14:paraId="05F510E7" w14:textId="77777777" w:rsidR="009B4023" w:rsidRDefault="00000000">
            <w:r>
              <w:rPr>
                <w:color w:val="1F2933"/>
                <w:sz w:val="15"/>
              </w:rPr>
              <w:t>APROVADO</w:t>
            </w:r>
          </w:p>
        </w:tc>
      </w:tr>
      <w:tr w:rsidR="009B4023" w14:paraId="729F7579" w14:textId="77777777">
        <w:trPr>
          <w:jc w:val="center"/>
        </w:trPr>
        <w:tc>
          <w:tcPr>
            <w:tcW w:w="2088" w:type="dxa"/>
            <w:shd w:val="clear" w:color="auto" w:fill="F8FAFB"/>
            <w:vAlign w:val="center"/>
          </w:tcPr>
          <w:p w14:paraId="098C4863" w14:textId="77777777" w:rsidR="009B4023" w:rsidRDefault="00000000">
            <w:r>
              <w:rPr>
                <w:color w:val="1F2933"/>
                <w:sz w:val="15"/>
              </w:rPr>
              <w:t>Payment</w:t>
            </w:r>
          </w:p>
        </w:tc>
        <w:tc>
          <w:tcPr>
            <w:tcW w:w="7344" w:type="dxa"/>
            <w:shd w:val="clear" w:color="auto" w:fill="F8FAFB"/>
            <w:vAlign w:val="center"/>
          </w:tcPr>
          <w:p w14:paraId="65C1B5A2" w14:textId="77777777" w:rsidR="009B4023" w:rsidRDefault="00000000">
            <w:r>
              <w:rPr>
                <w:color w:val="1F2933"/>
                <w:sz w:val="15"/>
              </w:rPr>
              <w:t>PENDING/CONFIRMED/FAILED/REVERSED conforme origem/provider.</w:t>
            </w:r>
          </w:p>
        </w:tc>
        <w:tc>
          <w:tcPr>
            <w:tcW w:w="1224" w:type="dxa"/>
            <w:shd w:val="clear" w:color="auto" w:fill="F8FAFB"/>
            <w:vAlign w:val="center"/>
          </w:tcPr>
          <w:p w14:paraId="5362067B" w14:textId="77777777" w:rsidR="009B4023" w:rsidRDefault="00000000">
            <w:r>
              <w:rPr>
                <w:color w:val="1F2933"/>
                <w:sz w:val="15"/>
              </w:rPr>
              <w:t>VALIDAR</w:t>
            </w:r>
          </w:p>
        </w:tc>
      </w:tr>
      <w:tr w:rsidR="009B4023" w14:paraId="242834EF" w14:textId="77777777">
        <w:trPr>
          <w:jc w:val="center"/>
        </w:trPr>
        <w:tc>
          <w:tcPr>
            <w:tcW w:w="2088" w:type="dxa"/>
            <w:vAlign w:val="center"/>
          </w:tcPr>
          <w:p w14:paraId="6A6A8629" w14:textId="77777777" w:rsidR="009B4023" w:rsidRDefault="00000000">
            <w:r>
              <w:rPr>
                <w:color w:val="1F2933"/>
                <w:sz w:val="15"/>
              </w:rPr>
              <w:t>Task</w:t>
            </w:r>
          </w:p>
        </w:tc>
        <w:tc>
          <w:tcPr>
            <w:tcW w:w="7344" w:type="dxa"/>
            <w:vAlign w:val="center"/>
          </w:tcPr>
          <w:p w14:paraId="13A9BF9E" w14:textId="77777777" w:rsidR="009B4023" w:rsidRDefault="00000000">
            <w:r>
              <w:rPr>
                <w:color w:val="1F2933"/>
                <w:sz w:val="15"/>
              </w:rPr>
              <w:t>OPEN → IN_PROGRESS → DONE | CANCELLED; OVERDUE derivado de prazo.</w:t>
            </w:r>
          </w:p>
        </w:tc>
        <w:tc>
          <w:tcPr>
            <w:tcW w:w="1224" w:type="dxa"/>
            <w:vAlign w:val="center"/>
          </w:tcPr>
          <w:p w14:paraId="7228D960" w14:textId="77777777" w:rsidR="009B4023" w:rsidRDefault="00000000">
            <w:r>
              <w:rPr>
                <w:color w:val="1F2933"/>
                <w:sz w:val="15"/>
              </w:rPr>
              <w:t>VALIDAR</w:t>
            </w:r>
          </w:p>
        </w:tc>
      </w:tr>
    </w:tbl>
    <w:p w14:paraId="35836E72" w14:textId="77777777" w:rsidR="009B4023" w:rsidRDefault="009B4023">
      <w:pPr>
        <w:spacing w:after="20"/>
      </w:pPr>
    </w:p>
    <w:p w14:paraId="0E30D90B" w14:textId="77777777" w:rsidR="009B4023" w:rsidRDefault="00000000">
      <w:pPr>
        <w:spacing w:before="100" w:after="60"/>
      </w:pPr>
      <w:r>
        <w:rPr>
          <w:rFonts w:ascii="Aptos Display" w:hAnsi="Aptos Display"/>
          <w:b/>
          <w:color w:val="167D7F"/>
          <w:sz w:val="26"/>
        </w:rPr>
        <w:t>11. Pessoas, pacientes, responsáveis e identidade</w:t>
      </w:r>
    </w:p>
    <w:tbl>
      <w:tblPr>
        <w:tblStyle w:val="Tabelacomgrade"/>
        <w:tblW w:w="0" w:type="auto"/>
        <w:jc w:val="center"/>
        <w:tblLook w:val="04A0" w:firstRow="1" w:lastRow="0" w:firstColumn="1" w:lastColumn="0" w:noHBand="0" w:noVBand="1"/>
      </w:tblPr>
      <w:tblGrid>
        <w:gridCol w:w="1584"/>
        <w:gridCol w:w="8928"/>
      </w:tblGrid>
      <w:tr w:rsidR="009B4023" w14:paraId="37386CD2" w14:textId="77777777">
        <w:trPr>
          <w:jc w:val="center"/>
        </w:trPr>
        <w:tc>
          <w:tcPr>
            <w:tcW w:w="1584" w:type="dxa"/>
            <w:shd w:val="clear" w:color="auto" w:fill="2F855A"/>
            <w:vAlign w:val="center"/>
          </w:tcPr>
          <w:p w14:paraId="0303355F" w14:textId="77777777" w:rsidR="009B4023" w:rsidRDefault="00000000">
            <w:r>
              <w:rPr>
                <w:b/>
                <w:color w:val="FFFFFF"/>
                <w:sz w:val="17"/>
              </w:rPr>
              <w:t>APROVADO</w:t>
            </w:r>
          </w:p>
        </w:tc>
        <w:tc>
          <w:tcPr>
            <w:tcW w:w="8928" w:type="dxa"/>
            <w:shd w:val="clear" w:color="auto" w:fill="EAF7EE"/>
            <w:vAlign w:val="center"/>
          </w:tcPr>
          <w:p w14:paraId="2D231DBB" w14:textId="77777777" w:rsidR="009B4023" w:rsidRDefault="00000000">
            <w:r>
              <w:rPr>
                <w:color w:val="1F2933"/>
                <w:sz w:val="17"/>
              </w:rPr>
              <w:t>Person será a identidade central; PatientProfile, ProfessionalProfile e UserAccount são papéis/perfis relacionados.</w:t>
            </w:r>
          </w:p>
        </w:tc>
      </w:tr>
    </w:tbl>
    <w:p w14:paraId="0AB395A0" w14:textId="77777777" w:rsidR="009B4023" w:rsidRDefault="009B4023">
      <w:pPr>
        <w:spacing w:after="20"/>
      </w:pPr>
    </w:p>
    <w:tbl>
      <w:tblPr>
        <w:tblStyle w:val="Tabelacomgrade"/>
        <w:tblW w:w="0" w:type="auto"/>
        <w:jc w:val="center"/>
        <w:tblLook w:val="04A0" w:firstRow="1" w:lastRow="0" w:firstColumn="1" w:lastColumn="0" w:noHBand="0" w:noVBand="1"/>
      </w:tblPr>
      <w:tblGrid>
        <w:gridCol w:w="2304"/>
        <w:gridCol w:w="8208"/>
      </w:tblGrid>
      <w:tr w:rsidR="009B4023" w14:paraId="4DBB1E85" w14:textId="77777777">
        <w:trPr>
          <w:tblHeader/>
          <w:jc w:val="center"/>
        </w:trPr>
        <w:tc>
          <w:tcPr>
            <w:tcW w:w="2304" w:type="dxa"/>
            <w:shd w:val="clear" w:color="auto" w:fill="173A5E"/>
            <w:vAlign w:val="center"/>
          </w:tcPr>
          <w:p w14:paraId="267FCCBB" w14:textId="77777777" w:rsidR="009B4023" w:rsidRDefault="00000000">
            <w:r>
              <w:rPr>
                <w:b/>
                <w:color w:val="FFFFFF"/>
                <w:sz w:val="16"/>
              </w:rPr>
              <w:t>Tema</w:t>
            </w:r>
          </w:p>
        </w:tc>
        <w:tc>
          <w:tcPr>
            <w:tcW w:w="8208" w:type="dxa"/>
            <w:shd w:val="clear" w:color="auto" w:fill="173A5E"/>
            <w:vAlign w:val="center"/>
          </w:tcPr>
          <w:p w14:paraId="0FDDDEDB" w14:textId="77777777" w:rsidR="009B4023" w:rsidRDefault="00000000">
            <w:r>
              <w:rPr>
                <w:b/>
                <w:color w:val="FFFFFF"/>
                <w:sz w:val="16"/>
              </w:rPr>
              <w:t>Decisão</w:t>
            </w:r>
          </w:p>
        </w:tc>
      </w:tr>
      <w:tr w:rsidR="009B4023" w14:paraId="5216C8EA" w14:textId="77777777">
        <w:trPr>
          <w:jc w:val="center"/>
        </w:trPr>
        <w:tc>
          <w:tcPr>
            <w:tcW w:w="2304" w:type="dxa"/>
            <w:vAlign w:val="center"/>
          </w:tcPr>
          <w:p w14:paraId="1E8EBF8B" w14:textId="77777777" w:rsidR="009B4023" w:rsidRDefault="00000000">
            <w:r>
              <w:rPr>
                <w:color w:val="1F2933"/>
                <w:sz w:val="16"/>
              </w:rPr>
              <w:t>Pessoa sem CPF</w:t>
            </w:r>
          </w:p>
        </w:tc>
        <w:tc>
          <w:tcPr>
            <w:tcW w:w="8208" w:type="dxa"/>
            <w:vAlign w:val="center"/>
          </w:tcPr>
          <w:p w14:paraId="6556E833" w14:textId="77777777" w:rsidR="009B4023" w:rsidRDefault="00000000">
            <w:r>
              <w:rPr>
                <w:color w:val="1F2933"/>
                <w:sz w:val="16"/>
              </w:rPr>
              <w:t>Permitida; CPF não será requisito absoluto para existir uma Person.</w:t>
            </w:r>
          </w:p>
        </w:tc>
      </w:tr>
      <w:tr w:rsidR="009B4023" w14:paraId="13353255" w14:textId="77777777">
        <w:trPr>
          <w:jc w:val="center"/>
        </w:trPr>
        <w:tc>
          <w:tcPr>
            <w:tcW w:w="2304" w:type="dxa"/>
            <w:shd w:val="clear" w:color="auto" w:fill="F8FAFB"/>
            <w:vAlign w:val="center"/>
          </w:tcPr>
          <w:p w14:paraId="4F26916C" w14:textId="77777777" w:rsidR="009B4023" w:rsidRDefault="00000000">
            <w:r>
              <w:rPr>
                <w:color w:val="1F2933"/>
                <w:sz w:val="16"/>
              </w:rPr>
              <w:t>Contato</w:t>
            </w:r>
          </w:p>
        </w:tc>
        <w:tc>
          <w:tcPr>
            <w:tcW w:w="8208" w:type="dxa"/>
            <w:shd w:val="clear" w:color="auto" w:fill="F8FAFB"/>
            <w:vAlign w:val="center"/>
          </w:tcPr>
          <w:p w14:paraId="15A5C2F7" w14:textId="77777777" w:rsidR="009B4023" w:rsidRDefault="00000000">
            <w:r>
              <w:rPr>
                <w:color w:val="1F2933"/>
                <w:sz w:val="16"/>
              </w:rPr>
              <w:t>Telefone/e-mail como ContactPoint; marcar principal e, futuramente, verificado/preferido.</w:t>
            </w:r>
          </w:p>
        </w:tc>
      </w:tr>
      <w:tr w:rsidR="009B4023" w14:paraId="00D04CAE" w14:textId="77777777">
        <w:trPr>
          <w:jc w:val="center"/>
        </w:trPr>
        <w:tc>
          <w:tcPr>
            <w:tcW w:w="2304" w:type="dxa"/>
            <w:vAlign w:val="center"/>
          </w:tcPr>
          <w:p w14:paraId="7AD8ADFC" w14:textId="77777777" w:rsidR="009B4023" w:rsidRDefault="00000000">
            <w:r>
              <w:rPr>
                <w:color w:val="1F2933"/>
                <w:sz w:val="16"/>
              </w:rPr>
              <w:t>Endereço</w:t>
            </w:r>
          </w:p>
        </w:tc>
        <w:tc>
          <w:tcPr>
            <w:tcW w:w="8208" w:type="dxa"/>
            <w:vAlign w:val="center"/>
          </w:tcPr>
          <w:p w14:paraId="659784D8" w14:textId="77777777" w:rsidR="009B4023" w:rsidRDefault="00000000">
            <w:r>
              <w:rPr>
                <w:color w:val="1F2933"/>
                <w:sz w:val="16"/>
              </w:rPr>
              <w:t>Entidade/VO separado; histórico somente se houver necessidade real.</w:t>
            </w:r>
          </w:p>
        </w:tc>
      </w:tr>
      <w:tr w:rsidR="009B4023" w14:paraId="46C03434" w14:textId="77777777">
        <w:trPr>
          <w:jc w:val="center"/>
        </w:trPr>
        <w:tc>
          <w:tcPr>
            <w:tcW w:w="2304" w:type="dxa"/>
            <w:shd w:val="clear" w:color="auto" w:fill="F8FAFB"/>
            <w:vAlign w:val="center"/>
          </w:tcPr>
          <w:p w14:paraId="521A6C80" w14:textId="77777777" w:rsidR="009B4023" w:rsidRDefault="00000000">
            <w:r>
              <w:rPr>
                <w:color w:val="1F2933"/>
                <w:sz w:val="16"/>
              </w:rPr>
              <w:t>Menor/responsável</w:t>
            </w:r>
          </w:p>
        </w:tc>
        <w:tc>
          <w:tcPr>
            <w:tcW w:w="8208" w:type="dxa"/>
            <w:shd w:val="clear" w:color="auto" w:fill="F8FAFB"/>
            <w:vAlign w:val="center"/>
          </w:tcPr>
          <w:p w14:paraId="5AC15AAB" w14:textId="77777777" w:rsidR="009B4023" w:rsidRDefault="00000000">
            <w:r>
              <w:rPr>
                <w:color w:val="1F2933"/>
                <w:sz w:val="16"/>
              </w:rPr>
              <w:t>Modelar relação explícita Person↔Person; regras de autorização precisam ser validadas.</w:t>
            </w:r>
          </w:p>
        </w:tc>
      </w:tr>
      <w:tr w:rsidR="009B4023" w14:paraId="08D2BDB6" w14:textId="77777777">
        <w:trPr>
          <w:jc w:val="center"/>
        </w:trPr>
        <w:tc>
          <w:tcPr>
            <w:tcW w:w="2304" w:type="dxa"/>
            <w:vAlign w:val="center"/>
          </w:tcPr>
          <w:p w14:paraId="569F7FD0" w14:textId="77777777" w:rsidR="009B4023" w:rsidRDefault="00000000">
            <w:r>
              <w:rPr>
                <w:color w:val="1F2933"/>
                <w:sz w:val="16"/>
              </w:rPr>
              <w:t>Pagador diferente</w:t>
            </w:r>
          </w:p>
        </w:tc>
        <w:tc>
          <w:tcPr>
            <w:tcW w:w="8208" w:type="dxa"/>
            <w:vAlign w:val="center"/>
          </w:tcPr>
          <w:p w14:paraId="3FF72EFF" w14:textId="77777777" w:rsidR="009B4023" w:rsidRDefault="00000000">
            <w:r>
              <w:rPr>
                <w:color w:val="1F2933"/>
                <w:sz w:val="16"/>
              </w:rPr>
              <w:t>Relação explícita ResponsiblePayerLink.</w:t>
            </w:r>
          </w:p>
        </w:tc>
      </w:tr>
      <w:tr w:rsidR="009B4023" w14:paraId="7A07C442" w14:textId="77777777">
        <w:trPr>
          <w:jc w:val="center"/>
        </w:trPr>
        <w:tc>
          <w:tcPr>
            <w:tcW w:w="2304" w:type="dxa"/>
            <w:shd w:val="clear" w:color="auto" w:fill="F8FAFB"/>
            <w:vAlign w:val="center"/>
          </w:tcPr>
          <w:p w14:paraId="17C4B720" w14:textId="77777777" w:rsidR="009B4023" w:rsidRDefault="00000000">
            <w:r>
              <w:rPr>
                <w:color w:val="1F2933"/>
                <w:sz w:val="16"/>
              </w:rPr>
              <w:t>Profissional</w:t>
            </w:r>
          </w:p>
        </w:tc>
        <w:tc>
          <w:tcPr>
            <w:tcW w:w="8208" w:type="dxa"/>
            <w:shd w:val="clear" w:color="auto" w:fill="F8FAFB"/>
            <w:vAlign w:val="center"/>
          </w:tcPr>
          <w:p w14:paraId="70B20F74" w14:textId="77777777" w:rsidR="009B4023" w:rsidRDefault="00000000">
            <w:r>
              <w:rPr>
                <w:color w:val="1F2933"/>
                <w:sz w:val="16"/>
              </w:rPr>
              <w:t>ProfessionalProfile/EmploymentLink separados da conta de acesso.</w:t>
            </w:r>
          </w:p>
        </w:tc>
      </w:tr>
      <w:tr w:rsidR="009B4023" w14:paraId="4CDB01D9" w14:textId="77777777">
        <w:trPr>
          <w:jc w:val="center"/>
        </w:trPr>
        <w:tc>
          <w:tcPr>
            <w:tcW w:w="2304" w:type="dxa"/>
            <w:vAlign w:val="center"/>
          </w:tcPr>
          <w:p w14:paraId="17010034" w14:textId="77777777" w:rsidR="009B4023" w:rsidRDefault="00000000">
            <w:r>
              <w:rPr>
                <w:color w:val="1F2933"/>
                <w:sz w:val="16"/>
              </w:rPr>
              <w:t>Merge</w:t>
            </w:r>
          </w:p>
        </w:tc>
        <w:tc>
          <w:tcPr>
            <w:tcW w:w="8208" w:type="dxa"/>
            <w:vAlign w:val="center"/>
          </w:tcPr>
          <w:p w14:paraId="1C7197D8" w14:textId="77777777" w:rsidR="009B4023" w:rsidRDefault="00000000">
            <w:r>
              <w:rPr>
                <w:color w:val="1F2933"/>
                <w:sz w:val="16"/>
              </w:rPr>
              <w:t>Detecção + revisão humana; merge auditado e reversível dentro de janela/estratégia definida.</w:t>
            </w:r>
          </w:p>
        </w:tc>
      </w:tr>
    </w:tbl>
    <w:p w14:paraId="08E2CD82" w14:textId="77777777" w:rsidR="009B4023" w:rsidRDefault="009B4023">
      <w:pPr>
        <w:spacing w:after="20"/>
      </w:pPr>
    </w:p>
    <w:p w14:paraId="3F7ADA89" w14:textId="77777777" w:rsidR="00336BC7" w:rsidRDefault="00336BC7" w:rsidP="00336BC7">
      <w:pPr>
        <w:pStyle w:val="Ttulo2"/>
        <w:rPr>
          <w:rFonts w:ascii="Times New Roman" w:hAnsi="Times New Roman"/>
          <w:color w:val="000000"/>
          <w:sz w:val="36"/>
        </w:rPr>
      </w:pPr>
      <w:r>
        <w:rPr>
          <w:color w:val="000000"/>
        </w:rPr>
        <w:t>11.21 Decisões complementares aprovadas</w:t>
      </w:r>
    </w:p>
    <w:p w14:paraId="671E82AC" w14:textId="77777777" w:rsidR="00336BC7" w:rsidRDefault="00336BC7" w:rsidP="00336BC7">
      <w:pPr>
        <w:pStyle w:val="Ttulo3"/>
        <w:rPr>
          <w:color w:val="000000"/>
        </w:rPr>
      </w:pPr>
      <w:r>
        <w:rPr>
          <w:color w:val="000000"/>
        </w:rPr>
        <w:t>Campos obrigatórios para transformar uma Person em paciente ativo</w:t>
      </w:r>
    </w:p>
    <w:p w14:paraId="1887F693" w14:textId="77777777" w:rsidR="00336BC7" w:rsidRDefault="00336BC7" w:rsidP="00336BC7">
      <w:pPr>
        <w:pStyle w:val="NormalWeb"/>
        <w:rPr>
          <w:color w:val="000000"/>
        </w:rPr>
      </w:pPr>
      <w:r>
        <w:rPr>
          <w:color w:val="000000"/>
        </w:rPr>
        <w:t>Uma</w:t>
      </w:r>
      <w:r>
        <w:rPr>
          <w:rStyle w:val="apple-converted-space"/>
          <w:color w:val="000000"/>
        </w:rPr>
        <w:t> </w:t>
      </w:r>
      <w:r>
        <w:rPr>
          <w:rStyle w:val="CdigoHTML"/>
          <w:color w:val="000000"/>
        </w:rPr>
        <w:t>Person</w:t>
      </w:r>
      <w:r>
        <w:rPr>
          <w:rStyle w:val="apple-converted-space"/>
          <w:color w:val="000000"/>
        </w:rPr>
        <w:t> </w:t>
      </w:r>
      <w:r>
        <w:rPr>
          <w:color w:val="000000"/>
        </w:rPr>
        <w:t>poderá existir com poucos dados, especialmente quando estiver inicialmente no CRM como lead.</w:t>
      </w:r>
    </w:p>
    <w:p w14:paraId="330B2312" w14:textId="77777777" w:rsidR="00336BC7" w:rsidRDefault="00336BC7" w:rsidP="00336BC7">
      <w:pPr>
        <w:pStyle w:val="NormalWeb"/>
        <w:rPr>
          <w:color w:val="000000"/>
        </w:rPr>
      </w:pPr>
      <w:r>
        <w:rPr>
          <w:color w:val="000000"/>
        </w:rPr>
        <w:t>Entretanto, para que essa pessoa seja ativada como paciente da Fisiofit, deverão existir no mínimo:</w:t>
      </w:r>
    </w:p>
    <w:p w14:paraId="4D4D2FD2" w14:textId="77777777" w:rsidR="00336BC7" w:rsidRDefault="00336BC7">
      <w:pPr>
        <w:pStyle w:val="NormalWeb"/>
        <w:numPr>
          <w:ilvl w:val="0"/>
          <w:numId w:val="7"/>
        </w:numPr>
        <w:rPr>
          <w:color w:val="000000"/>
        </w:rPr>
      </w:pPr>
      <w:r>
        <w:rPr>
          <w:color w:val="000000"/>
        </w:rPr>
        <w:t>nome completo;</w:t>
      </w:r>
    </w:p>
    <w:p w14:paraId="253073AB" w14:textId="77777777" w:rsidR="00336BC7" w:rsidRDefault="00336BC7">
      <w:pPr>
        <w:pStyle w:val="NormalWeb"/>
        <w:numPr>
          <w:ilvl w:val="0"/>
          <w:numId w:val="7"/>
        </w:numPr>
        <w:rPr>
          <w:color w:val="000000"/>
        </w:rPr>
      </w:pPr>
      <w:r>
        <w:rPr>
          <w:color w:val="000000"/>
        </w:rPr>
        <w:t>data de nascimento;</w:t>
      </w:r>
    </w:p>
    <w:p w14:paraId="4ED21B92" w14:textId="77777777" w:rsidR="00336BC7" w:rsidRDefault="00336BC7">
      <w:pPr>
        <w:pStyle w:val="NormalWeb"/>
        <w:numPr>
          <w:ilvl w:val="0"/>
          <w:numId w:val="7"/>
        </w:numPr>
        <w:rPr>
          <w:color w:val="000000"/>
        </w:rPr>
      </w:pPr>
      <w:r>
        <w:rPr>
          <w:color w:val="000000"/>
        </w:rPr>
        <w:t>pelo menos um telefone válido;</w:t>
      </w:r>
    </w:p>
    <w:p w14:paraId="6D788F92" w14:textId="77777777" w:rsidR="00336BC7" w:rsidRDefault="00336BC7">
      <w:pPr>
        <w:pStyle w:val="NormalWeb"/>
        <w:numPr>
          <w:ilvl w:val="0"/>
          <w:numId w:val="7"/>
        </w:numPr>
        <w:rPr>
          <w:color w:val="000000"/>
        </w:rPr>
      </w:pPr>
      <w:r>
        <w:rPr>
          <w:color w:val="000000"/>
        </w:rPr>
        <w:lastRenderedPageBreak/>
        <w:t>unidade principal;</w:t>
      </w:r>
    </w:p>
    <w:p w14:paraId="4528C495" w14:textId="77777777" w:rsidR="00336BC7" w:rsidRDefault="00336BC7">
      <w:pPr>
        <w:pStyle w:val="NormalWeb"/>
        <w:numPr>
          <w:ilvl w:val="0"/>
          <w:numId w:val="7"/>
        </w:numPr>
        <w:rPr>
          <w:color w:val="000000"/>
        </w:rPr>
      </w:pPr>
      <w:r>
        <w:rPr>
          <w:color w:val="000000"/>
        </w:rPr>
        <w:t>status administrativo;</w:t>
      </w:r>
    </w:p>
    <w:p w14:paraId="480A5B39" w14:textId="77777777" w:rsidR="00336BC7" w:rsidRDefault="00336BC7">
      <w:pPr>
        <w:pStyle w:val="NormalWeb"/>
        <w:numPr>
          <w:ilvl w:val="0"/>
          <w:numId w:val="7"/>
        </w:numPr>
        <w:rPr>
          <w:color w:val="000000"/>
        </w:rPr>
      </w:pPr>
      <w:r>
        <w:rPr>
          <w:color w:val="000000"/>
        </w:rPr>
        <w:t>data de início do relacionamento com a clínica;</w:t>
      </w:r>
    </w:p>
    <w:p w14:paraId="505A8467" w14:textId="77777777" w:rsidR="00336BC7" w:rsidRDefault="00336BC7">
      <w:pPr>
        <w:pStyle w:val="NormalWeb"/>
        <w:numPr>
          <w:ilvl w:val="0"/>
          <w:numId w:val="7"/>
        </w:numPr>
        <w:rPr>
          <w:color w:val="000000"/>
        </w:rPr>
      </w:pPr>
      <w:r>
        <w:rPr>
          <w:color w:val="000000"/>
        </w:rPr>
        <w:t>responsável, quando o paciente for menor;</w:t>
      </w:r>
    </w:p>
    <w:p w14:paraId="3B96566F" w14:textId="77777777" w:rsidR="00336BC7" w:rsidRDefault="00336BC7">
      <w:pPr>
        <w:pStyle w:val="NormalWeb"/>
        <w:numPr>
          <w:ilvl w:val="0"/>
          <w:numId w:val="7"/>
        </w:numPr>
        <w:rPr>
          <w:color w:val="000000"/>
        </w:rPr>
      </w:pPr>
      <w:r>
        <w:rPr>
          <w:color w:val="000000"/>
        </w:rPr>
        <w:t>pagador, quando diferente do próprio paciente.</w:t>
      </w:r>
    </w:p>
    <w:p w14:paraId="117EB333" w14:textId="77777777" w:rsidR="00336BC7" w:rsidRDefault="00336BC7" w:rsidP="00336BC7">
      <w:pPr>
        <w:pStyle w:val="NormalWeb"/>
        <w:rPr>
          <w:color w:val="000000"/>
        </w:rPr>
      </w:pPr>
      <w:r>
        <w:rPr>
          <w:color w:val="000000"/>
        </w:rPr>
        <w:t>E-mail não será obrigatório para ativação do paciente.</w:t>
      </w:r>
    </w:p>
    <w:p w14:paraId="44AD5AF5" w14:textId="77777777" w:rsidR="00336BC7" w:rsidRDefault="00336BC7" w:rsidP="00336BC7">
      <w:pPr>
        <w:pStyle w:val="NormalWeb"/>
        <w:rPr>
          <w:color w:val="000000"/>
        </w:rPr>
      </w:pPr>
      <w:r>
        <w:rPr>
          <w:color w:val="000000"/>
        </w:rPr>
        <w:t>Endereço completo não será obrigatório para a criação inicial do paciente, mas poderá se tornar obrigatório em processos posteriores, como contratação, emissão de determinados documentos ou outras necessidades administrativas.</w:t>
      </w:r>
    </w:p>
    <w:p w14:paraId="49874205" w14:textId="77777777" w:rsidR="00336BC7" w:rsidRDefault="00336BC7" w:rsidP="00336BC7">
      <w:pPr>
        <w:pStyle w:val="NormalWeb"/>
        <w:rPr>
          <w:color w:val="000000"/>
        </w:rPr>
      </w:pPr>
      <w:r>
        <w:rPr>
          <w:color w:val="000000"/>
        </w:rPr>
        <w:t>Informações clínicas não deverão ser obrigatórias para a simples criação do paciente. Elas serão preenchidas dentro do processo clínico correspondente.</w:t>
      </w:r>
    </w:p>
    <w:p w14:paraId="64FC8B90" w14:textId="77777777" w:rsidR="00336BC7" w:rsidRDefault="00050609" w:rsidP="00336BC7">
      <w:r>
        <w:rPr>
          <w:noProof/>
        </w:rPr>
      </w:r>
      <w:r>
        <w:pict w14:anchorId="444AF278">
          <v:rect id="Horizontal Line 1" o:spid="_x0000_s118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782F3AC" w14:textId="77777777" w:rsidR="00336BC7" w:rsidRDefault="00336BC7" w:rsidP="00336BC7">
      <w:pPr>
        <w:pStyle w:val="Ttulo3"/>
        <w:rPr>
          <w:color w:val="000000"/>
        </w:rPr>
      </w:pPr>
      <w:r>
        <w:rPr>
          <w:color w:val="000000"/>
        </w:rPr>
        <w:t>CPF e momento em que se torna obrigatório</w:t>
      </w:r>
    </w:p>
    <w:p w14:paraId="05CAD798" w14:textId="77777777" w:rsidR="00336BC7" w:rsidRDefault="00336BC7" w:rsidP="00336BC7">
      <w:pPr>
        <w:pStyle w:val="NormalWeb"/>
        <w:rPr>
          <w:color w:val="000000"/>
        </w:rPr>
      </w:pPr>
      <w:r>
        <w:rPr>
          <w:color w:val="000000"/>
        </w:rPr>
        <w:t>CPF</w:t>
      </w:r>
      <w:r>
        <w:rPr>
          <w:rStyle w:val="apple-converted-space"/>
          <w:color w:val="000000"/>
        </w:rPr>
        <w:t> </w:t>
      </w:r>
      <w:r>
        <w:rPr>
          <w:rStyle w:val="Forte"/>
          <w:color w:val="000000"/>
        </w:rPr>
        <w:t>não será obrigatório para criar uma Person, Lead ou PatientProfile</w:t>
      </w:r>
      <w:r>
        <w:rPr>
          <w:color w:val="000000"/>
        </w:rPr>
        <w:t>.</w:t>
      </w:r>
    </w:p>
    <w:p w14:paraId="51BD87FB" w14:textId="77777777" w:rsidR="00336BC7" w:rsidRDefault="00336BC7" w:rsidP="00336BC7">
      <w:pPr>
        <w:pStyle w:val="NormalWeb"/>
        <w:rPr>
          <w:color w:val="000000"/>
        </w:rPr>
      </w:pPr>
      <w:r>
        <w:rPr>
          <w:color w:val="000000"/>
        </w:rPr>
        <w:t>Isso permitirá cadastrar rapidamente pessoas que fizeram contato pelo WhatsApp, pacientes que ainda não forneceram todos os dados ou situações excepcionais.</w:t>
      </w:r>
    </w:p>
    <w:p w14:paraId="6F169700" w14:textId="77777777" w:rsidR="00336BC7" w:rsidRDefault="00336BC7" w:rsidP="00336BC7">
      <w:pPr>
        <w:pStyle w:val="NormalWeb"/>
        <w:rPr>
          <w:color w:val="000000"/>
        </w:rPr>
      </w:pPr>
      <w:r>
        <w:rPr>
          <w:color w:val="000000"/>
        </w:rPr>
        <w:t>Como regra de negócio do sistema:</w:t>
      </w:r>
    </w:p>
    <w:p w14:paraId="50ABCDA4" w14:textId="77777777" w:rsidR="00336BC7" w:rsidRDefault="00336BC7" w:rsidP="00336BC7">
      <w:pPr>
        <w:pStyle w:val="NormalWeb"/>
        <w:rPr>
          <w:color w:val="000000"/>
        </w:rPr>
      </w:pPr>
      <w:r>
        <w:rPr>
          <w:rStyle w:val="Forte"/>
          <w:color w:val="000000"/>
        </w:rPr>
        <w:t>Pessoa criada:</w:t>
      </w:r>
      <w:r>
        <w:rPr>
          <w:rStyle w:val="apple-converted-space"/>
          <w:color w:val="000000"/>
        </w:rPr>
        <w:t> </w:t>
      </w:r>
      <w:r>
        <w:rPr>
          <w:color w:val="000000"/>
        </w:rPr>
        <w:t>CPF opcional.</w:t>
      </w:r>
    </w:p>
    <w:p w14:paraId="69FCE2F8" w14:textId="77777777" w:rsidR="00336BC7" w:rsidRDefault="00336BC7" w:rsidP="00336BC7">
      <w:pPr>
        <w:pStyle w:val="NormalWeb"/>
        <w:rPr>
          <w:color w:val="000000"/>
        </w:rPr>
      </w:pPr>
      <w:r>
        <w:rPr>
          <w:rStyle w:val="Forte"/>
          <w:color w:val="000000"/>
        </w:rPr>
        <w:t>Lead:</w:t>
      </w:r>
      <w:r>
        <w:rPr>
          <w:rStyle w:val="apple-converted-space"/>
          <w:color w:val="000000"/>
        </w:rPr>
        <w:t> </w:t>
      </w:r>
      <w:r>
        <w:rPr>
          <w:color w:val="000000"/>
        </w:rPr>
        <w:t>CPF opcional.</w:t>
      </w:r>
    </w:p>
    <w:p w14:paraId="259C2E7E" w14:textId="77777777" w:rsidR="00336BC7" w:rsidRDefault="00336BC7" w:rsidP="00336BC7">
      <w:pPr>
        <w:pStyle w:val="NormalWeb"/>
        <w:rPr>
          <w:color w:val="000000"/>
        </w:rPr>
      </w:pPr>
      <w:r>
        <w:rPr>
          <w:rStyle w:val="Forte"/>
          <w:color w:val="000000"/>
        </w:rPr>
        <w:t>Paciente cadastrado:</w:t>
      </w:r>
      <w:r>
        <w:rPr>
          <w:rStyle w:val="apple-converted-space"/>
          <w:color w:val="000000"/>
        </w:rPr>
        <w:t> </w:t>
      </w:r>
      <w:r>
        <w:rPr>
          <w:color w:val="000000"/>
        </w:rPr>
        <w:t>CPF recomendado, mas não obrigatório.</w:t>
      </w:r>
    </w:p>
    <w:p w14:paraId="73B06EEA" w14:textId="77777777" w:rsidR="00336BC7" w:rsidRDefault="00336BC7" w:rsidP="00336BC7">
      <w:pPr>
        <w:pStyle w:val="NormalWeb"/>
        <w:rPr>
          <w:color w:val="000000"/>
        </w:rPr>
      </w:pPr>
      <w:r>
        <w:rPr>
          <w:rStyle w:val="Forte"/>
          <w:color w:val="000000"/>
        </w:rPr>
        <w:t>Formalização de contrato:</w:t>
      </w:r>
      <w:r>
        <w:rPr>
          <w:rStyle w:val="apple-converted-space"/>
          <w:color w:val="000000"/>
        </w:rPr>
        <w:t> </w:t>
      </w:r>
      <w:r>
        <w:rPr>
          <w:color w:val="000000"/>
        </w:rPr>
        <w:t>CPF deverá ser solicitado e será obrigatório quando a pessoa possuir CPF.</w:t>
      </w:r>
    </w:p>
    <w:p w14:paraId="529BEA5D" w14:textId="77777777" w:rsidR="00336BC7" w:rsidRDefault="00336BC7" w:rsidP="00336BC7">
      <w:pPr>
        <w:pStyle w:val="NormalWeb"/>
        <w:rPr>
          <w:color w:val="000000"/>
        </w:rPr>
      </w:pPr>
      <w:r>
        <w:rPr>
          <w:rStyle w:val="Forte"/>
          <w:color w:val="000000"/>
        </w:rPr>
        <w:t>Pagador/responsável financeiro:</w:t>
      </w:r>
      <w:r>
        <w:rPr>
          <w:rStyle w:val="apple-converted-space"/>
          <w:color w:val="000000"/>
        </w:rPr>
        <w:t> </w:t>
      </w:r>
      <w:r>
        <w:rPr>
          <w:color w:val="000000"/>
        </w:rPr>
        <w:t>CPF deverá ser solicitado para formalização do vínculo financeiro quando aplicável.</w:t>
      </w:r>
    </w:p>
    <w:p w14:paraId="427AC614" w14:textId="77777777" w:rsidR="00336BC7" w:rsidRDefault="00336BC7" w:rsidP="00336BC7">
      <w:pPr>
        <w:pStyle w:val="NormalWeb"/>
        <w:rPr>
          <w:color w:val="000000"/>
        </w:rPr>
      </w:pPr>
      <w:r>
        <w:rPr>
          <w:color w:val="000000"/>
        </w:rPr>
        <w:t>O sistema deverá permitir exceção para pessoas que legitimamente não possuam CPF, como determinados estrangeiros.</w:t>
      </w:r>
    </w:p>
    <w:p w14:paraId="7B0DD45D" w14:textId="77777777" w:rsidR="00336BC7" w:rsidRDefault="00336BC7" w:rsidP="00336BC7">
      <w:pPr>
        <w:pStyle w:val="NormalWeb"/>
        <w:rPr>
          <w:color w:val="000000"/>
        </w:rPr>
      </w:pPr>
      <w:r>
        <w:rPr>
          <w:color w:val="000000"/>
        </w:rPr>
        <w:t>Nesse caso deverá existir:</w:t>
      </w:r>
    </w:p>
    <w:p w14:paraId="5C98F197" w14:textId="77777777" w:rsidR="00336BC7" w:rsidRDefault="00336BC7" w:rsidP="00336BC7">
      <w:pPr>
        <w:pStyle w:val="NormalWeb"/>
        <w:rPr>
          <w:color w:val="000000"/>
        </w:rPr>
      </w:pPr>
      <w:r>
        <w:rPr>
          <w:rStyle w:val="CdigoHTML"/>
          <w:color w:val="000000"/>
        </w:rPr>
        <w:t>Tipo de documento + número do documento + país emissor</w:t>
      </w:r>
      <w:r>
        <w:rPr>
          <w:color w:val="000000"/>
        </w:rPr>
        <w:t>, quando aplicável.</w:t>
      </w:r>
    </w:p>
    <w:p w14:paraId="727906CB" w14:textId="77777777" w:rsidR="00336BC7" w:rsidRDefault="00336BC7" w:rsidP="00336BC7">
      <w:pPr>
        <w:pStyle w:val="NormalWeb"/>
        <w:rPr>
          <w:color w:val="000000"/>
        </w:rPr>
      </w:pPr>
      <w:r>
        <w:rPr>
          <w:color w:val="000000"/>
        </w:rPr>
        <w:t>Nunca deverão ser utilizados CPFs falsos, genéricos ou preenchidos apenas para satisfazer validações do sistema.</w:t>
      </w:r>
    </w:p>
    <w:p w14:paraId="28068AE4" w14:textId="77777777" w:rsidR="00336BC7" w:rsidRDefault="00050609" w:rsidP="00336BC7">
      <w:r>
        <w:rPr>
          <w:noProof/>
        </w:rPr>
      </w:r>
      <w:r>
        <w:pict w14:anchorId="69096DEF">
          <v:rect id="Horizontal Line 2" o:spid="_x0000_s118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E0B0AF2" w14:textId="77777777" w:rsidR="00336BC7" w:rsidRDefault="00336BC7" w:rsidP="00336BC7">
      <w:pPr>
        <w:pStyle w:val="Ttulo3"/>
        <w:rPr>
          <w:color w:val="000000"/>
        </w:rPr>
      </w:pPr>
      <w:r>
        <w:rPr>
          <w:color w:val="000000"/>
        </w:rPr>
        <w:lastRenderedPageBreak/>
        <w:t>Campos obrigatórios para pacientes menores</w:t>
      </w:r>
    </w:p>
    <w:p w14:paraId="28AFAFA5" w14:textId="77777777" w:rsidR="00336BC7" w:rsidRDefault="00336BC7" w:rsidP="00336BC7">
      <w:pPr>
        <w:pStyle w:val="NormalWeb"/>
        <w:rPr>
          <w:color w:val="000000"/>
        </w:rPr>
      </w:pPr>
      <w:r>
        <w:rPr>
          <w:color w:val="000000"/>
        </w:rPr>
        <w:t>Quando a data de nascimento indicar que o paciente é menor, o sistema deverá exigir pelo menos um responsável cadastrado.</w:t>
      </w:r>
    </w:p>
    <w:p w14:paraId="76F21C96" w14:textId="77777777" w:rsidR="00336BC7" w:rsidRDefault="00336BC7" w:rsidP="00336BC7">
      <w:pPr>
        <w:pStyle w:val="NormalWeb"/>
        <w:rPr>
          <w:color w:val="000000"/>
        </w:rPr>
      </w:pPr>
      <w:r>
        <w:rPr>
          <w:color w:val="000000"/>
        </w:rPr>
        <w:t>O paciente menor continuará possuindo sua própria</w:t>
      </w:r>
      <w:r>
        <w:rPr>
          <w:rStyle w:val="apple-converted-space"/>
          <w:color w:val="000000"/>
        </w:rPr>
        <w:t> </w:t>
      </w:r>
      <w:r>
        <w:rPr>
          <w:rStyle w:val="CdigoHTML"/>
          <w:color w:val="000000"/>
        </w:rPr>
        <w:t>Person</w:t>
      </w:r>
      <w:r>
        <w:rPr>
          <w:color w:val="000000"/>
        </w:rPr>
        <w:t>.</w:t>
      </w:r>
    </w:p>
    <w:p w14:paraId="413FA9EB" w14:textId="77777777" w:rsidR="00336BC7" w:rsidRDefault="00336BC7" w:rsidP="00336BC7">
      <w:pPr>
        <w:pStyle w:val="NormalWeb"/>
        <w:rPr>
          <w:color w:val="000000"/>
        </w:rPr>
      </w:pPr>
      <w:r>
        <w:rPr>
          <w:color w:val="000000"/>
        </w:rPr>
        <w:t>O responsável também deverá possuir sua própria</w:t>
      </w:r>
      <w:r>
        <w:rPr>
          <w:rStyle w:val="apple-converted-space"/>
          <w:color w:val="000000"/>
        </w:rPr>
        <w:t> </w:t>
      </w:r>
      <w:r>
        <w:rPr>
          <w:rStyle w:val="CdigoHTML"/>
          <w:color w:val="000000"/>
        </w:rPr>
        <w:t>Person</w:t>
      </w:r>
      <w:r>
        <w:rPr>
          <w:color w:val="000000"/>
        </w:rPr>
        <w:t>.</w:t>
      </w:r>
    </w:p>
    <w:p w14:paraId="426666C6" w14:textId="77777777" w:rsidR="00336BC7" w:rsidRDefault="00336BC7" w:rsidP="00336BC7">
      <w:pPr>
        <w:pStyle w:val="NormalWeb"/>
        <w:rPr>
          <w:color w:val="000000"/>
        </w:rPr>
      </w:pPr>
      <w:r>
        <w:rPr>
          <w:color w:val="000000"/>
        </w:rPr>
        <w:t>Para o menor:</w:t>
      </w:r>
    </w:p>
    <w:p w14:paraId="6D81A1ED" w14:textId="77777777" w:rsidR="00336BC7" w:rsidRDefault="00336BC7">
      <w:pPr>
        <w:pStyle w:val="NormalWeb"/>
        <w:numPr>
          <w:ilvl w:val="0"/>
          <w:numId w:val="8"/>
        </w:numPr>
        <w:rPr>
          <w:color w:val="000000"/>
        </w:rPr>
      </w:pPr>
      <w:r>
        <w:rPr>
          <w:color w:val="000000"/>
        </w:rPr>
        <w:t>nome completo;</w:t>
      </w:r>
    </w:p>
    <w:p w14:paraId="212E05CC" w14:textId="77777777" w:rsidR="00336BC7" w:rsidRDefault="00336BC7">
      <w:pPr>
        <w:pStyle w:val="NormalWeb"/>
        <w:numPr>
          <w:ilvl w:val="0"/>
          <w:numId w:val="8"/>
        </w:numPr>
        <w:rPr>
          <w:color w:val="000000"/>
        </w:rPr>
      </w:pPr>
      <w:r>
        <w:rPr>
          <w:color w:val="000000"/>
        </w:rPr>
        <w:t>data de nascimento;</w:t>
      </w:r>
    </w:p>
    <w:p w14:paraId="7DA130F5" w14:textId="77777777" w:rsidR="00336BC7" w:rsidRDefault="00336BC7">
      <w:pPr>
        <w:pStyle w:val="NormalWeb"/>
        <w:numPr>
          <w:ilvl w:val="0"/>
          <w:numId w:val="8"/>
        </w:numPr>
        <w:rPr>
          <w:color w:val="000000"/>
        </w:rPr>
      </w:pPr>
      <w:r>
        <w:rPr>
          <w:color w:val="000000"/>
        </w:rPr>
        <w:t>contato quando existir;</w:t>
      </w:r>
    </w:p>
    <w:p w14:paraId="2BE01CA5" w14:textId="77777777" w:rsidR="00336BC7" w:rsidRDefault="00336BC7">
      <w:pPr>
        <w:pStyle w:val="NormalWeb"/>
        <w:numPr>
          <w:ilvl w:val="0"/>
          <w:numId w:val="8"/>
        </w:numPr>
        <w:rPr>
          <w:color w:val="000000"/>
        </w:rPr>
      </w:pPr>
      <w:r>
        <w:rPr>
          <w:color w:val="000000"/>
        </w:rPr>
        <w:t>responsável principal;</w:t>
      </w:r>
    </w:p>
    <w:p w14:paraId="4FB7A029" w14:textId="77777777" w:rsidR="00336BC7" w:rsidRDefault="00336BC7">
      <w:pPr>
        <w:pStyle w:val="NormalWeb"/>
        <w:numPr>
          <w:ilvl w:val="0"/>
          <w:numId w:val="8"/>
        </w:numPr>
        <w:rPr>
          <w:color w:val="000000"/>
        </w:rPr>
      </w:pPr>
      <w:r>
        <w:rPr>
          <w:color w:val="000000"/>
        </w:rPr>
        <w:t>relação com o responsável.</w:t>
      </w:r>
    </w:p>
    <w:p w14:paraId="528823E7" w14:textId="77777777" w:rsidR="00336BC7" w:rsidRDefault="00336BC7" w:rsidP="00336BC7">
      <w:pPr>
        <w:pStyle w:val="NormalWeb"/>
        <w:rPr>
          <w:color w:val="000000"/>
        </w:rPr>
      </w:pPr>
      <w:r>
        <w:rPr>
          <w:color w:val="000000"/>
        </w:rPr>
        <w:t>Para o responsável:</w:t>
      </w:r>
    </w:p>
    <w:p w14:paraId="4BD63B0B" w14:textId="77777777" w:rsidR="00336BC7" w:rsidRDefault="00336BC7">
      <w:pPr>
        <w:pStyle w:val="NormalWeb"/>
        <w:numPr>
          <w:ilvl w:val="0"/>
          <w:numId w:val="9"/>
        </w:numPr>
        <w:rPr>
          <w:color w:val="000000"/>
        </w:rPr>
      </w:pPr>
      <w:r>
        <w:rPr>
          <w:color w:val="000000"/>
        </w:rPr>
        <w:t>nome completo;</w:t>
      </w:r>
    </w:p>
    <w:p w14:paraId="74A404F0" w14:textId="77777777" w:rsidR="00336BC7" w:rsidRDefault="00336BC7">
      <w:pPr>
        <w:pStyle w:val="NormalWeb"/>
        <w:numPr>
          <w:ilvl w:val="0"/>
          <w:numId w:val="9"/>
        </w:numPr>
        <w:rPr>
          <w:color w:val="000000"/>
        </w:rPr>
      </w:pPr>
      <w:r>
        <w:rPr>
          <w:color w:val="000000"/>
        </w:rPr>
        <w:t>CPF quando aplicável ao processo;</w:t>
      </w:r>
    </w:p>
    <w:p w14:paraId="535E5343" w14:textId="77777777" w:rsidR="00336BC7" w:rsidRDefault="00336BC7">
      <w:pPr>
        <w:pStyle w:val="NormalWeb"/>
        <w:numPr>
          <w:ilvl w:val="0"/>
          <w:numId w:val="9"/>
        </w:numPr>
        <w:rPr>
          <w:color w:val="000000"/>
        </w:rPr>
      </w:pPr>
      <w:r>
        <w:rPr>
          <w:color w:val="000000"/>
        </w:rPr>
        <w:t>telefone;</w:t>
      </w:r>
    </w:p>
    <w:p w14:paraId="64AD16B7" w14:textId="77777777" w:rsidR="00336BC7" w:rsidRDefault="00336BC7">
      <w:pPr>
        <w:pStyle w:val="NormalWeb"/>
        <w:numPr>
          <w:ilvl w:val="0"/>
          <w:numId w:val="9"/>
        </w:numPr>
        <w:rPr>
          <w:color w:val="000000"/>
        </w:rPr>
      </w:pPr>
      <w:r>
        <w:rPr>
          <w:color w:val="000000"/>
        </w:rPr>
        <w:t>relação com o paciente;</w:t>
      </w:r>
    </w:p>
    <w:p w14:paraId="5F4D6177" w14:textId="77777777" w:rsidR="00336BC7" w:rsidRDefault="00336BC7">
      <w:pPr>
        <w:pStyle w:val="NormalWeb"/>
        <w:numPr>
          <w:ilvl w:val="0"/>
          <w:numId w:val="9"/>
        </w:numPr>
        <w:rPr>
          <w:color w:val="000000"/>
        </w:rPr>
      </w:pPr>
      <w:r>
        <w:rPr>
          <w:color w:val="000000"/>
        </w:rPr>
        <w:t>indicação de quais responsabilidades exerce.</w:t>
      </w:r>
    </w:p>
    <w:p w14:paraId="36A0FD27" w14:textId="77777777" w:rsidR="00336BC7" w:rsidRDefault="00336BC7" w:rsidP="00336BC7">
      <w:pPr>
        <w:pStyle w:val="NormalWeb"/>
        <w:rPr>
          <w:color w:val="000000"/>
        </w:rPr>
      </w:pPr>
      <w:r>
        <w:rPr>
          <w:color w:val="000000"/>
        </w:rPr>
        <w:t>Não deverão ser armazenados os dados do responsável diretamente dentro do cadastro do menor como simples campos de texto.</w:t>
      </w:r>
    </w:p>
    <w:p w14:paraId="591CA2B9" w14:textId="77777777" w:rsidR="00336BC7" w:rsidRDefault="00336BC7" w:rsidP="00336BC7">
      <w:pPr>
        <w:pStyle w:val="NormalWeb"/>
        <w:rPr>
          <w:color w:val="000000"/>
        </w:rPr>
      </w:pPr>
      <w:r>
        <w:rPr>
          <w:color w:val="000000"/>
        </w:rPr>
        <w:t>Deverá existir um vínculo estruturado entre as duas pessoas.</w:t>
      </w:r>
    </w:p>
    <w:p w14:paraId="3A9B8014" w14:textId="77777777" w:rsidR="00336BC7" w:rsidRDefault="00050609" w:rsidP="00336BC7">
      <w:r>
        <w:rPr>
          <w:noProof/>
        </w:rPr>
      </w:r>
      <w:r>
        <w:pict w14:anchorId="7E2ADA99">
          <v:rect id="Horizontal Line 3" o:spid="_x0000_s118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A8D562E" w14:textId="77777777" w:rsidR="00336BC7" w:rsidRDefault="00336BC7" w:rsidP="00336BC7">
      <w:pPr>
        <w:pStyle w:val="Ttulo3"/>
        <w:rPr>
          <w:color w:val="000000"/>
        </w:rPr>
      </w:pPr>
      <w:r>
        <w:rPr>
          <w:color w:val="000000"/>
        </w:rPr>
        <w:t>Tipos de responsabilidade</w:t>
      </w:r>
    </w:p>
    <w:p w14:paraId="1B301787" w14:textId="77777777" w:rsidR="00336BC7" w:rsidRDefault="00336BC7" w:rsidP="00336BC7">
      <w:pPr>
        <w:pStyle w:val="NormalWeb"/>
        <w:rPr>
          <w:color w:val="000000"/>
        </w:rPr>
      </w:pPr>
      <w:r>
        <w:rPr>
          <w:color w:val="000000"/>
        </w:rPr>
        <w:t>O sistema deverá diferenciar explicitamente diferentes responsabilidades.</w:t>
      </w:r>
    </w:p>
    <w:p w14:paraId="1F03506A" w14:textId="77777777" w:rsidR="00336BC7" w:rsidRDefault="00336BC7" w:rsidP="00336BC7">
      <w:pPr>
        <w:pStyle w:val="NormalWeb"/>
        <w:rPr>
          <w:color w:val="000000"/>
        </w:rPr>
      </w:pPr>
      <w:r>
        <w:rPr>
          <w:color w:val="000000"/>
        </w:rPr>
        <w:t>Uma pessoa vinculada ao paciente poderá possuir um ou mais dos seguintes papéis:</w:t>
      </w:r>
    </w:p>
    <w:p w14:paraId="5D30B917" w14:textId="77777777" w:rsidR="00336BC7" w:rsidRDefault="00336BC7" w:rsidP="00336BC7">
      <w:pPr>
        <w:pStyle w:val="NormalWeb"/>
        <w:rPr>
          <w:color w:val="000000"/>
        </w:rPr>
      </w:pPr>
      <w:r>
        <w:rPr>
          <w:rStyle w:val="Forte"/>
          <w:color w:val="000000"/>
        </w:rPr>
        <w:t>Responsável legal</w:t>
      </w:r>
      <w:r>
        <w:rPr>
          <w:color w:val="000000"/>
        </w:rPr>
        <w:br/>
        <w:t>Pessoa com responsabilidade legal pelo paciente quando aplicável.</w:t>
      </w:r>
    </w:p>
    <w:p w14:paraId="3139853E" w14:textId="77777777" w:rsidR="00336BC7" w:rsidRDefault="00336BC7" w:rsidP="00336BC7">
      <w:pPr>
        <w:pStyle w:val="NormalWeb"/>
        <w:rPr>
          <w:color w:val="000000"/>
        </w:rPr>
      </w:pPr>
      <w:r>
        <w:rPr>
          <w:rStyle w:val="Forte"/>
          <w:color w:val="000000"/>
        </w:rPr>
        <w:t>Responsável administrativo</w:t>
      </w:r>
      <w:r>
        <w:rPr>
          <w:color w:val="000000"/>
        </w:rPr>
        <w:br/>
        <w:t>Pessoa autorizada pela clínica a tratar assuntos administrativos, agenda e comunicação relacionados ao paciente.</w:t>
      </w:r>
    </w:p>
    <w:p w14:paraId="06B965DB" w14:textId="77777777" w:rsidR="00336BC7" w:rsidRDefault="00336BC7" w:rsidP="00336BC7">
      <w:pPr>
        <w:pStyle w:val="NormalWeb"/>
        <w:rPr>
          <w:color w:val="000000"/>
        </w:rPr>
      </w:pPr>
      <w:r>
        <w:rPr>
          <w:rStyle w:val="Forte"/>
          <w:color w:val="000000"/>
        </w:rPr>
        <w:t>Responsável financeiro / Pagador</w:t>
      </w:r>
      <w:r>
        <w:rPr>
          <w:color w:val="000000"/>
        </w:rPr>
        <w:br/>
        <w:t>Pessoa responsável pelas obrigações financeiras do paciente.</w:t>
      </w:r>
    </w:p>
    <w:p w14:paraId="11853D3B" w14:textId="77777777" w:rsidR="00336BC7" w:rsidRDefault="00336BC7" w:rsidP="00336BC7">
      <w:pPr>
        <w:pStyle w:val="NormalWeb"/>
        <w:rPr>
          <w:color w:val="000000"/>
        </w:rPr>
      </w:pPr>
      <w:r>
        <w:rPr>
          <w:rStyle w:val="Forte"/>
          <w:color w:val="000000"/>
        </w:rPr>
        <w:t>Contato de emergência</w:t>
      </w:r>
      <w:r>
        <w:rPr>
          <w:color w:val="000000"/>
        </w:rPr>
        <w:br/>
        <w:t>Pessoa que deverá ser contatada em situação de necessidade.</w:t>
      </w:r>
    </w:p>
    <w:p w14:paraId="3F8ABC87" w14:textId="77777777" w:rsidR="00336BC7" w:rsidRDefault="00336BC7" w:rsidP="00336BC7">
      <w:pPr>
        <w:pStyle w:val="NormalWeb"/>
        <w:rPr>
          <w:color w:val="000000"/>
        </w:rPr>
      </w:pPr>
      <w:r>
        <w:rPr>
          <w:color w:val="000000"/>
        </w:rPr>
        <w:lastRenderedPageBreak/>
        <w:t>Uma mesma pessoa poderá acumular vários papéis.</w:t>
      </w:r>
    </w:p>
    <w:p w14:paraId="486F5472" w14:textId="77777777" w:rsidR="00336BC7" w:rsidRDefault="00336BC7" w:rsidP="00336BC7">
      <w:pPr>
        <w:pStyle w:val="NormalWeb"/>
        <w:rPr>
          <w:color w:val="000000"/>
        </w:rPr>
      </w:pPr>
      <w:r>
        <w:rPr>
          <w:color w:val="000000"/>
        </w:rPr>
        <w:t>Exemplo:</w:t>
      </w:r>
    </w:p>
    <w:p w14:paraId="7207653D" w14:textId="77777777" w:rsidR="00336BC7" w:rsidRDefault="00336BC7" w:rsidP="00336BC7">
      <w:pPr>
        <w:pStyle w:val="NormalWeb"/>
        <w:rPr>
          <w:color w:val="000000"/>
        </w:rPr>
      </w:pPr>
      <w:r>
        <w:rPr>
          <w:color w:val="000000"/>
        </w:rPr>
        <w:t>A mãe poderá ser simultaneamente:</w:t>
      </w:r>
    </w:p>
    <w:p w14:paraId="20C3CE79" w14:textId="77777777" w:rsidR="00336BC7" w:rsidRDefault="00336BC7" w:rsidP="00336BC7">
      <w:pPr>
        <w:pStyle w:val="NormalWeb"/>
        <w:rPr>
          <w:color w:val="000000"/>
        </w:rPr>
      </w:pPr>
      <w:r>
        <w:rPr>
          <w:rStyle w:val="CdigoHTML"/>
          <w:color w:val="000000"/>
        </w:rPr>
        <w:t>Responsável legal + responsável administrativo + pagadora + contato de emergência</w:t>
      </w:r>
      <w:r>
        <w:rPr>
          <w:color w:val="000000"/>
        </w:rPr>
        <w:t>.</w:t>
      </w:r>
    </w:p>
    <w:p w14:paraId="12D4AE6F" w14:textId="77777777" w:rsidR="00336BC7" w:rsidRDefault="00336BC7" w:rsidP="00336BC7">
      <w:pPr>
        <w:pStyle w:val="NormalWeb"/>
        <w:rPr>
          <w:color w:val="000000"/>
        </w:rPr>
      </w:pPr>
      <w:r>
        <w:rPr>
          <w:color w:val="000000"/>
        </w:rPr>
        <w:t>Entretanto, o sistema deverá manter esses papéis separados conceitualmente.</w:t>
      </w:r>
    </w:p>
    <w:p w14:paraId="04348DD4" w14:textId="77777777" w:rsidR="00336BC7" w:rsidRDefault="00050609" w:rsidP="00336BC7">
      <w:r>
        <w:rPr>
          <w:noProof/>
        </w:rPr>
      </w:r>
      <w:r>
        <w:pict w14:anchorId="3F58D848">
          <v:rect id="Horizontal Line 4" o:spid="_x0000_s118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F31A5A6" w14:textId="77777777" w:rsidR="00336BC7" w:rsidRDefault="00336BC7" w:rsidP="00336BC7">
      <w:pPr>
        <w:pStyle w:val="Ttulo3"/>
        <w:rPr>
          <w:color w:val="000000"/>
        </w:rPr>
      </w:pPr>
      <w:r>
        <w:rPr>
          <w:color w:val="000000"/>
        </w:rPr>
        <w:t>Responsável principal</w:t>
      </w:r>
    </w:p>
    <w:p w14:paraId="5EACD4E1" w14:textId="77777777" w:rsidR="00336BC7" w:rsidRDefault="00336BC7" w:rsidP="00336BC7">
      <w:pPr>
        <w:pStyle w:val="NormalWeb"/>
        <w:rPr>
          <w:color w:val="000000"/>
        </w:rPr>
      </w:pPr>
      <w:r>
        <w:rPr>
          <w:color w:val="000000"/>
        </w:rPr>
        <w:t>O sistema poderá possuir</w:t>
      </w:r>
      <w:r>
        <w:rPr>
          <w:rStyle w:val="apple-converted-space"/>
          <w:color w:val="000000"/>
        </w:rPr>
        <w:t> </w:t>
      </w:r>
      <w:r>
        <w:rPr>
          <w:rStyle w:val="Forte"/>
          <w:color w:val="000000"/>
        </w:rPr>
        <w:t>vários responsáveis ativos</w:t>
      </w:r>
      <w:r>
        <w:rPr>
          <w:color w:val="000000"/>
        </w:rPr>
        <w:t>, mas apenas</w:t>
      </w:r>
      <w:r>
        <w:rPr>
          <w:rStyle w:val="apple-converted-space"/>
          <w:color w:val="000000"/>
        </w:rPr>
        <w:t> </w:t>
      </w:r>
      <w:r>
        <w:rPr>
          <w:rStyle w:val="Forte"/>
          <w:color w:val="000000"/>
        </w:rPr>
        <w:t>um responsável principal por finalidade</w:t>
      </w:r>
      <w:r>
        <w:rPr>
          <w:color w:val="000000"/>
        </w:rPr>
        <w:t>.</w:t>
      </w:r>
    </w:p>
    <w:p w14:paraId="276F9415" w14:textId="77777777" w:rsidR="00336BC7" w:rsidRDefault="00336BC7" w:rsidP="00336BC7">
      <w:pPr>
        <w:pStyle w:val="NormalWeb"/>
        <w:rPr>
          <w:color w:val="000000"/>
        </w:rPr>
      </w:pPr>
      <w:r>
        <w:rPr>
          <w:color w:val="000000"/>
        </w:rPr>
        <w:t>Isso significa que poderá existir:</w:t>
      </w:r>
    </w:p>
    <w:p w14:paraId="7E90A305" w14:textId="77777777" w:rsidR="00336BC7" w:rsidRDefault="00336BC7">
      <w:pPr>
        <w:pStyle w:val="NormalWeb"/>
        <w:numPr>
          <w:ilvl w:val="0"/>
          <w:numId w:val="10"/>
        </w:numPr>
        <w:rPr>
          <w:color w:val="000000"/>
        </w:rPr>
      </w:pPr>
      <w:r>
        <w:rPr>
          <w:color w:val="000000"/>
        </w:rPr>
        <w:t>um responsável principal para comunicação;</w:t>
      </w:r>
    </w:p>
    <w:p w14:paraId="0DCAFC44" w14:textId="77777777" w:rsidR="00336BC7" w:rsidRDefault="00336BC7">
      <w:pPr>
        <w:pStyle w:val="NormalWeb"/>
        <w:numPr>
          <w:ilvl w:val="0"/>
          <w:numId w:val="10"/>
        </w:numPr>
        <w:rPr>
          <w:color w:val="000000"/>
        </w:rPr>
      </w:pPr>
      <w:r>
        <w:rPr>
          <w:color w:val="000000"/>
        </w:rPr>
        <w:t>um responsável financeiro principal;</w:t>
      </w:r>
    </w:p>
    <w:p w14:paraId="3F3C8383" w14:textId="77777777" w:rsidR="00336BC7" w:rsidRDefault="00336BC7">
      <w:pPr>
        <w:pStyle w:val="NormalWeb"/>
        <w:numPr>
          <w:ilvl w:val="0"/>
          <w:numId w:val="10"/>
        </w:numPr>
        <w:rPr>
          <w:color w:val="000000"/>
        </w:rPr>
      </w:pPr>
      <w:r>
        <w:rPr>
          <w:color w:val="000000"/>
        </w:rPr>
        <w:t>um responsável legal principal quando a operação exigir.</w:t>
      </w:r>
    </w:p>
    <w:p w14:paraId="0F8E0505" w14:textId="77777777" w:rsidR="00336BC7" w:rsidRDefault="00336BC7" w:rsidP="00336BC7">
      <w:pPr>
        <w:pStyle w:val="NormalWeb"/>
        <w:rPr>
          <w:color w:val="000000"/>
        </w:rPr>
      </w:pPr>
      <w:r>
        <w:rPr>
          <w:color w:val="000000"/>
        </w:rPr>
        <w:t>Outras pessoas ainda poderão permanecer vinculadas como responsáveis secundários.</w:t>
      </w:r>
    </w:p>
    <w:p w14:paraId="56634EC8" w14:textId="77777777" w:rsidR="00336BC7" w:rsidRDefault="00336BC7" w:rsidP="00336BC7">
      <w:pPr>
        <w:pStyle w:val="NormalWeb"/>
        <w:rPr>
          <w:color w:val="000000"/>
        </w:rPr>
      </w:pPr>
      <w:r>
        <w:rPr>
          <w:color w:val="000000"/>
        </w:rPr>
        <w:t>Isso evita ambiguidades sobre quem deve receber mensagens, cobranças ou contatos prioritários.</w:t>
      </w:r>
    </w:p>
    <w:p w14:paraId="3AD230D0" w14:textId="77777777" w:rsidR="00336BC7" w:rsidRDefault="00050609" w:rsidP="00336BC7">
      <w:r>
        <w:rPr>
          <w:noProof/>
        </w:rPr>
      </w:r>
      <w:r>
        <w:pict w14:anchorId="4A956512">
          <v:rect id="Horizontal Line 5" o:spid="_x0000_s118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CA77374" w14:textId="77777777" w:rsidR="00336BC7" w:rsidRDefault="00336BC7" w:rsidP="00336BC7">
      <w:pPr>
        <w:pStyle w:val="Ttulo3"/>
        <w:rPr>
          <w:color w:val="000000"/>
        </w:rPr>
      </w:pPr>
      <w:r>
        <w:rPr>
          <w:color w:val="000000"/>
        </w:rPr>
        <w:t>Autorizações dos responsáveis</w:t>
      </w:r>
    </w:p>
    <w:p w14:paraId="2F050574" w14:textId="77777777" w:rsidR="00336BC7" w:rsidRDefault="00336BC7" w:rsidP="00336BC7">
      <w:pPr>
        <w:pStyle w:val="NormalWeb"/>
        <w:rPr>
          <w:color w:val="000000"/>
        </w:rPr>
      </w:pPr>
      <w:r>
        <w:rPr>
          <w:color w:val="000000"/>
        </w:rPr>
        <w:t>O vínculo entre responsável e paciente deverá permitir registrar quais ações aquela pessoa pode exercer.</w:t>
      </w:r>
    </w:p>
    <w:p w14:paraId="6EAF0496" w14:textId="77777777" w:rsidR="00336BC7" w:rsidRDefault="00336BC7" w:rsidP="00336BC7">
      <w:pPr>
        <w:pStyle w:val="NormalWeb"/>
        <w:rPr>
          <w:color w:val="000000"/>
        </w:rPr>
      </w:pPr>
      <w:r>
        <w:rPr>
          <w:color w:val="000000"/>
        </w:rPr>
        <w:t>Inicialmente, poderão existir permissões como:</w:t>
      </w:r>
    </w:p>
    <w:p w14:paraId="4B4FD957" w14:textId="77777777" w:rsidR="00336BC7" w:rsidRDefault="00336BC7">
      <w:pPr>
        <w:pStyle w:val="NormalWeb"/>
        <w:numPr>
          <w:ilvl w:val="0"/>
          <w:numId w:val="11"/>
        </w:numPr>
        <w:rPr>
          <w:color w:val="000000"/>
        </w:rPr>
      </w:pPr>
      <w:r>
        <w:rPr>
          <w:color w:val="000000"/>
        </w:rPr>
        <w:t>receber comunicações administrativas;</w:t>
      </w:r>
    </w:p>
    <w:p w14:paraId="5151B931" w14:textId="77777777" w:rsidR="00336BC7" w:rsidRDefault="00336BC7">
      <w:pPr>
        <w:pStyle w:val="NormalWeb"/>
        <w:numPr>
          <w:ilvl w:val="0"/>
          <w:numId w:val="11"/>
        </w:numPr>
        <w:rPr>
          <w:color w:val="000000"/>
        </w:rPr>
      </w:pPr>
      <w:r>
        <w:rPr>
          <w:color w:val="000000"/>
        </w:rPr>
        <w:t>solicitar alteração de horário;</w:t>
      </w:r>
    </w:p>
    <w:p w14:paraId="473A7DCB" w14:textId="77777777" w:rsidR="00336BC7" w:rsidRDefault="00336BC7">
      <w:pPr>
        <w:pStyle w:val="NormalWeb"/>
        <w:numPr>
          <w:ilvl w:val="0"/>
          <w:numId w:val="11"/>
        </w:numPr>
        <w:rPr>
          <w:color w:val="000000"/>
        </w:rPr>
      </w:pPr>
      <w:r>
        <w:rPr>
          <w:color w:val="000000"/>
        </w:rPr>
        <w:t>cancelar ou reagendar atendimentos;</w:t>
      </w:r>
    </w:p>
    <w:p w14:paraId="29F8AB4A" w14:textId="77777777" w:rsidR="00336BC7" w:rsidRDefault="00336BC7">
      <w:pPr>
        <w:pStyle w:val="NormalWeb"/>
        <w:numPr>
          <w:ilvl w:val="0"/>
          <w:numId w:val="11"/>
        </w:numPr>
        <w:rPr>
          <w:color w:val="000000"/>
        </w:rPr>
      </w:pPr>
      <w:r>
        <w:rPr>
          <w:color w:val="000000"/>
        </w:rPr>
        <w:t>tratar assuntos financeiros;</w:t>
      </w:r>
    </w:p>
    <w:p w14:paraId="43D007DB" w14:textId="77777777" w:rsidR="00336BC7" w:rsidRDefault="00336BC7">
      <w:pPr>
        <w:pStyle w:val="NormalWeb"/>
        <w:numPr>
          <w:ilvl w:val="0"/>
          <w:numId w:val="11"/>
        </w:numPr>
        <w:rPr>
          <w:color w:val="000000"/>
        </w:rPr>
      </w:pPr>
      <w:r>
        <w:rPr>
          <w:color w:val="000000"/>
        </w:rPr>
        <w:t>receber cobranças;</w:t>
      </w:r>
    </w:p>
    <w:p w14:paraId="1ECA2B76" w14:textId="77777777" w:rsidR="00336BC7" w:rsidRDefault="00336BC7">
      <w:pPr>
        <w:pStyle w:val="NormalWeb"/>
        <w:numPr>
          <w:ilvl w:val="0"/>
          <w:numId w:val="11"/>
        </w:numPr>
        <w:rPr>
          <w:color w:val="000000"/>
        </w:rPr>
      </w:pPr>
      <w:r>
        <w:rPr>
          <w:color w:val="000000"/>
        </w:rPr>
        <w:t>receber documentos administrativos;</w:t>
      </w:r>
    </w:p>
    <w:p w14:paraId="4CF20B9C" w14:textId="77777777" w:rsidR="00336BC7" w:rsidRDefault="00336BC7">
      <w:pPr>
        <w:pStyle w:val="NormalWeb"/>
        <w:numPr>
          <w:ilvl w:val="0"/>
          <w:numId w:val="11"/>
        </w:numPr>
        <w:rPr>
          <w:color w:val="000000"/>
        </w:rPr>
      </w:pPr>
      <w:r>
        <w:rPr>
          <w:color w:val="000000"/>
        </w:rPr>
        <w:t>tratar assuntos relacionados ao contrato.</w:t>
      </w:r>
    </w:p>
    <w:p w14:paraId="7CB42CEB" w14:textId="77777777" w:rsidR="00336BC7" w:rsidRDefault="00336BC7" w:rsidP="00336BC7">
      <w:pPr>
        <w:pStyle w:val="NormalWeb"/>
        <w:rPr>
          <w:color w:val="000000"/>
        </w:rPr>
      </w:pPr>
      <w:r>
        <w:rPr>
          <w:color w:val="000000"/>
        </w:rPr>
        <w:t>Autorizações relacionadas a decisões clínicas ou consentimentos específicos deverão possuir tratamento próprio e não deverão ser inferidas simplesmente porque a pessoa aparece como responsável administrativo.</w:t>
      </w:r>
    </w:p>
    <w:p w14:paraId="272C3DFE" w14:textId="77777777" w:rsidR="00336BC7" w:rsidRDefault="00050609" w:rsidP="00336BC7">
      <w:r>
        <w:rPr>
          <w:noProof/>
        </w:rPr>
      </w:r>
      <w:r>
        <w:pict w14:anchorId="5F819DA3">
          <v:rect id="Horizontal Line 6" o:spid="_x0000_s118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752EE19" w14:textId="77777777" w:rsidR="00336BC7" w:rsidRDefault="00336BC7" w:rsidP="00336BC7">
      <w:pPr>
        <w:pStyle w:val="Ttulo3"/>
        <w:rPr>
          <w:color w:val="000000"/>
        </w:rPr>
      </w:pPr>
      <w:r>
        <w:rPr>
          <w:color w:val="000000"/>
        </w:rPr>
        <w:t>Diferenciação entre responsável legal e administrativo</w:t>
      </w:r>
    </w:p>
    <w:p w14:paraId="73851117" w14:textId="77777777" w:rsidR="00336BC7" w:rsidRDefault="00336BC7" w:rsidP="00336BC7">
      <w:pPr>
        <w:pStyle w:val="NormalWeb"/>
        <w:rPr>
          <w:color w:val="000000"/>
        </w:rPr>
      </w:pPr>
      <w:r>
        <w:rPr>
          <w:color w:val="000000"/>
        </w:rPr>
        <w:t>O Fisiofit CRM adotará formalmente essa diferenciação.</w:t>
      </w:r>
    </w:p>
    <w:p w14:paraId="52EDA1A8" w14:textId="77777777" w:rsidR="00336BC7" w:rsidRDefault="00336BC7" w:rsidP="00336BC7">
      <w:pPr>
        <w:pStyle w:val="NormalWeb"/>
        <w:rPr>
          <w:color w:val="000000"/>
        </w:rPr>
      </w:pPr>
      <w:r>
        <w:rPr>
          <w:rStyle w:val="CdigoHTML"/>
          <w:color w:val="000000"/>
        </w:rPr>
        <w:lastRenderedPageBreak/>
        <w:t>GuardianLink</w:t>
      </w:r>
      <w:r>
        <w:rPr>
          <w:rStyle w:val="apple-converted-space"/>
          <w:color w:val="000000"/>
        </w:rPr>
        <w:t> </w:t>
      </w:r>
      <w:r>
        <w:rPr>
          <w:color w:val="000000"/>
        </w:rPr>
        <w:t>ou equivalente deverá representar o vínculo legal quando aplicável.</w:t>
      </w:r>
    </w:p>
    <w:p w14:paraId="015F7F14" w14:textId="77777777" w:rsidR="00336BC7" w:rsidRDefault="00336BC7" w:rsidP="00336BC7">
      <w:pPr>
        <w:pStyle w:val="NormalWeb"/>
        <w:rPr>
          <w:color w:val="000000"/>
        </w:rPr>
      </w:pPr>
      <w:r>
        <w:rPr>
          <w:color w:val="000000"/>
        </w:rPr>
        <w:t>Um vínculo administrativo separado poderá representar pessoas autorizadas a interagir com a clínica.</w:t>
      </w:r>
    </w:p>
    <w:p w14:paraId="479ADBF6" w14:textId="77777777" w:rsidR="00336BC7" w:rsidRDefault="00336BC7" w:rsidP="00336BC7">
      <w:pPr>
        <w:pStyle w:val="NormalWeb"/>
        <w:rPr>
          <w:color w:val="000000"/>
        </w:rPr>
      </w:pPr>
      <w:r>
        <w:rPr>
          <w:color w:val="000000"/>
        </w:rPr>
        <w:t>Isso é importante porque, por exemplo:</w:t>
      </w:r>
    </w:p>
    <w:p w14:paraId="1AF540F7" w14:textId="77777777" w:rsidR="00336BC7" w:rsidRDefault="00336BC7" w:rsidP="00336BC7">
      <w:pPr>
        <w:pStyle w:val="NormalWeb"/>
        <w:rPr>
          <w:color w:val="000000"/>
        </w:rPr>
      </w:pPr>
      <w:r>
        <w:rPr>
          <w:color w:val="000000"/>
        </w:rPr>
        <w:t>uma avó poderá estar autorizada a levar o paciente e realizar reagendamentos,</w:t>
      </w:r>
    </w:p>
    <w:p w14:paraId="4DCA0571" w14:textId="77777777" w:rsidR="00336BC7" w:rsidRDefault="00336BC7" w:rsidP="00336BC7">
      <w:pPr>
        <w:pStyle w:val="NormalWeb"/>
        <w:rPr>
          <w:color w:val="000000"/>
        </w:rPr>
      </w:pPr>
      <w:r>
        <w:rPr>
          <w:color w:val="000000"/>
        </w:rPr>
        <w:t>mas isso não significa automaticamente que ela seja responsável legal ou responsável financeira.</w:t>
      </w:r>
    </w:p>
    <w:p w14:paraId="5A3FA55A" w14:textId="77777777" w:rsidR="00336BC7" w:rsidRDefault="00050609" w:rsidP="00336BC7">
      <w:r>
        <w:rPr>
          <w:noProof/>
        </w:rPr>
      </w:r>
      <w:r>
        <w:pict w14:anchorId="3FAE00D7">
          <v:rect id="Horizontal Line 7" o:spid="_x0000_s117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6B75DB6" w14:textId="77777777" w:rsidR="00336BC7" w:rsidRDefault="00336BC7" w:rsidP="00336BC7">
      <w:pPr>
        <w:pStyle w:val="Ttulo3"/>
        <w:rPr>
          <w:color w:val="000000"/>
        </w:rPr>
      </w:pPr>
      <w:r>
        <w:rPr>
          <w:color w:val="000000"/>
        </w:rPr>
        <w:t>Dados obrigatórios do pagador</w:t>
      </w:r>
    </w:p>
    <w:p w14:paraId="5392FE29" w14:textId="77777777" w:rsidR="00336BC7" w:rsidRDefault="00336BC7" w:rsidP="00336BC7">
      <w:pPr>
        <w:pStyle w:val="NormalWeb"/>
        <w:rPr>
          <w:color w:val="000000"/>
        </w:rPr>
      </w:pPr>
      <w:r>
        <w:rPr>
          <w:color w:val="000000"/>
        </w:rPr>
        <w:t>Quando o próprio paciente for responsável pelo pagamento:</w:t>
      </w:r>
    </w:p>
    <w:p w14:paraId="492D4C14" w14:textId="77777777" w:rsidR="00336BC7" w:rsidRDefault="00336BC7" w:rsidP="00336BC7">
      <w:pPr>
        <w:pStyle w:val="NormalWeb"/>
        <w:rPr>
          <w:color w:val="000000"/>
        </w:rPr>
      </w:pPr>
      <w:r>
        <w:rPr>
          <w:rStyle w:val="CdigoHTML"/>
          <w:color w:val="000000"/>
        </w:rPr>
        <w:t>Patient = Payer</w:t>
      </w:r>
      <w:r>
        <w:rPr>
          <w:color w:val="000000"/>
        </w:rPr>
        <w:t>.</w:t>
      </w:r>
    </w:p>
    <w:p w14:paraId="69CC654B" w14:textId="77777777" w:rsidR="00336BC7" w:rsidRDefault="00336BC7" w:rsidP="00336BC7">
      <w:pPr>
        <w:pStyle w:val="NormalWeb"/>
        <w:rPr>
          <w:color w:val="000000"/>
        </w:rPr>
      </w:pPr>
      <w:r>
        <w:rPr>
          <w:color w:val="000000"/>
        </w:rPr>
        <w:t>Não deverá ser criado outro cadastro.</w:t>
      </w:r>
    </w:p>
    <w:p w14:paraId="6156D9C4" w14:textId="77777777" w:rsidR="00336BC7" w:rsidRDefault="00336BC7" w:rsidP="00336BC7">
      <w:pPr>
        <w:pStyle w:val="NormalWeb"/>
        <w:rPr>
          <w:color w:val="000000"/>
        </w:rPr>
      </w:pPr>
      <w:r>
        <w:rPr>
          <w:color w:val="000000"/>
        </w:rPr>
        <w:t>Quando outra pessoa for pagadora, ela deverá possuir uma</w:t>
      </w:r>
      <w:r>
        <w:rPr>
          <w:rStyle w:val="apple-converted-space"/>
          <w:color w:val="000000"/>
        </w:rPr>
        <w:t> </w:t>
      </w:r>
      <w:r>
        <w:rPr>
          <w:rStyle w:val="CdigoHTML"/>
          <w:color w:val="000000"/>
        </w:rPr>
        <w:t>Person</w:t>
      </w:r>
      <w:r>
        <w:rPr>
          <w:rStyle w:val="apple-converted-space"/>
          <w:color w:val="000000"/>
        </w:rPr>
        <w:t> </w:t>
      </w:r>
      <w:r>
        <w:rPr>
          <w:color w:val="000000"/>
        </w:rPr>
        <w:t>própria e um</w:t>
      </w:r>
      <w:r>
        <w:rPr>
          <w:rStyle w:val="apple-converted-space"/>
          <w:color w:val="000000"/>
        </w:rPr>
        <w:t> </w:t>
      </w:r>
      <w:r>
        <w:rPr>
          <w:rStyle w:val="CdigoHTML"/>
          <w:color w:val="000000"/>
        </w:rPr>
        <w:t>ResponsiblePayerLink</w:t>
      </w:r>
      <w:r>
        <w:rPr>
          <w:color w:val="000000"/>
        </w:rPr>
        <w:t>.</w:t>
      </w:r>
    </w:p>
    <w:p w14:paraId="5BED2724" w14:textId="77777777" w:rsidR="00336BC7" w:rsidRDefault="00336BC7" w:rsidP="00336BC7">
      <w:pPr>
        <w:pStyle w:val="NormalWeb"/>
        <w:rPr>
          <w:color w:val="000000"/>
        </w:rPr>
      </w:pPr>
      <w:r>
        <w:rPr>
          <w:color w:val="000000"/>
        </w:rPr>
        <w:t>Dados mínimos do pagador:</w:t>
      </w:r>
    </w:p>
    <w:p w14:paraId="34038258" w14:textId="77777777" w:rsidR="00336BC7" w:rsidRDefault="00336BC7">
      <w:pPr>
        <w:pStyle w:val="NormalWeb"/>
        <w:numPr>
          <w:ilvl w:val="0"/>
          <w:numId w:val="12"/>
        </w:numPr>
        <w:rPr>
          <w:color w:val="000000"/>
        </w:rPr>
      </w:pPr>
      <w:r>
        <w:rPr>
          <w:color w:val="000000"/>
        </w:rPr>
        <w:t>nome completo;</w:t>
      </w:r>
    </w:p>
    <w:p w14:paraId="05AC43E3" w14:textId="77777777" w:rsidR="00336BC7" w:rsidRDefault="00336BC7">
      <w:pPr>
        <w:pStyle w:val="NormalWeb"/>
        <w:numPr>
          <w:ilvl w:val="0"/>
          <w:numId w:val="12"/>
        </w:numPr>
        <w:rPr>
          <w:color w:val="000000"/>
        </w:rPr>
      </w:pPr>
      <w:r>
        <w:rPr>
          <w:color w:val="000000"/>
        </w:rPr>
        <w:t>CPF quando aplicável;</w:t>
      </w:r>
    </w:p>
    <w:p w14:paraId="3CB50DBE" w14:textId="77777777" w:rsidR="00336BC7" w:rsidRDefault="00336BC7">
      <w:pPr>
        <w:pStyle w:val="NormalWeb"/>
        <w:numPr>
          <w:ilvl w:val="0"/>
          <w:numId w:val="12"/>
        </w:numPr>
        <w:rPr>
          <w:color w:val="000000"/>
        </w:rPr>
      </w:pPr>
      <w:r>
        <w:rPr>
          <w:color w:val="000000"/>
        </w:rPr>
        <w:t>telefone;</w:t>
      </w:r>
    </w:p>
    <w:p w14:paraId="08DD074C" w14:textId="77777777" w:rsidR="00336BC7" w:rsidRDefault="00336BC7">
      <w:pPr>
        <w:pStyle w:val="NormalWeb"/>
        <w:numPr>
          <w:ilvl w:val="0"/>
          <w:numId w:val="12"/>
        </w:numPr>
        <w:rPr>
          <w:color w:val="000000"/>
        </w:rPr>
      </w:pPr>
      <w:r>
        <w:rPr>
          <w:color w:val="000000"/>
        </w:rPr>
        <w:t>relação com o paciente;</w:t>
      </w:r>
    </w:p>
    <w:p w14:paraId="226D96D9" w14:textId="77777777" w:rsidR="00336BC7" w:rsidRDefault="00336BC7">
      <w:pPr>
        <w:pStyle w:val="NormalWeb"/>
        <w:numPr>
          <w:ilvl w:val="0"/>
          <w:numId w:val="12"/>
        </w:numPr>
        <w:rPr>
          <w:color w:val="000000"/>
        </w:rPr>
      </w:pPr>
      <w:r>
        <w:rPr>
          <w:color w:val="000000"/>
        </w:rPr>
        <w:t>indicação de que é o pagador principal.</w:t>
      </w:r>
    </w:p>
    <w:p w14:paraId="6140CB10" w14:textId="77777777" w:rsidR="00336BC7" w:rsidRDefault="00336BC7" w:rsidP="00336BC7">
      <w:pPr>
        <w:pStyle w:val="NormalWeb"/>
        <w:rPr>
          <w:color w:val="000000"/>
        </w:rPr>
      </w:pPr>
      <w:r>
        <w:rPr>
          <w:color w:val="000000"/>
        </w:rPr>
        <w:t>O contrato deverá apontar explicitamente para o pagador responsável.</w:t>
      </w:r>
    </w:p>
    <w:p w14:paraId="0DBB028D" w14:textId="77777777" w:rsidR="00336BC7" w:rsidRDefault="00336BC7" w:rsidP="00336BC7">
      <w:pPr>
        <w:pStyle w:val="NormalWeb"/>
        <w:rPr>
          <w:color w:val="000000"/>
        </w:rPr>
      </w:pPr>
      <w:r>
        <w:rPr>
          <w:color w:val="000000"/>
        </w:rPr>
        <w:t>Um paciente poderá possuir mudança de pagador ao longo do tempo sem que contratos ou recebíveis anteriores sejam reescritos.</w:t>
      </w:r>
    </w:p>
    <w:p w14:paraId="5A5D979D" w14:textId="77777777" w:rsidR="00336BC7" w:rsidRDefault="00050609" w:rsidP="00336BC7">
      <w:r>
        <w:rPr>
          <w:noProof/>
        </w:rPr>
      </w:r>
      <w:r>
        <w:pict w14:anchorId="4D4991CE">
          <v:rect id="Horizontal Line 8" o:spid="_x0000_s117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38E4B4F" w14:textId="77777777" w:rsidR="00336BC7" w:rsidRDefault="00336BC7" w:rsidP="00336BC7">
      <w:pPr>
        <w:pStyle w:val="Ttulo3"/>
        <w:rPr>
          <w:color w:val="000000"/>
        </w:rPr>
      </w:pPr>
      <w:r>
        <w:rPr>
          <w:color w:val="000000"/>
        </w:rPr>
        <w:t>Política de deduplicação</w:t>
      </w:r>
    </w:p>
    <w:p w14:paraId="14EBF769" w14:textId="77777777" w:rsidR="00336BC7" w:rsidRDefault="00336BC7" w:rsidP="00336BC7">
      <w:pPr>
        <w:pStyle w:val="NormalWeb"/>
        <w:rPr>
          <w:color w:val="000000"/>
        </w:rPr>
      </w:pPr>
      <w:r>
        <w:rPr>
          <w:color w:val="000000"/>
        </w:rPr>
        <w:t>O sistema deverá verificar possíveis duplicidades</w:t>
      </w:r>
      <w:r>
        <w:rPr>
          <w:rStyle w:val="apple-converted-space"/>
          <w:color w:val="000000"/>
        </w:rPr>
        <w:t> </w:t>
      </w:r>
      <w:r>
        <w:rPr>
          <w:rStyle w:val="Forte"/>
          <w:color w:val="000000"/>
        </w:rPr>
        <w:t>antes da criação de uma nova Person</w:t>
      </w:r>
      <w:r>
        <w:rPr>
          <w:color w:val="000000"/>
        </w:rPr>
        <w:t>.</w:t>
      </w:r>
    </w:p>
    <w:p w14:paraId="3B7F253A" w14:textId="77777777" w:rsidR="00336BC7" w:rsidRDefault="00336BC7" w:rsidP="00336BC7">
      <w:pPr>
        <w:pStyle w:val="NormalWeb"/>
        <w:rPr>
          <w:color w:val="000000"/>
        </w:rPr>
      </w:pPr>
      <w:r>
        <w:rPr>
          <w:color w:val="000000"/>
        </w:rPr>
        <w:t>A força dos sinais será classificada assim:</w:t>
      </w:r>
    </w:p>
    <w:p w14:paraId="17C3F0BF" w14:textId="77777777" w:rsidR="00336BC7" w:rsidRDefault="00336BC7" w:rsidP="00336BC7">
      <w:pPr>
        <w:pStyle w:val="NormalWeb"/>
        <w:rPr>
          <w:color w:val="000000"/>
        </w:rPr>
      </w:pPr>
      <w:r>
        <w:rPr>
          <w:rStyle w:val="Forte"/>
          <w:color w:val="000000"/>
        </w:rPr>
        <w:t>Sinal forte</w:t>
      </w:r>
    </w:p>
    <w:p w14:paraId="52F79E96" w14:textId="77777777" w:rsidR="00336BC7" w:rsidRDefault="00336BC7" w:rsidP="00336BC7">
      <w:pPr>
        <w:pStyle w:val="NormalWeb"/>
        <w:rPr>
          <w:color w:val="000000"/>
        </w:rPr>
      </w:pPr>
      <w:r>
        <w:rPr>
          <w:color w:val="000000"/>
        </w:rPr>
        <w:t>CPF idêntico.</w:t>
      </w:r>
    </w:p>
    <w:p w14:paraId="008BBA1C" w14:textId="77777777" w:rsidR="00336BC7" w:rsidRDefault="00336BC7" w:rsidP="00336BC7">
      <w:pPr>
        <w:pStyle w:val="NormalWeb"/>
        <w:rPr>
          <w:color w:val="000000"/>
        </w:rPr>
      </w:pPr>
      <w:r>
        <w:rPr>
          <w:rStyle w:val="Forte"/>
          <w:color w:val="000000"/>
        </w:rPr>
        <w:t>Sinais médios</w:t>
      </w:r>
    </w:p>
    <w:p w14:paraId="0B6F80F1" w14:textId="77777777" w:rsidR="00336BC7" w:rsidRDefault="00336BC7" w:rsidP="00336BC7">
      <w:pPr>
        <w:pStyle w:val="NormalWeb"/>
        <w:rPr>
          <w:color w:val="000000"/>
        </w:rPr>
      </w:pPr>
      <w:r>
        <w:rPr>
          <w:color w:val="000000"/>
        </w:rPr>
        <w:t>telefone idêntico;</w:t>
      </w:r>
    </w:p>
    <w:p w14:paraId="4FB25CF1" w14:textId="77777777" w:rsidR="00336BC7" w:rsidRDefault="00336BC7" w:rsidP="00336BC7">
      <w:pPr>
        <w:pStyle w:val="NormalWeb"/>
        <w:rPr>
          <w:color w:val="000000"/>
        </w:rPr>
      </w:pPr>
      <w:r>
        <w:rPr>
          <w:color w:val="000000"/>
        </w:rPr>
        <w:lastRenderedPageBreak/>
        <w:t>e-mail idêntico;</w:t>
      </w:r>
    </w:p>
    <w:p w14:paraId="08A46228" w14:textId="77777777" w:rsidR="00336BC7" w:rsidRDefault="00336BC7" w:rsidP="00336BC7">
      <w:pPr>
        <w:pStyle w:val="NormalWeb"/>
        <w:rPr>
          <w:color w:val="000000"/>
        </w:rPr>
      </w:pPr>
      <w:r>
        <w:rPr>
          <w:color w:val="000000"/>
        </w:rPr>
        <w:t>nome completo + data de nascimento iguais.</w:t>
      </w:r>
    </w:p>
    <w:p w14:paraId="2556572C" w14:textId="77777777" w:rsidR="00336BC7" w:rsidRDefault="00336BC7" w:rsidP="00336BC7">
      <w:pPr>
        <w:pStyle w:val="NormalWeb"/>
        <w:rPr>
          <w:color w:val="000000"/>
        </w:rPr>
      </w:pPr>
      <w:r>
        <w:rPr>
          <w:rStyle w:val="Forte"/>
          <w:color w:val="000000"/>
        </w:rPr>
        <w:t>Sinais fracos</w:t>
      </w:r>
    </w:p>
    <w:p w14:paraId="7C5B0720" w14:textId="77777777" w:rsidR="00336BC7" w:rsidRDefault="00336BC7" w:rsidP="00336BC7">
      <w:pPr>
        <w:pStyle w:val="NormalWeb"/>
        <w:rPr>
          <w:color w:val="000000"/>
        </w:rPr>
      </w:pPr>
      <w:r>
        <w:rPr>
          <w:color w:val="000000"/>
        </w:rPr>
        <w:t>nome semelhante;</w:t>
      </w:r>
    </w:p>
    <w:p w14:paraId="4B2D5627" w14:textId="77777777" w:rsidR="00336BC7" w:rsidRDefault="00336BC7" w:rsidP="00336BC7">
      <w:pPr>
        <w:pStyle w:val="NormalWeb"/>
        <w:rPr>
          <w:color w:val="000000"/>
        </w:rPr>
      </w:pPr>
      <w:r>
        <w:rPr>
          <w:color w:val="000000"/>
        </w:rPr>
        <w:t>endereço semelhante;</w:t>
      </w:r>
    </w:p>
    <w:p w14:paraId="254EF5DA" w14:textId="77777777" w:rsidR="00336BC7" w:rsidRDefault="00336BC7" w:rsidP="00336BC7">
      <w:pPr>
        <w:pStyle w:val="NormalWeb"/>
        <w:rPr>
          <w:color w:val="000000"/>
        </w:rPr>
      </w:pPr>
      <w:r>
        <w:rPr>
          <w:color w:val="000000"/>
        </w:rPr>
        <w:t>sobrenome + telefone parcialmente coincidente.</w:t>
      </w:r>
    </w:p>
    <w:p w14:paraId="613A844F" w14:textId="77777777" w:rsidR="00336BC7" w:rsidRDefault="00336BC7" w:rsidP="00336BC7">
      <w:pPr>
        <w:pStyle w:val="NormalWeb"/>
        <w:rPr>
          <w:color w:val="000000"/>
        </w:rPr>
      </w:pPr>
      <w:r>
        <w:rPr>
          <w:color w:val="000000"/>
        </w:rPr>
        <w:t>Nenhum sinal, exceto uma restrição explícita de unicidade como CPF, deverá executar merge automaticamente.</w:t>
      </w:r>
    </w:p>
    <w:p w14:paraId="1CF2BBEB" w14:textId="77777777" w:rsidR="00336BC7" w:rsidRDefault="00336BC7" w:rsidP="00336BC7">
      <w:pPr>
        <w:pStyle w:val="NormalWeb"/>
        <w:rPr>
          <w:color w:val="000000"/>
        </w:rPr>
      </w:pPr>
      <w:r>
        <w:rPr>
          <w:color w:val="000000"/>
        </w:rPr>
        <w:t>O sistema apenas apresentará possíveis correspondências para revisão humana.</w:t>
      </w:r>
    </w:p>
    <w:p w14:paraId="271FEB75" w14:textId="77777777" w:rsidR="00336BC7" w:rsidRDefault="00050609" w:rsidP="00336BC7">
      <w:r>
        <w:rPr>
          <w:noProof/>
        </w:rPr>
      </w:r>
      <w:r>
        <w:pict w14:anchorId="02562646">
          <v:rect id="Horizontal Line 9" o:spid="_x0000_s117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E98AD1E" w14:textId="77777777" w:rsidR="00336BC7" w:rsidRDefault="00336BC7" w:rsidP="00336BC7">
      <w:pPr>
        <w:pStyle w:val="Ttulo3"/>
        <w:rPr>
          <w:color w:val="000000"/>
        </w:rPr>
      </w:pPr>
      <w:r>
        <w:rPr>
          <w:color w:val="000000"/>
        </w:rPr>
        <w:t>Política de merge</w:t>
      </w:r>
    </w:p>
    <w:p w14:paraId="12360190" w14:textId="77777777" w:rsidR="00336BC7" w:rsidRDefault="00336BC7" w:rsidP="00336BC7">
      <w:pPr>
        <w:pStyle w:val="NormalWeb"/>
        <w:rPr>
          <w:color w:val="000000"/>
        </w:rPr>
      </w:pPr>
      <w:r>
        <w:rPr>
          <w:color w:val="000000"/>
        </w:rPr>
        <w:t>O merge terá dois níveis.</w:t>
      </w:r>
    </w:p>
    <w:p w14:paraId="3CE6A47D" w14:textId="77777777" w:rsidR="00336BC7" w:rsidRDefault="00336BC7" w:rsidP="00336BC7">
      <w:pPr>
        <w:pStyle w:val="Ttulo4"/>
        <w:rPr>
          <w:color w:val="000000"/>
        </w:rPr>
      </w:pPr>
      <w:r>
        <w:rPr>
          <w:color w:val="000000"/>
        </w:rPr>
        <w:t>Merge simples</w:t>
      </w:r>
    </w:p>
    <w:p w14:paraId="77412B92" w14:textId="77777777" w:rsidR="00336BC7" w:rsidRDefault="00336BC7" w:rsidP="00336BC7">
      <w:pPr>
        <w:pStyle w:val="NormalWeb"/>
        <w:rPr>
          <w:color w:val="000000"/>
        </w:rPr>
      </w:pPr>
      <w:r>
        <w:rPr>
          <w:color w:val="000000"/>
        </w:rPr>
        <w:t>Poderá ser iniciado e concluído pela secretária quando:</w:t>
      </w:r>
    </w:p>
    <w:p w14:paraId="1A3169EA" w14:textId="77777777" w:rsidR="00336BC7" w:rsidRDefault="00336BC7">
      <w:pPr>
        <w:pStyle w:val="NormalWeb"/>
        <w:numPr>
          <w:ilvl w:val="0"/>
          <w:numId w:val="13"/>
        </w:numPr>
        <w:rPr>
          <w:color w:val="000000"/>
        </w:rPr>
      </w:pPr>
      <w:r>
        <w:rPr>
          <w:color w:val="000000"/>
        </w:rPr>
        <w:t>não existir conflito de CPF;</w:t>
      </w:r>
    </w:p>
    <w:p w14:paraId="74B902CE" w14:textId="77777777" w:rsidR="00336BC7" w:rsidRDefault="00336BC7">
      <w:pPr>
        <w:pStyle w:val="NormalWeb"/>
        <w:numPr>
          <w:ilvl w:val="0"/>
          <w:numId w:val="13"/>
        </w:numPr>
        <w:rPr>
          <w:color w:val="000000"/>
        </w:rPr>
      </w:pPr>
      <w:r>
        <w:rPr>
          <w:color w:val="000000"/>
        </w:rPr>
        <w:t>um dos registros estiver claramente incompleto;</w:t>
      </w:r>
    </w:p>
    <w:p w14:paraId="78ADA001" w14:textId="77777777" w:rsidR="00336BC7" w:rsidRDefault="00336BC7">
      <w:pPr>
        <w:pStyle w:val="NormalWeb"/>
        <w:numPr>
          <w:ilvl w:val="0"/>
          <w:numId w:val="13"/>
        </w:numPr>
        <w:rPr>
          <w:color w:val="000000"/>
        </w:rPr>
      </w:pPr>
      <w:r>
        <w:rPr>
          <w:color w:val="000000"/>
        </w:rPr>
        <w:t>não houver registros clínicos conflitantes;</w:t>
      </w:r>
    </w:p>
    <w:p w14:paraId="37E03A47" w14:textId="77777777" w:rsidR="00336BC7" w:rsidRDefault="00336BC7">
      <w:pPr>
        <w:pStyle w:val="NormalWeb"/>
        <w:numPr>
          <w:ilvl w:val="0"/>
          <w:numId w:val="13"/>
        </w:numPr>
        <w:rPr>
          <w:color w:val="000000"/>
        </w:rPr>
      </w:pPr>
      <w:r>
        <w:rPr>
          <w:color w:val="000000"/>
        </w:rPr>
        <w:t>não houver contratos ou operações financeiras conflitantes.</w:t>
      </w:r>
    </w:p>
    <w:p w14:paraId="30288FA2" w14:textId="77777777" w:rsidR="00336BC7" w:rsidRDefault="00336BC7" w:rsidP="00336BC7">
      <w:pPr>
        <w:pStyle w:val="NormalWeb"/>
        <w:rPr>
          <w:color w:val="000000"/>
        </w:rPr>
      </w:pPr>
      <w:r>
        <w:rPr>
          <w:color w:val="000000"/>
        </w:rPr>
        <w:t>Exemplo:</w:t>
      </w:r>
    </w:p>
    <w:p w14:paraId="1F1B0B87" w14:textId="77777777" w:rsidR="00336BC7" w:rsidRDefault="00336BC7" w:rsidP="00336BC7">
      <w:pPr>
        <w:pStyle w:val="NormalWeb"/>
        <w:rPr>
          <w:color w:val="000000"/>
        </w:rPr>
      </w:pPr>
      <w:r>
        <w:rPr>
          <w:rStyle w:val="CdigoHTML"/>
          <w:color w:val="000000"/>
        </w:rPr>
        <w:t>Maria Silva — somente telefone</w:t>
      </w:r>
    </w:p>
    <w:p w14:paraId="6B95ED11" w14:textId="77777777" w:rsidR="00336BC7" w:rsidRDefault="00336BC7" w:rsidP="00336BC7">
      <w:pPr>
        <w:pStyle w:val="NormalWeb"/>
        <w:rPr>
          <w:color w:val="000000"/>
        </w:rPr>
      </w:pPr>
      <w:r>
        <w:rPr>
          <w:color w:val="000000"/>
        </w:rPr>
        <w:t>e</w:t>
      </w:r>
    </w:p>
    <w:p w14:paraId="71B499C3" w14:textId="77777777" w:rsidR="00336BC7" w:rsidRDefault="00336BC7" w:rsidP="00336BC7">
      <w:pPr>
        <w:pStyle w:val="NormalWeb"/>
        <w:rPr>
          <w:color w:val="000000"/>
        </w:rPr>
      </w:pPr>
      <w:r>
        <w:rPr>
          <w:rStyle w:val="CdigoHTML"/>
          <w:color w:val="000000"/>
        </w:rPr>
        <w:t>Maria Silva — CPF + mesmo telefone + PatientProfile</w:t>
      </w:r>
    </w:p>
    <w:p w14:paraId="387BBFF5" w14:textId="77777777" w:rsidR="00336BC7" w:rsidRDefault="00336BC7" w:rsidP="00336BC7">
      <w:pPr>
        <w:pStyle w:val="NormalWeb"/>
        <w:rPr>
          <w:color w:val="000000"/>
        </w:rPr>
      </w:pPr>
      <w:r>
        <w:rPr>
          <w:color w:val="000000"/>
        </w:rPr>
        <w:t>poderão ser identificadas como duplicidade.</w:t>
      </w:r>
    </w:p>
    <w:p w14:paraId="7E7FE60D" w14:textId="77777777" w:rsidR="00336BC7" w:rsidRDefault="00336BC7" w:rsidP="00336BC7">
      <w:pPr>
        <w:pStyle w:val="NormalWeb"/>
        <w:rPr>
          <w:color w:val="000000"/>
        </w:rPr>
      </w:pPr>
      <w:r>
        <w:rPr>
          <w:color w:val="000000"/>
        </w:rPr>
        <w:t>A operação continuará sendo auditada.</w:t>
      </w:r>
    </w:p>
    <w:p w14:paraId="0BA98EF1" w14:textId="77777777" w:rsidR="00336BC7" w:rsidRDefault="00336BC7" w:rsidP="00336BC7">
      <w:pPr>
        <w:pStyle w:val="Ttulo4"/>
        <w:rPr>
          <w:color w:val="000000"/>
        </w:rPr>
      </w:pPr>
      <w:r>
        <w:rPr>
          <w:color w:val="000000"/>
        </w:rPr>
        <w:t>Merge sensível</w:t>
      </w:r>
    </w:p>
    <w:p w14:paraId="02DD5D97" w14:textId="77777777" w:rsidR="00336BC7" w:rsidRDefault="00336BC7" w:rsidP="00336BC7">
      <w:pPr>
        <w:pStyle w:val="NormalWeb"/>
        <w:rPr>
          <w:color w:val="000000"/>
        </w:rPr>
      </w:pPr>
      <w:r>
        <w:rPr>
          <w:color w:val="000000"/>
        </w:rPr>
        <w:t>Exigirá aprovação da proprietária quando ambas as pessoas possuírem um ou mais dos seguintes elementos:</w:t>
      </w:r>
    </w:p>
    <w:p w14:paraId="015C1984" w14:textId="77777777" w:rsidR="00336BC7" w:rsidRDefault="00336BC7">
      <w:pPr>
        <w:pStyle w:val="NormalWeb"/>
        <w:numPr>
          <w:ilvl w:val="0"/>
          <w:numId w:val="14"/>
        </w:numPr>
        <w:rPr>
          <w:color w:val="000000"/>
        </w:rPr>
      </w:pPr>
      <w:r>
        <w:rPr>
          <w:color w:val="000000"/>
        </w:rPr>
        <w:t>histórico clínico;</w:t>
      </w:r>
    </w:p>
    <w:p w14:paraId="454B7E26" w14:textId="77777777" w:rsidR="00336BC7" w:rsidRDefault="00336BC7">
      <w:pPr>
        <w:pStyle w:val="NormalWeb"/>
        <w:numPr>
          <w:ilvl w:val="0"/>
          <w:numId w:val="14"/>
        </w:numPr>
        <w:rPr>
          <w:color w:val="000000"/>
        </w:rPr>
      </w:pPr>
      <w:r>
        <w:rPr>
          <w:color w:val="000000"/>
        </w:rPr>
        <w:t>contratos;</w:t>
      </w:r>
    </w:p>
    <w:p w14:paraId="7C33542F" w14:textId="77777777" w:rsidR="00336BC7" w:rsidRDefault="00336BC7">
      <w:pPr>
        <w:pStyle w:val="NormalWeb"/>
        <w:numPr>
          <w:ilvl w:val="0"/>
          <w:numId w:val="14"/>
        </w:numPr>
        <w:rPr>
          <w:color w:val="000000"/>
        </w:rPr>
      </w:pPr>
      <w:r>
        <w:rPr>
          <w:color w:val="000000"/>
        </w:rPr>
        <w:t>recebíveis;</w:t>
      </w:r>
    </w:p>
    <w:p w14:paraId="58317ABF" w14:textId="77777777" w:rsidR="00336BC7" w:rsidRDefault="00336BC7">
      <w:pPr>
        <w:pStyle w:val="NormalWeb"/>
        <w:numPr>
          <w:ilvl w:val="0"/>
          <w:numId w:val="14"/>
        </w:numPr>
        <w:rPr>
          <w:color w:val="000000"/>
        </w:rPr>
      </w:pPr>
      <w:r>
        <w:rPr>
          <w:color w:val="000000"/>
        </w:rPr>
        <w:lastRenderedPageBreak/>
        <w:t>pagamentos;</w:t>
      </w:r>
    </w:p>
    <w:p w14:paraId="7D3ECBF9" w14:textId="77777777" w:rsidR="00336BC7" w:rsidRDefault="00336BC7">
      <w:pPr>
        <w:pStyle w:val="NormalWeb"/>
        <w:numPr>
          <w:ilvl w:val="0"/>
          <w:numId w:val="14"/>
        </w:numPr>
        <w:rPr>
          <w:color w:val="000000"/>
        </w:rPr>
      </w:pPr>
      <w:r>
        <w:rPr>
          <w:color w:val="000000"/>
        </w:rPr>
        <w:t>matrículas;</w:t>
      </w:r>
    </w:p>
    <w:p w14:paraId="6D240072" w14:textId="77777777" w:rsidR="00336BC7" w:rsidRDefault="00336BC7">
      <w:pPr>
        <w:pStyle w:val="NormalWeb"/>
        <w:numPr>
          <w:ilvl w:val="0"/>
          <w:numId w:val="14"/>
        </w:numPr>
        <w:rPr>
          <w:color w:val="000000"/>
        </w:rPr>
      </w:pPr>
      <w:r>
        <w:rPr>
          <w:color w:val="000000"/>
        </w:rPr>
        <w:t>turmas;</w:t>
      </w:r>
    </w:p>
    <w:p w14:paraId="19321252" w14:textId="77777777" w:rsidR="00336BC7" w:rsidRDefault="00336BC7">
      <w:pPr>
        <w:pStyle w:val="NormalWeb"/>
        <w:numPr>
          <w:ilvl w:val="0"/>
          <w:numId w:val="14"/>
        </w:numPr>
        <w:rPr>
          <w:color w:val="000000"/>
        </w:rPr>
      </w:pPr>
      <w:r>
        <w:rPr>
          <w:color w:val="000000"/>
        </w:rPr>
        <w:t>UserAccount;</w:t>
      </w:r>
    </w:p>
    <w:p w14:paraId="30F5A5D6" w14:textId="77777777" w:rsidR="00336BC7" w:rsidRDefault="00336BC7">
      <w:pPr>
        <w:pStyle w:val="NormalWeb"/>
        <w:numPr>
          <w:ilvl w:val="0"/>
          <w:numId w:val="14"/>
        </w:numPr>
        <w:rPr>
          <w:color w:val="000000"/>
        </w:rPr>
      </w:pPr>
      <w:r>
        <w:rPr>
          <w:color w:val="000000"/>
        </w:rPr>
        <w:t>CPF diferente;</w:t>
      </w:r>
    </w:p>
    <w:p w14:paraId="5AE7D89C" w14:textId="77777777" w:rsidR="00336BC7" w:rsidRDefault="00336BC7">
      <w:pPr>
        <w:pStyle w:val="NormalWeb"/>
        <w:numPr>
          <w:ilvl w:val="0"/>
          <w:numId w:val="14"/>
        </w:numPr>
        <w:rPr>
          <w:color w:val="000000"/>
        </w:rPr>
      </w:pPr>
      <w:r>
        <w:rPr>
          <w:color w:val="000000"/>
        </w:rPr>
        <w:t>dados civis conflitantes.</w:t>
      </w:r>
    </w:p>
    <w:p w14:paraId="0B6DB8A9" w14:textId="77777777" w:rsidR="00336BC7" w:rsidRDefault="00336BC7" w:rsidP="00336BC7">
      <w:pPr>
        <w:pStyle w:val="NormalWeb"/>
        <w:rPr>
          <w:color w:val="000000"/>
        </w:rPr>
      </w:pPr>
      <w:r>
        <w:rPr>
          <w:color w:val="000000"/>
        </w:rPr>
        <w:t>O sistema deverá informar claramente quais registros serão afetados antes da confirmação.</w:t>
      </w:r>
    </w:p>
    <w:p w14:paraId="0B51D2A9" w14:textId="77777777" w:rsidR="00336BC7" w:rsidRDefault="00050609" w:rsidP="00336BC7">
      <w:r>
        <w:rPr>
          <w:noProof/>
        </w:rPr>
      </w:r>
      <w:r>
        <w:pict w14:anchorId="7D526B68">
          <v:rect id="Horizontal Line 10" o:spid="_x0000_s117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D0B57C3" w14:textId="77777777" w:rsidR="00336BC7" w:rsidRDefault="00336BC7" w:rsidP="00336BC7">
      <w:pPr>
        <w:pStyle w:val="Ttulo3"/>
        <w:rPr>
          <w:color w:val="000000"/>
        </w:rPr>
      </w:pPr>
      <w:r>
        <w:rPr>
          <w:color w:val="000000"/>
        </w:rPr>
        <w:t>Quem pode iniciar e aprovar merge</w:t>
      </w:r>
    </w:p>
    <w:p w14:paraId="1732C0CA" w14:textId="77777777" w:rsidR="00336BC7" w:rsidRDefault="00336BC7" w:rsidP="00336BC7">
      <w:pPr>
        <w:pStyle w:val="NormalWeb"/>
        <w:rPr>
          <w:color w:val="000000"/>
        </w:rPr>
      </w:pPr>
      <w:r>
        <w:rPr>
          <w:rStyle w:val="Forte"/>
          <w:color w:val="000000"/>
        </w:rPr>
        <w:t>Secretária</w:t>
      </w:r>
    </w:p>
    <w:p w14:paraId="111ABCE8" w14:textId="77777777" w:rsidR="00336BC7" w:rsidRDefault="00336BC7" w:rsidP="00336BC7">
      <w:pPr>
        <w:pStyle w:val="NormalWeb"/>
        <w:rPr>
          <w:color w:val="000000"/>
        </w:rPr>
      </w:pPr>
      <w:r>
        <w:rPr>
          <w:color w:val="000000"/>
        </w:rPr>
        <w:t>poderá identificar duplicidades e iniciar processo de merge.</w:t>
      </w:r>
    </w:p>
    <w:p w14:paraId="49CDDA9C" w14:textId="77777777" w:rsidR="00336BC7" w:rsidRDefault="00336BC7" w:rsidP="00336BC7">
      <w:pPr>
        <w:pStyle w:val="NormalWeb"/>
        <w:rPr>
          <w:color w:val="000000"/>
        </w:rPr>
      </w:pPr>
      <w:r>
        <w:rPr>
          <w:color w:val="000000"/>
        </w:rPr>
        <w:t>Poderá concluir merges classificados como simples.</w:t>
      </w:r>
    </w:p>
    <w:p w14:paraId="794873B3" w14:textId="77777777" w:rsidR="00336BC7" w:rsidRDefault="00336BC7" w:rsidP="00336BC7">
      <w:pPr>
        <w:pStyle w:val="NormalWeb"/>
        <w:rPr>
          <w:color w:val="000000"/>
        </w:rPr>
      </w:pPr>
      <w:r>
        <w:rPr>
          <w:rStyle w:val="Forte"/>
          <w:color w:val="000000"/>
        </w:rPr>
        <w:t>Proprietária</w:t>
      </w:r>
    </w:p>
    <w:p w14:paraId="6B8BA2D8" w14:textId="77777777" w:rsidR="00336BC7" w:rsidRDefault="00336BC7" w:rsidP="00336BC7">
      <w:pPr>
        <w:pStyle w:val="NormalWeb"/>
        <w:rPr>
          <w:color w:val="000000"/>
        </w:rPr>
      </w:pPr>
      <w:r>
        <w:rPr>
          <w:color w:val="000000"/>
        </w:rPr>
        <w:t>poderá realizar e aprovar merges simples e sensíveis.</w:t>
      </w:r>
    </w:p>
    <w:p w14:paraId="66F32C3B" w14:textId="77777777" w:rsidR="00336BC7" w:rsidRDefault="00336BC7" w:rsidP="00336BC7">
      <w:pPr>
        <w:pStyle w:val="NormalWeb"/>
        <w:rPr>
          <w:color w:val="000000"/>
        </w:rPr>
      </w:pPr>
      <w:r>
        <w:rPr>
          <w:rStyle w:val="Forte"/>
          <w:color w:val="000000"/>
        </w:rPr>
        <w:t>Fisioterapeuta</w:t>
      </w:r>
    </w:p>
    <w:p w14:paraId="19F4C5B4" w14:textId="77777777" w:rsidR="00336BC7" w:rsidRDefault="00336BC7" w:rsidP="00336BC7">
      <w:pPr>
        <w:pStyle w:val="NormalWeb"/>
        <w:rPr>
          <w:color w:val="000000"/>
        </w:rPr>
      </w:pPr>
      <w:r>
        <w:rPr>
          <w:color w:val="000000"/>
        </w:rPr>
        <w:t>poderá sinalizar uma possível duplicidade, mas não realizará merge.</w:t>
      </w:r>
    </w:p>
    <w:p w14:paraId="5E513DF1" w14:textId="77777777" w:rsidR="00336BC7" w:rsidRDefault="00336BC7" w:rsidP="00336BC7">
      <w:pPr>
        <w:pStyle w:val="NormalWeb"/>
        <w:rPr>
          <w:color w:val="000000"/>
        </w:rPr>
      </w:pPr>
      <w:r>
        <w:rPr>
          <w:rStyle w:val="Forte"/>
          <w:color w:val="000000"/>
        </w:rPr>
        <w:t>Desenvolvedor</w:t>
      </w:r>
    </w:p>
    <w:p w14:paraId="6DC21F30" w14:textId="77777777" w:rsidR="00336BC7" w:rsidRDefault="00336BC7" w:rsidP="00336BC7">
      <w:pPr>
        <w:pStyle w:val="NormalWeb"/>
        <w:rPr>
          <w:color w:val="000000"/>
        </w:rPr>
      </w:pPr>
      <w:r>
        <w:rPr>
          <w:color w:val="000000"/>
        </w:rPr>
        <w:t>não deverá utilizar acesso técnico ao banco para realizar merge manual como operação normal.</w:t>
      </w:r>
    </w:p>
    <w:p w14:paraId="4B337012" w14:textId="77777777" w:rsidR="00336BC7" w:rsidRDefault="00336BC7" w:rsidP="00336BC7">
      <w:pPr>
        <w:pStyle w:val="NormalWeb"/>
        <w:rPr>
          <w:color w:val="000000"/>
        </w:rPr>
      </w:pPr>
      <w:r>
        <w:rPr>
          <w:color w:val="000000"/>
        </w:rPr>
        <w:t>Quando existir problema técnico excepcional, a intervenção deverá possuir justificativa e auditoria.</w:t>
      </w:r>
    </w:p>
    <w:p w14:paraId="0F5F3124" w14:textId="77777777" w:rsidR="00336BC7" w:rsidRDefault="00050609" w:rsidP="00336BC7">
      <w:r>
        <w:rPr>
          <w:noProof/>
        </w:rPr>
      </w:r>
      <w:r>
        <w:pict w14:anchorId="1DDF96D2">
          <v:rect id="Horizontal Line 11" o:spid="_x0000_s117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1ECFA4F" w14:textId="77777777" w:rsidR="00336BC7" w:rsidRDefault="00336BC7" w:rsidP="00336BC7">
      <w:pPr>
        <w:pStyle w:val="Ttulo3"/>
        <w:rPr>
          <w:color w:val="000000"/>
        </w:rPr>
      </w:pPr>
      <w:r>
        <w:rPr>
          <w:color w:val="000000"/>
        </w:rPr>
        <w:t>Estratégia de undo do merge</w:t>
      </w:r>
    </w:p>
    <w:p w14:paraId="0B4B8670" w14:textId="77777777" w:rsidR="00336BC7" w:rsidRDefault="00336BC7" w:rsidP="00336BC7">
      <w:pPr>
        <w:pStyle w:val="NormalWeb"/>
        <w:rPr>
          <w:color w:val="000000"/>
        </w:rPr>
      </w:pPr>
      <w:r>
        <w:rPr>
          <w:color w:val="000000"/>
        </w:rPr>
        <w:t>Todo merge deverá gerar um</w:t>
      </w:r>
      <w:r>
        <w:rPr>
          <w:rStyle w:val="apple-converted-space"/>
          <w:color w:val="000000"/>
        </w:rPr>
        <w:t> </w:t>
      </w:r>
      <w:r>
        <w:rPr>
          <w:rStyle w:val="CdigoHTML"/>
          <w:color w:val="000000"/>
        </w:rPr>
        <w:t>MergeManifest</w:t>
      </w:r>
      <w:r>
        <w:rPr>
          <w:color w:val="000000"/>
        </w:rPr>
        <w:t>.</w:t>
      </w:r>
    </w:p>
    <w:p w14:paraId="6B713314" w14:textId="77777777" w:rsidR="00336BC7" w:rsidRDefault="00336BC7" w:rsidP="00336BC7">
      <w:pPr>
        <w:pStyle w:val="NormalWeb"/>
        <w:rPr>
          <w:color w:val="000000"/>
        </w:rPr>
      </w:pPr>
      <w:r>
        <w:rPr>
          <w:color w:val="000000"/>
        </w:rPr>
        <w:t>Esse registro deverá informar:</w:t>
      </w:r>
    </w:p>
    <w:p w14:paraId="70C16F8A" w14:textId="77777777" w:rsidR="00336BC7" w:rsidRDefault="00336BC7">
      <w:pPr>
        <w:pStyle w:val="NormalWeb"/>
        <w:numPr>
          <w:ilvl w:val="0"/>
          <w:numId w:val="15"/>
        </w:numPr>
        <w:rPr>
          <w:color w:val="000000"/>
        </w:rPr>
      </w:pPr>
      <w:r>
        <w:rPr>
          <w:color w:val="000000"/>
        </w:rPr>
        <w:t>Person principal;</w:t>
      </w:r>
    </w:p>
    <w:p w14:paraId="47E0E2EA" w14:textId="77777777" w:rsidR="00336BC7" w:rsidRDefault="00336BC7">
      <w:pPr>
        <w:pStyle w:val="NormalWeb"/>
        <w:numPr>
          <w:ilvl w:val="0"/>
          <w:numId w:val="15"/>
        </w:numPr>
        <w:rPr>
          <w:color w:val="000000"/>
        </w:rPr>
      </w:pPr>
      <w:r>
        <w:rPr>
          <w:color w:val="000000"/>
        </w:rPr>
        <w:t>Person incorporada;</w:t>
      </w:r>
    </w:p>
    <w:p w14:paraId="196E067F" w14:textId="77777777" w:rsidR="00336BC7" w:rsidRDefault="00336BC7">
      <w:pPr>
        <w:pStyle w:val="NormalWeb"/>
        <w:numPr>
          <w:ilvl w:val="0"/>
          <w:numId w:val="15"/>
        </w:numPr>
        <w:rPr>
          <w:color w:val="000000"/>
        </w:rPr>
      </w:pPr>
      <w:r>
        <w:rPr>
          <w:color w:val="000000"/>
        </w:rPr>
        <w:t>data;</w:t>
      </w:r>
    </w:p>
    <w:p w14:paraId="2CFC07A9" w14:textId="77777777" w:rsidR="00336BC7" w:rsidRDefault="00336BC7">
      <w:pPr>
        <w:pStyle w:val="NormalWeb"/>
        <w:numPr>
          <w:ilvl w:val="0"/>
          <w:numId w:val="15"/>
        </w:numPr>
        <w:rPr>
          <w:color w:val="000000"/>
        </w:rPr>
      </w:pPr>
      <w:r>
        <w:rPr>
          <w:color w:val="000000"/>
        </w:rPr>
        <w:t>usuário;</w:t>
      </w:r>
    </w:p>
    <w:p w14:paraId="5BBEA9D9" w14:textId="77777777" w:rsidR="00336BC7" w:rsidRDefault="00336BC7">
      <w:pPr>
        <w:pStyle w:val="NormalWeb"/>
        <w:numPr>
          <w:ilvl w:val="0"/>
          <w:numId w:val="15"/>
        </w:numPr>
        <w:rPr>
          <w:color w:val="000000"/>
        </w:rPr>
      </w:pPr>
      <w:r>
        <w:rPr>
          <w:color w:val="000000"/>
        </w:rPr>
        <w:t>motivo;</w:t>
      </w:r>
    </w:p>
    <w:p w14:paraId="3C86C04D" w14:textId="77777777" w:rsidR="00336BC7" w:rsidRDefault="00336BC7">
      <w:pPr>
        <w:pStyle w:val="NormalWeb"/>
        <w:numPr>
          <w:ilvl w:val="0"/>
          <w:numId w:val="15"/>
        </w:numPr>
        <w:rPr>
          <w:color w:val="000000"/>
        </w:rPr>
      </w:pPr>
      <w:r>
        <w:rPr>
          <w:color w:val="000000"/>
        </w:rPr>
        <w:t>valores escolhidos;</w:t>
      </w:r>
    </w:p>
    <w:p w14:paraId="188C14FB" w14:textId="77777777" w:rsidR="00336BC7" w:rsidRDefault="00336BC7">
      <w:pPr>
        <w:pStyle w:val="NormalWeb"/>
        <w:numPr>
          <w:ilvl w:val="0"/>
          <w:numId w:val="15"/>
        </w:numPr>
        <w:rPr>
          <w:color w:val="000000"/>
        </w:rPr>
      </w:pPr>
      <w:r>
        <w:rPr>
          <w:color w:val="000000"/>
        </w:rPr>
        <w:t>vínculos transferidos;</w:t>
      </w:r>
    </w:p>
    <w:p w14:paraId="510D8DD7" w14:textId="77777777" w:rsidR="00336BC7" w:rsidRDefault="00336BC7">
      <w:pPr>
        <w:pStyle w:val="NormalWeb"/>
        <w:numPr>
          <w:ilvl w:val="0"/>
          <w:numId w:val="15"/>
        </w:numPr>
        <w:rPr>
          <w:color w:val="000000"/>
        </w:rPr>
      </w:pPr>
      <w:r>
        <w:rPr>
          <w:color w:val="000000"/>
        </w:rPr>
        <w:t>registros afetados.</w:t>
      </w:r>
    </w:p>
    <w:p w14:paraId="100754D7" w14:textId="77777777" w:rsidR="00336BC7" w:rsidRDefault="00336BC7" w:rsidP="00336BC7">
      <w:pPr>
        <w:pStyle w:val="NormalWeb"/>
        <w:rPr>
          <w:color w:val="000000"/>
        </w:rPr>
      </w:pPr>
      <w:r>
        <w:rPr>
          <w:color w:val="000000"/>
        </w:rPr>
        <w:lastRenderedPageBreak/>
        <w:t>O sistema deverá permitir reversão administrativa enquanto o merge ainda puder ser separado com segurança.</w:t>
      </w:r>
    </w:p>
    <w:p w14:paraId="044E6685" w14:textId="77777777" w:rsidR="00336BC7" w:rsidRDefault="00336BC7" w:rsidP="00336BC7">
      <w:pPr>
        <w:pStyle w:val="NormalWeb"/>
        <w:rPr>
          <w:color w:val="000000"/>
        </w:rPr>
      </w:pPr>
      <w:r>
        <w:rPr>
          <w:color w:val="000000"/>
        </w:rPr>
        <w:t>Como política inicial:</w:t>
      </w:r>
    </w:p>
    <w:p w14:paraId="4EBFA873" w14:textId="77777777" w:rsidR="00336BC7" w:rsidRDefault="00336BC7" w:rsidP="00336BC7">
      <w:pPr>
        <w:pStyle w:val="NormalWeb"/>
        <w:rPr>
          <w:color w:val="000000"/>
        </w:rPr>
      </w:pPr>
      <w:r>
        <w:rPr>
          <w:rStyle w:val="Forte"/>
          <w:color w:val="000000"/>
        </w:rPr>
        <w:t>janela padrão de reversão direta: 7 dias.</w:t>
      </w:r>
    </w:p>
    <w:p w14:paraId="29AE1D18" w14:textId="77777777" w:rsidR="00336BC7" w:rsidRDefault="00336BC7" w:rsidP="00336BC7">
      <w:pPr>
        <w:pStyle w:val="NormalWeb"/>
        <w:rPr>
          <w:color w:val="000000"/>
        </w:rPr>
      </w:pPr>
      <w:r>
        <w:rPr>
          <w:color w:val="000000"/>
        </w:rPr>
        <w:t>Dentro desse período, uma proprietária ou usuário com permissão específica poderá solicitar a reversão.</w:t>
      </w:r>
    </w:p>
    <w:p w14:paraId="179EE8FA" w14:textId="77777777" w:rsidR="00336BC7" w:rsidRDefault="00336BC7" w:rsidP="00336BC7">
      <w:pPr>
        <w:pStyle w:val="NormalWeb"/>
        <w:rPr>
          <w:color w:val="000000"/>
        </w:rPr>
      </w:pPr>
      <w:r>
        <w:rPr>
          <w:color w:val="000000"/>
        </w:rPr>
        <w:t>Depois desse período, o sistema não deverá executar undo automático.</w:t>
      </w:r>
    </w:p>
    <w:p w14:paraId="465C8EB2" w14:textId="77777777" w:rsidR="00336BC7" w:rsidRDefault="00336BC7" w:rsidP="00336BC7">
      <w:pPr>
        <w:pStyle w:val="NormalWeb"/>
        <w:rPr>
          <w:color w:val="000000"/>
        </w:rPr>
      </w:pPr>
      <w:r>
        <w:rPr>
          <w:color w:val="000000"/>
        </w:rPr>
        <w:t>A correção deverá ocorrer através de procedimento administrativo/técnico específico, devido à possibilidade de novos registros terem sido criados sobre a identidade unificada.</w:t>
      </w:r>
    </w:p>
    <w:p w14:paraId="67DB0E44" w14:textId="77777777" w:rsidR="00336BC7" w:rsidRDefault="00336BC7" w:rsidP="00336BC7">
      <w:pPr>
        <w:pStyle w:val="NormalWeb"/>
        <w:rPr>
          <w:color w:val="000000"/>
        </w:rPr>
      </w:pPr>
      <w:r>
        <w:rPr>
          <w:color w:val="000000"/>
        </w:rPr>
        <w:t>Mesmo durante os sete dias, o sistema deverá bloquear reversão automática se detectar que a separação produziria inconsistência clínica ou financeira.</w:t>
      </w:r>
    </w:p>
    <w:p w14:paraId="59BF2B1B" w14:textId="77777777" w:rsidR="00336BC7" w:rsidRDefault="00050609" w:rsidP="00336BC7">
      <w:r>
        <w:rPr>
          <w:noProof/>
        </w:rPr>
      </w:r>
      <w:r>
        <w:pict w14:anchorId="270C0DBE">
          <v:rect id="Horizontal Line 12" o:spid="_x0000_s117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5E593F0" w14:textId="77777777" w:rsidR="00336BC7" w:rsidRDefault="00336BC7" w:rsidP="00336BC7">
      <w:pPr>
        <w:pStyle w:val="Ttulo3"/>
        <w:rPr>
          <w:color w:val="000000"/>
        </w:rPr>
      </w:pPr>
      <w:r>
        <w:rPr>
          <w:color w:val="000000"/>
        </w:rPr>
        <w:t>Quem pode alterar CPF</w:t>
      </w:r>
    </w:p>
    <w:p w14:paraId="23690B99" w14:textId="77777777" w:rsidR="00336BC7" w:rsidRDefault="00336BC7" w:rsidP="00336BC7">
      <w:pPr>
        <w:pStyle w:val="NormalWeb"/>
        <w:rPr>
          <w:color w:val="000000"/>
        </w:rPr>
      </w:pPr>
      <w:r>
        <w:rPr>
          <w:color w:val="000000"/>
        </w:rPr>
        <w:t>CPF será considerado um dado de identidade sensível do cadastro.</w:t>
      </w:r>
    </w:p>
    <w:p w14:paraId="0FEEA2E9" w14:textId="77777777" w:rsidR="00336BC7" w:rsidRDefault="00336BC7" w:rsidP="00336BC7">
      <w:pPr>
        <w:pStyle w:val="NormalWeb"/>
        <w:rPr>
          <w:color w:val="000000"/>
        </w:rPr>
      </w:pPr>
      <w:r>
        <w:rPr>
          <w:rStyle w:val="Forte"/>
          <w:color w:val="000000"/>
        </w:rPr>
        <w:t>Antes da existência de contrato, pagamento ou histórico clínico:</w:t>
      </w:r>
    </w:p>
    <w:p w14:paraId="50EC6C35" w14:textId="77777777" w:rsidR="00336BC7" w:rsidRDefault="00336BC7" w:rsidP="00336BC7">
      <w:pPr>
        <w:pStyle w:val="NormalWeb"/>
        <w:rPr>
          <w:color w:val="000000"/>
        </w:rPr>
      </w:pPr>
      <w:r>
        <w:rPr>
          <w:color w:val="000000"/>
        </w:rPr>
        <w:t>A secretária e a proprietária poderão corrigir o CPF.</w:t>
      </w:r>
    </w:p>
    <w:p w14:paraId="19000380" w14:textId="77777777" w:rsidR="00336BC7" w:rsidRDefault="00336BC7" w:rsidP="00336BC7">
      <w:pPr>
        <w:pStyle w:val="NormalWeb"/>
        <w:rPr>
          <w:color w:val="000000"/>
        </w:rPr>
      </w:pPr>
      <w:r>
        <w:rPr>
          <w:color w:val="000000"/>
        </w:rPr>
        <w:t>A alteração deverá ser auditada.</w:t>
      </w:r>
    </w:p>
    <w:p w14:paraId="3092FB99" w14:textId="77777777" w:rsidR="00336BC7" w:rsidRDefault="00336BC7" w:rsidP="00336BC7">
      <w:pPr>
        <w:pStyle w:val="NormalWeb"/>
        <w:rPr>
          <w:color w:val="000000"/>
        </w:rPr>
      </w:pPr>
      <w:r>
        <w:rPr>
          <w:rStyle w:val="Forte"/>
          <w:color w:val="000000"/>
        </w:rPr>
        <w:t>Depois da existência de contrato, financeiro ou prontuário:</w:t>
      </w:r>
    </w:p>
    <w:p w14:paraId="11CAFBF8" w14:textId="77777777" w:rsidR="00336BC7" w:rsidRDefault="00336BC7" w:rsidP="00336BC7">
      <w:pPr>
        <w:pStyle w:val="NormalWeb"/>
        <w:rPr>
          <w:color w:val="000000"/>
        </w:rPr>
      </w:pPr>
      <w:r>
        <w:rPr>
          <w:color w:val="000000"/>
        </w:rPr>
        <w:t>A alteração exigirá:</w:t>
      </w:r>
    </w:p>
    <w:p w14:paraId="33311556" w14:textId="77777777" w:rsidR="00336BC7" w:rsidRDefault="00336BC7">
      <w:pPr>
        <w:pStyle w:val="NormalWeb"/>
        <w:numPr>
          <w:ilvl w:val="0"/>
          <w:numId w:val="16"/>
        </w:numPr>
        <w:rPr>
          <w:color w:val="000000"/>
        </w:rPr>
      </w:pPr>
      <w:r>
        <w:rPr>
          <w:color w:val="000000"/>
        </w:rPr>
        <w:t>permissão específica;</w:t>
      </w:r>
    </w:p>
    <w:p w14:paraId="7D0C5F94" w14:textId="77777777" w:rsidR="00336BC7" w:rsidRDefault="00336BC7">
      <w:pPr>
        <w:pStyle w:val="NormalWeb"/>
        <w:numPr>
          <w:ilvl w:val="0"/>
          <w:numId w:val="16"/>
        </w:numPr>
        <w:rPr>
          <w:color w:val="000000"/>
        </w:rPr>
      </w:pPr>
      <w:r>
        <w:rPr>
          <w:color w:val="000000"/>
        </w:rPr>
        <w:t>justificativa obrigatória;</w:t>
      </w:r>
    </w:p>
    <w:p w14:paraId="5EBB9AB6" w14:textId="77777777" w:rsidR="00336BC7" w:rsidRDefault="00336BC7">
      <w:pPr>
        <w:pStyle w:val="NormalWeb"/>
        <w:numPr>
          <w:ilvl w:val="0"/>
          <w:numId w:val="16"/>
        </w:numPr>
        <w:rPr>
          <w:color w:val="000000"/>
        </w:rPr>
      </w:pPr>
      <w:r>
        <w:rPr>
          <w:color w:val="000000"/>
        </w:rPr>
        <w:t>registro do valor anterior;</w:t>
      </w:r>
    </w:p>
    <w:p w14:paraId="5E2B322D" w14:textId="77777777" w:rsidR="00336BC7" w:rsidRDefault="00336BC7">
      <w:pPr>
        <w:pStyle w:val="NormalWeb"/>
        <w:numPr>
          <w:ilvl w:val="0"/>
          <w:numId w:val="16"/>
        </w:numPr>
        <w:rPr>
          <w:color w:val="000000"/>
        </w:rPr>
      </w:pPr>
      <w:r>
        <w:rPr>
          <w:color w:val="000000"/>
        </w:rPr>
        <w:t>auditoria.</w:t>
      </w:r>
    </w:p>
    <w:p w14:paraId="3A30BE11" w14:textId="77777777" w:rsidR="00336BC7" w:rsidRDefault="00336BC7" w:rsidP="00336BC7">
      <w:pPr>
        <w:pStyle w:val="NormalWeb"/>
        <w:rPr>
          <w:color w:val="000000"/>
        </w:rPr>
      </w:pPr>
      <w:r>
        <w:rPr>
          <w:color w:val="000000"/>
        </w:rPr>
        <w:t>A proprietária poderá realizar a alteração.</w:t>
      </w:r>
    </w:p>
    <w:p w14:paraId="7AF86438" w14:textId="77777777" w:rsidR="00336BC7" w:rsidRDefault="00336BC7" w:rsidP="00336BC7">
      <w:pPr>
        <w:pStyle w:val="NormalWeb"/>
        <w:rPr>
          <w:color w:val="000000"/>
        </w:rPr>
      </w:pPr>
      <w:r>
        <w:rPr>
          <w:color w:val="000000"/>
        </w:rPr>
        <w:t>A secretária poderá realizá-la somente se possuir a permissão elevada correspondente.</w:t>
      </w:r>
    </w:p>
    <w:p w14:paraId="2629B494" w14:textId="77777777" w:rsidR="00336BC7" w:rsidRDefault="00336BC7" w:rsidP="00336BC7">
      <w:pPr>
        <w:pStyle w:val="NormalWeb"/>
        <w:rPr>
          <w:color w:val="000000"/>
        </w:rPr>
      </w:pPr>
      <w:r>
        <w:rPr>
          <w:color w:val="000000"/>
        </w:rPr>
        <w:t>Fisioterapeutas não poderão alterar CPF.</w:t>
      </w:r>
    </w:p>
    <w:p w14:paraId="29014B63" w14:textId="77777777" w:rsidR="00336BC7" w:rsidRDefault="00050609" w:rsidP="00336BC7">
      <w:r>
        <w:rPr>
          <w:noProof/>
        </w:rPr>
      </w:r>
      <w:r>
        <w:pict w14:anchorId="512C8080">
          <v:rect id="Horizontal Line 13" o:spid="_x0000_s117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1B5E297" w14:textId="77777777" w:rsidR="00336BC7" w:rsidRDefault="00336BC7" w:rsidP="00336BC7">
      <w:pPr>
        <w:pStyle w:val="Ttulo3"/>
        <w:rPr>
          <w:color w:val="000000"/>
        </w:rPr>
      </w:pPr>
      <w:r>
        <w:rPr>
          <w:color w:val="000000"/>
        </w:rPr>
        <w:t>Conflito ao alterar CPF</w:t>
      </w:r>
    </w:p>
    <w:p w14:paraId="29C29B97" w14:textId="77777777" w:rsidR="00336BC7" w:rsidRDefault="00336BC7" w:rsidP="00336BC7">
      <w:pPr>
        <w:pStyle w:val="NormalWeb"/>
        <w:rPr>
          <w:color w:val="000000"/>
        </w:rPr>
      </w:pPr>
      <w:r>
        <w:rPr>
          <w:color w:val="000000"/>
        </w:rPr>
        <w:t>Ao informar ou alterar CPF, o sistema deverá pesquisar imediatamente outra</w:t>
      </w:r>
      <w:r>
        <w:rPr>
          <w:rStyle w:val="apple-converted-space"/>
          <w:color w:val="000000"/>
        </w:rPr>
        <w:t> </w:t>
      </w:r>
      <w:r>
        <w:rPr>
          <w:rStyle w:val="CdigoHTML"/>
          <w:color w:val="000000"/>
        </w:rPr>
        <w:t>Person</w:t>
      </w:r>
      <w:r>
        <w:rPr>
          <w:rStyle w:val="apple-converted-space"/>
          <w:color w:val="000000"/>
        </w:rPr>
        <w:t> </w:t>
      </w:r>
      <w:r>
        <w:rPr>
          <w:color w:val="000000"/>
        </w:rPr>
        <w:t>com o mesmo documento.</w:t>
      </w:r>
    </w:p>
    <w:p w14:paraId="29D7B671" w14:textId="77777777" w:rsidR="00336BC7" w:rsidRDefault="00336BC7" w:rsidP="00336BC7">
      <w:pPr>
        <w:pStyle w:val="NormalWeb"/>
        <w:rPr>
          <w:color w:val="000000"/>
        </w:rPr>
      </w:pPr>
      <w:r>
        <w:rPr>
          <w:color w:val="000000"/>
        </w:rPr>
        <w:lastRenderedPageBreak/>
        <w:t>Se encontrar outra pessoa, a alteração será bloqueada.</w:t>
      </w:r>
    </w:p>
    <w:p w14:paraId="537EC492" w14:textId="77777777" w:rsidR="00336BC7" w:rsidRDefault="00336BC7" w:rsidP="00336BC7">
      <w:pPr>
        <w:pStyle w:val="NormalWeb"/>
        <w:rPr>
          <w:color w:val="000000"/>
        </w:rPr>
      </w:pPr>
      <w:r>
        <w:rPr>
          <w:color w:val="000000"/>
        </w:rPr>
        <w:t>O usuário deverá escolher entre:</w:t>
      </w:r>
    </w:p>
    <w:p w14:paraId="414805BB" w14:textId="77777777" w:rsidR="00336BC7" w:rsidRDefault="00336BC7">
      <w:pPr>
        <w:pStyle w:val="NormalWeb"/>
        <w:numPr>
          <w:ilvl w:val="0"/>
          <w:numId w:val="17"/>
        </w:numPr>
        <w:rPr>
          <w:color w:val="000000"/>
        </w:rPr>
      </w:pPr>
      <w:r>
        <w:rPr>
          <w:color w:val="000000"/>
        </w:rPr>
        <w:t>revisar o cadastro existente;</w:t>
      </w:r>
    </w:p>
    <w:p w14:paraId="0310B7F8" w14:textId="77777777" w:rsidR="00336BC7" w:rsidRDefault="00336BC7">
      <w:pPr>
        <w:pStyle w:val="NormalWeb"/>
        <w:numPr>
          <w:ilvl w:val="0"/>
          <w:numId w:val="17"/>
        </w:numPr>
        <w:rPr>
          <w:color w:val="000000"/>
        </w:rPr>
      </w:pPr>
      <w:r>
        <w:rPr>
          <w:color w:val="000000"/>
        </w:rPr>
        <w:t>cancelar a operação;</w:t>
      </w:r>
    </w:p>
    <w:p w14:paraId="336E6130" w14:textId="77777777" w:rsidR="00336BC7" w:rsidRDefault="00336BC7">
      <w:pPr>
        <w:pStyle w:val="NormalWeb"/>
        <w:numPr>
          <w:ilvl w:val="0"/>
          <w:numId w:val="17"/>
        </w:numPr>
        <w:rPr>
          <w:color w:val="000000"/>
        </w:rPr>
      </w:pPr>
      <w:r>
        <w:rPr>
          <w:color w:val="000000"/>
        </w:rPr>
        <w:t>iniciar tratamento de duplicidade/merge.</w:t>
      </w:r>
    </w:p>
    <w:p w14:paraId="2C933BD8" w14:textId="77777777" w:rsidR="00336BC7" w:rsidRDefault="00336BC7" w:rsidP="00336BC7">
      <w:pPr>
        <w:pStyle w:val="NormalWeb"/>
        <w:rPr>
          <w:color w:val="000000"/>
        </w:rPr>
      </w:pPr>
      <w:r>
        <w:rPr>
          <w:color w:val="000000"/>
        </w:rPr>
        <w:t>Nunca deverá ser possível simplesmente ignorar o conflito.</w:t>
      </w:r>
    </w:p>
    <w:p w14:paraId="276B89F0" w14:textId="77777777" w:rsidR="00336BC7" w:rsidRDefault="00050609" w:rsidP="00336BC7">
      <w:r>
        <w:rPr>
          <w:noProof/>
        </w:rPr>
      </w:r>
      <w:r>
        <w:pict w14:anchorId="1C7056CA">
          <v:rect id="Horizontal Line 14" o:spid="_x0000_s117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3978611" w14:textId="77777777" w:rsidR="00336BC7" w:rsidRDefault="00336BC7" w:rsidP="00336BC7">
      <w:pPr>
        <w:pStyle w:val="Ttulo3"/>
        <w:rPr>
          <w:color w:val="000000"/>
        </w:rPr>
      </w:pPr>
      <w:r>
        <w:rPr>
          <w:color w:val="000000"/>
        </w:rPr>
        <w:t>Dois UserAccounts para a mesma Person</w:t>
      </w:r>
    </w:p>
    <w:p w14:paraId="46FF17C3" w14:textId="77777777" w:rsidR="00336BC7" w:rsidRDefault="00336BC7" w:rsidP="00336BC7">
      <w:pPr>
        <w:pStyle w:val="NormalWeb"/>
        <w:rPr>
          <w:color w:val="000000"/>
        </w:rPr>
      </w:pPr>
      <w:r>
        <w:rPr>
          <w:color w:val="000000"/>
        </w:rPr>
        <w:t>Como regra inicial:</w:t>
      </w:r>
    </w:p>
    <w:p w14:paraId="433F68A9" w14:textId="77777777" w:rsidR="00336BC7" w:rsidRDefault="00336BC7" w:rsidP="00336BC7">
      <w:pPr>
        <w:pStyle w:val="NormalWeb"/>
        <w:rPr>
          <w:color w:val="000000"/>
        </w:rPr>
      </w:pPr>
      <w:r>
        <w:rPr>
          <w:rStyle w:val="Forte"/>
          <w:color w:val="000000"/>
        </w:rPr>
        <w:t>uma Person poderá possuir apenas uma conta ativa de usuário do Fisiofit CRM.</w:t>
      </w:r>
    </w:p>
    <w:p w14:paraId="729EE68B" w14:textId="77777777" w:rsidR="00336BC7" w:rsidRDefault="00336BC7" w:rsidP="00336BC7">
      <w:pPr>
        <w:pStyle w:val="NormalWeb"/>
        <w:rPr>
          <w:color w:val="000000"/>
        </w:rPr>
      </w:pPr>
      <w:r>
        <w:rPr>
          <w:color w:val="000000"/>
        </w:rPr>
        <w:t>Não deverão ser criadas contas diferentes apenas porque a mesma pessoa exerce mais de um papel.</w:t>
      </w:r>
    </w:p>
    <w:p w14:paraId="54FF69D1" w14:textId="77777777" w:rsidR="00336BC7" w:rsidRDefault="00336BC7" w:rsidP="00336BC7">
      <w:pPr>
        <w:pStyle w:val="NormalWeb"/>
        <w:rPr>
          <w:color w:val="000000"/>
        </w:rPr>
      </w:pPr>
      <w:r>
        <w:rPr>
          <w:color w:val="000000"/>
        </w:rPr>
        <w:t>Exemplo:</w:t>
      </w:r>
    </w:p>
    <w:p w14:paraId="658B5269" w14:textId="77777777" w:rsidR="00336BC7" w:rsidRDefault="00336BC7" w:rsidP="00336BC7">
      <w:pPr>
        <w:pStyle w:val="NormalWeb"/>
        <w:rPr>
          <w:color w:val="000000"/>
        </w:rPr>
      </w:pPr>
      <w:r>
        <w:rPr>
          <w:color w:val="000000"/>
        </w:rPr>
        <w:t>uma fisioterapeuta que também possui privilégios de gestão continuará utilizando o mesmo</w:t>
      </w:r>
      <w:r>
        <w:rPr>
          <w:rStyle w:val="apple-converted-space"/>
          <w:color w:val="000000"/>
        </w:rPr>
        <w:t> </w:t>
      </w:r>
      <w:r>
        <w:rPr>
          <w:rStyle w:val="CdigoHTML"/>
          <w:color w:val="000000"/>
        </w:rPr>
        <w:t>UserAccount</w:t>
      </w:r>
      <w:r>
        <w:rPr>
          <w:color w:val="000000"/>
        </w:rPr>
        <w:t>, com múltiplos papéis/permissões.</w:t>
      </w:r>
    </w:p>
    <w:p w14:paraId="2CE57E08" w14:textId="77777777" w:rsidR="00336BC7" w:rsidRDefault="00336BC7" w:rsidP="00336BC7">
      <w:pPr>
        <w:pStyle w:val="NormalWeb"/>
        <w:rPr>
          <w:color w:val="000000"/>
        </w:rPr>
      </w:pPr>
      <w:r>
        <w:rPr>
          <w:color w:val="000000"/>
        </w:rPr>
        <w:t>Caso futuramente existam identidades diferentes para portal do paciente e sistema interno, essa decisão deverá ser revisada arquiteturalmente.</w:t>
      </w:r>
    </w:p>
    <w:p w14:paraId="7B20C45B" w14:textId="77777777" w:rsidR="00336BC7" w:rsidRDefault="00050609" w:rsidP="00336BC7">
      <w:r>
        <w:rPr>
          <w:noProof/>
        </w:rPr>
      </w:r>
      <w:r>
        <w:pict w14:anchorId="06779564">
          <v:rect id="Horizontal Line 15" o:spid="_x0000_s117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319D3E4" w14:textId="77777777" w:rsidR="00336BC7" w:rsidRDefault="00336BC7" w:rsidP="00336BC7">
      <w:pPr>
        <w:pStyle w:val="Ttulo3"/>
        <w:rPr>
          <w:color w:val="000000"/>
        </w:rPr>
      </w:pPr>
      <w:r>
        <w:rPr>
          <w:color w:val="000000"/>
        </w:rPr>
        <w:t>Paciente duplicado em unidades diferentes</w:t>
      </w:r>
    </w:p>
    <w:p w14:paraId="00E29CD6" w14:textId="77777777" w:rsidR="00336BC7" w:rsidRDefault="00336BC7" w:rsidP="00336BC7">
      <w:pPr>
        <w:pStyle w:val="NormalWeb"/>
        <w:rPr>
          <w:color w:val="000000"/>
        </w:rPr>
      </w:pPr>
      <w:r>
        <w:rPr>
          <w:color w:val="000000"/>
        </w:rPr>
        <w:t>Como a Fisiofit possui mais de uma unidade, uma pessoa</w:t>
      </w:r>
      <w:r>
        <w:rPr>
          <w:rStyle w:val="apple-converted-space"/>
          <w:color w:val="000000"/>
        </w:rPr>
        <w:t> </w:t>
      </w:r>
      <w:r>
        <w:rPr>
          <w:rStyle w:val="Forte"/>
          <w:color w:val="000000"/>
        </w:rPr>
        <w:t>não deverá ser recriada para cada unidade</w:t>
      </w:r>
      <w:r>
        <w:rPr>
          <w:color w:val="000000"/>
        </w:rPr>
        <w:t>.</w:t>
      </w:r>
    </w:p>
    <w:p w14:paraId="10A76A67" w14:textId="77777777" w:rsidR="00336BC7" w:rsidRDefault="00336BC7" w:rsidP="00336BC7">
      <w:pPr>
        <w:pStyle w:val="NormalWeb"/>
        <w:rPr>
          <w:color w:val="000000"/>
        </w:rPr>
      </w:pPr>
      <w:r>
        <w:rPr>
          <w:color w:val="000000"/>
        </w:rPr>
        <w:t>Exemplo:</w:t>
      </w:r>
    </w:p>
    <w:p w14:paraId="01A9AECA" w14:textId="77777777" w:rsidR="00336BC7" w:rsidRDefault="00336BC7" w:rsidP="00336BC7">
      <w:pPr>
        <w:pStyle w:val="NormalWeb"/>
        <w:rPr>
          <w:color w:val="000000"/>
        </w:rPr>
      </w:pPr>
      <w:r>
        <w:rPr>
          <w:color w:val="000000"/>
        </w:rPr>
        <w:t>João frequenta Unidade A e posteriormente passa também a frequentar Unidade B.</w:t>
      </w:r>
    </w:p>
    <w:p w14:paraId="65A3314B" w14:textId="77777777" w:rsidR="00336BC7" w:rsidRDefault="00336BC7" w:rsidP="00336BC7">
      <w:pPr>
        <w:pStyle w:val="NormalWeb"/>
        <w:rPr>
          <w:color w:val="000000"/>
        </w:rPr>
      </w:pPr>
      <w:r>
        <w:rPr>
          <w:color w:val="000000"/>
        </w:rPr>
        <w:t>Deverá continuar existindo:</w:t>
      </w:r>
    </w:p>
    <w:p w14:paraId="40A6EB64" w14:textId="77777777" w:rsidR="00336BC7" w:rsidRDefault="00336BC7" w:rsidP="00336BC7">
      <w:pPr>
        <w:pStyle w:val="NormalWeb"/>
        <w:rPr>
          <w:color w:val="000000"/>
        </w:rPr>
      </w:pPr>
      <w:r>
        <w:rPr>
          <w:rStyle w:val="CdigoHTML"/>
          <w:color w:val="000000"/>
        </w:rPr>
        <w:t>1 Person</w:t>
      </w:r>
    </w:p>
    <w:p w14:paraId="5EA1408E" w14:textId="77777777" w:rsidR="00336BC7" w:rsidRDefault="00336BC7" w:rsidP="00336BC7">
      <w:pPr>
        <w:pStyle w:val="NormalWeb"/>
        <w:rPr>
          <w:color w:val="000000"/>
        </w:rPr>
      </w:pPr>
      <w:r>
        <w:rPr>
          <w:color w:val="000000"/>
        </w:rPr>
        <w:t>e</w:t>
      </w:r>
    </w:p>
    <w:p w14:paraId="6B3670A2" w14:textId="77777777" w:rsidR="00336BC7" w:rsidRDefault="00336BC7" w:rsidP="00336BC7">
      <w:pPr>
        <w:pStyle w:val="NormalWeb"/>
        <w:rPr>
          <w:color w:val="000000"/>
        </w:rPr>
      </w:pPr>
      <w:r>
        <w:rPr>
          <w:rStyle w:val="CdigoHTML"/>
          <w:color w:val="000000"/>
        </w:rPr>
        <w:t>1 PatientProfile</w:t>
      </w:r>
    </w:p>
    <w:p w14:paraId="228BEA05" w14:textId="77777777" w:rsidR="00336BC7" w:rsidRDefault="00336BC7" w:rsidP="00336BC7">
      <w:pPr>
        <w:pStyle w:val="NormalWeb"/>
        <w:rPr>
          <w:color w:val="000000"/>
        </w:rPr>
      </w:pPr>
      <w:r>
        <w:rPr>
          <w:color w:val="000000"/>
        </w:rPr>
        <w:t>com vínculos operacionais às unidades necessárias.</w:t>
      </w:r>
    </w:p>
    <w:p w14:paraId="6C9D7C55" w14:textId="77777777" w:rsidR="00336BC7" w:rsidRDefault="00336BC7" w:rsidP="00336BC7">
      <w:pPr>
        <w:pStyle w:val="NormalWeb"/>
        <w:rPr>
          <w:color w:val="000000"/>
        </w:rPr>
      </w:pPr>
      <w:r>
        <w:rPr>
          <w:color w:val="000000"/>
        </w:rPr>
        <w:t>Não haverá:</w:t>
      </w:r>
    </w:p>
    <w:p w14:paraId="70B7C3C2" w14:textId="77777777" w:rsidR="00336BC7" w:rsidRDefault="00336BC7" w:rsidP="00336BC7">
      <w:pPr>
        <w:pStyle w:val="NormalWeb"/>
        <w:rPr>
          <w:color w:val="000000"/>
        </w:rPr>
      </w:pPr>
      <w:r>
        <w:rPr>
          <w:rStyle w:val="CdigoHTML"/>
          <w:color w:val="000000"/>
        </w:rPr>
        <w:t>João Unidade A</w:t>
      </w:r>
    </w:p>
    <w:p w14:paraId="54DDE57B" w14:textId="77777777" w:rsidR="00336BC7" w:rsidRDefault="00336BC7" w:rsidP="00336BC7">
      <w:pPr>
        <w:pStyle w:val="NormalWeb"/>
        <w:rPr>
          <w:color w:val="000000"/>
        </w:rPr>
      </w:pPr>
      <w:r>
        <w:rPr>
          <w:color w:val="000000"/>
        </w:rPr>
        <w:lastRenderedPageBreak/>
        <w:t>e</w:t>
      </w:r>
    </w:p>
    <w:p w14:paraId="5FB99133" w14:textId="77777777" w:rsidR="00336BC7" w:rsidRDefault="00336BC7" w:rsidP="00336BC7">
      <w:pPr>
        <w:pStyle w:val="NormalWeb"/>
        <w:rPr>
          <w:color w:val="000000"/>
        </w:rPr>
      </w:pPr>
      <w:r>
        <w:rPr>
          <w:rStyle w:val="CdigoHTML"/>
          <w:color w:val="000000"/>
        </w:rPr>
        <w:t>João Unidade B</w:t>
      </w:r>
    </w:p>
    <w:p w14:paraId="6D04327B" w14:textId="77777777" w:rsidR="00336BC7" w:rsidRDefault="00336BC7" w:rsidP="00336BC7">
      <w:pPr>
        <w:pStyle w:val="NormalWeb"/>
        <w:rPr>
          <w:color w:val="000000"/>
        </w:rPr>
      </w:pPr>
      <w:r>
        <w:rPr>
          <w:color w:val="000000"/>
        </w:rPr>
        <w:t>como pacientes independentes.</w:t>
      </w:r>
    </w:p>
    <w:p w14:paraId="55119A89" w14:textId="77777777" w:rsidR="00336BC7" w:rsidRDefault="00050609" w:rsidP="00336BC7">
      <w:r>
        <w:rPr>
          <w:noProof/>
        </w:rPr>
      </w:r>
      <w:r>
        <w:pict w14:anchorId="68B5D354">
          <v:rect id="Horizontal Line 137" o:spid="_x0000_s1170" style="width:522.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" filled="f">
            <o:lock v:ext="edit" rotation="t" aspectratio="t" verticies="t" text="t" shapetype="t"/>
            <w10:anchorlock/>
          </v:rect>
        </w:pict>
      </w:r>
    </w:p>
    <w:p w14:paraId="1F624B5E" w14:textId="77777777" w:rsidR="00336BC7" w:rsidRDefault="00336BC7" w:rsidP="00336BC7">
      <w:pPr>
        <w:pStyle w:val="Ttulo3"/>
        <w:rPr>
          <w:color w:val="000000"/>
        </w:rPr>
      </w:pPr>
      <w:r>
        <w:rPr>
          <w:color w:val="000000"/>
        </w:rPr>
        <w:t>Mudança de unidade</w:t>
      </w:r>
    </w:p>
    <w:p w14:paraId="18F22793" w14:textId="77777777" w:rsidR="00336BC7" w:rsidRDefault="00336BC7" w:rsidP="00336BC7">
      <w:pPr>
        <w:pStyle w:val="NormalWeb"/>
        <w:rPr>
          <w:color w:val="000000"/>
        </w:rPr>
      </w:pPr>
      <w:r>
        <w:rPr>
          <w:color w:val="000000"/>
        </w:rPr>
        <w:t>Uma mudança de unidade não deverá alterar a identidade nem apagar o relacionamento anterior.</w:t>
      </w:r>
    </w:p>
    <w:p w14:paraId="1CE4DE63" w14:textId="77777777" w:rsidR="00336BC7" w:rsidRDefault="00336BC7" w:rsidP="00336BC7">
      <w:pPr>
        <w:pStyle w:val="NormalWeb"/>
        <w:rPr>
          <w:color w:val="000000"/>
        </w:rPr>
      </w:pPr>
      <w:r>
        <w:rPr>
          <w:color w:val="000000"/>
        </w:rPr>
        <w:t>O sistema deverá registrar a alteração através dos vínculos operacionais correspondentes e preservar histórico suficiente para saber em qual unidade determinados atendimentos ocorreram.</w:t>
      </w:r>
    </w:p>
    <w:p w14:paraId="13344759" w14:textId="77777777" w:rsidR="00336BC7" w:rsidRDefault="00050609" w:rsidP="00336BC7">
      <w:r>
        <w:rPr>
          <w:noProof/>
        </w:rPr>
      </w:r>
      <w:r>
        <w:pict w14:anchorId="00E73EB7">
          <v:rect id="Horizontal Line 136" o:spid="_x0000_s1169" style="width:522.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" filled="f">
            <o:lock v:ext="edit" rotation="t" aspectratio="t" verticies="t" text="t" shapetype="t"/>
            <w10:anchorlock/>
          </v:rect>
        </w:pict>
      </w:r>
    </w:p>
    <w:p w14:paraId="57A1CA77" w14:textId="77777777" w:rsidR="00336BC7" w:rsidRDefault="00336BC7" w:rsidP="00336BC7">
      <w:pPr>
        <w:pStyle w:val="Ttulo3"/>
        <w:rPr>
          <w:color w:val="000000"/>
        </w:rPr>
      </w:pPr>
      <w:r>
        <w:rPr>
          <w:color w:val="000000"/>
        </w:rPr>
        <w:t>Inativação de paciente</w:t>
      </w:r>
    </w:p>
    <w:p w14:paraId="74E12CB7" w14:textId="77777777" w:rsidR="00336BC7" w:rsidRDefault="00336BC7" w:rsidP="00336BC7">
      <w:pPr>
        <w:pStyle w:val="NormalWeb"/>
        <w:rPr>
          <w:color w:val="000000"/>
        </w:rPr>
      </w:pPr>
      <w:r>
        <w:rPr>
          <w:color w:val="000000"/>
        </w:rPr>
        <w:t>Um paciente poderá ser marcado como inativo quando não possuir mais atendimento ou matrícula ativa.</w:t>
      </w:r>
    </w:p>
    <w:p w14:paraId="7D7D617C" w14:textId="77777777" w:rsidR="00336BC7" w:rsidRDefault="00336BC7" w:rsidP="00336BC7">
      <w:pPr>
        <w:pStyle w:val="NormalWeb"/>
        <w:rPr>
          <w:color w:val="000000"/>
        </w:rPr>
      </w:pPr>
      <w:r>
        <w:rPr>
          <w:color w:val="000000"/>
        </w:rPr>
        <w:t>Inativar o paciente:</w:t>
      </w:r>
    </w:p>
    <w:p w14:paraId="4E11DFBC" w14:textId="77777777" w:rsidR="00336BC7" w:rsidRDefault="00336BC7">
      <w:pPr>
        <w:pStyle w:val="NormalWeb"/>
        <w:numPr>
          <w:ilvl w:val="0"/>
          <w:numId w:val="18"/>
        </w:numPr>
        <w:rPr>
          <w:color w:val="000000"/>
        </w:rPr>
      </w:pPr>
      <w:r>
        <w:rPr>
          <w:color w:val="000000"/>
        </w:rPr>
        <w:t>não apaga a Person;</w:t>
      </w:r>
    </w:p>
    <w:p w14:paraId="1EC11BB8" w14:textId="77777777" w:rsidR="00336BC7" w:rsidRDefault="00336BC7">
      <w:pPr>
        <w:pStyle w:val="NormalWeb"/>
        <w:numPr>
          <w:ilvl w:val="0"/>
          <w:numId w:val="18"/>
        </w:numPr>
        <w:rPr>
          <w:color w:val="000000"/>
        </w:rPr>
      </w:pPr>
      <w:r>
        <w:rPr>
          <w:color w:val="000000"/>
        </w:rPr>
        <w:t>não apaga prontuário;</w:t>
      </w:r>
    </w:p>
    <w:p w14:paraId="71513550" w14:textId="77777777" w:rsidR="00336BC7" w:rsidRDefault="00336BC7">
      <w:pPr>
        <w:pStyle w:val="NormalWeb"/>
        <w:numPr>
          <w:ilvl w:val="0"/>
          <w:numId w:val="18"/>
        </w:numPr>
        <w:rPr>
          <w:color w:val="000000"/>
        </w:rPr>
      </w:pPr>
      <w:r>
        <w:rPr>
          <w:color w:val="000000"/>
        </w:rPr>
        <w:t>não apaga contratos;</w:t>
      </w:r>
    </w:p>
    <w:p w14:paraId="5377253D" w14:textId="77777777" w:rsidR="00336BC7" w:rsidRDefault="00336BC7">
      <w:pPr>
        <w:pStyle w:val="NormalWeb"/>
        <w:numPr>
          <w:ilvl w:val="0"/>
          <w:numId w:val="18"/>
        </w:numPr>
        <w:rPr>
          <w:color w:val="000000"/>
        </w:rPr>
      </w:pPr>
      <w:r>
        <w:rPr>
          <w:color w:val="000000"/>
        </w:rPr>
        <w:t>não apaga financeiro;</w:t>
      </w:r>
    </w:p>
    <w:p w14:paraId="1CDC73A6" w14:textId="77777777" w:rsidR="00336BC7" w:rsidRDefault="00336BC7">
      <w:pPr>
        <w:pStyle w:val="NormalWeb"/>
        <w:numPr>
          <w:ilvl w:val="0"/>
          <w:numId w:val="18"/>
        </w:numPr>
        <w:rPr>
          <w:color w:val="000000"/>
        </w:rPr>
      </w:pPr>
      <w:r>
        <w:rPr>
          <w:color w:val="000000"/>
        </w:rPr>
        <w:t>não apaga turmas;</w:t>
      </w:r>
    </w:p>
    <w:p w14:paraId="504D5CA7" w14:textId="77777777" w:rsidR="00336BC7" w:rsidRDefault="00336BC7">
      <w:pPr>
        <w:pStyle w:val="NormalWeb"/>
        <w:numPr>
          <w:ilvl w:val="0"/>
          <w:numId w:val="18"/>
        </w:numPr>
        <w:rPr>
          <w:color w:val="000000"/>
        </w:rPr>
      </w:pPr>
      <w:r>
        <w:rPr>
          <w:color w:val="000000"/>
        </w:rPr>
        <w:t>não apaga histórico.</w:t>
      </w:r>
    </w:p>
    <w:p w14:paraId="42E85918" w14:textId="77777777" w:rsidR="00336BC7" w:rsidRDefault="00336BC7" w:rsidP="00336BC7">
      <w:pPr>
        <w:pStyle w:val="NormalWeb"/>
        <w:rPr>
          <w:color w:val="000000"/>
        </w:rPr>
      </w:pPr>
      <w:r>
        <w:rPr>
          <w:color w:val="000000"/>
        </w:rPr>
        <w:t>Se retornar futuramente, o PatientProfile poderá ser reativado.</w:t>
      </w:r>
    </w:p>
    <w:p w14:paraId="66AED32B" w14:textId="77777777" w:rsidR="00336BC7" w:rsidRDefault="00336BC7" w:rsidP="00336BC7">
      <w:pPr>
        <w:pStyle w:val="NormalWeb"/>
        <w:rPr>
          <w:color w:val="000000"/>
        </w:rPr>
      </w:pPr>
      <w:r>
        <w:rPr>
          <w:color w:val="000000"/>
        </w:rPr>
        <w:t>Isso permitirá manter uma única trajetória histórica da pessoa na Fisiofit.</w:t>
      </w:r>
    </w:p>
    <w:p w14:paraId="5BE81693" w14:textId="77777777" w:rsidR="00336BC7" w:rsidRDefault="00050609" w:rsidP="00336BC7">
      <w:r>
        <w:rPr>
          <w:noProof/>
        </w:rPr>
      </w:r>
      <w:r>
        <w:pict w14:anchorId="1C24DC40">
          <v:rect id="Horizontal Line 135" o:spid="_x0000_s1168" style="width:522.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" filled="f">
            <o:lock v:ext="edit" rotation="t" aspectratio="t" verticies="t" text="t" shapetype="t"/>
            <w10:anchorlock/>
          </v:rect>
        </w:pict>
      </w:r>
    </w:p>
    <w:p w14:paraId="71B6EC34" w14:textId="77777777" w:rsidR="00336BC7" w:rsidRDefault="00336BC7" w:rsidP="00336BC7">
      <w:pPr>
        <w:pStyle w:val="Ttulo3"/>
        <w:rPr>
          <w:color w:val="000000"/>
        </w:rPr>
      </w:pPr>
      <w:r>
        <w:rPr>
          <w:color w:val="000000"/>
        </w:rPr>
        <w:t>Exclusão de pessoa</w:t>
      </w:r>
    </w:p>
    <w:p w14:paraId="119068D3" w14:textId="77777777" w:rsidR="00336BC7" w:rsidRDefault="00336BC7" w:rsidP="00336BC7">
      <w:pPr>
        <w:pStyle w:val="NormalWeb"/>
        <w:rPr>
          <w:color w:val="000000"/>
        </w:rPr>
      </w:pPr>
      <w:r>
        <w:rPr>
          <w:color w:val="000000"/>
        </w:rPr>
        <w:t>Exclusão física de</w:t>
      </w:r>
      <w:r>
        <w:rPr>
          <w:rStyle w:val="apple-converted-space"/>
          <w:color w:val="000000"/>
        </w:rPr>
        <w:t> </w:t>
      </w:r>
      <w:r>
        <w:rPr>
          <w:rStyle w:val="CdigoHTML"/>
          <w:color w:val="000000"/>
        </w:rPr>
        <w:t>Person</w:t>
      </w:r>
      <w:r>
        <w:rPr>
          <w:rStyle w:val="apple-converted-space"/>
          <w:color w:val="000000"/>
        </w:rPr>
        <w:t> </w:t>
      </w:r>
      <w:r>
        <w:rPr>
          <w:color w:val="000000"/>
        </w:rPr>
        <w:t>não será uma operação normal disponível na interface.</w:t>
      </w:r>
    </w:p>
    <w:p w14:paraId="6C1229B6" w14:textId="77777777" w:rsidR="00336BC7" w:rsidRDefault="00336BC7" w:rsidP="00336BC7">
      <w:pPr>
        <w:pStyle w:val="NormalWeb"/>
        <w:rPr>
          <w:color w:val="000000"/>
        </w:rPr>
      </w:pPr>
      <w:r>
        <w:rPr>
          <w:color w:val="000000"/>
        </w:rPr>
        <w:t>Quando uma pessoa não fizer mais parte da operação, deverão ser utilizados:</w:t>
      </w:r>
    </w:p>
    <w:p w14:paraId="0FD71AC3" w14:textId="77777777" w:rsidR="00336BC7" w:rsidRDefault="00336BC7">
      <w:pPr>
        <w:pStyle w:val="NormalWeb"/>
        <w:numPr>
          <w:ilvl w:val="0"/>
          <w:numId w:val="19"/>
        </w:numPr>
        <w:rPr>
          <w:color w:val="000000"/>
        </w:rPr>
      </w:pPr>
      <w:r>
        <w:rPr>
          <w:color w:val="000000"/>
        </w:rPr>
        <w:t>encerramento de vínculos;</w:t>
      </w:r>
    </w:p>
    <w:p w14:paraId="4A2A770B" w14:textId="77777777" w:rsidR="00336BC7" w:rsidRDefault="00336BC7">
      <w:pPr>
        <w:pStyle w:val="NormalWeb"/>
        <w:numPr>
          <w:ilvl w:val="0"/>
          <w:numId w:val="19"/>
        </w:numPr>
        <w:rPr>
          <w:color w:val="000000"/>
        </w:rPr>
      </w:pPr>
      <w:r>
        <w:rPr>
          <w:color w:val="000000"/>
        </w:rPr>
        <w:t>inativação;</w:t>
      </w:r>
    </w:p>
    <w:p w14:paraId="5A25B06B" w14:textId="77777777" w:rsidR="00336BC7" w:rsidRDefault="00336BC7">
      <w:pPr>
        <w:pStyle w:val="NormalWeb"/>
        <w:numPr>
          <w:ilvl w:val="0"/>
          <w:numId w:val="19"/>
        </w:numPr>
        <w:rPr>
          <w:color w:val="000000"/>
        </w:rPr>
      </w:pPr>
      <w:r>
        <w:rPr>
          <w:color w:val="000000"/>
        </w:rPr>
        <w:t>políticas específicas de retenção/anonymização quando aplicáveis.</w:t>
      </w:r>
    </w:p>
    <w:p w14:paraId="72EDE763" w14:textId="77777777" w:rsidR="00336BC7" w:rsidRDefault="00336BC7" w:rsidP="00336BC7">
      <w:pPr>
        <w:pStyle w:val="NormalWeb"/>
        <w:rPr>
          <w:color w:val="000000"/>
        </w:rPr>
      </w:pPr>
      <w:r>
        <w:rPr>
          <w:color w:val="000000"/>
        </w:rPr>
        <w:t>A existência de dados financeiros, contratuais ou clínicos deverá impedir exclusões administrativas simples.</w:t>
      </w:r>
    </w:p>
    <w:p w14:paraId="2BD2BE19" w14:textId="77777777" w:rsidR="00336BC7" w:rsidRDefault="00050609" w:rsidP="00336BC7">
      <w:r>
        <w:rPr>
          <w:noProof/>
        </w:rPr>
      </w:r>
      <w:r>
        <w:pict w14:anchorId="346EE197">
          <v:rect id="Horizontal Line 134" o:spid="_x0000_s1167" style="width:522.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" filled="f">
            <o:lock v:ext="edit" rotation="t" aspectratio="t" verticies="t" text="t" shapetype="t"/>
            <w10:anchorlock/>
          </v:rect>
        </w:pict>
      </w:r>
    </w:p>
    <w:p w14:paraId="4ED38598" w14:textId="77777777" w:rsidR="00336BC7" w:rsidRDefault="00336BC7" w:rsidP="00336BC7">
      <w:pPr>
        <w:pStyle w:val="Ttulo2"/>
        <w:rPr>
          <w:color w:val="000000"/>
        </w:rPr>
      </w:pPr>
      <w:r>
        <w:rPr>
          <w:color w:val="000000"/>
        </w:rPr>
        <w:lastRenderedPageBreak/>
        <w:t>11.22 Situação final da seção</w:t>
      </w:r>
    </w:p>
    <w:p w14:paraId="23B9011F" w14:textId="77777777" w:rsidR="00336BC7" w:rsidRDefault="00336BC7" w:rsidP="00336BC7">
      <w:pPr>
        <w:pStyle w:val="NormalWeb"/>
        <w:rPr>
          <w:color w:val="000000"/>
        </w:rPr>
      </w:pPr>
      <w:r>
        <w:rPr>
          <w:color w:val="000000"/>
        </w:rPr>
        <w:t>Com essas definições, ficam</w:t>
      </w:r>
      <w:r>
        <w:rPr>
          <w:rStyle w:val="apple-converted-space"/>
          <w:color w:val="000000"/>
        </w:rPr>
        <w:t> </w:t>
      </w:r>
      <w:r>
        <w:rPr>
          <w:rStyle w:val="Forte"/>
          <w:color w:val="000000"/>
        </w:rPr>
        <w:t>APROVADAS para a modelagem inicial</w:t>
      </w:r>
      <w:r>
        <w:rPr>
          <w:color w:val="000000"/>
        </w:rPr>
        <w:t>:</w:t>
      </w:r>
    </w:p>
    <w:p w14:paraId="0B6CC121" w14:textId="77777777" w:rsidR="00336BC7" w:rsidRDefault="00336BC7">
      <w:pPr>
        <w:pStyle w:val="NormalWeb"/>
        <w:numPr>
          <w:ilvl w:val="0"/>
          <w:numId w:val="20"/>
        </w:numPr>
        <w:rPr>
          <w:color w:val="000000"/>
        </w:rPr>
      </w:pPr>
      <w:r>
        <w:rPr>
          <w:color w:val="000000"/>
        </w:rPr>
        <w:t>identidade central</w:t>
      </w:r>
      <w:r>
        <w:rPr>
          <w:rStyle w:val="apple-converted-space"/>
          <w:color w:val="000000"/>
        </w:rPr>
        <w:t> </w:t>
      </w:r>
      <w:r>
        <w:rPr>
          <w:rStyle w:val="CdigoHTML"/>
          <w:color w:val="000000"/>
        </w:rPr>
        <w:t>Person</w:t>
      </w:r>
      <w:r>
        <w:rPr>
          <w:color w:val="000000"/>
        </w:rPr>
        <w:t>;</w:t>
      </w:r>
    </w:p>
    <w:p w14:paraId="6639D1AC" w14:textId="77777777" w:rsidR="00336BC7" w:rsidRDefault="00336BC7">
      <w:pPr>
        <w:pStyle w:val="NormalWeb"/>
        <w:numPr>
          <w:ilvl w:val="0"/>
          <w:numId w:val="20"/>
        </w:numPr>
        <w:rPr>
          <w:color w:val="000000"/>
        </w:rPr>
      </w:pPr>
      <w:r>
        <w:rPr>
          <w:color w:val="000000"/>
        </w:rPr>
        <w:t>cadastro progressivo;</w:t>
      </w:r>
    </w:p>
    <w:p w14:paraId="532DA6A6" w14:textId="77777777" w:rsidR="00336BC7" w:rsidRDefault="00336BC7">
      <w:pPr>
        <w:pStyle w:val="NormalWeb"/>
        <w:numPr>
          <w:ilvl w:val="0"/>
          <w:numId w:val="20"/>
        </w:numPr>
        <w:rPr>
          <w:color w:val="000000"/>
        </w:rPr>
      </w:pPr>
      <w:r>
        <w:rPr>
          <w:color w:val="000000"/>
        </w:rPr>
        <w:t>pessoa sem CPF;</w:t>
      </w:r>
    </w:p>
    <w:p w14:paraId="195F0F1D" w14:textId="77777777" w:rsidR="00336BC7" w:rsidRDefault="00336BC7">
      <w:pPr>
        <w:pStyle w:val="NormalWeb"/>
        <w:numPr>
          <w:ilvl w:val="0"/>
          <w:numId w:val="20"/>
        </w:numPr>
        <w:rPr>
          <w:color w:val="000000"/>
        </w:rPr>
      </w:pPr>
      <w:r>
        <w:rPr>
          <w:color w:val="000000"/>
        </w:rPr>
        <w:t>CPF único quando informado;</w:t>
      </w:r>
    </w:p>
    <w:p w14:paraId="6ED39915" w14:textId="77777777" w:rsidR="00336BC7" w:rsidRDefault="00336BC7">
      <w:pPr>
        <w:pStyle w:val="NormalWeb"/>
        <w:numPr>
          <w:ilvl w:val="0"/>
          <w:numId w:val="20"/>
        </w:numPr>
        <w:rPr>
          <w:color w:val="000000"/>
        </w:rPr>
      </w:pPr>
      <w:r>
        <w:rPr>
          <w:color w:val="000000"/>
        </w:rPr>
        <w:t>CPF solicitado para formalização contratual quando aplicável;</w:t>
      </w:r>
    </w:p>
    <w:p w14:paraId="46A4BAC2" w14:textId="77777777" w:rsidR="00336BC7" w:rsidRDefault="00336BC7">
      <w:pPr>
        <w:pStyle w:val="NormalWeb"/>
        <w:numPr>
          <w:ilvl w:val="0"/>
          <w:numId w:val="20"/>
        </w:numPr>
        <w:rPr>
          <w:color w:val="000000"/>
        </w:rPr>
      </w:pPr>
      <w:r>
        <w:rPr>
          <w:color w:val="000000"/>
        </w:rPr>
        <w:t>suporte a pessoa sem CPF;</w:t>
      </w:r>
    </w:p>
    <w:p w14:paraId="389D6F2E" w14:textId="77777777" w:rsidR="00336BC7" w:rsidRDefault="00336BC7">
      <w:pPr>
        <w:pStyle w:val="NormalWeb"/>
        <w:numPr>
          <w:ilvl w:val="0"/>
          <w:numId w:val="20"/>
        </w:numPr>
        <w:rPr>
          <w:color w:val="000000"/>
        </w:rPr>
      </w:pPr>
      <w:r>
        <w:rPr>
          <w:rStyle w:val="CdigoHTML"/>
          <w:color w:val="000000"/>
        </w:rPr>
        <w:t>PatientProfile</w:t>
      </w:r>
      <w:r>
        <w:rPr>
          <w:rStyle w:val="apple-converted-space"/>
          <w:color w:val="000000"/>
        </w:rPr>
        <w:t> </w:t>
      </w:r>
      <w:r>
        <w:rPr>
          <w:color w:val="000000"/>
        </w:rPr>
        <w:t>separado;</w:t>
      </w:r>
    </w:p>
    <w:p w14:paraId="0ABF153A" w14:textId="77777777" w:rsidR="00336BC7" w:rsidRDefault="00336BC7">
      <w:pPr>
        <w:pStyle w:val="NormalWeb"/>
        <w:numPr>
          <w:ilvl w:val="0"/>
          <w:numId w:val="20"/>
        </w:numPr>
        <w:rPr>
          <w:color w:val="000000"/>
        </w:rPr>
      </w:pPr>
      <w:r>
        <w:rPr>
          <w:rStyle w:val="CdigoHTML"/>
          <w:color w:val="000000"/>
        </w:rPr>
        <w:t>ProfessionalProfile</w:t>
      </w:r>
      <w:r>
        <w:rPr>
          <w:rStyle w:val="apple-converted-space"/>
          <w:color w:val="000000"/>
        </w:rPr>
        <w:t> </w:t>
      </w:r>
      <w:r>
        <w:rPr>
          <w:color w:val="000000"/>
        </w:rPr>
        <w:t>separado;</w:t>
      </w:r>
    </w:p>
    <w:p w14:paraId="5F9DF98E" w14:textId="77777777" w:rsidR="00336BC7" w:rsidRDefault="00336BC7">
      <w:pPr>
        <w:pStyle w:val="NormalWeb"/>
        <w:numPr>
          <w:ilvl w:val="0"/>
          <w:numId w:val="20"/>
        </w:numPr>
        <w:rPr>
          <w:color w:val="000000"/>
        </w:rPr>
      </w:pPr>
      <w:r>
        <w:rPr>
          <w:rStyle w:val="CdigoHTML"/>
          <w:color w:val="000000"/>
        </w:rPr>
        <w:t>UserAccount</w:t>
      </w:r>
      <w:r>
        <w:rPr>
          <w:rStyle w:val="apple-converted-space"/>
          <w:color w:val="000000"/>
        </w:rPr>
        <w:t> </w:t>
      </w:r>
      <w:r>
        <w:rPr>
          <w:color w:val="000000"/>
        </w:rPr>
        <w:t>separado;</w:t>
      </w:r>
    </w:p>
    <w:p w14:paraId="4A7BB239" w14:textId="77777777" w:rsidR="00336BC7" w:rsidRDefault="00336BC7">
      <w:pPr>
        <w:pStyle w:val="NormalWeb"/>
        <w:numPr>
          <w:ilvl w:val="0"/>
          <w:numId w:val="20"/>
        </w:numPr>
        <w:rPr>
          <w:color w:val="000000"/>
        </w:rPr>
      </w:pPr>
      <w:r>
        <w:rPr>
          <w:rStyle w:val="CdigoHTML"/>
          <w:color w:val="000000"/>
        </w:rPr>
        <w:t>ContactPoint</w:t>
      </w:r>
      <w:r>
        <w:rPr>
          <w:color w:val="000000"/>
        </w:rPr>
        <w:t>;</w:t>
      </w:r>
    </w:p>
    <w:p w14:paraId="0671154B" w14:textId="77777777" w:rsidR="00336BC7" w:rsidRDefault="00336BC7">
      <w:pPr>
        <w:pStyle w:val="NormalWeb"/>
        <w:numPr>
          <w:ilvl w:val="0"/>
          <w:numId w:val="20"/>
        </w:numPr>
        <w:rPr>
          <w:color w:val="000000"/>
        </w:rPr>
      </w:pPr>
      <w:r>
        <w:rPr>
          <w:color w:val="000000"/>
        </w:rPr>
        <w:t>responsáveis como relações entre pessoas;</w:t>
      </w:r>
    </w:p>
    <w:p w14:paraId="3B4A96E4" w14:textId="77777777" w:rsidR="00336BC7" w:rsidRDefault="00336BC7">
      <w:pPr>
        <w:pStyle w:val="NormalWeb"/>
        <w:numPr>
          <w:ilvl w:val="0"/>
          <w:numId w:val="20"/>
        </w:numPr>
        <w:rPr>
          <w:color w:val="000000"/>
        </w:rPr>
      </w:pPr>
      <w:r>
        <w:rPr>
          <w:color w:val="000000"/>
        </w:rPr>
        <w:t>diferenciação entre responsável legal, administrativo, financeiro e contato de emergência;</w:t>
      </w:r>
    </w:p>
    <w:p w14:paraId="378B8EF5" w14:textId="77777777" w:rsidR="00336BC7" w:rsidRDefault="00336BC7">
      <w:pPr>
        <w:pStyle w:val="NormalWeb"/>
        <w:numPr>
          <w:ilvl w:val="0"/>
          <w:numId w:val="20"/>
        </w:numPr>
        <w:rPr>
          <w:color w:val="000000"/>
        </w:rPr>
      </w:pPr>
      <w:r>
        <w:rPr>
          <w:color w:val="000000"/>
        </w:rPr>
        <w:t>vários responsáveis, com principal por finalidade;</w:t>
      </w:r>
    </w:p>
    <w:p w14:paraId="7FF81694" w14:textId="77777777" w:rsidR="00336BC7" w:rsidRDefault="00336BC7">
      <w:pPr>
        <w:pStyle w:val="NormalWeb"/>
        <w:numPr>
          <w:ilvl w:val="0"/>
          <w:numId w:val="20"/>
        </w:numPr>
        <w:rPr>
          <w:color w:val="000000"/>
        </w:rPr>
      </w:pPr>
      <w:r>
        <w:rPr>
          <w:color w:val="000000"/>
        </w:rPr>
        <w:t>pagador separado do paciente quando necessário;</w:t>
      </w:r>
    </w:p>
    <w:p w14:paraId="6B873A34" w14:textId="77777777" w:rsidR="00336BC7" w:rsidRDefault="00336BC7">
      <w:pPr>
        <w:pStyle w:val="NormalWeb"/>
        <w:numPr>
          <w:ilvl w:val="0"/>
          <w:numId w:val="20"/>
        </w:numPr>
        <w:rPr>
          <w:color w:val="000000"/>
        </w:rPr>
      </w:pPr>
      <w:r>
        <w:rPr>
          <w:color w:val="000000"/>
        </w:rPr>
        <w:t>deduplicação assistida;</w:t>
      </w:r>
    </w:p>
    <w:p w14:paraId="3DD0C245" w14:textId="77777777" w:rsidR="00336BC7" w:rsidRDefault="00336BC7">
      <w:pPr>
        <w:pStyle w:val="NormalWeb"/>
        <w:numPr>
          <w:ilvl w:val="0"/>
          <w:numId w:val="20"/>
        </w:numPr>
        <w:rPr>
          <w:color w:val="000000"/>
        </w:rPr>
      </w:pPr>
      <w:r>
        <w:rPr>
          <w:color w:val="000000"/>
        </w:rPr>
        <w:t>ausência de merge automático;</w:t>
      </w:r>
    </w:p>
    <w:p w14:paraId="0CB9A1C5" w14:textId="77777777" w:rsidR="00336BC7" w:rsidRDefault="00336BC7">
      <w:pPr>
        <w:pStyle w:val="NormalWeb"/>
        <w:numPr>
          <w:ilvl w:val="0"/>
          <w:numId w:val="20"/>
        </w:numPr>
        <w:rPr>
          <w:color w:val="000000"/>
        </w:rPr>
      </w:pPr>
      <w:r>
        <w:rPr>
          <w:color w:val="000000"/>
        </w:rPr>
        <w:t>merge simples pela recepção;</w:t>
      </w:r>
    </w:p>
    <w:p w14:paraId="487FA7BB" w14:textId="77777777" w:rsidR="00336BC7" w:rsidRDefault="00336BC7">
      <w:pPr>
        <w:pStyle w:val="NormalWeb"/>
        <w:numPr>
          <w:ilvl w:val="0"/>
          <w:numId w:val="20"/>
        </w:numPr>
        <w:rPr>
          <w:color w:val="000000"/>
        </w:rPr>
      </w:pPr>
      <w:r>
        <w:rPr>
          <w:color w:val="000000"/>
        </w:rPr>
        <w:t>merge sensível com aprovação da proprietária;</w:t>
      </w:r>
    </w:p>
    <w:p w14:paraId="64528E5E" w14:textId="77777777" w:rsidR="00336BC7" w:rsidRDefault="00336BC7">
      <w:pPr>
        <w:pStyle w:val="NormalWeb"/>
        <w:numPr>
          <w:ilvl w:val="0"/>
          <w:numId w:val="20"/>
        </w:numPr>
        <w:rPr>
          <w:color w:val="000000"/>
        </w:rPr>
      </w:pPr>
      <w:r>
        <w:rPr>
          <w:rStyle w:val="CdigoHTML"/>
          <w:color w:val="000000"/>
        </w:rPr>
        <w:t>MergeManifest</w:t>
      </w:r>
      <w:r>
        <w:rPr>
          <w:color w:val="000000"/>
        </w:rPr>
        <w:t>;</w:t>
      </w:r>
    </w:p>
    <w:p w14:paraId="4E2C9965" w14:textId="77777777" w:rsidR="00336BC7" w:rsidRDefault="00336BC7">
      <w:pPr>
        <w:pStyle w:val="NormalWeb"/>
        <w:numPr>
          <w:ilvl w:val="0"/>
          <w:numId w:val="20"/>
        </w:numPr>
        <w:rPr>
          <w:color w:val="000000"/>
        </w:rPr>
      </w:pPr>
      <w:r>
        <w:rPr>
          <w:color w:val="000000"/>
        </w:rPr>
        <w:t>janela inicial de 7 dias para reversão segura;</w:t>
      </w:r>
    </w:p>
    <w:p w14:paraId="20058B17" w14:textId="77777777" w:rsidR="00336BC7" w:rsidRDefault="00336BC7">
      <w:pPr>
        <w:pStyle w:val="NormalWeb"/>
        <w:numPr>
          <w:ilvl w:val="0"/>
          <w:numId w:val="20"/>
        </w:numPr>
        <w:rPr>
          <w:color w:val="000000"/>
        </w:rPr>
      </w:pPr>
      <w:r>
        <w:rPr>
          <w:color w:val="000000"/>
        </w:rPr>
        <w:t>CPF com edição restrita e auditada;</w:t>
      </w:r>
    </w:p>
    <w:p w14:paraId="0FB5AB34" w14:textId="77777777" w:rsidR="00336BC7" w:rsidRDefault="00336BC7">
      <w:pPr>
        <w:pStyle w:val="NormalWeb"/>
        <w:numPr>
          <w:ilvl w:val="0"/>
          <w:numId w:val="20"/>
        </w:numPr>
        <w:rPr>
          <w:color w:val="000000"/>
        </w:rPr>
      </w:pPr>
      <w:r>
        <w:rPr>
          <w:color w:val="000000"/>
        </w:rPr>
        <w:t>uma conta interna ativa por Person;</w:t>
      </w:r>
    </w:p>
    <w:p w14:paraId="4775A60F" w14:textId="77777777" w:rsidR="00336BC7" w:rsidRDefault="00336BC7">
      <w:pPr>
        <w:pStyle w:val="NormalWeb"/>
        <w:numPr>
          <w:ilvl w:val="0"/>
          <w:numId w:val="20"/>
        </w:numPr>
        <w:rPr>
          <w:color w:val="000000"/>
        </w:rPr>
      </w:pPr>
      <w:r>
        <w:rPr>
          <w:color w:val="000000"/>
        </w:rPr>
        <w:t>Person e PatientProfile compartilhados entre as duas unidades;</w:t>
      </w:r>
    </w:p>
    <w:p w14:paraId="077061D2" w14:textId="77777777" w:rsidR="00336BC7" w:rsidRDefault="00336BC7">
      <w:pPr>
        <w:pStyle w:val="NormalWeb"/>
        <w:numPr>
          <w:ilvl w:val="0"/>
          <w:numId w:val="20"/>
        </w:numPr>
        <w:rPr>
          <w:color w:val="000000"/>
        </w:rPr>
      </w:pPr>
      <w:r>
        <w:rPr>
          <w:color w:val="000000"/>
        </w:rPr>
        <w:t>inativação sem perda de histórico.</w:t>
      </w:r>
    </w:p>
    <w:p w14:paraId="7D657CFE" w14:textId="77777777" w:rsidR="00336BC7" w:rsidRDefault="00336BC7" w:rsidP="00336BC7">
      <w:pPr>
        <w:pStyle w:val="Ttulo3"/>
        <w:rPr>
          <w:color w:val="000000"/>
        </w:rPr>
      </w:pPr>
      <w:r>
        <w:rPr>
          <w:color w:val="000000"/>
        </w:rPr>
        <w:t>Única validação externa restante</w:t>
      </w:r>
    </w:p>
    <w:p w14:paraId="397915F5" w14:textId="77777777" w:rsidR="00336BC7" w:rsidRDefault="00336BC7" w:rsidP="00336BC7">
      <w:pPr>
        <w:pStyle w:val="NormalWeb"/>
        <w:rPr>
          <w:color w:val="000000"/>
        </w:rPr>
      </w:pPr>
      <w:r>
        <w:rPr>
          <w:color w:val="000000"/>
        </w:rPr>
        <w:t>Questões relacionadas à</w:t>
      </w:r>
      <w:r>
        <w:rPr>
          <w:rStyle w:val="apple-converted-space"/>
          <w:color w:val="000000"/>
        </w:rPr>
        <w:t> </w:t>
      </w:r>
      <w:r>
        <w:rPr>
          <w:rStyle w:val="Forte"/>
          <w:color w:val="000000"/>
        </w:rPr>
        <w:t>validade jurídica das autorizações de responsáveis por menores, retenção documental e requisitos específicos do prontuário</w:t>
      </w:r>
      <w:r>
        <w:rPr>
          <w:rStyle w:val="apple-converted-space"/>
          <w:color w:val="000000"/>
        </w:rPr>
        <w:t> </w:t>
      </w:r>
      <w:r>
        <w:rPr>
          <w:color w:val="000000"/>
        </w:rPr>
        <w:t>deverão ser confirmadas com o responsável técnico/jurídico antes do go-live.</w:t>
      </w:r>
    </w:p>
    <w:p w14:paraId="754C313E" w14:textId="77777777" w:rsidR="00336BC7" w:rsidRDefault="00336BC7" w:rsidP="00336BC7">
      <w:pPr>
        <w:pStyle w:val="NormalWeb"/>
        <w:rPr>
          <w:color w:val="000000"/>
        </w:rPr>
      </w:pPr>
      <w:r>
        <w:rPr>
          <w:color w:val="000000"/>
        </w:rPr>
        <w:t>Essas validações não impedem a modelagem inicial das entidades, desde que a estrutura permaneça capaz de representar diferentes tipos de vínculo e autorização.</w:t>
      </w:r>
    </w:p>
    <w:p w14:paraId="2FFCD3D0" w14:textId="77777777" w:rsidR="009B4023" w:rsidRDefault="009B4023">
      <w:pPr>
        <w:spacing w:after="20"/>
      </w:pPr>
    </w:p>
    <w:p w14:paraId="631FA8C7" w14:textId="77777777" w:rsidR="00336BC7" w:rsidRDefault="00336BC7" w:rsidP="00336BC7">
      <w:pPr>
        <w:pStyle w:val="Ttulo2"/>
        <w:rPr>
          <w:rFonts w:ascii="Times New Roman" w:hAnsi="Times New Roman"/>
          <w:color w:val="000000"/>
          <w:sz w:val="36"/>
        </w:rPr>
      </w:pPr>
      <w:r>
        <w:rPr>
          <w:color w:val="000000"/>
        </w:rPr>
        <w:t>12. CRM e jornada comercial</w:t>
      </w:r>
    </w:p>
    <w:p w14:paraId="509AB4F5" w14:textId="77777777" w:rsidR="00336BC7" w:rsidRDefault="00336BC7" w:rsidP="00336BC7">
      <w:pPr>
        <w:pStyle w:val="Ttulo3"/>
        <w:rPr>
          <w:color w:val="000000"/>
        </w:rPr>
      </w:pPr>
      <w:r>
        <w:rPr>
          <w:color w:val="000000"/>
        </w:rPr>
        <w:t>APROVADO</w:t>
      </w:r>
    </w:p>
    <w:p w14:paraId="5A1CEC99" w14:textId="77777777" w:rsidR="00336BC7" w:rsidRDefault="00336BC7" w:rsidP="00336BC7">
      <w:pPr>
        <w:pStyle w:val="NormalWeb"/>
        <w:rPr>
          <w:color w:val="000000"/>
        </w:rPr>
      </w:pPr>
      <w:r>
        <w:rPr>
          <w:color w:val="000000"/>
        </w:rPr>
        <w:t>O Fisiofit CRM utilizará</w:t>
      </w:r>
      <w:r>
        <w:rPr>
          <w:rStyle w:val="apple-converted-space"/>
          <w:color w:val="000000"/>
        </w:rPr>
        <w:t> </w:t>
      </w:r>
      <w:r>
        <w:rPr>
          <w:rStyle w:val="CdigoHTML"/>
          <w:color w:val="000000"/>
        </w:rPr>
        <w:t>Opportunity</w:t>
      </w:r>
      <w:r>
        <w:rPr>
          <w:rStyle w:val="apple-converted-space"/>
          <w:color w:val="000000"/>
        </w:rPr>
        <w:t> </w:t>
      </w:r>
      <w:r>
        <w:rPr>
          <w:color w:val="000000"/>
        </w:rPr>
        <w:t>como entidade comercial principal.</w:t>
      </w:r>
    </w:p>
    <w:p w14:paraId="22ADA25E" w14:textId="77777777" w:rsidR="00336BC7" w:rsidRDefault="00336BC7" w:rsidP="00336BC7">
      <w:pPr>
        <w:pStyle w:val="NormalWeb"/>
        <w:rPr>
          <w:color w:val="000000"/>
        </w:rPr>
      </w:pPr>
      <w:r>
        <w:rPr>
          <w:color w:val="000000"/>
        </w:rPr>
        <w:t>“Lead” não será uma entidade separada de pessoa. Será a forma operacional de visualizar uma</w:t>
      </w:r>
      <w:r>
        <w:rPr>
          <w:rStyle w:val="apple-converted-space"/>
          <w:color w:val="000000"/>
        </w:rPr>
        <w:t> </w:t>
      </w:r>
      <w:r>
        <w:rPr>
          <w:rStyle w:val="CdigoHTML"/>
          <w:color w:val="000000"/>
        </w:rPr>
        <w:t>Person</w:t>
      </w:r>
      <w:r>
        <w:rPr>
          <w:rStyle w:val="apple-converted-space"/>
          <w:color w:val="000000"/>
        </w:rPr>
        <w:t> </w:t>
      </w:r>
      <w:r>
        <w:rPr>
          <w:color w:val="000000"/>
        </w:rPr>
        <w:t>que possui uma oportunidade comercial aberta.</w:t>
      </w:r>
    </w:p>
    <w:p w14:paraId="7A3AC27E" w14:textId="77777777" w:rsidR="00336BC7" w:rsidRDefault="00336BC7" w:rsidP="00336BC7">
      <w:pPr>
        <w:pStyle w:val="NormalWeb"/>
        <w:rPr>
          <w:color w:val="000000"/>
        </w:rPr>
      </w:pPr>
      <w:r>
        <w:rPr>
          <w:color w:val="000000"/>
        </w:rPr>
        <w:t>A estrutura conceitual será:</w:t>
      </w:r>
    </w:p>
    <w:p w14:paraId="3B444D84" w14:textId="77777777" w:rsidR="00336BC7" w:rsidRDefault="00336BC7" w:rsidP="00336BC7">
      <w:pPr>
        <w:pStyle w:val="NormalWeb"/>
        <w:rPr>
          <w:color w:val="000000"/>
        </w:rPr>
      </w:pPr>
      <w:r>
        <w:rPr>
          <w:rStyle w:val="CdigoHTML"/>
          <w:color w:val="000000"/>
        </w:rPr>
        <w:lastRenderedPageBreak/>
        <w:t>Person</w:t>
      </w:r>
    </w:p>
    <w:p w14:paraId="465E9074"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Opportunity</w:t>
      </w:r>
    </w:p>
    <w:p w14:paraId="34D88144"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Stage</w:t>
      </w:r>
    </w:p>
    <w:p w14:paraId="70E3E059"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Activities</w:t>
      </w:r>
    </w:p>
    <w:p w14:paraId="71229D95"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Tasks</w:t>
      </w:r>
    </w:p>
    <w:p w14:paraId="58044281"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Conversion / Loss</w:t>
      </w:r>
    </w:p>
    <w:p w14:paraId="367845ED" w14:textId="77777777" w:rsidR="00336BC7" w:rsidRDefault="00336BC7" w:rsidP="00336BC7">
      <w:pPr>
        <w:pStyle w:val="NormalWeb"/>
        <w:rPr>
          <w:color w:val="000000"/>
        </w:rPr>
      </w:pPr>
      <w:r>
        <w:rPr>
          <w:color w:val="000000"/>
        </w:rPr>
        <w:t>Uma mesma pessoa poderá possuir mais de uma oportunidade ao longo do tempo, inclusive após já ter sido paciente da clínica.</w:t>
      </w:r>
    </w:p>
    <w:p w14:paraId="3F1F60A0" w14:textId="77777777" w:rsidR="00336BC7" w:rsidRDefault="00336BC7" w:rsidP="00336BC7">
      <w:pPr>
        <w:pStyle w:val="NormalWeb"/>
        <w:rPr>
          <w:color w:val="000000"/>
        </w:rPr>
      </w:pPr>
      <w:r>
        <w:rPr>
          <w:color w:val="000000"/>
        </w:rPr>
        <w:t>Isso permitirá preservar todo o histórico comercial sem duplicar cadastros.</w:t>
      </w:r>
    </w:p>
    <w:p w14:paraId="31CAB790" w14:textId="77777777" w:rsidR="00336BC7" w:rsidRDefault="00050609" w:rsidP="00336BC7">
      <w:r>
        <w:rPr>
          <w:noProof/>
        </w:rPr>
      </w:r>
      <w:r>
        <w:pict w14:anchorId="7F3AC321">
          <v:rect id="Horizontal Line 133" o:spid="_x0000_s1166" style="width:522.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" filled="f">
            <o:lock v:ext="edit" rotation="t" aspectratio="t" verticies="t" text="t" shapetype="t"/>
            <w10:anchorlock/>
          </v:rect>
        </w:pict>
      </w:r>
    </w:p>
    <w:p w14:paraId="48F0D632" w14:textId="77777777" w:rsidR="00336BC7" w:rsidRDefault="00336BC7" w:rsidP="00336BC7">
      <w:pPr>
        <w:pStyle w:val="Ttulo2"/>
        <w:rPr>
          <w:color w:val="000000"/>
        </w:rPr>
      </w:pPr>
      <w:r>
        <w:rPr>
          <w:color w:val="000000"/>
        </w:rPr>
        <w:t>12.1 Origens dos leads</w:t>
      </w:r>
    </w:p>
    <w:p w14:paraId="5A560F8F" w14:textId="77777777" w:rsidR="00336BC7" w:rsidRDefault="00336BC7" w:rsidP="00336BC7">
      <w:pPr>
        <w:pStyle w:val="NormalWeb"/>
        <w:rPr>
          <w:color w:val="000000"/>
        </w:rPr>
      </w:pPr>
      <w:r>
        <w:rPr>
          <w:color w:val="000000"/>
        </w:rPr>
        <w:t>Toda oportunidade deverá possuir uma origem.</w:t>
      </w:r>
    </w:p>
    <w:p w14:paraId="329FC129" w14:textId="77777777" w:rsidR="00336BC7" w:rsidRDefault="00336BC7" w:rsidP="00336BC7">
      <w:pPr>
        <w:pStyle w:val="NormalWeb"/>
        <w:rPr>
          <w:color w:val="000000"/>
        </w:rPr>
      </w:pPr>
      <w:r>
        <w:rPr>
          <w:color w:val="000000"/>
        </w:rPr>
        <w:t>Origens iniciais:</w:t>
      </w:r>
    </w:p>
    <w:p w14:paraId="35C1FE10" w14:textId="77777777" w:rsidR="00336BC7" w:rsidRDefault="00336BC7">
      <w:pPr>
        <w:pStyle w:val="NormalWeb"/>
        <w:numPr>
          <w:ilvl w:val="0"/>
          <w:numId w:val="21"/>
        </w:numPr>
        <w:rPr>
          <w:color w:val="000000"/>
        </w:rPr>
      </w:pPr>
      <w:r>
        <w:rPr>
          <w:color w:val="000000"/>
        </w:rPr>
        <w:t>WhatsApp;</w:t>
      </w:r>
    </w:p>
    <w:p w14:paraId="6E3C802E" w14:textId="77777777" w:rsidR="00336BC7" w:rsidRDefault="00336BC7">
      <w:pPr>
        <w:pStyle w:val="NormalWeb"/>
        <w:numPr>
          <w:ilvl w:val="0"/>
          <w:numId w:val="21"/>
        </w:numPr>
        <w:rPr>
          <w:color w:val="000000"/>
        </w:rPr>
      </w:pPr>
      <w:r>
        <w:rPr>
          <w:color w:val="000000"/>
        </w:rPr>
        <w:t>Instagram;</w:t>
      </w:r>
    </w:p>
    <w:p w14:paraId="220E52C8" w14:textId="77777777" w:rsidR="00336BC7" w:rsidRDefault="00336BC7">
      <w:pPr>
        <w:pStyle w:val="NormalWeb"/>
        <w:numPr>
          <w:ilvl w:val="0"/>
          <w:numId w:val="21"/>
        </w:numPr>
        <w:rPr>
          <w:color w:val="000000"/>
        </w:rPr>
      </w:pPr>
      <w:r>
        <w:rPr>
          <w:color w:val="000000"/>
        </w:rPr>
        <w:t>indicação;</w:t>
      </w:r>
    </w:p>
    <w:p w14:paraId="1A8A960E" w14:textId="77777777" w:rsidR="00336BC7" w:rsidRDefault="00336BC7">
      <w:pPr>
        <w:pStyle w:val="NormalWeb"/>
        <w:numPr>
          <w:ilvl w:val="0"/>
          <w:numId w:val="21"/>
        </w:numPr>
        <w:rPr>
          <w:color w:val="000000"/>
        </w:rPr>
      </w:pPr>
      <w:r>
        <w:rPr>
          <w:color w:val="000000"/>
        </w:rPr>
        <w:t>Google;</w:t>
      </w:r>
    </w:p>
    <w:p w14:paraId="51AB50EE" w14:textId="77777777" w:rsidR="00336BC7" w:rsidRDefault="00336BC7">
      <w:pPr>
        <w:pStyle w:val="NormalWeb"/>
        <w:numPr>
          <w:ilvl w:val="0"/>
          <w:numId w:val="21"/>
        </w:numPr>
        <w:rPr>
          <w:color w:val="000000"/>
        </w:rPr>
      </w:pPr>
      <w:r>
        <w:rPr>
          <w:color w:val="000000"/>
        </w:rPr>
        <w:t>site;</w:t>
      </w:r>
    </w:p>
    <w:p w14:paraId="344C9CFE" w14:textId="77777777" w:rsidR="00336BC7" w:rsidRDefault="00336BC7">
      <w:pPr>
        <w:pStyle w:val="NormalWeb"/>
        <w:numPr>
          <w:ilvl w:val="0"/>
          <w:numId w:val="21"/>
        </w:numPr>
        <w:rPr>
          <w:color w:val="000000"/>
        </w:rPr>
      </w:pPr>
      <w:r>
        <w:rPr>
          <w:color w:val="000000"/>
        </w:rPr>
        <w:t>telefone;</w:t>
      </w:r>
    </w:p>
    <w:p w14:paraId="7A2F90A4" w14:textId="77777777" w:rsidR="00336BC7" w:rsidRDefault="00336BC7">
      <w:pPr>
        <w:pStyle w:val="NormalWeb"/>
        <w:numPr>
          <w:ilvl w:val="0"/>
          <w:numId w:val="21"/>
        </w:numPr>
        <w:rPr>
          <w:color w:val="000000"/>
        </w:rPr>
      </w:pPr>
      <w:r>
        <w:rPr>
          <w:color w:val="000000"/>
        </w:rPr>
        <w:t>presencial;</w:t>
      </w:r>
    </w:p>
    <w:p w14:paraId="0DCCD1A7" w14:textId="77777777" w:rsidR="00336BC7" w:rsidRDefault="00336BC7">
      <w:pPr>
        <w:pStyle w:val="NormalWeb"/>
        <w:numPr>
          <w:ilvl w:val="0"/>
          <w:numId w:val="21"/>
        </w:numPr>
        <w:rPr>
          <w:color w:val="000000"/>
        </w:rPr>
      </w:pPr>
      <w:r>
        <w:rPr>
          <w:color w:val="000000"/>
        </w:rPr>
        <w:t>campanha;</w:t>
      </w:r>
    </w:p>
    <w:p w14:paraId="0593A0B4" w14:textId="77777777" w:rsidR="00336BC7" w:rsidRDefault="00336BC7">
      <w:pPr>
        <w:pStyle w:val="NormalWeb"/>
        <w:numPr>
          <w:ilvl w:val="0"/>
          <w:numId w:val="21"/>
        </w:numPr>
        <w:rPr>
          <w:color w:val="000000"/>
        </w:rPr>
      </w:pPr>
      <w:r>
        <w:rPr>
          <w:color w:val="000000"/>
        </w:rPr>
        <w:t>paciente antigo;</w:t>
      </w:r>
    </w:p>
    <w:p w14:paraId="0B88D33D" w14:textId="77777777" w:rsidR="00336BC7" w:rsidRDefault="00336BC7">
      <w:pPr>
        <w:pStyle w:val="NormalWeb"/>
        <w:numPr>
          <w:ilvl w:val="0"/>
          <w:numId w:val="21"/>
        </w:numPr>
        <w:rPr>
          <w:color w:val="000000"/>
        </w:rPr>
      </w:pPr>
      <w:r>
        <w:rPr>
          <w:color w:val="000000"/>
        </w:rPr>
        <w:t>outro.</w:t>
      </w:r>
    </w:p>
    <w:p w14:paraId="1B1C8755" w14:textId="77777777" w:rsidR="00336BC7" w:rsidRDefault="00336BC7" w:rsidP="00336BC7">
      <w:pPr>
        <w:pStyle w:val="NormalWeb"/>
        <w:rPr>
          <w:color w:val="000000"/>
        </w:rPr>
      </w:pPr>
      <w:r>
        <w:rPr>
          <w:color w:val="000000"/>
        </w:rPr>
        <w:t>A opção</w:t>
      </w:r>
      <w:r>
        <w:rPr>
          <w:rStyle w:val="apple-converted-space"/>
          <w:color w:val="000000"/>
        </w:rPr>
        <w:t> </w:t>
      </w:r>
      <w:r>
        <w:rPr>
          <w:rStyle w:val="CdigoHTML"/>
          <w:color w:val="000000"/>
        </w:rPr>
        <w:t>Outro</w:t>
      </w:r>
      <w:r>
        <w:rPr>
          <w:rStyle w:val="apple-converted-space"/>
          <w:color w:val="000000"/>
        </w:rPr>
        <w:t> </w:t>
      </w:r>
      <w:r>
        <w:rPr>
          <w:color w:val="000000"/>
        </w:rPr>
        <w:t>deverá exigir descrição.</w:t>
      </w:r>
    </w:p>
    <w:p w14:paraId="308075E3" w14:textId="77777777" w:rsidR="00336BC7" w:rsidRDefault="00336BC7" w:rsidP="00336BC7">
      <w:pPr>
        <w:pStyle w:val="NormalWeb"/>
        <w:rPr>
          <w:color w:val="000000"/>
        </w:rPr>
      </w:pPr>
      <w:r>
        <w:rPr>
          <w:color w:val="000000"/>
        </w:rPr>
        <w:t>A origem original não deverá ser sobrescrita posteriormente apenas porque o cliente entrou em contato por outro canal.</w:t>
      </w:r>
    </w:p>
    <w:p w14:paraId="4B374D2C" w14:textId="77777777" w:rsidR="00336BC7" w:rsidRDefault="00336BC7" w:rsidP="00336BC7">
      <w:pPr>
        <w:pStyle w:val="NormalWeb"/>
        <w:rPr>
          <w:color w:val="000000"/>
        </w:rPr>
      </w:pPr>
      <w:r>
        <w:rPr>
          <w:color w:val="000000"/>
        </w:rPr>
        <w:t>O sistema poderá registrar separadamente:</w:t>
      </w:r>
    </w:p>
    <w:p w14:paraId="2398644F" w14:textId="77777777" w:rsidR="00336BC7" w:rsidRDefault="00336BC7" w:rsidP="00336BC7">
      <w:pPr>
        <w:pStyle w:val="NormalWeb"/>
        <w:rPr>
          <w:color w:val="000000"/>
        </w:rPr>
      </w:pPr>
      <w:r>
        <w:rPr>
          <w:rStyle w:val="Forte"/>
          <w:color w:val="000000"/>
        </w:rPr>
        <w:t>Origem da oportunidade</w:t>
      </w:r>
    </w:p>
    <w:p w14:paraId="284CDD94" w14:textId="77777777" w:rsidR="00336BC7" w:rsidRDefault="00336BC7" w:rsidP="00336BC7">
      <w:pPr>
        <w:pStyle w:val="NormalWeb"/>
        <w:rPr>
          <w:color w:val="000000"/>
        </w:rPr>
      </w:pPr>
      <w:r>
        <w:rPr>
          <w:color w:val="000000"/>
        </w:rPr>
        <w:t>onde a pessoa foi captada inicialmente.</w:t>
      </w:r>
    </w:p>
    <w:p w14:paraId="27DD370E" w14:textId="77777777" w:rsidR="00336BC7" w:rsidRDefault="00336BC7" w:rsidP="00336BC7">
      <w:pPr>
        <w:pStyle w:val="NormalWeb"/>
        <w:rPr>
          <w:color w:val="000000"/>
        </w:rPr>
      </w:pPr>
      <w:r>
        <w:rPr>
          <w:rStyle w:val="Forte"/>
          <w:color w:val="000000"/>
        </w:rPr>
        <w:t>Canal da interação</w:t>
      </w:r>
    </w:p>
    <w:p w14:paraId="6C95E814" w14:textId="77777777" w:rsidR="00336BC7" w:rsidRDefault="00336BC7" w:rsidP="00336BC7">
      <w:pPr>
        <w:pStyle w:val="NormalWeb"/>
        <w:rPr>
          <w:color w:val="000000"/>
        </w:rPr>
      </w:pPr>
      <w:r>
        <w:rPr>
          <w:color w:val="000000"/>
        </w:rPr>
        <w:t>canal utilizado em cada contato posterior.</w:t>
      </w:r>
    </w:p>
    <w:p w14:paraId="4DF538DB" w14:textId="77777777" w:rsidR="00336BC7" w:rsidRDefault="00336BC7" w:rsidP="00336BC7">
      <w:pPr>
        <w:pStyle w:val="NormalWeb"/>
        <w:rPr>
          <w:color w:val="000000"/>
        </w:rPr>
      </w:pPr>
      <w:r>
        <w:rPr>
          <w:color w:val="000000"/>
        </w:rPr>
        <w:lastRenderedPageBreak/>
        <w:t>Exemplo:</w:t>
      </w:r>
    </w:p>
    <w:p w14:paraId="5393117C" w14:textId="77777777" w:rsidR="00336BC7" w:rsidRDefault="00336BC7" w:rsidP="00336BC7">
      <w:pPr>
        <w:pStyle w:val="NormalWeb"/>
        <w:rPr>
          <w:color w:val="000000"/>
        </w:rPr>
      </w:pPr>
      <w:r>
        <w:rPr>
          <w:color w:val="000000"/>
        </w:rPr>
        <w:t>Origem:</w:t>
      </w:r>
    </w:p>
    <w:p w14:paraId="4C12996A" w14:textId="77777777" w:rsidR="00336BC7" w:rsidRDefault="00336BC7" w:rsidP="00336BC7">
      <w:pPr>
        <w:pStyle w:val="NormalWeb"/>
        <w:rPr>
          <w:color w:val="000000"/>
        </w:rPr>
      </w:pPr>
      <w:r>
        <w:rPr>
          <w:rStyle w:val="CdigoHTML"/>
          <w:color w:val="000000"/>
        </w:rPr>
        <w:t>Instagram</w:t>
      </w:r>
    </w:p>
    <w:p w14:paraId="00944969" w14:textId="77777777" w:rsidR="00336BC7" w:rsidRDefault="00336BC7" w:rsidP="00336BC7">
      <w:pPr>
        <w:pStyle w:val="NormalWeb"/>
        <w:rPr>
          <w:color w:val="000000"/>
        </w:rPr>
      </w:pPr>
      <w:r>
        <w:rPr>
          <w:color w:val="000000"/>
        </w:rPr>
        <w:t>Interações:</w:t>
      </w:r>
    </w:p>
    <w:p w14:paraId="53D0E2B6" w14:textId="77777777" w:rsidR="00336BC7" w:rsidRDefault="00336BC7" w:rsidP="00336BC7">
      <w:pPr>
        <w:pStyle w:val="NormalWeb"/>
        <w:rPr>
          <w:color w:val="000000"/>
        </w:rPr>
      </w:pPr>
      <w:r>
        <w:rPr>
          <w:rStyle w:val="CdigoHTML"/>
          <w:color w:val="000000"/>
        </w:rPr>
        <w:t>WhatsApp → ligação → presencial</w:t>
      </w:r>
      <w:r>
        <w:rPr>
          <w:color w:val="000000"/>
        </w:rPr>
        <w:t>.</w:t>
      </w:r>
    </w:p>
    <w:p w14:paraId="0F964859" w14:textId="77777777" w:rsidR="00336BC7" w:rsidRDefault="00050609" w:rsidP="00336BC7">
      <w:r>
        <w:rPr>
          <w:noProof/>
        </w:rPr>
      </w:r>
      <w:r>
        <w:pict w14:anchorId="682D08B4">
          <v:rect id="Horizontal Line 40" o:spid="_x0000_s116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3623050" w14:textId="77777777" w:rsidR="00336BC7" w:rsidRDefault="00336BC7" w:rsidP="00336BC7">
      <w:pPr>
        <w:pStyle w:val="Ttulo2"/>
        <w:rPr>
          <w:color w:val="000000"/>
        </w:rPr>
      </w:pPr>
      <w:r>
        <w:rPr>
          <w:color w:val="000000"/>
        </w:rPr>
        <w:t>12.2 Campanhas</w:t>
      </w:r>
    </w:p>
    <w:p w14:paraId="38E42675" w14:textId="77777777" w:rsidR="00336BC7" w:rsidRDefault="00336BC7" w:rsidP="00336BC7">
      <w:pPr>
        <w:pStyle w:val="NormalWeb"/>
        <w:rPr>
          <w:color w:val="000000"/>
        </w:rPr>
      </w:pPr>
      <w:r>
        <w:rPr>
          <w:color w:val="000000"/>
        </w:rPr>
        <w:t>Quando uma oportunidade for originada por campanha, deverá ser possível registrar:</w:t>
      </w:r>
    </w:p>
    <w:p w14:paraId="23A43597" w14:textId="77777777" w:rsidR="00336BC7" w:rsidRDefault="00336BC7">
      <w:pPr>
        <w:pStyle w:val="NormalWeb"/>
        <w:numPr>
          <w:ilvl w:val="0"/>
          <w:numId w:val="22"/>
        </w:numPr>
        <w:rPr>
          <w:color w:val="000000"/>
        </w:rPr>
      </w:pPr>
      <w:r>
        <w:rPr>
          <w:color w:val="000000"/>
        </w:rPr>
        <w:t>campanha;</w:t>
      </w:r>
    </w:p>
    <w:p w14:paraId="6DA8A896" w14:textId="77777777" w:rsidR="00336BC7" w:rsidRDefault="00336BC7">
      <w:pPr>
        <w:pStyle w:val="NormalWeb"/>
        <w:numPr>
          <w:ilvl w:val="0"/>
          <w:numId w:val="22"/>
        </w:numPr>
        <w:rPr>
          <w:color w:val="000000"/>
        </w:rPr>
      </w:pPr>
      <w:r>
        <w:rPr>
          <w:color w:val="000000"/>
        </w:rPr>
        <w:t>canal;</w:t>
      </w:r>
    </w:p>
    <w:p w14:paraId="7A586E50" w14:textId="77777777" w:rsidR="00336BC7" w:rsidRDefault="00336BC7">
      <w:pPr>
        <w:pStyle w:val="NormalWeb"/>
        <w:numPr>
          <w:ilvl w:val="0"/>
          <w:numId w:val="22"/>
        </w:numPr>
        <w:rPr>
          <w:color w:val="000000"/>
        </w:rPr>
      </w:pPr>
      <w:r>
        <w:rPr>
          <w:color w:val="000000"/>
        </w:rPr>
        <w:t>data;</w:t>
      </w:r>
    </w:p>
    <w:p w14:paraId="2D8CDB97" w14:textId="77777777" w:rsidR="00336BC7" w:rsidRDefault="00336BC7">
      <w:pPr>
        <w:pStyle w:val="NormalWeb"/>
        <w:numPr>
          <w:ilvl w:val="0"/>
          <w:numId w:val="22"/>
        </w:numPr>
        <w:rPr>
          <w:color w:val="000000"/>
        </w:rPr>
      </w:pPr>
      <w:r>
        <w:rPr>
          <w:color w:val="000000"/>
        </w:rPr>
        <w:t>origem;</w:t>
      </w:r>
    </w:p>
    <w:p w14:paraId="0FD0F252" w14:textId="77777777" w:rsidR="00336BC7" w:rsidRDefault="00336BC7">
      <w:pPr>
        <w:pStyle w:val="NormalWeb"/>
        <w:numPr>
          <w:ilvl w:val="0"/>
          <w:numId w:val="22"/>
        </w:numPr>
        <w:rPr>
          <w:color w:val="000000"/>
        </w:rPr>
      </w:pPr>
      <w:r>
        <w:rPr>
          <w:color w:val="000000"/>
        </w:rPr>
        <w:t>observação;</w:t>
      </w:r>
    </w:p>
    <w:p w14:paraId="5DECEBAF" w14:textId="77777777" w:rsidR="00336BC7" w:rsidRDefault="00336BC7">
      <w:pPr>
        <w:pStyle w:val="NormalWeb"/>
        <w:numPr>
          <w:ilvl w:val="0"/>
          <w:numId w:val="22"/>
        </w:numPr>
        <w:rPr>
          <w:color w:val="000000"/>
        </w:rPr>
      </w:pPr>
      <w:r>
        <w:rPr>
          <w:color w:val="000000"/>
        </w:rPr>
        <w:t>identificador externo quando existir.</w:t>
      </w:r>
    </w:p>
    <w:p w14:paraId="651A85BE" w14:textId="77777777" w:rsidR="00336BC7" w:rsidRDefault="00336BC7" w:rsidP="00336BC7">
      <w:pPr>
        <w:pStyle w:val="NormalWeb"/>
        <w:rPr>
          <w:color w:val="000000"/>
        </w:rPr>
      </w:pPr>
      <w:r>
        <w:rPr>
          <w:color w:val="000000"/>
        </w:rPr>
        <w:t>Isso permitirá futuramente responder:</w:t>
      </w:r>
    </w:p>
    <w:p w14:paraId="4589BCD0" w14:textId="77777777" w:rsidR="00336BC7" w:rsidRDefault="00336BC7" w:rsidP="00336BC7">
      <w:pPr>
        <w:pStyle w:val="NormalWeb"/>
        <w:rPr>
          <w:color w:val="000000"/>
        </w:rPr>
      </w:pPr>
      <w:r>
        <w:rPr>
          <w:color w:val="000000"/>
        </w:rPr>
        <w:t>Quantos leads vieram desta campanha e quantos realmente se tornaram pacientes?</w:t>
      </w:r>
    </w:p>
    <w:p w14:paraId="501D5BE4" w14:textId="77777777" w:rsidR="00336BC7" w:rsidRDefault="00336BC7" w:rsidP="00336BC7">
      <w:pPr>
        <w:pStyle w:val="NormalWeb"/>
        <w:rPr>
          <w:color w:val="000000"/>
        </w:rPr>
      </w:pPr>
      <w:r>
        <w:rPr>
          <w:color w:val="000000"/>
        </w:rPr>
        <w:t>Não será necessário implementar uma plataforma complexa de marketing no MVP.</w:t>
      </w:r>
    </w:p>
    <w:p w14:paraId="115B1BFD" w14:textId="77777777" w:rsidR="00336BC7" w:rsidRDefault="00050609" w:rsidP="00336BC7">
      <w:r>
        <w:rPr>
          <w:noProof/>
        </w:rPr>
      </w:r>
      <w:r>
        <w:pict w14:anchorId="3825A1C3">
          <v:rect id="Horizontal Line 41" o:spid="_x0000_s116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F4D6A6F" w14:textId="77777777" w:rsidR="00336BC7" w:rsidRDefault="00336BC7" w:rsidP="00336BC7">
      <w:pPr>
        <w:pStyle w:val="Ttulo2"/>
        <w:rPr>
          <w:color w:val="000000"/>
        </w:rPr>
      </w:pPr>
      <w:r>
        <w:rPr>
          <w:color w:val="000000"/>
        </w:rPr>
        <w:t>12.3 Pipeline comercial</w:t>
      </w:r>
    </w:p>
    <w:p w14:paraId="07F92701" w14:textId="77777777" w:rsidR="00336BC7" w:rsidRDefault="00336BC7" w:rsidP="00336BC7">
      <w:pPr>
        <w:pStyle w:val="NormalWeb"/>
        <w:rPr>
          <w:color w:val="000000"/>
        </w:rPr>
      </w:pPr>
      <w:r>
        <w:rPr>
          <w:color w:val="000000"/>
        </w:rPr>
        <w:t>O pipeline inicial será:</w:t>
      </w:r>
    </w:p>
    <w:p w14:paraId="7C59FC72" w14:textId="77777777" w:rsidR="00336BC7" w:rsidRDefault="00336BC7" w:rsidP="00336BC7">
      <w:pPr>
        <w:pStyle w:val="NormalWeb"/>
        <w:rPr>
          <w:color w:val="000000"/>
        </w:rPr>
      </w:pPr>
      <w:r>
        <w:rPr>
          <w:rStyle w:val="Forte"/>
          <w:color w:val="000000"/>
        </w:rPr>
        <w:t>NOVO</w:t>
      </w:r>
    </w:p>
    <w:p w14:paraId="23368C44"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CONTATO INICIADO</w:t>
      </w:r>
    </w:p>
    <w:p w14:paraId="7EAFC0ED"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QUALIFICADO</w:t>
      </w:r>
    </w:p>
    <w:p w14:paraId="37893517"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EXPERIMENTAL AGENDADA</w:t>
      </w:r>
    </w:p>
    <w:p w14:paraId="25C689E6"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EXPERIMENTAL REALIZADA</w:t>
      </w:r>
    </w:p>
    <w:p w14:paraId="4CA50E87"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PROPOSTA APRESENTADA</w:t>
      </w:r>
    </w:p>
    <w:p w14:paraId="732B1FF1"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NEGOCIAÇÃO</w:t>
      </w:r>
    </w:p>
    <w:p w14:paraId="587544A7" w14:textId="77777777" w:rsidR="00336BC7" w:rsidRDefault="00336BC7" w:rsidP="00336BC7">
      <w:pPr>
        <w:pStyle w:val="NormalWeb"/>
        <w:rPr>
          <w:color w:val="000000"/>
        </w:rPr>
      </w:pPr>
      <w:r>
        <w:rPr>
          <w:color w:val="000000"/>
        </w:rPr>
        <w:t>→</w:t>
      </w:r>
      <w:r>
        <w:rPr>
          <w:rStyle w:val="apple-converted-space"/>
          <w:color w:val="000000"/>
        </w:rPr>
        <w:t> </w:t>
      </w:r>
      <w:r>
        <w:rPr>
          <w:rStyle w:val="Forte"/>
          <w:color w:val="000000"/>
        </w:rPr>
        <w:t>CONVERTIDO</w:t>
      </w:r>
    </w:p>
    <w:p w14:paraId="25D7AE49" w14:textId="77777777" w:rsidR="00336BC7" w:rsidRDefault="00336BC7" w:rsidP="00336BC7">
      <w:pPr>
        <w:pStyle w:val="NormalWeb"/>
        <w:rPr>
          <w:color w:val="000000"/>
        </w:rPr>
      </w:pPr>
      <w:r>
        <w:rPr>
          <w:color w:val="000000"/>
        </w:rPr>
        <w:lastRenderedPageBreak/>
        <w:t>Saídas alternativas:</w:t>
      </w:r>
    </w:p>
    <w:p w14:paraId="5E45E469" w14:textId="77777777" w:rsidR="00336BC7" w:rsidRDefault="00336BC7" w:rsidP="00336BC7">
      <w:pPr>
        <w:pStyle w:val="NormalWeb"/>
        <w:rPr>
          <w:color w:val="000000"/>
        </w:rPr>
      </w:pPr>
      <w:r>
        <w:rPr>
          <w:rStyle w:val="Forte"/>
          <w:color w:val="000000"/>
        </w:rPr>
        <w:t>PERDIDO</w:t>
      </w:r>
    </w:p>
    <w:p w14:paraId="3A586B55" w14:textId="77777777" w:rsidR="00336BC7" w:rsidRDefault="00336BC7" w:rsidP="00336BC7">
      <w:pPr>
        <w:pStyle w:val="NormalWeb"/>
        <w:rPr>
          <w:color w:val="000000"/>
        </w:rPr>
      </w:pPr>
      <w:r>
        <w:rPr>
          <w:rStyle w:val="Forte"/>
          <w:color w:val="000000"/>
        </w:rPr>
        <w:t>DESQUALIFICADO</w:t>
      </w:r>
    </w:p>
    <w:p w14:paraId="6D1A77E3" w14:textId="77777777" w:rsidR="00336BC7" w:rsidRDefault="00336BC7" w:rsidP="00336BC7">
      <w:pPr>
        <w:pStyle w:val="NormalWeb"/>
        <w:rPr>
          <w:color w:val="000000"/>
        </w:rPr>
      </w:pPr>
      <w:r>
        <w:rPr>
          <w:color w:val="000000"/>
        </w:rPr>
        <w:t>O pipeline poderá futuramente ser configurável, mas a primeira versão deverá possuir um fluxo padrão definido pela Fisiofit.</w:t>
      </w:r>
    </w:p>
    <w:p w14:paraId="2B7641C4" w14:textId="77777777" w:rsidR="00336BC7" w:rsidRDefault="00050609" w:rsidP="00336BC7">
      <w:r>
        <w:rPr>
          <w:noProof/>
        </w:rPr>
      </w:r>
      <w:r>
        <w:pict w14:anchorId="28B2CDC6">
          <v:rect id="Horizontal Line 42" o:spid="_x0000_s116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2C5D13E" w14:textId="77777777" w:rsidR="00336BC7" w:rsidRDefault="00336BC7" w:rsidP="00336BC7">
      <w:pPr>
        <w:pStyle w:val="Ttulo2"/>
        <w:rPr>
          <w:color w:val="000000"/>
        </w:rPr>
      </w:pPr>
      <w:r>
        <w:rPr>
          <w:color w:val="000000"/>
        </w:rPr>
        <w:t>12.4 Significado das etapas</w:t>
      </w:r>
    </w:p>
    <w:p w14:paraId="29F93DF2" w14:textId="77777777" w:rsidR="00336BC7" w:rsidRDefault="00336BC7" w:rsidP="00336BC7">
      <w:pPr>
        <w:pStyle w:val="Ttulo3"/>
        <w:rPr>
          <w:color w:val="000000"/>
        </w:rPr>
      </w:pPr>
      <w:r>
        <w:rPr>
          <w:color w:val="000000"/>
        </w:rPr>
        <w:t>NOVO</w:t>
      </w:r>
    </w:p>
    <w:p w14:paraId="59CA4182" w14:textId="77777777" w:rsidR="00336BC7" w:rsidRDefault="00336BC7" w:rsidP="00336BC7">
      <w:pPr>
        <w:pStyle w:val="NormalWeb"/>
        <w:rPr>
          <w:color w:val="000000"/>
        </w:rPr>
      </w:pPr>
      <w:r>
        <w:rPr>
          <w:color w:val="000000"/>
        </w:rPr>
        <w:t>Oportunidade criada, mas ainda não houve tentativa efetiva de contato pela clínica.</w:t>
      </w:r>
    </w:p>
    <w:p w14:paraId="3F3FF4D7" w14:textId="77777777" w:rsidR="00336BC7" w:rsidRDefault="00336BC7" w:rsidP="00336BC7">
      <w:pPr>
        <w:pStyle w:val="NormalWeb"/>
        <w:rPr>
          <w:color w:val="000000"/>
        </w:rPr>
      </w:pPr>
      <w:r>
        <w:rPr>
          <w:color w:val="000000"/>
        </w:rPr>
        <w:t>Exemplo:</w:t>
      </w:r>
    </w:p>
    <w:p w14:paraId="13A0A311" w14:textId="77777777" w:rsidR="00336BC7" w:rsidRDefault="00336BC7" w:rsidP="00336BC7">
      <w:pPr>
        <w:pStyle w:val="NormalWeb"/>
        <w:rPr>
          <w:color w:val="000000"/>
        </w:rPr>
      </w:pPr>
      <w:r>
        <w:rPr>
          <w:color w:val="000000"/>
        </w:rPr>
        <w:t>uma pessoa enviou mensagem pelo WhatsApp solicitando informações.</w:t>
      </w:r>
    </w:p>
    <w:p w14:paraId="149C772E" w14:textId="77777777" w:rsidR="00336BC7" w:rsidRDefault="00050609" w:rsidP="00336BC7">
      <w:r>
        <w:rPr>
          <w:noProof/>
        </w:rPr>
      </w:r>
      <w:r>
        <w:pict w14:anchorId="0CEB5459">
          <v:rect id="Horizontal Line 43" o:spid="_x0000_s116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194D56F" w14:textId="77777777" w:rsidR="00336BC7" w:rsidRDefault="00336BC7" w:rsidP="00336BC7">
      <w:pPr>
        <w:pStyle w:val="Ttulo3"/>
        <w:rPr>
          <w:color w:val="000000"/>
        </w:rPr>
      </w:pPr>
      <w:r>
        <w:rPr>
          <w:color w:val="000000"/>
        </w:rPr>
        <w:t>CONTATO INICIADO</w:t>
      </w:r>
    </w:p>
    <w:p w14:paraId="55CCE63B" w14:textId="77777777" w:rsidR="00336BC7" w:rsidRDefault="00336BC7" w:rsidP="00336BC7">
      <w:pPr>
        <w:pStyle w:val="NormalWeb"/>
        <w:rPr>
          <w:color w:val="000000"/>
        </w:rPr>
      </w:pPr>
      <w:r>
        <w:rPr>
          <w:color w:val="000000"/>
        </w:rPr>
        <w:t>Pelo menos uma tentativa de contato foi realizada pela clínica.</w:t>
      </w:r>
    </w:p>
    <w:p w14:paraId="30A93648" w14:textId="77777777" w:rsidR="00336BC7" w:rsidRDefault="00336BC7" w:rsidP="00336BC7">
      <w:pPr>
        <w:pStyle w:val="NormalWeb"/>
        <w:rPr>
          <w:color w:val="000000"/>
        </w:rPr>
      </w:pPr>
      <w:r>
        <w:rPr>
          <w:color w:val="000000"/>
        </w:rPr>
        <w:t>A tentativa deverá ficar registrada como atividade.</w:t>
      </w:r>
    </w:p>
    <w:p w14:paraId="6694419E" w14:textId="77777777" w:rsidR="00336BC7" w:rsidRDefault="00336BC7" w:rsidP="00336BC7">
      <w:pPr>
        <w:pStyle w:val="NormalWeb"/>
        <w:rPr>
          <w:color w:val="000000"/>
        </w:rPr>
      </w:pPr>
      <w:r>
        <w:rPr>
          <w:color w:val="000000"/>
        </w:rPr>
        <w:t>Exemplos:</w:t>
      </w:r>
    </w:p>
    <w:p w14:paraId="60A645F4" w14:textId="77777777" w:rsidR="00336BC7" w:rsidRDefault="00336BC7">
      <w:pPr>
        <w:pStyle w:val="NormalWeb"/>
        <w:numPr>
          <w:ilvl w:val="0"/>
          <w:numId w:val="23"/>
        </w:numPr>
        <w:rPr>
          <w:color w:val="000000"/>
        </w:rPr>
      </w:pPr>
      <w:r>
        <w:rPr>
          <w:color w:val="000000"/>
        </w:rPr>
        <w:t>mensagem enviada;</w:t>
      </w:r>
    </w:p>
    <w:p w14:paraId="65D68FA2" w14:textId="77777777" w:rsidR="00336BC7" w:rsidRDefault="00336BC7">
      <w:pPr>
        <w:pStyle w:val="NormalWeb"/>
        <w:numPr>
          <w:ilvl w:val="0"/>
          <w:numId w:val="23"/>
        </w:numPr>
        <w:rPr>
          <w:color w:val="000000"/>
        </w:rPr>
      </w:pPr>
      <w:r>
        <w:rPr>
          <w:color w:val="000000"/>
        </w:rPr>
        <w:t>ligação realizada;</w:t>
      </w:r>
    </w:p>
    <w:p w14:paraId="73512C90" w14:textId="77777777" w:rsidR="00336BC7" w:rsidRDefault="00336BC7">
      <w:pPr>
        <w:pStyle w:val="NormalWeb"/>
        <w:numPr>
          <w:ilvl w:val="0"/>
          <w:numId w:val="23"/>
        </w:numPr>
        <w:rPr>
          <w:color w:val="000000"/>
        </w:rPr>
      </w:pPr>
      <w:r>
        <w:rPr>
          <w:color w:val="000000"/>
        </w:rPr>
        <w:t>conversa presencial.</w:t>
      </w:r>
    </w:p>
    <w:p w14:paraId="0C27940A" w14:textId="77777777" w:rsidR="00336BC7" w:rsidRDefault="00050609" w:rsidP="00336BC7">
      <w:r>
        <w:rPr>
          <w:noProof/>
        </w:rPr>
      </w:r>
      <w:r>
        <w:pict w14:anchorId="2B49ECA6">
          <v:rect id="Horizontal Line 44" o:spid="_x0000_s116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567038B" w14:textId="77777777" w:rsidR="00336BC7" w:rsidRDefault="00336BC7" w:rsidP="00336BC7">
      <w:pPr>
        <w:pStyle w:val="Ttulo3"/>
        <w:rPr>
          <w:color w:val="000000"/>
        </w:rPr>
      </w:pPr>
      <w:r>
        <w:rPr>
          <w:color w:val="000000"/>
        </w:rPr>
        <w:t>QUALIFICADO</w:t>
      </w:r>
    </w:p>
    <w:p w14:paraId="3BFFE960" w14:textId="77777777" w:rsidR="00336BC7" w:rsidRDefault="00336BC7" w:rsidP="00336BC7">
      <w:pPr>
        <w:pStyle w:val="NormalWeb"/>
        <w:rPr>
          <w:color w:val="000000"/>
        </w:rPr>
      </w:pPr>
      <w:r>
        <w:rPr>
          <w:color w:val="000000"/>
        </w:rPr>
        <w:t>A clínica confirmou que existe interesse real e que o serviço oferecido pela Fisiofit é potencialmente adequado à necessidade informada.</w:t>
      </w:r>
    </w:p>
    <w:p w14:paraId="63A8E7B5" w14:textId="77777777" w:rsidR="00336BC7" w:rsidRDefault="00336BC7" w:rsidP="00336BC7">
      <w:pPr>
        <w:pStyle w:val="NormalWeb"/>
        <w:rPr>
          <w:color w:val="000000"/>
        </w:rPr>
      </w:pPr>
      <w:r>
        <w:rPr>
          <w:color w:val="000000"/>
        </w:rPr>
        <w:t>Para qualificar a oportunidade, deverão existir pelo menos:</w:t>
      </w:r>
    </w:p>
    <w:p w14:paraId="61CDF0CE" w14:textId="77777777" w:rsidR="00336BC7" w:rsidRDefault="00336BC7">
      <w:pPr>
        <w:pStyle w:val="NormalWeb"/>
        <w:numPr>
          <w:ilvl w:val="0"/>
          <w:numId w:val="24"/>
        </w:numPr>
        <w:rPr>
          <w:color w:val="000000"/>
        </w:rPr>
      </w:pPr>
      <w:r>
        <w:rPr>
          <w:color w:val="000000"/>
        </w:rPr>
        <w:t>serviço de interesse;</w:t>
      </w:r>
    </w:p>
    <w:p w14:paraId="349BF7D0" w14:textId="77777777" w:rsidR="00336BC7" w:rsidRDefault="00336BC7">
      <w:pPr>
        <w:pStyle w:val="NormalWeb"/>
        <w:numPr>
          <w:ilvl w:val="0"/>
          <w:numId w:val="24"/>
        </w:numPr>
        <w:rPr>
          <w:color w:val="000000"/>
        </w:rPr>
      </w:pPr>
      <w:r>
        <w:rPr>
          <w:color w:val="000000"/>
        </w:rPr>
        <w:t>unidade de interesse, quando conhecida;</w:t>
      </w:r>
    </w:p>
    <w:p w14:paraId="5E7EAC65" w14:textId="77777777" w:rsidR="00336BC7" w:rsidRDefault="00336BC7">
      <w:pPr>
        <w:pStyle w:val="NormalWeb"/>
        <w:numPr>
          <w:ilvl w:val="0"/>
          <w:numId w:val="24"/>
        </w:numPr>
        <w:rPr>
          <w:color w:val="000000"/>
        </w:rPr>
      </w:pPr>
      <w:r>
        <w:rPr>
          <w:color w:val="000000"/>
        </w:rPr>
        <w:t>disponibilidade aproximada;</w:t>
      </w:r>
    </w:p>
    <w:p w14:paraId="3CA8839F" w14:textId="77777777" w:rsidR="00336BC7" w:rsidRDefault="00336BC7">
      <w:pPr>
        <w:pStyle w:val="NormalWeb"/>
        <w:numPr>
          <w:ilvl w:val="0"/>
          <w:numId w:val="24"/>
        </w:numPr>
        <w:rPr>
          <w:color w:val="000000"/>
        </w:rPr>
      </w:pPr>
      <w:r>
        <w:rPr>
          <w:color w:val="000000"/>
        </w:rPr>
        <w:t>registro de contato válido.</w:t>
      </w:r>
    </w:p>
    <w:p w14:paraId="27CE37F1" w14:textId="77777777" w:rsidR="00336BC7" w:rsidRDefault="00336BC7" w:rsidP="00336BC7">
      <w:pPr>
        <w:pStyle w:val="NormalWeb"/>
        <w:rPr>
          <w:color w:val="000000"/>
        </w:rPr>
      </w:pPr>
      <w:r>
        <w:rPr>
          <w:color w:val="000000"/>
        </w:rPr>
        <w:t>A qualificação não representa avaliação clínica.</w:t>
      </w:r>
    </w:p>
    <w:p w14:paraId="2D44CF7A" w14:textId="77777777" w:rsidR="00336BC7" w:rsidRDefault="00336BC7" w:rsidP="00336BC7">
      <w:pPr>
        <w:pStyle w:val="NormalWeb"/>
        <w:rPr>
          <w:color w:val="000000"/>
        </w:rPr>
      </w:pPr>
      <w:r>
        <w:rPr>
          <w:color w:val="000000"/>
        </w:rPr>
        <w:lastRenderedPageBreak/>
        <w:t>É apenas qualificação comercial.</w:t>
      </w:r>
    </w:p>
    <w:p w14:paraId="43D83444" w14:textId="77777777" w:rsidR="00336BC7" w:rsidRDefault="00050609" w:rsidP="00336BC7">
      <w:r>
        <w:rPr>
          <w:noProof/>
        </w:rPr>
      </w:r>
      <w:r>
        <w:pict w14:anchorId="31CDA604">
          <v:rect id="Horizontal Line 45" o:spid="_x0000_s116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859F057" w14:textId="77777777" w:rsidR="00336BC7" w:rsidRDefault="00336BC7" w:rsidP="00336BC7">
      <w:pPr>
        <w:pStyle w:val="Ttulo3"/>
        <w:rPr>
          <w:color w:val="000000"/>
        </w:rPr>
      </w:pPr>
      <w:r>
        <w:rPr>
          <w:color w:val="000000"/>
        </w:rPr>
        <w:t>EXPERIMENTAL AGENDADA</w:t>
      </w:r>
    </w:p>
    <w:p w14:paraId="0D661911" w14:textId="77777777" w:rsidR="00336BC7" w:rsidRDefault="00336BC7" w:rsidP="00336BC7">
      <w:pPr>
        <w:pStyle w:val="NormalWeb"/>
        <w:rPr>
          <w:color w:val="000000"/>
        </w:rPr>
      </w:pPr>
      <w:r>
        <w:rPr>
          <w:color w:val="000000"/>
        </w:rPr>
        <w:t>Existe uma experimental agendada na agenda da clínica.</w:t>
      </w:r>
    </w:p>
    <w:p w14:paraId="20DC6464" w14:textId="77777777" w:rsidR="00336BC7" w:rsidRDefault="00336BC7" w:rsidP="00336BC7">
      <w:pPr>
        <w:pStyle w:val="NormalWeb"/>
        <w:rPr>
          <w:color w:val="000000"/>
        </w:rPr>
      </w:pPr>
      <w:r>
        <w:rPr>
          <w:color w:val="000000"/>
        </w:rPr>
        <w:t>A oportunidade deverá possuir vínculo com esse compromisso.</w:t>
      </w:r>
    </w:p>
    <w:p w14:paraId="4204012E" w14:textId="77777777" w:rsidR="00336BC7" w:rsidRDefault="00050609" w:rsidP="00336BC7">
      <w:r>
        <w:rPr>
          <w:noProof/>
        </w:rPr>
      </w:r>
      <w:r>
        <w:pict w14:anchorId="234D591C">
          <v:rect id="Horizontal Line 46" o:spid="_x0000_s115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EAE2C09" w14:textId="77777777" w:rsidR="00336BC7" w:rsidRDefault="00336BC7" w:rsidP="00336BC7">
      <w:pPr>
        <w:pStyle w:val="Ttulo3"/>
        <w:rPr>
          <w:color w:val="000000"/>
        </w:rPr>
      </w:pPr>
      <w:r>
        <w:rPr>
          <w:color w:val="000000"/>
        </w:rPr>
        <w:t>EXPERIMENTAL REALIZADA</w:t>
      </w:r>
    </w:p>
    <w:p w14:paraId="6ADC2571" w14:textId="77777777" w:rsidR="00336BC7" w:rsidRDefault="00336BC7" w:rsidP="00336BC7">
      <w:pPr>
        <w:pStyle w:val="NormalWeb"/>
        <w:rPr>
          <w:color w:val="000000"/>
        </w:rPr>
      </w:pPr>
      <w:r>
        <w:rPr>
          <w:color w:val="000000"/>
        </w:rPr>
        <w:t>A experimental aconteceu.</w:t>
      </w:r>
    </w:p>
    <w:p w14:paraId="1A954788" w14:textId="77777777" w:rsidR="00336BC7" w:rsidRDefault="00336BC7" w:rsidP="00336BC7">
      <w:pPr>
        <w:pStyle w:val="NormalWeb"/>
        <w:rPr>
          <w:color w:val="000000"/>
        </w:rPr>
      </w:pPr>
      <w:r>
        <w:rPr>
          <w:color w:val="000000"/>
        </w:rPr>
        <w:t>Não deverá bastar existir um agendamento passado.</w:t>
      </w:r>
    </w:p>
    <w:p w14:paraId="6BE5DA09" w14:textId="77777777" w:rsidR="00336BC7" w:rsidRDefault="00336BC7" w:rsidP="00336BC7">
      <w:pPr>
        <w:pStyle w:val="NormalWeb"/>
        <w:rPr>
          <w:color w:val="000000"/>
        </w:rPr>
      </w:pPr>
      <w:r>
        <w:rPr>
          <w:color w:val="000000"/>
        </w:rPr>
        <w:t>O compromisso deverá ter sido registrado como efetivamente realizado.</w:t>
      </w:r>
    </w:p>
    <w:p w14:paraId="6BEA7CDC" w14:textId="77777777" w:rsidR="00336BC7" w:rsidRDefault="00050609" w:rsidP="00336BC7">
      <w:r>
        <w:rPr>
          <w:noProof/>
        </w:rPr>
      </w:r>
      <w:r>
        <w:pict w14:anchorId="1113EA64">
          <v:rect id="Horizontal Line 47" o:spid="_x0000_s115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DC4EBDA" w14:textId="77777777" w:rsidR="00336BC7" w:rsidRDefault="00336BC7" w:rsidP="00336BC7">
      <w:pPr>
        <w:pStyle w:val="Ttulo3"/>
        <w:rPr>
          <w:color w:val="000000"/>
        </w:rPr>
      </w:pPr>
      <w:r>
        <w:rPr>
          <w:color w:val="000000"/>
        </w:rPr>
        <w:t>PROPOSTA APRESENTADA</w:t>
      </w:r>
    </w:p>
    <w:p w14:paraId="2698BB46" w14:textId="77777777" w:rsidR="00336BC7" w:rsidRDefault="00336BC7" w:rsidP="00336BC7">
      <w:pPr>
        <w:pStyle w:val="NormalWeb"/>
        <w:rPr>
          <w:color w:val="000000"/>
        </w:rPr>
      </w:pPr>
      <w:r>
        <w:rPr>
          <w:color w:val="000000"/>
        </w:rPr>
        <w:t>A pessoa recebeu informações concretas sobre:</w:t>
      </w:r>
    </w:p>
    <w:p w14:paraId="4C55454B" w14:textId="77777777" w:rsidR="00336BC7" w:rsidRDefault="00336BC7">
      <w:pPr>
        <w:pStyle w:val="NormalWeb"/>
        <w:numPr>
          <w:ilvl w:val="0"/>
          <w:numId w:val="25"/>
        </w:numPr>
        <w:rPr>
          <w:color w:val="000000"/>
        </w:rPr>
      </w:pPr>
      <w:r>
        <w:rPr>
          <w:color w:val="000000"/>
        </w:rPr>
        <w:t>modalidade;</w:t>
      </w:r>
    </w:p>
    <w:p w14:paraId="7E50386A" w14:textId="77777777" w:rsidR="00336BC7" w:rsidRDefault="00336BC7">
      <w:pPr>
        <w:pStyle w:val="NormalWeb"/>
        <w:numPr>
          <w:ilvl w:val="0"/>
          <w:numId w:val="25"/>
        </w:numPr>
        <w:rPr>
          <w:color w:val="000000"/>
        </w:rPr>
      </w:pPr>
      <w:r>
        <w:rPr>
          <w:color w:val="000000"/>
        </w:rPr>
        <w:t>frequência;</w:t>
      </w:r>
    </w:p>
    <w:p w14:paraId="66914978" w14:textId="77777777" w:rsidR="00336BC7" w:rsidRDefault="00336BC7">
      <w:pPr>
        <w:pStyle w:val="NormalWeb"/>
        <w:numPr>
          <w:ilvl w:val="0"/>
          <w:numId w:val="25"/>
        </w:numPr>
        <w:rPr>
          <w:color w:val="000000"/>
        </w:rPr>
      </w:pPr>
      <w:r>
        <w:rPr>
          <w:color w:val="000000"/>
        </w:rPr>
        <w:t>plano;</w:t>
      </w:r>
    </w:p>
    <w:p w14:paraId="6EBC704F" w14:textId="77777777" w:rsidR="00336BC7" w:rsidRDefault="00336BC7">
      <w:pPr>
        <w:pStyle w:val="NormalWeb"/>
        <w:numPr>
          <w:ilvl w:val="0"/>
          <w:numId w:val="25"/>
        </w:numPr>
        <w:rPr>
          <w:color w:val="000000"/>
        </w:rPr>
      </w:pPr>
      <w:r>
        <w:rPr>
          <w:color w:val="000000"/>
        </w:rPr>
        <w:t>preço;</w:t>
      </w:r>
    </w:p>
    <w:p w14:paraId="4E2D803B" w14:textId="77777777" w:rsidR="00336BC7" w:rsidRDefault="00336BC7">
      <w:pPr>
        <w:pStyle w:val="NormalWeb"/>
        <w:numPr>
          <w:ilvl w:val="0"/>
          <w:numId w:val="25"/>
        </w:numPr>
        <w:rPr>
          <w:color w:val="000000"/>
        </w:rPr>
      </w:pPr>
      <w:r>
        <w:rPr>
          <w:color w:val="000000"/>
        </w:rPr>
        <w:t>condições comerciais.</w:t>
      </w:r>
    </w:p>
    <w:p w14:paraId="429D491A" w14:textId="77777777" w:rsidR="00336BC7" w:rsidRDefault="00336BC7" w:rsidP="00336BC7">
      <w:pPr>
        <w:pStyle w:val="NormalWeb"/>
        <w:rPr>
          <w:color w:val="000000"/>
        </w:rPr>
      </w:pPr>
      <w:r>
        <w:rPr>
          <w:color w:val="000000"/>
        </w:rPr>
        <w:t>A proposta poderá inicialmente ser apenas registrada no CRM, sem necessidade de gerar um documento formal.</w:t>
      </w:r>
    </w:p>
    <w:p w14:paraId="270A32FA" w14:textId="77777777" w:rsidR="00336BC7" w:rsidRDefault="00050609" w:rsidP="00336BC7">
      <w:r>
        <w:rPr>
          <w:noProof/>
        </w:rPr>
      </w:r>
      <w:r>
        <w:pict w14:anchorId="3FFE2C63">
          <v:rect id="Horizontal Line 48" o:spid="_x0000_s115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D527411" w14:textId="77777777" w:rsidR="00336BC7" w:rsidRDefault="00336BC7" w:rsidP="00336BC7">
      <w:pPr>
        <w:pStyle w:val="Ttulo3"/>
        <w:rPr>
          <w:color w:val="000000"/>
        </w:rPr>
      </w:pPr>
      <w:r>
        <w:rPr>
          <w:color w:val="000000"/>
        </w:rPr>
        <w:t>NEGOCIAÇÃO</w:t>
      </w:r>
    </w:p>
    <w:p w14:paraId="6F3B8272" w14:textId="77777777" w:rsidR="00336BC7" w:rsidRDefault="00336BC7" w:rsidP="00336BC7">
      <w:pPr>
        <w:pStyle w:val="NormalWeb"/>
        <w:rPr>
          <w:color w:val="000000"/>
        </w:rPr>
      </w:pPr>
      <w:r>
        <w:rPr>
          <w:color w:val="000000"/>
        </w:rPr>
        <w:t>Existe interesse em fechar, mas alguma condição ainda está sendo discutida.</w:t>
      </w:r>
    </w:p>
    <w:p w14:paraId="59083A30" w14:textId="77777777" w:rsidR="00336BC7" w:rsidRDefault="00336BC7" w:rsidP="00336BC7">
      <w:pPr>
        <w:pStyle w:val="NormalWeb"/>
        <w:rPr>
          <w:color w:val="000000"/>
        </w:rPr>
      </w:pPr>
      <w:r>
        <w:rPr>
          <w:color w:val="000000"/>
        </w:rPr>
        <w:t>Exemplos:</w:t>
      </w:r>
    </w:p>
    <w:p w14:paraId="2BAD1722" w14:textId="77777777" w:rsidR="00336BC7" w:rsidRDefault="00336BC7">
      <w:pPr>
        <w:pStyle w:val="NormalWeb"/>
        <w:numPr>
          <w:ilvl w:val="0"/>
          <w:numId w:val="26"/>
        </w:numPr>
        <w:rPr>
          <w:color w:val="000000"/>
        </w:rPr>
      </w:pPr>
      <w:r>
        <w:rPr>
          <w:color w:val="000000"/>
        </w:rPr>
        <w:t>escolha de horário;</w:t>
      </w:r>
    </w:p>
    <w:p w14:paraId="2A5D4912" w14:textId="77777777" w:rsidR="00336BC7" w:rsidRDefault="00336BC7">
      <w:pPr>
        <w:pStyle w:val="NormalWeb"/>
        <w:numPr>
          <w:ilvl w:val="0"/>
          <w:numId w:val="26"/>
        </w:numPr>
        <w:rPr>
          <w:color w:val="000000"/>
        </w:rPr>
      </w:pPr>
      <w:r>
        <w:rPr>
          <w:color w:val="000000"/>
        </w:rPr>
        <w:t>escolha do plano;</w:t>
      </w:r>
    </w:p>
    <w:p w14:paraId="57C90996" w14:textId="77777777" w:rsidR="00336BC7" w:rsidRDefault="00336BC7">
      <w:pPr>
        <w:pStyle w:val="NormalWeb"/>
        <w:numPr>
          <w:ilvl w:val="0"/>
          <w:numId w:val="26"/>
        </w:numPr>
        <w:rPr>
          <w:color w:val="000000"/>
        </w:rPr>
      </w:pPr>
      <w:r>
        <w:rPr>
          <w:color w:val="000000"/>
        </w:rPr>
        <w:t>valor;</w:t>
      </w:r>
    </w:p>
    <w:p w14:paraId="5681955C" w14:textId="77777777" w:rsidR="00336BC7" w:rsidRDefault="00336BC7">
      <w:pPr>
        <w:pStyle w:val="NormalWeb"/>
        <w:numPr>
          <w:ilvl w:val="0"/>
          <w:numId w:val="26"/>
        </w:numPr>
        <w:rPr>
          <w:color w:val="000000"/>
        </w:rPr>
      </w:pPr>
      <w:r>
        <w:rPr>
          <w:color w:val="000000"/>
        </w:rPr>
        <w:t>início;</w:t>
      </w:r>
    </w:p>
    <w:p w14:paraId="444BCA68" w14:textId="77777777" w:rsidR="00336BC7" w:rsidRDefault="00336BC7">
      <w:pPr>
        <w:pStyle w:val="NormalWeb"/>
        <w:numPr>
          <w:ilvl w:val="0"/>
          <w:numId w:val="26"/>
        </w:numPr>
        <w:rPr>
          <w:color w:val="000000"/>
        </w:rPr>
      </w:pPr>
      <w:r>
        <w:rPr>
          <w:color w:val="000000"/>
        </w:rPr>
        <w:t>forma de pagamento;</w:t>
      </w:r>
    </w:p>
    <w:p w14:paraId="2AA0C569" w14:textId="77777777" w:rsidR="00336BC7" w:rsidRDefault="00336BC7">
      <w:pPr>
        <w:pStyle w:val="NormalWeb"/>
        <w:numPr>
          <w:ilvl w:val="0"/>
          <w:numId w:val="26"/>
        </w:numPr>
        <w:rPr>
          <w:color w:val="000000"/>
        </w:rPr>
      </w:pPr>
      <w:r>
        <w:rPr>
          <w:color w:val="000000"/>
        </w:rPr>
        <w:t>confirmação familiar.</w:t>
      </w:r>
    </w:p>
    <w:p w14:paraId="74C20783" w14:textId="77777777" w:rsidR="00336BC7" w:rsidRDefault="00336BC7" w:rsidP="00336BC7">
      <w:pPr>
        <w:pStyle w:val="NormalWeb"/>
        <w:rPr>
          <w:color w:val="000000"/>
        </w:rPr>
      </w:pPr>
      <w:r>
        <w:rPr>
          <w:color w:val="000000"/>
        </w:rPr>
        <w:t>Não será necessário mover toda oportunidade para negociação obrigatoriamente.</w:t>
      </w:r>
    </w:p>
    <w:p w14:paraId="52A71989" w14:textId="77777777" w:rsidR="00336BC7" w:rsidRDefault="00336BC7" w:rsidP="00336BC7">
      <w:pPr>
        <w:pStyle w:val="NormalWeb"/>
        <w:rPr>
          <w:color w:val="000000"/>
        </w:rPr>
      </w:pPr>
      <w:r>
        <w:rPr>
          <w:color w:val="000000"/>
        </w:rPr>
        <w:lastRenderedPageBreak/>
        <w:t>Uma pessoa poderá ir diretamente de:</w:t>
      </w:r>
    </w:p>
    <w:p w14:paraId="6F8B7AA7" w14:textId="77777777" w:rsidR="00336BC7" w:rsidRDefault="00336BC7" w:rsidP="00336BC7">
      <w:pPr>
        <w:pStyle w:val="NormalWeb"/>
        <w:rPr>
          <w:color w:val="000000"/>
        </w:rPr>
      </w:pPr>
      <w:r>
        <w:rPr>
          <w:rStyle w:val="CdigoHTML"/>
          <w:color w:val="000000"/>
        </w:rPr>
        <w:t>PROPOSTA APRESENTADA</w:t>
      </w:r>
    </w:p>
    <w:p w14:paraId="54ED495C"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CONVERTIDO</w:t>
      </w:r>
      <w:r>
        <w:rPr>
          <w:color w:val="000000"/>
        </w:rPr>
        <w:t>.</w:t>
      </w:r>
    </w:p>
    <w:p w14:paraId="2E242F75" w14:textId="77777777" w:rsidR="00336BC7" w:rsidRDefault="00050609" w:rsidP="00336BC7">
      <w:r>
        <w:rPr>
          <w:noProof/>
        </w:rPr>
      </w:r>
      <w:r>
        <w:pict w14:anchorId="59B1678F">
          <v:rect id="Horizontal Line 49" o:spid="_x0000_s115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D3D5799" w14:textId="77777777" w:rsidR="00336BC7" w:rsidRDefault="00336BC7" w:rsidP="00336BC7">
      <w:pPr>
        <w:pStyle w:val="Ttulo3"/>
        <w:rPr>
          <w:color w:val="000000"/>
        </w:rPr>
      </w:pPr>
      <w:r>
        <w:rPr>
          <w:color w:val="000000"/>
        </w:rPr>
        <w:t>CONVERTIDO</w:t>
      </w:r>
    </w:p>
    <w:p w14:paraId="755655FB" w14:textId="77777777" w:rsidR="00336BC7" w:rsidRDefault="00336BC7" w:rsidP="00336BC7">
      <w:pPr>
        <w:pStyle w:val="NormalWeb"/>
        <w:rPr>
          <w:color w:val="000000"/>
        </w:rPr>
      </w:pPr>
      <w:r>
        <w:rPr>
          <w:color w:val="000000"/>
        </w:rPr>
        <w:t>A oportunidade será considerada convertida somente quando existir um vínculo comercial/operacional real com a clínica.</w:t>
      </w:r>
    </w:p>
    <w:p w14:paraId="0C2D7061" w14:textId="77777777" w:rsidR="00336BC7" w:rsidRDefault="00336BC7" w:rsidP="00336BC7">
      <w:pPr>
        <w:pStyle w:val="NormalWeb"/>
        <w:rPr>
          <w:color w:val="000000"/>
        </w:rPr>
      </w:pPr>
      <w:r>
        <w:rPr>
          <w:color w:val="000000"/>
        </w:rPr>
        <w:t>Critério inicial:</w:t>
      </w:r>
    </w:p>
    <w:p w14:paraId="463CE5D2" w14:textId="77777777" w:rsidR="00336BC7" w:rsidRDefault="00336BC7" w:rsidP="00336BC7">
      <w:pPr>
        <w:pStyle w:val="NormalWeb"/>
        <w:rPr>
          <w:color w:val="000000"/>
        </w:rPr>
      </w:pPr>
      <w:r>
        <w:rPr>
          <w:color w:val="000000"/>
        </w:rPr>
        <w:t>Uma oportunidade estará CONVERTIDA quando o paciente possuir contrato/matrícula efetivamente criada e aceita para um serviço da Fisiofit.</w:t>
      </w:r>
    </w:p>
    <w:p w14:paraId="2949860D" w14:textId="77777777" w:rsidR="00336BC7" w:rsidRDefault="00336BC7" w:rsidP="00336BC7">
      <w:pPr>
        <w:pStyle w:val="NormalWeb"/>
        <w:rPr>
          <w:color w:val="000000"/>
        </w:rPr>
      </w:pPr>
      <w:r>
        <w:rPr>
          <w:color w:val="000000"/>
        </w:rPr>
        <w:t>Somente agendar experimental, informar interesse ou escolher um horário</w:t>
      </w:r>
      <w:r>
        <w:rPr>
          <w:rStyle w:val="apple-converted-space"/>
          <w:color w:val="000000"/>
        </w:rPr>
        <w:t> </w:t>
      </w:r>
      <w:r>
        <w:rPr>
          <w:rStyle w:val="Forte"/>
          <w:color w:val="000000"/>
        </w:rPr>
        <w:t>não caracteriza conversão</w:t>
      </w:r>
      <w:r>
        <w:rPr>
          <w:color w:val="000000"/>
        </w:rPr>
        <w:t>.</w:t>
      </w:r>
    </w:p>
    <w:p w14:paraId="04A8759F" w14:textId="77777777" w:rsidR="00336BC7" w:rsidRDefault="00336BC7" w:rsidP="00336BC7">
      <w:pPr>
        <w:pStyle w:val="NormalWeb"/>
        <w:rPr>
          <w:color w:val="000000"/>
        </w:rPr>
      </w:pPr>
      <w:r>
        <w:rPr>
          <w:color w:val="000000"/>
        </w:rPr>
        <w:t>O pagamento da primeira mensalidade não será requisito obrigatório para o status de convertido, porque a contratação e o recebimento financeiro são eventos distintos.</w:t>
      </w:r>
    </w:p>
    <w:p w14:paraId="4DB50085" w14:textId="77777777" w:rsidR="00336BC7" w:rsidRDefault="00336BC7" w:rsidP="00336BC7">
      <w:pPr>
        <w:pStyle w:val="NormalWeb"/>
        <w:rPr>
          <w:color w:val="000000"/>
        </w:rPr>
      </w:pPr>
      <w:r>
        <w:rPr>
          <w:color w:val="000000"/>
        </w:rPr>
        <w:t>O financeiro poderá posteriormente mostrar:</w:t>
      </w:r>
    </w:p>
    <w:p w14:paraId="33E1CB27" w14:textId="77777777" w:rsidR="00336BC7" w:rsidRDefault="00336BC7" w:rsidP="00336BC7">
      <w:pPr>
        <w:pStyle w:val="NormalWeb"/>
        <w:rPr>
          <w:color w:val="000000"/>
        </w:rPr>
      </w:pPr>
      <w:r>
        <w:rPr>
          <w:rStyle w:val="CdigoHTML"/>
          <w:color w:val="000000"/>
        </w:rPr>
        <w:t>Convertido + pagamento pendente</w:t>
      </w:r>
      <w:r>
        <w:rPr>
          <w:color w:val="000000"/>
        </w:rPr>
        <w:t>.</w:t>
      </w:r>
    </w:p>
    <w:p w14:paraId="783B7307" w14:textId="77777777" w:rsidR="00336BC7" w:rsidRDefault="00050609" w:rsidP="00336BC7">
      <w:r>
        <w:rPr>
          <w:noProof/>
        </w:rPr>
      </w:r>
      <w:r>
        <w:pict w14:anchorId="362B6273">
          <v:rect id="Horizontal Line 50" o:spid="_x0000_s115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BB8C7E9" w14:textId="77777777" w:rsidR="00336BC7" w:rsidRDefault="00336BC7" w:rsidP="00336BC7">
      <w:pPr>
        <w:pStyle w:val="Ttulo3"/>
        <w:rPr>
          <w:color w:val="000000"/>
        </w:rPr>
      </w:pPr>
      <w:r>
        <w:rPr>
          <w:color w:val="000000"/>
        </w:rPr>
        <w:t>PERDIDO</w:t>
      </w:r>
    </w:p>
    <w:p w14:paraId="1AD9EC92" w14:textId="77777777" w:rsidR="00336BC7" w:rsidRDefault="00336BC7" w:rsidP="00336BC7">
      <w:pPr>
        <w:pStyle w:val="NormalWeb"/>
        <w:rPr>
          <w:color w:val="000000"/>
        </w:rPr>
      </w:pPr>
      <w:r>
        <w:rPr>
          <w:color w:val="000000"/>
        </w:rPr>
        <w:t>A pessoa possuía uma oportunidade comercial válida, mas não fechou naquele ciclo.</w:t>
      </w:r>
    </w:p>
    <w:p w14:paraId="355555FC" w14:textId="77777777" w:rsidR="00336BC7" w:rsidRDefault="00336BC7" w:rsidP="00336BC7">
      <w:pPr>
        <w:pStyle w:val="NormalWeb"/>
        <w:rPr>
          <w:color w:val="000000"/>
        </w:rPr>
      </w:pPr>
      <w:r>
        <w:rPr>
          <w:color w:val="000000"/>
        </w:rPr>
        <w:t>Um</w:t>
      </w:r>
      <w:r>
        <w:rPr>
          <w:rStyle w:val="apple-converted-space"/>
          <w:color w:val="000000"/>
        </w:rPr>
        <w:t> </w:t>
      </w:r>
      <w:r>
        <w:rPr>
          <w:rStyle w:val="CdigoHTML"/>
          <w:color w:val="000000"/>
        </w:rPr>
        <w:t>LossReason</w:t>
      </w:r>
      <w:r>
        <w:rPr>
          <w:rStyle w:val="apple-converted-space"/>
          <w:color w:val="000000"/>
        </w:rPr>
        <w:t> </w:t>
      </w:r>
      <w:r>
        <w:rPr>
          <w:color w:val="000000"/>
        </w:rPr>
        <w:t>será obrigatório.</w:t>
      </w:r>
    </w:p>
    <w:p w14:paraId="25D08030" w14:textId="77777777" w:rsidR="00336BC7" w:rsidRDefault="00050609" w:rsidP="00336BC7">
      <w:r>
        <w:rPr>
          <w:noProof/>
        </w:rPr>
      </w:r>
      <w:r>
        <w:pict w14:anchorId="6D283661">
          <v:rect id="Horizontal Line 51" o:spid="_x0000_s115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AD26A88" w14:textId="77777777" w:rsidR="00336BC7" w:rsidRDefault="00336BC7" w:rsidP="00336BC7">
      <w:pPr>
        <w:pStyle w:val="Ttulo3"/>
        <w:rPr>
          <w:color w:val="000000"/>
        </w:rPr>
      </w:pPr>
      <w:r>
        <w:rPr>
          <w:color w:val="000000"/>
        </w:rPr>
        <w:t>DESQUALIFICADO</w:t>
      </w:r>
    </w:p>
    <w:p w14:paraId="054DCCFC" w14:textId="77777777" w:rsidR="00336BC7" w:rsidRDefault="00336BC7" w:rsidP="00336BC7">
      <w:pPr>
        <w:pStyle w:val="NormalWeb"/>
        <w:rPr>
          <w:color w:val="000000"/>
        </w:rPr>
      </w:pPr>
      <w:r>
        <w:rPr>
          <w:color w:val="000000"/>
        </w:rPr>
        <w:t>A oportunidade não representa uma possibilidade comercial válida.</w:t>
      </w:r>
    </w:p>
    <w:p w14:paraId="14BD9067" w14:textId="77777777" w:rsidR="00336BC7" w:rsidRDefault="00336BC7" w:rsidP="00336BC7">
      <w:pPr>
        <w:pStyle w:val="NormalWeb"/>
        <w:rPr>
          <w:color w:val="000000"/>
        </w:rPr>
      </w:pPr>
      <w:r>
        <w:rPr>
          <w:color w:val="000000"/>
        </w:rPr>
        <w:t>Exemplos:</w:t>
      </w:r>
    </w:p>
    <w:p w14:paraId="47598361" w14:textId="77777777" w:rsidR="00336BC7" w:rsidRDefault="00336BC7">
      <w:pPr>
        <w:pStyle w:val="NormalWeb"/>
        <w:numPr>
          <w:ilvl w:val="0"/>
          <w:numId w:val="27"/>
        </w:numPr>
        <w:rPr>
          <w:color w:val="000000"/>
        </w:rPr>
      </w:pPr>
      <w:r>
        <w:rPr>
          <w:color w:val="000000"/>
        </w:rPr>
        <w:t>serviço não oferecido;</w:t>
      </w:r>
    </w:p>
    <w:p w14:paraId="5011F069" w14:textId="77777777" w:rsidR="00336BC7" w:rsidRDefault="00336BC7">
      <w:pPr>
        <w:pStyle w:val="NormalWeb"/>
        <w:numPr>
          <w:ilvl w:val="0"/>
          <w:numId w:val="27"/>
        </w:numPr>
        <w:rPr>
          <w:color w:val="000000"/>
        </w:rPr>
      </w:pPr>
      <w:r>
        <w:rPr>
          <w:color w:val="000000"/>
        </w:rPr>
        <w:t>contato inválido;</w:t>
      </w:r>
    </w:p>
    <w:p w14:paraId="5B40D39F" w14:textId="77777777" w:rsidR="00336BC7" w:rsidRDefault="00336BC7">
      <w:pPr>
        <w:pStyle w:val="NormalWeb"/>
        <w:numPr>
          <w:ilvl w:val="0"/>
          <w:numId w:val="27"/>
        </w:numPr>
        <w:rPr>
          <w:color w:val="000000"/>
        </w:rPr>
      </w:pPr>
      <w:r>
        <w:rPr>
          <w:color w:val="000000"/>
        </w:rPr>
        <w:t>localização incompatível;</w:t>
      </w:r>
    </w:p>
    <w:p w14:paraId="61034EAE" w14:textId="77777777" w:rsidR="00336BC7" w:rsidRDefault="00336BC7">
      <w:pPr>
        <w:pStyle w:val="NormalWeb"/>
        <w:numPr>
          <w:ilvl w:val="0"/>
          <w:numId w:val="27"/>
        </w:numPr>
        <w:rPr>
          <w:color w:val="000000"/>
        </w:rPr>
      </w:pPr>
      <w:r>
        <w:rPr>
          <w:color w:val="000000"/>
        </w:rPr>
        <w:t>pessoa procurando outro tipo de atendimento;</w:t>
      </w:r>
    </w:p>
    <w:p w14:paraId="56EE53D5" w14:textId="77777777" w:rsidR="00336BC7" w:rsidRDefault="00336BC7">
      <w:pPr>
        <w:pStyle w:val="NormalWeb"/>
        <w:numPr>
          <w:ilvl w:val="0"/>
          <w:numId w:val="27"/>
        </w:numPr>
        <w:rPr>
          <w:color w:val="000000"/>
        </w:rPr>
      </w:pPr>
      <w:r>
        <w:rPr>
          <w:color w:val="000000"/>
        </w:rPr>
        <w:t>cadastro de teste;</w:t>
      </w:r>
    </w:p>
    <w:p w14:paraId="1012FE6E" w14:textId="77777777" w:rsidR="00336BC7" w:rsidRDefault="00336BC7">
      <w:pPr>
        <w:pStyle w:val="NormalWeb"/>
        <w:numPr>
          <w:ilvl w:val="0"/>
          <w:numId w:val="27"/>
        </w:numPr>
        <w:rPr>
          <w:color w:val="000000"/>
        </w:rPr>
      </w:pPr>
      <w:r>
        <w:rPr>
          <w:color w:val="000000"/>
        </w:rPr>
        <w:t>duplicidade.</w:t>
      </w:r>
    </w:p>
    <w:p w14:paraId="43B77297" w14:textId="77777777" w:rsidR="00336BC7" w:rsidRDefault="00336BC7" w:rsidP="00336BC7">
      <w:pPr>
        <w:pStyle w:val="NormalWeb"/>
        <w:rPr>
          <w:color w:val="000000"/>
        </w:rPr>
      </w:pPr>
      <w:r>
        <w:rPr>
          <w:color w:val="000000"/>
        </w:rPr>
        <w:t>Desqualificação não deve ser utilizada para pessoas que simplesmente decidiram não contratar.</w:t>
      </w:r>
    </w:p>
    <w:p w14:paraId="6FB3E045" w14:textId="77777777" w:rsidR="00336BC7" w:rsidRDefault="00336BC7" w:rsidP="00336BC7">
      <w:pPr>
        <w:pStyle w:val="NormalWeb"/>
        <w:rPr>
          <w:color w:val="000000"/>
        </w:rPr>
      </w:pPr>
      <w:r>
        <w:rPr>
          <w:color w:val="000000"/>
        </w:rPr>
        <w:lastRenderedPageBreak/>
        <w:t>Nesse caso deve ser utilizado</w:t>
      </w:r>
      <w:r>
        <w:rPr>
          <w:rStyle w:val="apple-converted-space"/>
          <w:color w:val="000000"/>
        </w:rPr>
        <w:t> </w:t>
      </w:r>
      <w:r>
        <w:rPr>
          <w:rStyle w:val="CdigoHTML"/>
          <w:color w:val="000000"/>
        </w:rPr>
        <w:t>PERDIDO</w:t>
      </w:r>
      <w:r>
        <w:rPr>
          <w:color w:val="000000"/>
        </w:rPr>
        <w:t>.</w:t>
      </w:r>
    </w:p>
    <w:p w14:paraId="62AFB9F7" w14:textId="77777777" w:rsidR="00336BC7" w:rsidRDefault="00050609" w:rsidP="00336BC7">
      <w:r>
        <w:rPr>
          <w:noProof/>
        </w:rPr>
      </w:r>
      <w:r>
        <w:pict w14:anchorId="147E86F3">
          <v:rect id="Horizontal Line 52" o:spid="_x0000_s115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A7E1F29" w14:textId="77777777" w:rsidR="00336BC7" w:rsidRDefault="00336BC7" w:rsidP="00336BC7">
      <w:pPr>
        <w:pStyle w:val="Ttulo2"/>
        <w:rPr>
          <w:color w:val="000000"/>
        </w:rPr>
      </w:pPr>
      <w:r>
        <w:rPr>
          <w:color w:val="000000"/>
        </w:rPr>
        <w:t>12.5 Owner da oportunidade</w:t>
      </w:r>
    </w:p>
    <w:p w14:paraId="237E26FC" w14:textId="77777777" w:rsidR="00336BC7" w:rsidRDefault="00336BC7" w:rsidP="00336BC7">
      <w:pPr>
        <w:pStyle w:val="NormalWeb"/>
        <w:rPr>
          <w:color w:val="000000"/>
        </w:rPr>
      </w:pPr>
      <w:r>
        <w:rPr>
          <w:color w:val="000000"/>
        </w:rPr>
        <w:t>Toda oportunidade aberta deverá possuir um responsável.</w:t>
      </w:r>
    </w:p>
    <w:p w14:paraId="39AA6924" w14:textId="77777777" w:rsidR="00336BC7" w:rsidRDefault="00336BC7" w:rsidP="00336BC7">
      <w:pPr>
        <w:pStyle w:val="NormalWeb"/>
        <w:rPr>
          <w:color w:val="000000"/>
        </w:rPr>
      </w:pPr>
      <w:r>
        <w:rPr>
          <w:color w:val="000000"/>
        </w:rPr>
        <w:t>Na primeira versão, o owner principal será normalmente a</w:t>
      </w:r>
      <w:r>
        <w:rPr>
          <w:rStyle w:val="apple-converted-space"/>
          <w:color w:val="000000"/>
        </w:rPr>
        <w:t> </w:t>
      </w:r>
      <w:r>
        <w:rPr>
          <w:rStyle w:val="Forte"/>
          <w:color w:val="000000"/>
        </w:rPr>
        <w:t>Secretária</w:t>
      </w:r>
      <w:r>
        <w:rPr>
          <w:color w:val="000000"/>
        </w:rPr>
        <w:t>.</w:t>
      </w:r>
    </w:p>
    <w:p w14:paraId="59904A84" w14:textId="77777777" w:rsidR="00336BC7" w:rsidRDefault="00336BC7" w:rsidP="00336BC7">
      <w:pPr>
        <w:pStyle w:val="NormalWeb"/>
        <w:rPr>
          <w:color w:val="000000"/>
        </w:rPr>
      </w:pPr>
      <w:r>
        <w:rPr>
          <w:color w:val="000000"/>
        </w:rPr>
        <w:t>A Proprietária também poderá assumir oportunidades quando necessário.</w:t>
      </w:r>
    </w:p>
    <w:p w14:paraId="0F878BE3" w14:textId="77777777" w:rsidR="00336BC7" w:rsidRDefault="00336BC7" w:rsidP="00336BC7">
      <w:pPr>
        <w:pStyle w:val="NormalWeb"/>
        <w:rPr>
          <w:color w:val="000000"/>
        </w:rPr>
      </w:pPr>
      <w:r>
        <w:rPr>
          <w:color w:val="000000"/>
        </w:rPr>
        <w:t>Fisioterapeutas não serão owners comerciais por padrão.</w:t>
      </w:r>
    </w:p>
    <w:p w14:paraId="5E0E4673" w14:textId="77777777" w:rsidR="00336BC7" w:rsidRDefault="00336BC7" w:rsidP="00336BC7">
      <w:pPr>
        <w:pStyle w:val="NormalWeb"/>
        <w:rPr>
          <w:color w:val="000000"/>
        </w:rPr>
      </w:pPr>
      <w:r>
        <w:rPr>
          <w:color w:val="000000"/>
        </w:rPr>
        <w:t>O sistema deverá permitir transferência de owner preservando histórico:</w:t>
      </w:r>
    </w:p>
    <w:p w14:paraId="64B19273" w14:textId="77777777" w:rsidR="00336BC7" w:rsidRDefault="00336BC7" w:rsidP="00336BC7">
      <w:pPr>
        <w:pStyle w:val="NormalWeb"/>
        <w:rPr>
          <w:color w:val="000000"/>
        </w:rPr>
      </w:pPr>
      <w:r>
        <w:rPr>
          <w:rStyle w:val="CdigoHTML"/>
          <w:color w:val="000000"/>
        </w:rPr>
        <w:t>Secretária A</w:t>
      </w:r>
    </w:p>
    <w:p w14:paraId="0B4C3C78" w14:textId="77777777" w:rsidR="00336BC7" w:rsidRDefault="00336BC7" w:rsidP="00336BC7">
      <w:pPr>
        <w:pStyle w:val="NormalWeb"/>
        <w:rPr>
          <w:color w:val="000000"/>
        </w:rPr>
      </w:pPr>
      <w:r>
        <w:rPr>
          <w:color w:val="000000"/>
        </w:rPr>
        <w:t>→ transferido em determinada data</w:t>
      </w:r>
    </w:p>
    <w:p w14:paraId="06B87049"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Secretária B</w:t>
      </w:r>
      <w:r>
        <w:rPr>
          <w:color w:val="000000"/>
        </w:rPr>
        <w:t>.</w:t>
      </w:r>
    </w:p>
    <w:p w14:paraId="6CB845D5" w14:textId="77777777" w:rsidR="00336BC7" w:rsidRDefault="00336BC7" w:rsidP="00336BC7">
      <w:pPr>
        <w:pStyle w:val="NormalWeb"/>
        <w:rPr>
          <w:color w:val="000000"/>
        </w:rPr>
      </w:pPr>
      <w:r>
        <w:rPr>
          <w:color w:val="000000"/>
        </w:rPr>
        <w:t>A mudança de responsável não deverá apagar quem realizou as interações anteriores.</w:t>
      </w:r>
    </w:p>
    <w:p w14:paraId="745BE7C0" w14:textId="77777777" w:rsidR="00336BC7" w:rsidRDefault="00050609" w:rsidP="00336BC7">
      <w:r>
        <w:rPr>
          <w:noProof/>
        </w:rPr>
      </w:r>
      <w:r>
        <w:pict w14:anchorId="5CCCD1F2">
          <v:rect id="Horizontal Line 53" o:spid="_x0000_s115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4D695D5" w14:textId="77777777" w:rsidR="00336BC7" w:rsidRDefault="00336BC7" w:rsidP="00336BC7">
      <w:pPr>
        <w:pStyle w:val="Ttulo2"/>
        <w:rPr>
          <w:color w:val="000000"/>
        </w:rPr>
      </w:pPr>
      <w:r>
        <w:rPr>
          <w:color w:val="000000"/>
        </w:rPr>
        <w:t>12.6 Oportunidades sem owner</w:t>
      </w:r>
    </w:p>
    <w:p w14:paraId="373EC134" w14:textId="77777777" w:rsidR="00336BC7" w:rsidRDefault="00336BC7" w:rsidP="00336BC7">
      <w:pPr>
        <w:pStyle w:val="NormalWeb"/>
        <w:rPr>
          <w:color w:val="000000"/>
        </w:rPr>
      </w:pPr>
      <w:r>
        <w:rPr>
          <w:color w:val="000000"/>
        </w:rPr>
        <w:t>Uma oportunidade poderá permanecer temporariamente sem owner somente enquanto estiver em uma fila de entrada.</w:t>
      </w:r>
    </w:p>
    <w:p w14:paraId="7D86C3E6" w14:textId="77777777" w:rsidR="00336BC7" w:rsidRDefault="00336BC7" w:rsidP="00336BC7">
      <w:pPr>
        <w:pStyle w:val="NormalWeb"/>
        <w:rPr>
          <w:color w:val="000000"/>
        </w:rPr>
      </w:pPr>
      <w:r>
        <w:rPr>
          <w:color w:val="000000"/>
        </w:rPr>
        <w:t>Exemplo:</w:t>
      </w:r>
    </w:p>
    <w:p w14:paraId="361650DB" w14:textId="77777777" w:rsidR="00336BC7" w:rsidRDefault="00336BC7" w:rsidP="00336BC7">
      <w:pPr>
        <w:pStyle w:val="NormalWeb"/>
        <w:rPr>
          <w:color w:val="000000"/>
        </w:rPr>
      </w:pPr>
      <w:r>
        <w:rPr>
          <w:rStyle w:val="CdigoHTML"/>
          <w:color w:val="000000"/>
        </w:rPr>
        <w:t>Novo lead recebido pelo WhatsApp</w:t>
      </w:r>
    </w:p>
    <w:p w14:paraId="1128B69B" w14:textId="77777777" w:rsidR="00336BC7" w:rsidRDefault="00336BC7" w:rsidP="00336BC7">
      <w:pPr>
        <w:pStyle w:val="NormalWeb"/>
        <w:rPr>
          <w:color w:val="000000"/>
        </w:rPr>
      </w:pPr>
      <w:r>
        <w:rPr>
          <w:color w:val="000000"/>
        </w:rPr>
        <w:t>→ entra em fila</w:t>
      </w:r>
    </w:p>
    <w:p w14:paraId="61F21200" w14:textId="77777777" w:rsidR="00336BC7" w:rsidRDefault="00336BC7" w:rsidP="00336BC7">
      <w:pPr>
        <w:pStyle w:val="NormalWeb"/>
        <w:rPr>
          <w:color w:val="000000"/>
        </w:rPr>
      </w:pPr>
      <w:r>
        <w:rPr>
          <w:color w:val="000000"/>
        </w:rPr>
        <w:t>→ secretária assume</w:t>
      </w:r>
    </w:p>
    <w:p w14:paraId="1EA984F6" w14:textId="77777777" w:rsidR="00336BC7" w:rsidRDefault="00336BC7" w:rsidP="00336BC7">
      <w:pPr>
        <w:pStyle w:val="NormalWeb"/>
        <w:rPr>
          <w:color w:val="000000"/>
        </w:rPr>
      </w:pPr>
      <w:r>
        <w:rPr>
          <w:color w:val="000000"/>
        </w:rPr>
        <w:t>→ owner definido.</w:t>
      </w:r>
    </w:p>
    <w:p w14:paraId="685E879D" w14:textId="77777777" w:rsidR="00336BC7" w:rsidRDefault="00336BC7" w:rsidP="00336BC7">
      <w:pPr>
        <w:pStyle w:val="NormalWeb"/>
        <w:rPr>
          <w:color w:val="000000"/>
        </w:rPr>
      </w:pPr>
      <w:r>
        <w:rPr>
          <w:color w:val="000000"/>
        </w:rPr>
        <w:t>O sistema deverá destacar oportunidades sem responsável para evitar abandono.</w:t>
      </w:r>
    </w:p>
    <w:p w14:paraId="0D857F5C" w14:textId="77777777" w:rsidR="00336BC7" w:rsidRDefault="00050609" w:rsidP="00336BC7">
      <w:r>
        <w:rPr>
          <w:noProof/>
        </w:rPr>
      </w:r>
      <w:r>
        <w:pict w14:anchorId="170BB581">
          <v:rect id="Horizontal Line 54" o:spid="_x0000_s115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573A06C" w14:textId="77777777" w:rsidR="00336BC7" w:rsidRDefault="00336BC7" w:rsidP="00336BC7">
      <w:pPr>
        <w:pStyle w:val="Ttulo2"/>
        <w:rPr>
          <w:color w:val="000000"/>
        </w:rPr>
      </w:pPr>
      <w:r>
        <w:rPr>
          <w:color w:val="000000"/>
        </w:rPr>
        <w:t>12.7 SLA de primeiro contato</w:t>
      </w:r>
    </w:p>
    <w:p w14:paraId="4FDE2B52" w14:textId="77777777" w:rsidR="00336BC7" w:rsidRDefault="00336BC7" w:rsidP="00336BC7">
      <w:pPr>
        <w:pStyle w:val="NormalWeb"/>
        <w:rPr>
          <w:color w:val="000000"/>
        </w:rPr>
      </w:pPr>
      <w:r>
        <w:rPr>
          <w:color w:val="000000"/>
        </w:rPr>
        <w:t>O SLA inicial de primeiro contato será:</w:t>
      </w:r>
    </w:p>
    <w:p w14:paraId="1930CBB2" w14:textId="77777777" w:rsidR="00336BC7" w:rsidRDefault="00336BC7" w:rsidP="00336BC7">
      <w:pPr>
        <w:pStyle w:val="NormalWeb"/>
        <w:rPr>
          <w:color w:val="000000"/>
        </w:rPr>
      </w:pPr>
      <w:r>
        <w:rPr>
          <w:rStyle w:val="Forte"/>
          <w:color w:val="000000"/>
        </w:rPr>
        <w:t>até 2 horas úteis após entrada do lead.</w:t>
      </w:r>
    </w:p>
    <w:p w14:paraId="00033C84" w14:textId="77777777" w:rsidR="00336BC7" w:rsidRDefault="00336BC7" w:rsidP="00336BC7">
      <w:pPr>
        <w:pStyle w:val="NormalWeb"/>
        <w:rPr>
          <w:color w:val="000000"/>
        </w:rPr>
      </w:pPr>
      <w:r>
        <w:rPr>
          <w:color w:val="000000"/>
        </w:rPr>
        <w:lastRenderedPageBreak/>
        <w:t>O SLA será contado apenas dentro do horário operacional/comercial definido para atendimento.</w:t>
      </w:r>
    </w:p>
    <w:p w14:paraId="1735470F" w14:textId="77777777" w:rsidR="00336BC7" w:rsidRDefault="00336BC7" w:rsidP="00336BC7">
      <w:pPr>
        <w:pStyle w:val="NormalWeb"/>
        <w:rPr>
          <w:color w:val="000000"/>
        </w:rPr>
      </w:pPr>
      <w:r>
        <w:rPr>
          <w:color w:val="000000"/>
        </w:rPr>
        <w:t>Exemplo:</w:t>
      </w:r>
    </w:p>
    <w:p w14:paraId="71F3B947" w14:textId="77777777" w:rsidR="00336BC7" w:rsidRDefault="00336BC7" w:rsidP="00336BC7">
      <w:pPr>
        <w:pStyle w:val="NormalWeb"/>
        <w:rPr>
          <w:color w:val="000000"/>
        </w:rPr>
      </w:pPr>
      <w:r>
        <w:rPr>
          <w:color w:val="000000"/>
        </w:rPr>
        <w:t>lead recebido às 14:00 de uma terça-feira:</w:t>
      </w:r>
    </w:p>
    <w:p w14:paraId="2E17D4A2" w14:textId="77777777" w:rsidR="00336BC7" w:rsidRDefault="00336BC7" w:rsidP="00336BC7">
      <w:pPr>
        <w:pStyle w:val="NormalWeb"/>
        <w:rPr>
          <w:color w:val="000000"/>
        </w:rPr>
      </w:pPr>
      <w:r>
        <w:rPr>
          <w:color w:val="000000"/>
        </w:rPr>
        <w:t>primeiro contato esperado até aproximadamente 16:00.</w:t>
      </w:r>
    </w:p>
    <w:p w14:paraId="63450FDC" w14:textId="77777777" w:rsidR="00336BC7" w:rsidRDefault="00336BC7" w:rsidP="00336BC7">
      <w:pPr>
        <w:pStyle w:val="NormalWeb"/>
        <w:rPr>
          <w:color w:val="000000"/>
        </w:rPr>
      </w:pPr>
      <w:r>
        <w:rPr>
          <w:color w:val="000000"/>
        </w:rPr>
        <w:t>Lead recebido fora do horário de atendimento:</w:t>
      </w:r>
    </w:p>
    <w:p w14:paraId="6B7E4FEC" w14:textId="77777777" w:rsidR="00336BC7" w:rsidRDefault="00336BC7" w:rsidP="00336BC7">
      <w:pPr>
        <w:pStyle w:val="NormalWeb"/>
        <w:rPr>
          <w:color w:val="000000"/>
        </w:rPr>
      </w:pPr>
      <w:r>
        <w:rPr>
          <w:color w:val="000000"/>
        </w:rPr>
        <w:t>a contagem começa no próximo período útil.</w:t>
      </w:r>
    </w:p>
    <w:p w14:paraId="67CD0B3D" w14:textId="77777777" w:rsidR="00336BC7" w:rsidRDefault="00336BC7" w:rsidP="00336BC7">
      <w:pPr>
        <w:pStyle w:val="NormalWeb"/>
        <w:rPr>
          <w:color w:val="000000"/>
        </w:rPr>
      </w:pPr>
      <w:r>
        <w:rPr>
          <w:color w:val="000000"/>
        </w:rPr>
        <w:t>O SLA não representa garantia de resposta do cliente.</w:t>
      </w:r>
    </w:p>
    <w:p w14:paraId="403522C3" w14:textId="77777777" w:rsidR="00336BC7" w:rsidRDefault="00336BC7" w:rsidP="00336BC7">
      <w:pPr>
        <w:pStyle w:val="NormalWeb"/>
        <w:rPr>
          <w:color w:val="000000"/>
        </w:rPr>
      </w:pPr>
      <w:r>
        <w:rPr>
          <w:color w:val="000000"/>
        </w:rPr>
        <w:t>Representa o prazo para</w:t>
      </w:r>
      <w:r>
        <w:rPr>
          <w:rStyle w:val="apple-converted-space"/>
          <w:color w:val="000000"/>
        </w:rPr>
        <w:t> </w:t>
      </w:r>
      <w:r>
        <w:rPr>
          <w:rStyle w:val="Forte"/>
          <w:color w:val="000000"/>
        </w:rPr>
        <w:t>a clínica realizar sua primeira tentativa</w:t>
      </w:r>
      <w:r>
        <w:rPr>
          <w:color w:val="000000"/>
        </w:rPr>
        <w:t>.</w:t>
      </w:r>
    </w:p>
    <w:p w14:paraId="5183797E" w14:textId="77777777" w:rsidR="00336BC7" w:rsidRDefault="00050609" w:rsidP="00336BC7">
      <w:r>
        <w:rPr>
          <w:noProof/>
        </w:rPr>
      </w:r>
      <w:r>
        <w:pict w14:anchorId="6852951F">
          <v:rect id="Horizontal Line 55" o:spid="_x0000_s115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BD8AAC5" w14:textId="77777777" w:rsidR="00336BC7" w:rsidRDefault="00336BC7" w:rsidP="00336BC7">
      <w:pPr>
        <w:pStyle w:val="Ttulo2"/>
        <w:rPr>
          <w:color w:val="000000"/>
        </w:rPr>
      </w:pPr>
      <w:r>
        <w:rPr>
          <w:color w:val="000000"/>
        </w:rPr>
        <w:t>12.8 Alertas de SLA</w:t>
      </w:r>
    </w:p>
    <w:p w14:paraId="021C12CC" w14:textId="77777777" w:rsidR="00336BC7" w:rsidRDefault="00336BC7" w:rsidP="00336BC7">
      <w:pPr>
        <w:pStyle w:val="NormalWeb"/>
        <w:rPr>
          <w:color w:val="000000"/>
        </w:rPr>
      </w:pPr>
      <w:r>
        <w:rPr>
          <w:color w:val="000000"/>
        </w:rPr>
        <w:t>O sistema deverá classificar oportunidades novas como:</w:t>
      </w:r>
    </w:p>
    <w:p w14:paraId="0A09DDAD" w14:textId="77777777" w:rsidR="00336BC7" w:rsidRDefault="00336BC7" w:rsidP="00336BC7">
      <w:pPr>
        <w:pStyle w:val="NormalWeb"/>
        <w:rPr>
          <w:color w:val="000000"/>
        </w:rPr>
      </w:pPr>
      <w:r>
        <w:rPr>
          <w:rStyle w:val="Forte"/>
          <w:color w:val="000000"/>
        </w:rPr>
        <w:t>Dentro do prazo</w:t>
      </w:r>
    </w:p>
    <w:p w14:paraId="3789E6DB" w14:textId="77777777" w:rsidR="00336BC7" w:rsidRDefault="00336BC7" w:rsidP="00336BC7">
      <w:pPr>
        <w:pStyle w:val="NormalWeb"/>
        <w:rPr>
          <w:color w:val="000000"/>
        </w:rPr>
      </w:pPr>
      <w:r>
        <w:rPr>
          <w:color w:val="000000"/>
        </w:rPr>
        <w:t>primeiro contato ainda dentro do SLA.</w:t>
      </w:r>
    </w:p>
    <w:p w14:paraId="406A2216" w14:textId="77777777" w:rsidR="00336BC7" w:rsidRDefault="00336BC7" w:rsidP="00336BC7">
      <w:pPr>
        <w:pStyle w:val="NormalWeb"/>
        <w:rPr>
          <w:color w:val="000000"/>
        </w:rPr>
      </w:pPr>
      <w:r>
        <w:rPr>
          <w:rStyle w:val="Forte"/>
          <w:color w:val="000000"/>
        </w:rPr>
        <w:t>Próximo do vencimento</w:t>
      </w:r>
    </w:p>
    <w:p w14:paraId="42AA7BEF" w14:textId="77777777" w:rsidR="00336BC7" w:rsidRDefault="00336BC7" w:rsidP="00336BC7">
      <w:pPr>
        <w:pStyle w:val="NormalWeb"/>
        <w:rPr>
          <w:color w:val="000000"/>
        </w:rPr>
      </w:pPr>
      <w:r>
        <w:rPr>
          <w:color w:val="000000"/>
        </w:rPr>
        <w:t>aproximando-se do limite.</w:t>
      </w:r>
    </w:p>
    <w:p w14:paraId="216166C7" w14:textId="77777777" w:rsidR="00336BC7" w:rsidRDefault="00336BC7" w:rsidP="00336BC7">
      <w:pPr>
        <w:pStyle w:val="NormalWeb"/>
        <w:rPr>
          <w:color w:val="000000"/>
        </w:rPr>
      </w:pPr>
      <w:r>
        <w:rPr>
          <w:rStyle w:val="Forte"/>
          <w:color w:val="000000"/>
        </w:rPr>
        <w:t>SLA vencido</w:t>
      </w:r>
    </w:p>
    <w:p w14:paraId="30B0A9CD" w14:textId="77777777" w:rsidR="00336BC7" w:rsidRDefault="00336BC7" w:rsidP="00336BC7">
      <w:pPr>
        <w:pStyle w:val="NormalWeb"/>
        <w:rPr>
          <w:color w:val="000000"/>
        </w:rPr>
      </w:pPr>
      <w:r>
        <w:rPr>
          <w:color w:val="000000"/>
        </w:rPr>
        <w:t>nenhuma tentativa de contato realizada dentro do prazo.</w:t>
      </w:r>
    </w:p>
    <w:p w14:paraId="046ED838" w14:textId="77777777" w:rsidR="00336BC7" w:rsidRDefault="00336BC7" w:rsidP="00336BC7">
      <w:pPr>
        <w:pStyle w:val="NormalWeb"/>
        <w:rPr>
          <w:color w:val="000000"/>
        </w:rPr>
      </w:pPr>
      <w:r>
        <w:rPr>
          <w:color w:val="000000"/>
        </w:rPr>
        <w:t>Esses estados são indicadores derivados e não etapas do pipeline.</w:t>
      </w:r>
    </w:p>
    <w:p w14:paraId="2B699F68" w14:textId="77777777" w:rsidR="00336BC7" w:rsidRDefault="00050609" w:rsidP="00336BC7">
      <w:r>
        <w:rPr>
          <w:noProof/>
        </w:rPr>
      </w:r>
      <w:r>
        <w:pict w14:anchorId="3883EFC7">
          <v:rect id="Horizontal Line 56" o:spid="_x0000_s114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E152211" w14:textId="77777777" w:rsidR="00336BC7" w:rsidRDefault="00336BC7" w:rsidP="00336BC7">
      <w:pPr>
        <w:pStyle w:val="Ttulo2"/>
        <w:rPr>
          <w:color w:val="000000"/>
        </w:rPr>
      </w:pPr>
      <w:r>
        <w:rPr>
          <w:color w:val="000000"/>
        </w:rPr>
        <w:t>12.9 Tentativas de contato</w:t>
      </w:r>
    </w:p>
    <w:p w14:paraId="5BC88C03" w14:textId="77777777" w:rsidR="00336BC7" w:rsidRDefault="00336BC7" w:rsidP="00336BC7">
      <w:pPr>
        <w:pStyle w:val="NormalWeb"/>
        <w:rPr>
          <w:color w:val="000000"/>
        </w:rPr>
      </w:pPr>
      <w:r>
        <w:rPr>
          <w:color w:val="000000"/>
        </w:rPr>
        <w:t>Antes de considerar uma oportunidade perdida por falta de resposta, deverão existir inicialmente</w:t>
      </w:r>
      <w:r>
        <w:rPr>
          <w:rStyle w:val="apple-converted-space"/>
          <w:color w:val="000000"/>
        </w:rPr>
        <w:t> </w:t>
      </w:r>
      <w:r>
        <w:rPr>
          <w:rStyle w:val="Forte"/>
          <w:color w:val="000000"/>
        </w:rPr>
        <w:t>3 tentativas de contato</w:t>
      </w:r>
      <w:r>
        <w:rPr>
          <w:color w:val="000000"/>
        </w:rPr>
        <w:t>, preferencialmente distribuídas em dias diferentes.</w:t>
      </w:r>
    </w:p>
    <w:p w14:paraId="37B044E1" w14:textId="77777777" w:rsidR="00336BC7" w:rsidRDefault="00336BC7" w:rsidP="00336BC7">
      <w:pPr>
        <w:pStyle w:val="NormalWeb"/>
        <w:rPr>
          <w:color w:val="000000"/>
        </w:rPr>
      </w:pPr>
      <w:r>
        <w:rPr>
          <w:color w:val="000000"/>
        </w:rPr>
        <w:t>Política inicial:</w:t>
      </w:r>
    </w:p>
    <w:p w14:paraId="004F33E6" w14:textId="77777777" w:rsidR="00336BC7" w:rsidRDefault="00336BC7" w:rsidP="00336BC7">
      <w:pPr>
        <w:pStyle w:val="NormalWeb"/>
        <w:rPr>
          <w:color w:val="000000"/>
        </w:rPr>
      </w:pPr>
      <w:r>
        <w:rPr>
          <w:rStyle w:val="Forte"/>
          <w:color w:val="000000"/>
        </w:rPr>
        <w:t>Tentativa 1</w:t>
      </w:r>
    </w:p>
    <w:p w14:paraId="7986AEF5" w14:textId="77777777" w:rsidR="00336BC7" w:rsidRDefault="00336BC7" w:rsidP="00336BC7">
      <w:pPr>
        <w:pStyle w:val="NormalWeb"/>
        <w:rPr>
          <w:color w:val="000000"/>
        </w:rPr>
      </w:pPr>
      <w:r>
        <w:rPr>
          <w:color w:val="000000"/>
        </w:rPr>
        <w:t>logo após entrada/atribuição do lead.</w:t>
      </w:r>
    </w:p>
    <w:p w14:paraId="3EF2D3E2" w14:textId="77777777" w:rsidR="00336BC7" w:rsidRDefault="00336BC7" w:rsidP="00336BC7">
      <w:pPr>
        <w:pStyle w:val="NormalWeb"/>
        <w:rPr>
          <w:color w:val="000000"/>
        </w:rPr>
      </w:pPr>
      <w:r>
        <w:rPr>
          <w:rStyle w:val="Forte"/>
          <w:color w:val="000000"/>
        </w:rPr>
        <w:t>Tentativa 2</w:t>
      </w:r>
    </w:p>
    <w:p w14:paraId="04B755F4" w14:textId="77777777" w:rsidR="00336BC7" w:rsidRDefault="00336BC7" w:rsidP="00336BC7">
      <w:pPr>
        <w:pStyle w:val="NormalWeb"/>
        <w:rPr>
          <w:color w:val="000000"/>
        </w:rPr>
      </w:pPr>
      <w:r>
        <w:rPr>
          <w:color w:val="000000"/>
        </w:rPr>
        <w:lastRenderedPageBreak/>
        <w:t>aproximadamente 1 dia útil depois, caso não haja resposta.</w:t>
      </w:r>
    </w:p>
    <w:p w14:paraId="086924BF" w14:textId="77777777" w:rsidR="00336BC7" w:rsidRDefault="00336BC7" w:rsidP="00336BC7">
      <w:pPr>
        <w:pStyle w:val="NormalWeb"/>
        <w:rPr>
          <w:color w:val="000000"/>
        </w:rPr>
      </w:pPr>
      <w:r>
        <w:rPr>
          <w:rStyle w:val="Forte"/>
          <w:color w:val="000000"/>
        </w:rPr>
        <w:t>Tentativa 3</w:t>
      </w:r>
    </w:p>
    <w:p w14:paraId="44B36238" w14:textId="77777777" w:rsidR="00336BC7" w:rsidRDefault="00336BC7" w:rsidP="00336BC7">
      <w:pPr>
        <w:pStyle w:val="NormalWeb"/>
        <w:rPr>
          <w:color w:val="000000"/>
        </w:rPr>
      </w:pPr>
      <w:r>
        <w:rPr>
          <w:color w:val="000000"/>
        </w:rPr>
        <w:t>aproximadamente 2 a 3 dias úteis depois da segunda tentativa.</w:t>
      </w:r>
    </w:p>
    <w:p w14:paraId="30CBC5FA" w14:textId="77777777" w:rsidR="00336BC7" w:rsidRDefault="00336BC7" w:rsidP="00336BC7">
      <w:pPr>
        <w:pStyle w:val="NormalWeb"/>
        <w:rPr>
          <w:color w:val="000000"/>
        </w:rPr>
      </w:pPr>
      <w:r>
        <w:rPr>
          <w:color w:val="000000"/>
        </w:rPr>
        <w:t>Após a terceira tentativa sem resposta, o sistema poderá sugerir encerramento como:</w:t>
      </w:r>
    </w:p>
    <w:p w14:paraId="1476D42D" w14:textId="77777777" w:rsidR="00336BC7" w:rsidRDefault="00336BC7" w:rsidP="00336BC7">
      <w:pPr>
        <w:pStyle w:val="NormalWeb"/>
        <w:rPr>
          <w:color w:val="000000"/>
        </w:rPr>
      </w:pPr>
      <w:r>
        <w:rPr>
          <w:rStyle w:val="CdigoHTML"/>
          <w:color w:val="000000"/>
        </w:rPr>
        <w:t>PERDIDO — Sem resposta</w:t>
      </w:r>
      <w:r>
        <w:rPr>
          <w:color w:val="000000"/>
        </w:rPr>
        <w:t>.</w:t>
      </w:r>
    </w:p>
    <w:p w14:paraId="2DB67959" w14:textId="77777777" w:rsidR="00336BC7" w:rsidRDefault="00336BC7" w:rsidP="00336BC7">
      <w:pPr>
        <w:pStyle w:val="NormalWeb"/>
        <w:rPr>
          <w:color w:val="000000"/>
        </w:rPr>
      </w:pPr>
      <w:r>
        <w:rPr>
          <w:color w:val="000000"/>
        </w:rPr>
        <w:t>A secretária continuará podendo realizar tentativas adicionais quando considerar apropriado.</w:t>
      </w:r>
    </w:p>
    <w:p w14:paraId="4C5A0B3F" w14:textId="77777777" w:rsidR="00336BC7" w:rsidRDefault="00336BC7" w:rsidP="00336BC7">
      <w:pPr>
        <w:pStyle w:val="NormalWeb"/>
        <w:rPr>
          <w:color w:val="000000"/>
        </w:rPr>
      </w:pPr>
      <w:r>
        <w:rPr>
          <w:color w:val="000000"/>
        </w:rPr>
        <w:t>O sistema não deverá marcar a oportunidade como perdida automaticamente apenas porque chegou ao número de tentativas.</w:t>
      </w:r>
    </w:p>
    <w:p w14:paraId="356E4767" w14:textId="77777777" w:rsidR="00336BC7" w:rsidRDefault="00336BC7" w:rsidP="00336BC7">
      <w:pPr>
        <w:pStyle w:val="NormalWeb"/>
        <w:rPr>
          <w:color w:val="000000"/>
        </w:rPr>
      </w:pPr>
      <w:r>
        <w:rPr>
          <w:color w:val="000000"/>
        </w:rPr>
        <w:t>A decisão final será humana.</w:t>
      </w:r>
    </w:p>
    <w:p w14:paraId="62B61A40" w14:textId="77777777" w:rsidR="00336BC7" w:rsidRDefault="00050609" w:rsidP="00336BC7">
      <w:r>
        <w:rPr>
          <w:noProof/>
        </w:rPr>
      </w:r>
      <w:r>
        <w:pict w14:anchorId="20D97447">
          <v:rect id="Horizontal Line 57" o:spid="_x0000_s114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F19EF4C" w14:textId="77777777" w:rsidR="00336BC7" w:rsidRDefault="00336BC7" w:rsidP="00336BC7">
      <w:pPr>
        <w:pStyle w:val="Ttulo2"/>
        <w:rPr>
          <w:color w:val="000000"/>
        </w:rPr>
      </w:pPr>
      <w:r>
        <w:rPr>
          <w:color w:val="000000"/>
        </w:rPr>
        <w:t>12.10 Registro de atividades</w:t>
      </w:r>
    </w:p>
    <w:p w14:paraId="20FE45F3" w14:textId="77777777" w:rsidR="00336BC7" w:rsidRDefault="00336BC7" w:rsidP="00336BC7">
      <w:pPr>
        <w:pStyle w:val="NormalWeb"/>
        <w:rPr>
          <w:color w:val="000000"/>
        </w:rPr>
      </w:pPr>
      <w:r>
        <w:rPr>
          <w:color w:val="000000"/>
        </w:rPr>
        <w:t>Toda interação comercial relevante deverá gerar uma</w:t>
      </w:r>
      <w:r>
        <w:rPr>
          <w:rStyle w:val="apple-converted-space"/>
          <w:color w:val="000000"/>
        </w:rPr>
        <w:t> </w:t>
      </w:r>
      <w:r>
        <w:rPr>
          <w:rStyle w:val="CdigoHTML"/>
          <w:color w:val="000000"/>
        </w:rPr>
        <w:t>Activity</w:t>
      </w:r>
      <w:r>
        <w:rPr>
          <w:color w:val="000000"/>
        </w:rPr>
        <w:t>.</w:t>
      </w:r>
    </w:p>
    <w:p w14:paraId="55CE412F" w14:textId="77777777" w:rsidR="00336BC7" w:rsidRDefault="00336BC7" w:rsidP="00336BC7">
      <w:pPr>
        <w:pStyle w:val="NormalWeb"/>
        <w:rPr>
          <w:color w:val="000000"/>
        </w:rPr>
      </w:pPr>
      <w:r>
        <w:rPr>
          <w:color w:val="000000"/>
        </w:rPr>
        <w:t>Tipos iniciais:</w:t>
      </w:r>
    </w:p>
    <w:p w14:paraId="64A793F8" w14:textId="77777777" w:rsidR="00336BC7" w:rsidRDefault="00336BC7">
      <w:pPr>
        <w:pStyle w:val="NormalWeb"/>
        <w:numPr>
          <w:ilvl w:val="0"/>
          <w:numId w:val="28"/>
        </w:numPr>
        <w:rPr>
          <w:color w:val="000000"/>
        </w:rPr>
      </w:pPr>
      <w:r>
        <w:rPr>
          <w:color w:val="000000"/>
        </w:rPr>
        <w:t>mensagem WhatsApp;</w:t>
      </w:r>
    </w:p>
    <w:p w14:paraId="0BE48084" w14:textId="77777777" w:rsidR="00336BC7" w:rsidRDefault="00336BC7">
      <w:pPr>
        <w:pStyle w:val="NormalWeb"/>
        <w:numPr>
          <w:ilvl w:val="0"/>
          <w:numId w:val="28"/>
        </w:numPr>
        <w:rPr>
          <w:color w:val="000000"/>
        </w:rPr>
      </w:pPr>
      <w:r>
        <w:rPr>
          <w:color w:val="000000"/>
        </w:rPr>
        <w:t>ligação;</w:t>
      </w:r>
    </w:p>
    <w:p w14:paraId="5822FF40" w14:textId="77777777" w:rsidR="00336BC7" w:rsidRDefault="00336BC7">
      <w:pPr>
        <w:pStyle w:val="NormalWeb"/>
        <w:numPr>
          <w:ilvl w:val="0"/>
          <w:numId w:val="28"/>
        </w:numPr>
        <w:rPr>
          <w:color w:val="000000"/>
        </w:rPr>
      </w:pPr>
      <w:r>
        <w:rPr>
          <w:color w:val="000000"/>
        </w:rPr>
        <w:t>atendimento presencial;</w:t>
      </w:r>
    </w:p>
    <w:p w14:paraId="51A71609" w14:textId="77777777" w:rsidR="00336BC7" w:rsidRDefault="00336BC7">
      <w:pPr>
        <w:pStyle w:val="NormalWeb"/>
        <w:numPr>
          <w:ilvl w:val="0"/>
          <w:numId w:val="28"/>
        </w:numPr>
        <w:rPr>
          <w:color w:val="000000"/>
        </w:rPr>
      </w:pPr>
      <w:r>
        <w:rPr>
          <w:color w:val="000000"/>
        </w:rPr>
        <w:t>e-mail;</w:t>
      </w:r>
    </w:p>
    <w:p w14:paraId="120544AB" w14:textId="77777777" w:rsidR="00336BC7" w:rsidRDefault="00336BC7">
      <w:pPr>
        <w:pStyle w:val="NormalWeb"/>
        <w:numPr>
          <w:ilvl w:val="0"/>
          <w:numId w:val="28"/>
        </w:numPr>
        <w:rPr>
          <w:color w:val="000000"/>
        </w:rPr>
      </w:pPr>
      <w:r>
        <w:rPr>
          <w:color w:val="000000"/>
        </w:rPr>
        <w:t>anotação;</w:t>
      </w:r>
    </w:p>
    <w:p w14:paraId="6F280F16" w14:textId="77777777" w:rsidR="00336BC7" w:rsidRDefault="00336BC7">
      <w:pPr>
        <w:pStyle w:val="NormalWeb"/>
        <w:numPr>
          <w:ilvl w:val="0"/>
          <w:numId w:val="28"/>
        </w:numPr>
        <w:rPr>
          <w:color w:val="000000"/>
        </w:rPr>
      </w:pPr>
      <w:r>
        <w:rPr>
          <w:color w:val="000000"/>
        </w:rPr>
        <w:t>experimental agendada;</w:t>
      </w:r>
    </w:p>
    <w:p w14:paraId="6ED7BD52" w14:textId="77777777" w:rsidR="00336BC7" w:rsidRDefault="00336BC7">
      <w:pPr>
        <w:pStyle w:val="NormalWeb"/>
        <w:numPr>
          <w:ilvl w:val="0"/>
          <w:numId w:val="28"/>
        </w:numPr>
        <w:rPr>
          <w:color w:val="000000"/>
        </w:rPr>
      </w:pPr>
      <w:r>
        <w:rPr>
          <w:color w:val="000000"/>
        </w:rPr>
        <w:t>experimental realizada;</w:t>
      </w:r>
    </w:p>
    <w:p w14:paraId="6586D611" w14:textId="77777777" w:rsidR="00336BC7" w:rsidRDefault="00336BC7">
      <w:pPr>
        <w:pStyle w:val="NormalWeb"/>
        <w:numPr>
          <w:ilvl w:val="0"/>
          <w:numId w:val="28"/>
        </w:numPr>
        <w:rPr>
          <w:color w:val="000000"/>
        </w:rPr>
      </w:pPr>
      <w:r>
        <w:rPr>
          <w:color w:val="000000"/>
        </w:rPr>
        <w:t>proposta apresentada;</w:t>
      </w:r>
    </w:p>
    <w:p w14:paraId="00CF3DF2" w14:textId="77777777" w:rsidR="00336BC7" w:rsidRDefault="00336BC7">
      <w:pPr>
        <w:pStyle w:val="NormalWeb"/>
        <w:numPr>
          <w:ilvl w:val="0"/>
          <w:numId w:val="28"/>
        </w:numPr>
        <w:rPr>
          <w:color w:val="000000"/>
        </w:rPr>
      </w:pPr>
      <w:r>
        <w:rPr>
          <w:color w:val="000000"/>
        </w:rPr>
        <w:t>mudança de etapa;</w:t>
      </w:r>
    </w:p>
    <w:p w14:paraId="29881261" w14:textId="77777777" w:rsidR="00336BC7" w:rsidRDefault="00336BC7">
      <w:pPr>
        <w:pStyle w:val="NormalWeb"/>
        <w:numPr>
          <w:ilvl w:val="0"/>
          <w:numId w:val="28"/>
        </w:numPr>
        <w:rPr>
          <w:color w:val="000000"/>
        </w:rPr>
      </w:pPr>
      <w:r>
        <w:rPr>
          <w:color w:val="000000"/>
        </w:rPr>
        <w:t>tentativa sem resposta;</w:t>
      </w:r>
    </w:p>
    <w:p w14:paraId="6435E62F" w14:textId="77777777" w:rsidR="00336BC7" w:rsidRDefault="00336BC7">
      <w:pPr>
        <w:pStyle w:val="NormalWeb"/>
        <w:numPr>
          <w:ilvl w:val="0"/>
          <w:numId w:val="28"/>
        </w:numPr>
        <w:rPr>
          <w:color w:val="000000"/>
        </w:rPr>
      </w:pPr>
      <w:r>
        <w:rPr>
          <w:color w:val="000000"/>
        </w:rPr>
        <w:t>tarefa concluída;</w:t>
      </w:r>
    </w:p>
    <w:p w14:paraId="02CC8157" w14:textId="77777777" w:rsidR="00336BC7" w:rsidRDefault="00336BC7">
      <w:pPr>
        <w:pStyle w:val="NormalWeb"/>
        <w:numPr>
          <w:ilvl w:val="0"/>
          <w:numId w:val="28"/>
        </w:numPr>
        <w:rPr>
          <w:color w:val="000000"/>
        </w:rPr>
      </w:pPr>
      <w:r>
        <w:rPr>
          <w:color w:val="000000"/>
        </w:rPr>
        <w:t>perda;</w:t>
      </w:r>
    </w:p>
    <w:p w14:paraId="7A8AA3D2" w14:textId="77777777" w:rsidR="00336BC7" w:rsidRDefault="00336BC7">
      <w:pPr>
        <w:pStyle w:val="NormalWeb"/>
        <w:numPr>
          <w:ilvl w:val="0"/>
          <w:numId w:val="28"/>
        </w:numPr>
        <w:rPr>
          <w:color w:val="000000"/>
        </w:rPr>
      </w:pPr>
      <w:r>
        <w:rPr>
          <w:color w:val="000000"/>
        </w:rPr>
        <w:t>reativação.</w:t>
      </w:r>
    </w:p>
    <w:p w14:paraId="33BB987E" w14:textId="77777777" w:rsidR="00336BC7" w:rsidRDefault="00336BC7" w:rsidP="00336BC7">
      <w:pPr>
        <w:pStyle w:val="NormalWeb"/>
        <w:rPr>
          <w:color w:val="000000"/>
        </w:rPr>
      </w:pPr>
      <w:r>
        <w:rPr>
          <w:color w:val="000000"/>
        </w:rPr>
        <w:t>Cada atividade deverá registrar:</w:t>
      </w:r>
    </w:p>
    <w:p w14:paraId="3ED5E514" w14:textId="77777777" w:rsidR="00336BC7" w:rsidRDefault="00336BC7">
      <w:pPr>
        <w:pStyle w:val="NormalWeb"/>
        <w:numPr>
          <w:ilvl w:val="0"/>
          <w:numId w:val="29"/>
        </w:numPr>
        <w:rPr>
          <w:color w:val="000000"/>
        </w:rPr>
      </w:pPr>
      <w:r>
        <w:rPr>
          <w:color w:val="000000"/>
        </w:rPr>
        <w:t>oportunidade;</w:t>
      </w:r>
    </w:p>
    <w:p w14:paraId="2EC1F8CC" w14:textId="77777777" w:rsidR="00336BC7" w:rsidRDefault="00336BC7">
      <w:pPr>
        <w:pStyle w:val="NormalWeb"/>
        <w:numPr>
          <w:ilvl w:val="0"/>
          <w:numId w:val="29"/>
        </w:numPr>
        <w:rPr>
          <w:color w:val="000000"/>
        </w:rPr>
      </w:pPr>
      <w:r>
        <w:rPr>
          <w:color w:val="000000"/>
        </w:rPr>
        <w:t>usuário responsável;</w:t>
      </w:r>
    </w:p>
    <w:p w14:paraId="62727D5A" w14:textId="77777777" w:rsidR="00336BC7" w:rsidRDefault="00336BC7">
      <w:pPr>
        <w:pStyle w:val="NormalWeb"/>
        <w:numPr>
          <w:ilvl w:val="0"/>
          <w:numId w:val="29"/>
        </w:numPr>
        <w:rPr>
          <w:color w:val="000000"/>
        </w:rPr>
      </w:pPr>
      <w:r>
        <w:rPr>
          <w:color w:val="000000"/>
        </w:rPr>
        <w:t>tipo;</w:t>
      </w:r>
    </w:p>
    <w:p w14:paraId="5D3FDE54" w14:textId="77777777" w:rsidR="00336BC7" w:rsidRDefault="00336BC7">
      <w:pPr>
        <w:pStyle w:val="NormalWeb"/>
        <w:numPr>
          <w:ilvl w:val="0"/>
          <w:numId w:val="29"/>
        </w:numPr>
        <w:rPr>
          <w:color w:val="000000"/>
        </w:rPr>
      </w:pPr>
      <w:r>
        <w:rPr>
          <w:color w:val="000000"/>
        </w:rPr>
        <w:t>data/hora;</w:t>
      </w:r>
    </w:p>
    <w:p w14:paraId="76412749" w14:textId="77777777" w:rsidR="00336BC7" w:rsidRDefault="00336BC7">
      <w:pPr>
        <w:pStyle w:val="NormalWeb"/>
        <w:numPr>
          <w:ilvl w:val="0"/>
          <w:numId w:val="29"/>
        </w:numPr>
        <w:rPr>
          <w:color w:val="000000"/>
        </w:rPr>
      </w:pPr>
      <w:r>
        <w:rPr>
          <w:color w:val="000000"/>
        </w:rPr>
        <w:t>resumo;</w:t>
      </w:r>
    </w:p>
    <w:p w14:paraId="3C8D1581" w14:textId="77777777" w:rsidR="00336BC7" w:rsidRDefault="00336BC7">
      <w:pPr>
        <w:pStyle w:val="NormalWeb"/>
        <w:numPr>
          <w:ilvl w:val="0"/>
          <w:numId w:val="29"/>
        </w:numPr>
        <w:rPr>
          <w:color w:val="000000"/>
        </w:rPr>
      </w:pPr>
      <w:r>
        <w:rPr>
          <w:color w:val="000000"/>
        </w:rPr>
        <w:t>resultado quando aplicável.</w:t>
      </w:r>
    </w:p>
    <w:p w14:paraId="0B7EC49E" w14:textId="77777777" w:rsidR="00336BC7" w:rsidRDefault="00336BC7" w:rsidP="00336BC7">
      <w:pPr>
        <w:pStyle w:val="NormalWeb"/>
        <w:rPr>
          <w:color w:val="000000"/>
        </w:rPr>
      </w:pPr>
      <w:r>
        <w:rPr>
          <w:color w:val="000000"/>
        </w:rPr>
        <w:t>O CRM deverá apresentar essas atividades em uma timeline.</w:t>
      </w:r>
    </w:p>
    <w:p w14:paraId="19499135" w14:textId="77777777" w:rsidR="00336BC7" w:rsidRDefault="00050609" w:rsidP="00336BC7">
      <w:r>
        <w:rPr>
          <w:noProof/>
        </w:rPr>
      </w:r>
      <w:r>
        <w:pict w14:anchorId="2ED6A13B">
          <v:rect id="Horizontal Line 58" o:spid="_x0000_s114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6544D62" w14:textId="77777777" w:rsidR="00336BC7" w:rsidRDefault="00336BC7" w:rsidP="00336BC7">
      <w:pPr>
        <w:pStyle w:val="Ttulo2"/>
        <w:rPr>
          <w:color w:val="000000"/>
        </w:rPr>
      </w:pPr>
      <w:r>
        <w:rPr>
          <w:color w:val="000000"/>
        </w:rPr>
        <w:t>12.11 Próxima ação</w:t>
      </w:r>
    </w:p>
    <w:p w14:paraId="5B298C1B" w14:textId="77777777" w:rsidR="00336BC7" w:rsidRDefault="00336BC7" w:rsidP="00336BC7">
      <w:pPr>
        <w:pStyle w:val="NormalWeb"/>
        <w:rPr>
          <w:color w:val="000000"/>
        </w:rPr>
      </w:pPr>
      <w:r>
        <w:rPr>
          <w:color w:val="000000"/>
        </w:rPr>
        <w:t>Após o primeiro contato, toda oportunidade aberta deverá possuir uma</w:t>
      </w:r>
      <w:r>
        <w:rPr>
          <w:rStyle w:val="apple-converted-space"/>
          <w:color w:val="000000"/>
        </w:rPr>
        <w:t> </w:t>
      </w:r>
      <w:r>
        <w:rPr>
          <w:rStyle w:val="Forte"/>
          <w:color w:val="000000"/>
        </w:rPr>
        <w:t>próxima ação</w:t>
      </w:r>
      <w:r>
        <w:rPr>
          <w:color w:val="000000"/>
        </w:rPr>
        <w:t>, exceto quando estiver aguardando um evento já registrado no sistema.</w:t>
      </w:r>
    </w:p>
    <w:p w14:paraId="63F0CA0A" w14:textId="77777777" w:rsidR="00336BC7" w:rsidRDefault="00336BC7" w:rsidP="00336BC7">
      <w:pPr>
        <w:pStyle w:val="NormalWeb"/>
        <w:rPr>
          <w:color w:val="000000"/>
        </w:rPr>
      </w:pPr>
      <w:r>
        <w:rPr>
          <w:color w:val="000000"/>
        </w:rPr>
        <w:t>Exemplos:</w:t>
      </w:r>
    </w:p>
    <w:p w14:paraId="2783C07E" w14:textId="77777777" w:rsidR="00336BC7" w:rsidRDefault="00336BC7" w:rsidP="00336BC7">
      <w:pPr>
        <w:pStyle w:val="NormalWeb"/>
        <w:rPr>
          <w:color w:val="000000"/>
        </w:rPr>
      </w:pPr>
      <w:r>
        <w:rPr>
          <w:rStyle w:val="CdigoHTML"/>
          <w:color w:val="000000"/>
        </w:rPr>
        <w:t>Ligar amanhã às 10:00.</w:t>
      </w:r>
    </w:p>
    <w:p w14:paraId="047C79F8" w14:textId="77777777" w:rsidR="00336BC7" w:rsidRDefault="00336BC7" w:rsidP="00336BC7">
      <w:pPr>
        <w:pStyle w:val="NormalWeb"/>
        <w:rPr>
          <w:color w:val="000000"/>
        </w:rPr>
      </w:pPr>
      <w:r>
        <w:rPr>
          <w:rStyle w:val="CdigoHTML"/>
          <w:color w:val="000000"/>
        </w:rPr>
        <w:t>Confirmar experimental na sexta.</w:t>
      </w:r>
    </w:p>
    <w:p w14:paraId="365FCA8E" w14:textId="77777777" w:rsidR="00336BC7" w:rsidRDefault="00336BC7" w:rsidP="00336BC7">
      <w:pPr>
        <w:pStyle w:val="NormalWeb"/>
        <w:rPr>
          <w:color w:val="000000"/>
        </w:rPr>
      </w:pPr>
      <w:r>
        <w:rPr>
          <w:rStyle w:val="CdigoHTML"/>
          <w:color w:val="000000"/>
        </w:rPr>
        <w:t>Enviar valores após resposta.</w:t>
      </w:r>
    </w:p>
    <w:p w14:paraId="13EA6A8D" w14:textId="77777777" w:rsidR="00336BC7" w:rsidRDefault="00336BC7" w:rsidP="00336BC7">
      <w:pPr>
        <w:pStyle w:val="NormalWeb"/>
        <w:rPr>
          <w:color w:val="000000"/>
        </w:rPr>
      </w:pPr>
      <w:r>
        <w:rPr>
          <w:rStyle w:val="CdigoHTML"/>
          <w:color w:val="000000"/>
        </w:rPr>
        <w:t>Retornar após dia 15.</w:t>
      </w:r>
    </w:p>
    <w:p w14:paraId="23066935" w14:textId="77777777" w:rsidR="00336BC7" w:rsidRDefault="00336BC7" w:rsidP="00336BC7">
      <w:pPr>
        <w:pStyle w:val="NormalWeb"/>
        <w:rPr>
          <w:color w:val="000000"/>
        </w:rPr>
      </w:pPr>
      <w:r>
        <w:rPr>
          <w:color w:val="000000"/>
        </w:rPr>
        <w:t>A próxima ação deverá possuir:</w:t>
      </w:r>
    </w:p>
    <w:p w14:paraId="47FEE2C1" w14:textId="77777777" w:rsidR="00336BC7" w:rsidRDefault="00336BC7">
      <w:pPr>
        <w:pStyle w:val="NormalWeb"/>
        <w:numPr>
          <w:ilvl w:val="0"/>
          <w:numId w:val="30"/>
        </w:numPr>
        <w:rPr>
          <w:color w:val="000000"/>
        </w:rPr>
      </w:pPr>
      <w:r>
        <w:rPr>
          <w:color w:val="000000"/>
        </w:rPr>
        <w:t>descrição;</w:t>
      </w:r>
    </w:p>
    <w:p w14:paraId="184DF16A" w14:textId="77777777" w:rsidR="00336BC7" w:rsidRDefault="00336BC7">
      <w:pPr>
        <w:pStyle w:val="NormalWeb"/>
        <w:numPr>
          <w:ilvl w:val="0"/>
          <w:numId w:val="30"/>
        </w:numPr>
        <w:rPr>
          <w:color w:val="000000"/>
        </w:rPr>
      </w:pPr>
      <w:r>
        <w:rPr>
          <w:color w:val="000000"/>
        </w:rPr>
        <w:t>responsável;</w:t>
      </w:r>
    </w:p>
    <w:p w14:paraId="0133272F" w14:textId="77777777" w:rsidR="00336BC7" w:rsidRDefault="00336BC7">
      <w:pPr>
        <w:pStyle w:val="NormalWeb"/>
        <w:numPr>
          <w:ilvl w:val="0"/>
          <w:numId w:val="30"/>
        </w:numPr>
        <w:rPr>
          <w:color w:val="000000"/>
        </w:rPr>
      </w:pPr>
      <w:r>
        <w:rPr>
          <w:color w:val="000000"/>
        </w:rPr>
        <w:t>prazo;</w:t>
      </w:r>
    </w:p>
    <w:p w14:paraId="2272E7FB" w14:textId="77777777" w:rsidR="00336BC7" w:rsidRDefault="00336BC7">
      <w:pPr>
        <w:pStyle w:val="NormalWeb"/>
        <w:numPr>
          <w:ilvl w:val="0"/>
          <w:numId w:val="30"/>
        </w:numPr>
        <w:rPr>
          <w:color w:val="000000"/>
        </w:rPr>
      </w:pPr>
      <w:r>
        <w:rPr>
          <w:color w:val="000000"/>
        </w:rPr>
        <w:t>status.</w:t>
      </w:r>
    </w:p>
    <w:p w14:paraId="2D3A3A9D" w14:textId="77777777" w:rsidR="00336BC7" w:rsidRDefault="00336BC7" w:rsidP="00336BC7">
      <w:pPr>
        <w:pStyle w:val="NormalWeb"/>
        <w:rPr>
          <w:color w:val="000000"/>
        </w:rPr>
      </w:pPr>
      <w:r>
        <w:rPr>
          <w:color w:val="000000"/>
        </w:rPr>
        <w:t>Uma oportunidade aberta sem próxima ação deverá aparecer como pendência.</w:t>
      </w:r>
    </w:p>
    <w:p w14:paraId="2DE76161" w14:textId="77777777" w:rsidR="00336BC7" w:rsidRDefault="00050609" w:rsidP="00336BC7">
      <w:r>
        <w:rPr>
          <w:noProof/>
        </w:rPr>
      </w:r>
      <w:r>
        <w:pict w14:anchorId="07ED3EDB">
          <v:rect id="Horizontal Line 59" o:spid="_x0000_s114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08F9B3F" w14:textId="77777777" w:rsidR="00336BC7" w:rsidRDefault="00336BC7" w:rsidP="00336BC7">
      <w:pPr>
        <w:pStyle w:val="Ttulo2"/>
        <w:rPr>
          <w:color w:val="000000"/>
        </w:rPr>
      </w:pPr>
      <w:r>
        <w:rPr>
          <w:color w:val="000000"/>
        </w:rPr>
        <w:t>12.12 Tarefas</w:t>
      </w:r>
    </w:p>
    <w:p w14:paraId="40438947" w14:textId="77777777" w:rsidR="00336BC7" w:rsidRDefault="00336BC7" w:rsidP="00336BC7">
      <w:pPr>
        <w:pStyle w:val="NormalWeb"/>
        <w:rPr>
          <w:color w:val="000000"/>
        </w:rPr>
      </w:pPr>
      <w:r>
        <w:rPr>
          <w:color w:val="000000"/>
        </w:rPr>
        <w:t>A próxima ação será representada por uma</w:t>
      </w:r>
      <w:r>
        <w:rPr>
          <w:rStyle w:val="apple-converted-space"/>
          <w:color w:val="000000"/>
        </w:rPr>
        <w:t> </w:t>
      </w:r>
      <w:r>
        <w:rPr>
          <w:rStyle w:val="CdigoHTML"/>
          <w:color w:val="000000"/>
        </w:rPr>
        <w:t>Task</w:t>
      </w:r>
      <w:r>
        <w:rPr>
          <w:color w:val="000000"/>
        </w:rPr>
        <w:t>.</w:t>
      </w:r>
    </w:p>
    <w:p w14:paraId="79F652A0" w14:textId="77777777" w:rsidR="00336BC7" w:rsidRDefault="00336BC7" w:rsidP="00336BC7">
      <w:pPr>
        <w:pStyle w:val="NormalWeb"/>
        <w:rPr>
          <w:color w:val="000000"/>
        </w:rPr>
      </w:pPr>
      <w:r>
        <w:rPr>
          <w:color w:val="000000"/>
        </w:rPr>
        <w:t>Estados iniciais:</w:t>
      </w:r>
    </w:p>
    <w:p w14:paraId="79CCC6F2" w14:textId="77777777" w:rsidR="00336BC7" w:rsidRDefault="00336BC7" w:rsidP="00336BC7">
      <w:pPr>
        <w:pStyle w:val="NormalWeb"/>
        <w:rPr>
          <w:color w:val="000000"/>
        </w:rPr>
      </w:pPr>
      <w:r>
        <w:rPr>
          <w:rStyle w:val="CdigoHTML"/>
          <w:color w:val="000000"/>
        </w:rPr>
        <w:t>OPEN</w:t>
      </w:r>
    </w:p>
    <w:p w14:paraId="3FF937A9" w14:textId="77777777" w:rsidR="00336BC7" w:rsidRDefault="00336BC7" w:rsidP="00336BC7">
      <w:pPr>
        <w:pStyle w:val="NormalWeb"/>
        <w:rPr>
          <w:color w:val="000000"/>
        </w:rPr>
      </w:pPr>
      <w:r>
        <w:rPr>
          <w:rStyle w:val="CdigoHTML"/>
          <w:color w:val="000000"/>
        </w:rPr>
        <w:t>IN_PROGRESS</w:t>
      </w:r>
    </w:p>
    <w:p w14:paraId="56D93113" w14:textId="77777777" w:rsidR="00336BC7" w:rsidRDefault="00336BC7" w:rsidP="00336BC7">
      <w:pPr>
        <w:pStyle w:val="NormalWeb"/>
        <w:rPr>
          <w:color w:val="000000"/>
        </w:rPr>
      </w:pPr>
      <w:r>
        <w:rPr>
          <w:rStyle w:val="CdigoHTML"/>
          <w:color w:val="000000"/>
        </w:rPr>
        <w:t>DONE</w:t>
      </w:r>
    </w:p>
    <w:p w14:paraId="653C8835" w14:textId="77777777" w:rsidR="00336BC7" w:rsidRDefault="00336BC7" w:rsidP="00336BC7">
      <w:pPr>
        <w:pStyle w:val="NormalWeb"/>
        <w:rPr>
          <w:color w:val="000000"/>
        </w:rPr>
      </w:pPr>
      <w:r>
        <w:rPr>
          <w:rStyle w:val="CdigoHTML"/>
          <w:color w:val="000000"/>
        </w:rPr>
        <w:t>CANCELLED</w:t>
      </w:r>
    </w:p>
    <w:p w14:paraId="5E423F14" w14:textId="77777777" w:rsidR="00336BC7" w:rsidRDefault="00336BC7" w:rsidP="00336BC7">
      <w:pPr>
        <w:pStyle w:val="NormalWeb"/>
        <w:rPr>
          <w:color w:val="000000"/>
        </w:rPr>
      </w:pPr>
      <w:r>
        <w:rPr>
          <w:rStyle w:val="CdigoHTML"/>
          <w:color w:val="000000"/>
        </w:rPr>
        <w:t>OVERDUE</w:t>
      </w:r>
      <w:r>
        <w:rPr>
          <w:rStyle w:val="apple-converted-space"/>
          <w:color w:val="000000"/>
        </w:rPr>
        <w:t> </w:t>
      </w:r>
      <w:r>
        <w:rPr>
          <w:color w:val="000000"/>
        </w:rPr>
        <w:t>poderá ser derivado da data, sem necessariamente ser armazenado como estado permanente.</w:t>
      </w:r>
    </w:p>
    <w:p w14:paraId="2E7ADCB3" w14:textId="77777777" w:rsidR="00336BC7" w:rsidRDefault="00336BC7" w:rsidP="00336BC7">
      <w:pPr>
        <w:pStyle w:val="NormalWeb"/>
        <w:rPr>
          <w:color w:val="000000"/>
        </w:rPr>
      </w:pPr>
      <w:r>
        <w:rPr>
          <w:color w:val="000000"/>
        </w:rPr>
        <w:t>Tarefas poderão futuramente ser criadas automaticamente por regras.</w:t>
      </w:r>
    </w:p>
    <w:p w14:paraId="3A719139" w14:textId="77777777" w:rsidR="00336BC7" w:rsidRDefault="00336BC7" w:rsidP="00336BC7">
      <w:pPr>
        <w:pStyle w:val="NormalWeb"/>
        <w:rPr>
          <w:color w:val="000000"/>
        </w:rPr>
      </w:pPr>
      <w:r>
        <w:rPr>
          <w:color w:val="000000"/>
        </w:rPr>
        <w:t>Exemplo:</w:t>
      </w:r>
    </w:p>
    <w:p w14:paraId="31DD1B83" w14:textId="77777777" w:rsidR="00336BC7" w:rsidRDefault="00336BC7" w:rsidP="00336BC7">
      <w:pPr>
        <w:pStyle w:val="NormalWeb"/>
        <w:rPr>
          <w:color w:val="000000"/>
        </w:rPr>
      </w:pPr>
      <w:r>
        <w:rPr>
          <w:rStyle w:val="CdigoHTML"/>
          <w:color w:val="000000"/>
        </w:rPr>
        <w:t>OpportunityCreated</w:t>
      </w:r>
    </w:p>
    <w:p w14:paraId="0A754856" w14:textId="77777777" w:rsidR="00336BC7" w:rsidRDefault="00336BC7" w:rsidP="00336BC7">
      <w:pPr>
        <w:pStyle w:val="NormalWeb"/>
        <w:rPr>
          <w:color w:val="000000"/>
        </w:rPr>
      </w:pPr>
      <w:r>
        <w:rPr>
          <w:color w:val="000000"/>
        </w:rPr>
        <w:t>→ criar tarefa:</w:t>
      </w:r>
    </w:p>
    <w:p w14:paraId="5064B341" w14:textId="77777777" w:rsidR="00336BC7" w:rsidRDefault="00336BC7" w:rsidP="00336BC7">
      <w:pPr>
        <w:pStyle w:val="NormalWeb"/>
        <w:rPr>
          <w:color w:val="000000"/>
        </w:rPr>
      </w:pPr>
      <w:r>
        <w:rPr>
          <w:rStyle w:val="CdigoHTML"/>
          <w:color w:val="000000"/>
        </w:rPr>
        <w:lastRenderedPageBreak/>
        <w:t>Realizar primeiro contato</w:t>
      </w:r>
      <w:r>
        <w:rPr>
          <w:color w:val="000000"/>
        </w:rPr>
        <w:t>.</w:t>
      </w:r>
    </w:p>
    <w:p w14:paraId="423D9E4D" w14:textId="77777777" w:rsidR="00336BC7" w:rsidRDefault="00050609" w:rsidP="00336BC7">
      <w:r>
        <w:rPr>
          <w:noProof/>
        </w:rPr>
      </w:r>
      <w:r>
        <w:pict w14:anchorId="48EC9782">
          <v:rect id="Horizontal Line 60" o:spid="_x0000_s114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0EEDA12" w14:textId="77777777" w:rsidR="00336BC7" w:rsidRDefault="00336BC7" w:rsidP="00336BC7">
      <w:pPr>
        <w:pStyle w:val="Ttulo2"/>
        <w:rPr>
          <w:color w:val="000000"/>
        </w:rPr>
      </w:pPr>
      <w:r>
        <w:rPr>
          <w:color w:val="000000"/>
        </w:rPr>
        <w:t>12.13 Experimental</w:t>
      </w:r>
    </w:p>
    <w:p w14:paraId="7630C62B" w14:textId="77777777" w:rsidR="00336BC7" w:rsidRDefault="00336BC7" w:rsidP="00336BC7">
      <w:pPr>
        <w:pStyle w:val="NormalWeb"/>
        <w:rPr>
          <w:color w:val="000000"/>
        </w:rPr>
      </w:pPr>
      <w:r>
        <w:rPr>
          <w:color w:val="000000"/>
        </w:rPr>
        <w:t>A experimental será integrada à agenda como um compromisso avulso.</w:t>
      </w:r>
    </w:p>
    <w:p w14:paraId="482F5376" w14:textId="77777777" w:rsidR="00336BC7" w:rsidRDefault="00336BC7" w:rsidP="00336BC7">
      <w:pPr>
        <w:pStyle w:val="NormalWeb"/>
        <w:rPr>
          <w:color w:val="000000"/>
        </w:rPr>
      </w:pPr>
      <w:r>
        <w:rPr>
          <w:color w:val="000000"/>
        </w:rPr>
        <w:t>Ela não fará parte automaticamente da grade fixa regular do paciente.</w:t>
      </w:r>
    </w:p>
    <w:p w14:paraId="5AA1A8A9" w14:textId="77777777" w:rsidR="00336BC7" w:rsidRDefault="00336BC7" w:rsidP="00336BC7">
      <w:pPr>
        <w:pStyle w:val="NormalWeb"/>
        <w:rPr>
          <w:color w:val="000000"/>
        </w:rPr>
      </w:pPr>
      <w:r>
        <w:rPr>
          <w:color w:val="000000"/>
        </w:rPr>
        <w:t>A experimental deverá registrar:</w:t>
      </w:r>
    </w:p>
    <w:p w14:paraId="06D05096" w14:textId="77777777" w:rsidR="00336BC7" w:rsidRDefault="00336BC7">
      <w:pPr>
        <w:pStyle w:val="NormalWeb"/>
        <w:numPr>
          <w:ilvl w:val="0"/>
          <w:numId w:val="31"/>
        </w:numPr>
        <w:rPr>
          <w:color w:val="000000"/>
        </w:rPr>
      </w:pPr>
      <w:r>
        <w:rPr>
          <w:color w:val="000000"/>
        </w:rPr>
        <w:t>pessoa;</w:t>
      </w:r>
    </w:p>
    <w:p w14:paraId="00B04145" w14:textId="77777777" w:rsidR="00336BC7" w:rsidRDefault="00336BC7">
      <w:pPr>
        <w:pStyle w:val="NormalWeb"/>
        <w:numPr>
          <w:ilvl w:val="0"/>
          <w:numId w:val="31"/>
        </w:numPr>
        <w:rPr>
          <w:color w:val="000000"/>
        </w:rPr>
      </w:pPr>
      <w:r>
        <w:rPr>
          <w:color w:val="000000"/>
        </w:rPr>
        <w:t>oportunidade;</w:t>
      </w:r>
    </w:p>
    <w:p w14:paraId="04C49F14" w14:textId="77777777" w:rsidR="00336BC7" w:rsidRDefault="00336BC7">
      <w:pPr>
        <w:pStyle w:val="NormalWeb"/>
        <w:numPr>
          <w:ilvl w:val="0"/>
          <w:numId w:val="31"/>
        </w:numPr>
        <w:rPr>
          <w:color w:val="000000"/>
        </w:rPr>
      </w:pPr>
      <w:r>
        <w:rPr>
          <w:color w:val="000000"/>
        </w:rPr>
        <w:t>unidade;</w:t>
      </w:r>
    </w:p>
    <w:p w14:paraId="06177FC9" w14:textId="77777777" w:rsidR="00336BC7" w:rsidRDefault="00336BC7">
      <w:pPr>
        <w:pStyle w:val="NormalWeb"/>
        <w:numPr>
          <w:ilvl w:val="0"/>
          <w:numId w:val="31"/>
        </w:numPr>
        <w:rPr>
          <w:color w:val="000000"/>
        </w:rPr>
      </w:pPr>
      <w:r>
        <w:rPr>
          <w:color w:val="000000"/>
        </w:rPr>
        <w:t>data;</w:t>
      </w:r>
    </w:p>
    <w:p w14:paraId="4E8E05DE" w14:textId="77777777" w:rsidR="00336BC7" w:rsidRDefault="00336BC7">
      <w:pPr>
        <w:pStyle w:val="NormalWeb"/>
        <w:numPr>
          <w:ilvl w:val="0"/>
          <w:numId w:val="31"/>
        </w:numPr>
        <w:rPr>
          <w:color w:val="000000"/>
        </w:rPr>
      </w:pPr>
      <w:r>
        <w:rPr>
          <w:color w:val="000000"/>
        </w:rPr>
        <w:t>horário;</w:t>
      </w:r>
    </w:p>
    <w:p w14:paraId="3983EE8D" w14:textId="77777777" w:rsidR="00336BC7" w:rsidRDefault="00336BC7">
      <w:pPr>
        <w:pStyle w:val="NormalWeb"/>
        <w:numPr>
          <w:ilvl w:val="0"/>
          <w:numId w:val="31"/>
        </w:numPr>
        <w:rPr>
          <w:color w:val="000000"/>
        </w:rPr>
      </w:pPr>
      <w:r>
        <w:rPr>
          <w:color w:val="000000"/>
        </w:rPr>
        <w:t>fisioterapeuta;</w:t>
      </w:r>
    </w:p>
    <w:p w14:paraId="156371BD" w14:textId="77777777" w:rsidR="00336BC7" w:rsidRDefault="00336BC7">
      <w:pPr>
        <w:pStyle w:val="NormalWeb"/>
        <w:numPr>
          <w:ilvl w:val="0"/>
          <w:numId w:val="31"/>
        </w:numPr>
        <w:rPr>
          <w:color w:val="000000"/>
        </w:rPr>
      </w:pPr>
      <w:r>
        <w:rPr>
          <w:color w:val="000000"/>
        </w:rPr>
        <w:t>serviço;</w:t>
      </w:r>
    </w:p>
    <w:p w14:paraId="230F2353" w14:textId="77777777" w:rsidR="00336BC7" w:rsidRDefault="00336BC7">
      <w:pPr>
        <w:pStyle w:val="NormalWeb"/>
        <w:numPr>
          <w:ilvl w:val="0"/>
          <w:numId w:val="31"/>
        </w:numPr>
        <w:rPr>
          <w:color w:val="000000"/>
        </w:rPr>
      </w:pPr>
      <w:r>
        <w:rPr>
          <w:color w:val="000000"/>
        </w:rPr>
        <w:t>status.</w:t>
      </w:r>
    </w:p>
    <w:p w14:paraId="16CADB75" w14:textId="77777777" w:rsidR="00336BC7" w:rsidRDefault="00336BC7" w:rsidP="00336BC7">
      <w:pPr>
        <w:pStyle w:val="NormalWeb"/>
        <w:rPr>
          <w:color w:val="000000"/>
        </w:rPr>
      </w:pPr>
      <w:r>
        <w:rPr>
          <w:color w:val="000000"/>
        </w:rPr>
        <w:t>Após a realização, a oportunidade deverá retornar para o fluxo comercial.</w:t>
      </w:r>
    </w:p>
    <w:p w14:paraId="7F51C2BC" w14:textId="77777777" w:rsidR="00336BC7" w:rsidRDefault="00336BC7" w:rsidP="00336BC7">
      <w:pPr>
        <w:pStyle w:val="NormalWeb"/>
        <w:rPr>
          <w:color w:val="000000"/>
        </w:rPr>
      </w:pPr>
      <w:r>
        <w:rPr>
          <w:color w:val="000000"/>
        </w:rPr>
        <w:t>Fluxo:</w:t>
      </w:r>
    </w:p>
    <w:p w14:paraId="7EA89F14" w14:textId="77777777" w:rsidR="00336BC7" w:rsidRDefault="00336BC7" w:rsidP="00336BC7">
      <w:pPr>
        <w:pStyle w:val="NormalWeb"/>
        <w:rPr>
          <w:color w:val="000000"/>
        </w:rPr>
      </w:pPr>
      <w:r>
        <w:rPr>
          <w:rStyle w:val="CdigoHTML"/>
          <w:color w:val="000000"/>
        </w:rPr>
        <w:t>Experimental agendada</w:t>
      </w:r>
    </w:p>
    <w:p w14:paraId="25EBBAFA"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Experimental realizada</w:t>
      </w:r>
    </w:p>
    <w:p w14:paraId="5F70D446"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Apresentar proposta</w:t>
      </w:r>
    </w:p>
    <w:p w14:paraId="068C57E7"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Converter ou continuar negociação</w:t>
      </w:r>
      <w:r>
        <w:rPr>
          <w:color w:val="000000"/>
        </w:rPr>
        <w:t>.</w:t>
      </w:r>
    </w:p>
    <w:p w14:paraId="5114DD8F" w14:textId="77777777" w:rsidR="00336BC7" w:rsidRDefault="00050609" w:rsidP="00336BC7">
      <w:r>
        <w:rPr>
          <w:noProof/>
        </w:rPr>
      </w:r>
      <w:r>
        <w:pict w14:anchorId="16864065">
          <v:rect id="Horizontal Line 61" o:spid="_x0000_s114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88489F9" w14:textId="77777777" w:rsidR="00336BC7" w:rsidRDefault="00336BC7" w:rsidP="00336BC7">
      <w:pPr>
        <w:pStyle w:val="Ttulo2"/>
        <w:rPr>
          <w:color w:val="000000"/>
        </w:rPr>
      </w:pPr>
      <w:r>
        <w:rPr>
          <w:color w:val="000000"/>
        </w:rPr>
        <w:t>12.14 Preço da experimental</w:t>
      </w:r>
    </w:p>
    <w:p w14:paraId="7FADD2D2" w14:textId="77777777" w:rsidR="00336BC7" w:rsidRDefault="00336BC7" w:rsidP="00336BC7">
      <w:pPr>
        <w:pStyle w:val="NormalWeb"/>
        <w:rPr>
          <w:color w:val="000000"/>
        </w:rPr>
      </w:pPr>
      <w:r>
        <w:rPr>
          <w:color w:val="000000"/>
        </w:rPr>
        <w:t>Para a primeira versão do CRM, a experimental será modelada de forma</w:t>
      </w:r>
      <w:r>
        <w:rPr>
          <w:rStyle w:val="apple-converted-space"/>
          <w:color w:val="000000"/>
        </w:rPr>
        <w:t> </w:t>
      </w:r>
      <w:r>
        <w:rPr>
          <w:rStyle w:val="Forte"/>
          <w:color w:val="000000"/>
        </w:rPr>
        <w:t>configurável</w:t>
      </w:r>
      <w:r>
        <w:rPr>
          <w:color w:val="000000"/>
        </w:rPr>
        <w:t>, e não fixada no código como gratuita ou paga.</w:t>
      </w:r>
    </w:p>
    <w:p w14:paraId="4A7DB96D" w14:textId="77777777" w:rsidR="00336BC7" w:rsidRDefault="00336BC7" w:rsidP="00336BC7">
      <w:pPr>
        <w:pStyle w:val="NormalWeb"/>
        <w:rPr>
          <w:color w:val="000000"/>
        </w:rPr>
      </w:pPr>
      <w:r>
        <w:rPr>
          <w:color w:val="000000"/>
        </w:rPr>
        <w:t>Cada serviço poderá definir:</w:t>
      </w:r>
    </w:p>
    <w:p w14:paraId="543F5D18" w14:textId="77777777" w:rsidR="00336BC7" w:rsidRDefault="00336BC7" w:rsidP="00336BC7">
      <w:pPr>
        <w:pStyle w:val="NormalWeb"/>
        <w:rPr>
          <w:color w:val="000000"/>
        </w:rPr>
      </w:pPr>
      <w:r>
        <w:rPr>
          <w:rStyle w:val="CdigoHTML"/>
          <w:color w:val="000000"/>
        </w:rPr>
        <w:t>Experimental gratuita</w:t>
      </w:r>
    </w:p>
    <w:p w14:paraId="1DE33B09" w14:textId="77777777" w:rsidR="00336BC7" w:rsidRDefault="00336BC7" w:rsidP="00336BC7">
      <w:pPr>
        <w:pStyle w:val="NormalWeb"/>
        <w:rPr>
          <w:color w:val="000000"/>
        </w:rPr>
      </w:pPr>
      <w:r>
        <w:rPr>
          <w:color w:val="000000"/>
        </w:rPr>
        <w:t>ou</w:t>
      </w:r>
    </w:p>
    <w:p w14:paraId="315C8F87" w14:textId="77777777" w:rsidR="00336BC7" w:rsidRDefault="00336BC7" w:rsidP="00336BC7">
      <w:pPr>
        <w:pStyle w:val="NormalWeb"/>
        <w:rPr>
          <w:color w:val="000000"/>
        </w:rPr>
      </w:pPr>
      <w:r>
        <w:rPr>
          <w:rStyle w:val="CdigoHTML"/>
          <w:color w:val="000000"/>
        </w:rPr>
        <w:t>Experimental paga</w:t>
      </w:r>
    </w:p>
    <w:p w14:paraId="46FAFDEB" w14:textId="77777777" w:rsidR="00336BC7" w:rsidRDefault="00336BC7" w:rsidP="00336BC7">
      <w:pPr>
        <w:pStyle w:val="NormalWeb"/>
        <w:rPr>
          <w:color w:val="000000"/>
        </w:rPr>
      </w:pPr>
      <w:r>
        <w:rPr>
          <w:color w:val="000000"/>
        </w:rPr>
        <w:t>ou</w:t>
      </w:r>
    </w:p>
    <w:p w14:paraId="25EBEBFA" w14:textId="77777777" w:rsidR="00336BC7" w:rsidRDefault="00336BC7" w:rsidP="00336BC7">
      <w:pPr>
        <w:pStyle w:val="NormalWeb"/>
        <w:rPr>
          <w:color w:val="000000"/>
        </w:rPr>
      </w:pPr>
      <w:r>
        <w:rPr>
          <w:rStyle w:val="CdigoHTML"/>
          <w:color w:val="000000"/>
        </w:rPr>
        <w:lastRenderedPageBreak/>
        <w:t>Experimental não disponível</w:t>
      </w:r>
      <w:r>
        <w:rPr>
          <w:color w:val="000000"/>
        </w:rPr>
        <w:t>.</w:t>
      </w:r>
    </w:p>
    <w:p w14:paraId="66C893DC" w14:textId="77777777" w:rsidR="00336BC7" w:rsidRDefault="00336BC7" w:rsidP="00336BC7">
      <w:pPr>
        <w:pStyle w:val="NormalWeb"/>
        <w:rPr>
          <w:color w:val="000000"/>
        </w:rPr>
      </w:pPr>
      <w:r>
        <w:rPr>
          <w:color w:val="000000"/>
        </w:rPr>
        <w:t>Enquanto a política comercial definitiva da Fisiofit não for alterada, a configuração correspondente será definida pela proprietária.</w:t>
      </w:r>
    </w:p>
    <w:p w14:paraId="37DD480C" w14:textId="77777777" w:rsidR="00336BC7" w:rsidRDefault="00336BC7" w:rsidP="00336BC7">
      <w:pPr>
        <w:pStyle w:val="NormalWeb"/>
        <w:rPr>
          <w:color w:val="000000"/>
        </w:rPr>
      </w:pPr>
      <w:r>
        <w:rPr>
          <w:color w:val="000000"/>
        </w:rPr>
        <w:t>Isso evita remodelar o sistema caso a política mude futuramente.</w:t>
      </w:r>
    </w:p>
    <w:p w14:paraId="3F21C821" w14:textId="77777777" w:rsidR="00336BC7" w:rsidRDefault="00336BC7" w:rsidP="00336BC7">
      <w:pPr>
        <w:pStyle w:val="NormalWeb"/>
        <w:rPr>
          <w:color w:val="000000"/>
        </w:rPr>
      </w:pPr>
      <w:r>
        <w:rPr>
          <w:color w:val="000000"/>
        </w:rPr>
        <w:t>O preço, quando existir, deverá ser configurado dentro da oferta/serviço e não diretamente dentro da lógica do CRM.</w:t>
      </w:r>
    </w:p>
    <w:p w14:paraId="0E0776AE" w14:textId="77777777" w:rsidR="00336BC7" w:rsidRDefault="00050609" w:rsidP="00336BC7">
      <w:r>
        <w:rPr>
          <w:noProof/>
        </w:rPr>
      </w:r>
      <w:r>
        <w:pict w14:anchorId="3FE90CE1">
          <v:rect id="Horizontal Line 62" o:spid="_x0000_s114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F6098C6" w14:textId="77777777" w:rsidR="00336BC7" w:rsidRDefault="00336BC7" w:rsidP="00336BC7">
      <w:pPr>
        <w:pStyle w:val="Ttulo2"/>
        <w:rPr>
          <w:color w:val="000000"/>
        </w:rPr>
      </w:pPr>
      <w:r>
        <w:rPr>
          <w:color w:val="000000"/>
        </w:rPr>
        <w:t>12.15 Falta na experimental</w:t>
      </w:r>
    </w:p>
    <w:p w14:paraId="47D1BA2C" w14:textId="77777777" w:rsidR="00336BC7" w:rsidRDefault="00336BC7" w:rsidP="00336BC7">
      <w:pPr>
        <w:pStyle w:val="NormalWeb"/>
        <w:rPr>
          <w:color w:val="000000"/>
        </w:rPr>
      </w:pPr>
      <w:r>
        <w:rPr>
          <w:color w:val="000000"/>
        </w:rPr>
        <w:t>Caso a pessoa falte à experimental:</w:t>
      </w:r>
    </w:p>
    <w:p w14:paraId="53E00672" w14:textId="77777777" w:rsidR="00336BC7" w:rsidRDefault="00336BC7" w:rsidP="00336BC7">
      <w:pPr>
        <w:pStyle w:val="NormalWeb"/>
        <w:rPr>
          <w:color w:val="000000"/>
        </w:rPr>
      </w:pPr>
      <w:r>
        <w:rPr>
          <w:color w:val="000000"/>
        </w:rPr>
        <w:t>a oportunidade não será automaticamente perdida.</w:t>
      </w:r>
    </w:p>
    <w:p w14:paraId="546422CC" w14:textId="77777777" w:rsidR="00336BC7" w:rsidRDefault="00336BC7" w:rsidP="00336BC7">
      <w:pPr>
        <w:pStyle w:val="NormalWeb"/>
        <w:rPr>
          <w:color w:val="000000"/>
        </w:rPr>
      </w:pPr>
      <w:r>
        <w:rPr>
          <w:color w:val="000000"/>
        </w:rPr>
        <w:t>Será registrada a ausência.</w:t>
      </w:r>
    </w:p>
    <w:p w14:paraId="2097CEB8" w14:textId="77777777" w:rsidR="00336BC7" w:rsidRDefault="00336BC7" w:rsidP="00336BC7">
      <w:pPr>
        <w:pStyle w:val="NormalWeb"/>
        <w:rPr>
          <w:color w:val="000000"/>
        </w:rPr>
      </w:pPr>
      <w:r>
        <w:rPr>
          <w:color w:val="000000"/>
        </w:rPr>
        <w:t>A secretária poderá:</w:t>
      </w:r>
    </w:p>
    <w:p w14:paraId="7AE21DD1" w14:textId="77777777" w:rsidR="00336BC7" w:rsidRDefault="00336BC7">
      <w:pPr>
        <w:pStyle w:val="NormalWeb"/>
        <w:numPr>
          <w:ilvl w:val="0"/>
          <w:numId w:val="32"/>
        </w:numPr>
        <w:rPr>
          <w:color w:val="000000"/>
        </w:rPr>
      </w:pPr>
      <w:r>
        <w:rPr>
          <w:color w:val="000000"/>
        </w:rPr>
        <w:t>reagendar;</w:t>
      </w:r>
    </w:p>
    <w:p w14:paraId="4F9EC4E0" w14:textId="77777777" w:rsidR="00336BC7" w:rsidRDefault="00336BC7">
      <w:pPr>
        <w:pStyle w:val="NormalWeb"/>
        <w:numPr>
          <w:ilvl w:val="0"/>
          <w:numId w:val="32"/>
        </w:numPr>
        <w:rPr>
          <w:color w:val="000000"/>
        </w:rPr>
      </w:pPr>
      <w:r>
        <w:rPr>
          <w:color w:val="000000"/>
        </w:rPr>
        <w:t>entrar em contato;</w:t>
      </w:r>
    </w:p>
    <w:p w14:paraId="18F39913" w14:textId="77777777" w:rsidR="00336BC7" w:rsidRDefault="00336BC7">
      <w:pPr>
        <w:pStyle w:val="NormalWeb"/>
        <w:numPr>
          <w:ilvl w:val="0"/>
          <w:numId w:val="32"/>
        </w:numPr>
        <w:rPr>
          <w:color w:val="000000"/>
        </w:rPr>
      </w:pPr>
      <w:r>
        <w:rPr>
          <w:color w:val="000000"/>
        </w:rPr>
        <w:t>manter oportunidade aberta;</w:t>
      </w:r>
    </w:p>
    <w:p w14:paraId="54441D42" w14:textId="77777777" w:rsidR="00336BC7" w:rsidRDefault="00336BC7">
      <w:pPr>
        <w:pStyle w:val="NormalWeb"/>
        <w:numPr>
          <w:ilvl w:val="0"/>
          <w:numId w:val="32"/>
        </w:numPr>
        <w:rPr>
          <w:color w:val="000000"/>
        </w:rPr>
      </w:pPr>
      <w:r>
        <w:rPr>
          <w:color w:val="000000"/>
        </w:rPr>
        <w:t>ou encerrá-la posteriormente.</w:t>
      </w:r>
    </w:p>
    <w:p w14:paraId="54233F06" w14:textId="77777777" w:rsidR="00336BC7" w:rsidRDefault="00336BC7" w:rsidP="00336BC7">
      <w:pPr>
        <w:pStyle w:val="NormalWeb"/>
        <w:rPr>
          <w:color w:val="000000"/>
        </w:rPr>
      </w:pPr>
      <w:r>
        <w:rPr>
          <w:color w:val="000000"/>
        </w:rPr>
        <w:t>Poderá existir uma tarefa automática de follow-up após ausência.</w:t>
      </w:r>
    </w:p>
    <w:p w14:paraId="67359F0C" w14:textId="77777777" w:rsidR="00336BC7" w:rsidRDefault="00050609" w:rsidP="00336BC7">
      <w:r>
        <w:rPr>
          <w:noProof/>
        </w:rPr>
      </w:r>
      <w:r>
        <w:pict w14:anchorId="6B0B9BF0">
          <v:rect id="Horizontal Line 63" o:spid="_x0000_s114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F236F59" w14:textId="77777777" w:rsidR="00336BC7" w:rsidRDefault="00336BC7" w:rsidP="00336BC7">
      <w:pPr>
        <w:pStyle w:val="Ttulo2"/>
        <w:rPr>
          <w:color w:val="000000"/>
        </w:rPr>
      </w:pPr>
      <w:r>
        <w:rPr>
          <w:color w:val="000000"/>
        </w:rPr>
        <w:t>12.16 Cancelamento da experimental</w:t>
      </w:r>
    </w:p>
    <w:p w14:paraId="5D735098" w14:textId="77777777" w:rsidR="00336BC7" w:rsidRDefault="00336BC7" w:rsidP="00336BC7">
      <w:pPr>
        <w:pStyle w:val="NormalWeb"/>
        <w:rPr>
          <w:color w:val="000000"/>
        </w:rPr>
      </w:pPr>
      <w:r>
        <w:rPr>
          <w:color w:val="000000"/>
        </w:rPr>
        <w:t>O cancelamento de uma experimental não deverá remover a oportunidade.</w:t>
      </w:r>
    </w:p>
    <w:p w14:paraId="2BE7B7F4" w14:textId="77777777" w:rsidR="00336BC7" w:rsidRDefault="00336BC7" w:rsidP="00336BC7">
      <w:pPr>
        <w:pStyle w:val="NormalWeb"/>
        <w:rPr>
          <w:color w:val="000000"/>
        </w:rPr>
      </w:pPr>
      <w:r>
        <w:rPr>
          <w:color w:val="000000"/>
        </w:rPr>
        <w:t>Deverá ser registrada uma atividade indicando:</w:t>
      </w:r>
    </w:p>
    <w:p w14:paraId="7388D238" w14:textId="77777777" w:rsidR="00336BC7" w:rsidRDefault="00336BC7">
      <w:pPr>
        <w:pStyle w:val="NormalWeb"/>
        <w:numPr>
          <w:ilvl w:val="0"/>
          <w:numId w:val="33"/>
        </w:numPr>
        <w:rPr>
          <w:color w:val="000000"/>
        </w:rPr>
      </w:pPr>
      <w:r>
        <w:rPr>
          <w:color w:val="000000"/>
        </w:rPr>
        <w:t>quem cancelou;</w:t>
      </w:r>
    </w:p>
    <w:p w14:paraId="62F5B297" w14:textId="77777777" w:rsidR="00336BC7" w:rsidRDefault="00336BC7">
      <w:pPr>
        <w:pStyle w:val="NormalWeb"/>
        <w:numPr>
          <w:ilvl w:val="0"/>
          <w:numId w:val="33"/>
        </w:numPr>
        <w:rPr>
          <w:color w:val="000000"/>
        </w:rPr>
      </w:pPr>
      <w:r>
        <w:rPr>
          <w:color w:val="000000"/>
        </w:rPr>
        <w:t>quando;</w:t>
      </w:r>
    </w:p>
    <w:p w14:paraId="06D13BA0" w14:textId="77777777" w:rsidR="00336BC7" w:rsidRDefault="00336BC7">
      <w:pPr>
        <w:pStyle w:val="NormalWeb"/>
        <w:numPr>
          <w:ilvl w:val="0"/>
          <w:numId w:val="33"/>
        </w:numPr>
        <w:rPr>
          <w:color w:val="000000"/>
        </w:rPr>
      </w:pPr>
      <w:r>
        <w:rPr>
          <w:color w:val="000000"/>
        </w:rPr>
        <w:t>motivo quando conhecido.</w:t>
      </w:r>
    </w:p>
    <w:p w14:paraId="23E92AC4" w14:textId="77777777" w:rsidR="00336BC7" w:rsidRDefault="00336BC7" w:rsidP="00336BC7">
      <w:pPr>
        <w:pStyle w:val="NormalWeb"/>
        <w:rPr>
          <w:color w:val="000000"/>
        </w:rPr>
      </w:pPr>
      <w:r>
        <w:rPr>
          <w:color w:val="000000"/>
        </w:rPr>
        <w:t>A oportunidade poderá retornar para uma etapa apropriada do pipeline.</w:t>
      </w:r>
    </w:p>
    <w:p w14:paraId="431A592D" w14:textId="77777777" w:rsidR="00336BC7" w:rsidRDefault="00336BC7" w:rsidP="00336BC7">
      <w:pPr>
        <w:pStyle w:val="NormalWeb"/>
        <w:rPr>
          <w:color w:val="000000"/>
        </w:rPr>
      </w:pPr>
      <w:r>
        <w:rPr>
          <w:color w:val="000000"/>
        </w:rPr>
        <w:t>Exemplo:</w:t>
      </w:r>
    </w:p>
    <w:p w14:paraId="64DBE11F" w14:textId="77777777" w:rsidR="00336BC7" w:rsidRDefault="00336BC7" w:rsidP="00336BC7">
      <w:pPr>
        <w:pStyle w:val="NormalWeb"/>
        <w:rPr>
          <w:color w:val="000000"/>
        </w:rPr>
      </w:pPr>
      <w:r>
        <w:rPr>
          <w:rStyle w:val="CdigoHTML"/>
          <w:color w:val="000000"/>
        </w:rPr>
        <w:t>EXPERIMENTAL AGENDADA</w:t>
      </w:r>
    </w:p>
    <w:p w14:paraId="625850EE" w14:textId="77777777" w:rsidR="00336BC7" w:rsidRDefault="00336BC7" w:rsidP="00336BC7">
      <w:pPr>
        <w:pStyle w:val="NormalWeb"/>
        <w:rPr>
          <w:color w:val="000000"/>
        </w:rPr>
      </w:pPr>
      <w:r>
        <w:rPr>
          <w:color w:val="000000"/>
        </w:rPr>
        <w:t>→ cancelamento</w:t>
      </w:r>
    </w:p>
    <w:p w14:paraId="71259F29"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QUALIFICADO</w:t>
      </w:r>
    </w:p>
    <w:p w14:paraId="4B57ECE4" w14:textId="77777777" w:rsidR="00336BC7" w:rsidRDefault="00336BC7" w:rsidP="00336BC7">
      <w:pPr>
        <w:pStyle w:val="NormalWeb"/>
        <w:rPr>
          <w:color w:val="000000"/>
        </w:rPr>
      </w:pPr>
      <w:r>
        <w:rPr>
          <w:color w:val="000000"/>
        </w:rPr>
        <w:lastRenderedPageBreak/>
        <w:t>até que seja marcada uma nova data.</w:t>
      </w:r>
    </w:p>
    <w:p w14:paraId="0727D08E" w14:textId="77777777" w:rsidR="00336BC7" w:rsidRDefault="00050609" w:rsidP="00336BC7">
      <w:r>
        <w:rPr>
          <w:noProof/>
        </w:rPr>
      </w:r>
      <w:r>
        <w:pict w14:anchorId="59030A55">
          <v:rect id="Horizontal Line 64" o:spid="_x0000_s114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D789661" w14:textId="77777777" w:rsidR="00336BC7" w:rsidRDefault="00336BC7" w:rsidP="00336BC7">
      <w:pPr>
        <w:pStyle w:val="Ttulo2"/>
        <w:rPr>
          <w:color w:val="000000"/>
        </w:rPr>
      </w:pPr>
      <w:r>
        <w:rPr>
          <w:color w:val="000000"/>
        </w:rPr>
        <w:t>12.17 Conversão</w:t>
      </w:r>
    </w:p>
    <w:p w14:paraId="362DC2F5" w14:textId="77777777" w:rsidR="00336BC7" w:rsidRDefault="00336BC7" w:rsidP="00336BC7">
      <w:pPr>
        <w:pStyle w:val="NormalWeb"/>
        <w:rPr>
          <w:color w:val="000000"/>
        </w:rPr>
      </w:pPr>
      <w:r>
        <w:rPr>
          <w:color w:val="000000"/>
        </w:rPr>
        <w:t>Ao converter uma oportunidade, o sistema deverá:</w:t>
      </w:r>
    </w:p>
    <w:p w14:paraId="149D01EE" w14:textId="77777777" w:rsidR="00336BC7" w:rsidRDefault="00336BC7">
      <w:pPr>
        <w:pStyle w:val="NormalWeb"/>
        <w:numPr>
          <w:ilvl w:val="0"/>
          <w:numId w:val="34"/>
        </w:numPr>
        <w:rPr>
          <w:color w:val="000000"/>
        </w:rPr>
      </w:pPr>
      <w:r>
        <w:rPr>
          <w:color w:val="000000"/>
        </w:rPr>
        <w:t>manter a mesma</w:t>
      </w:r>
      <w:r>
        <w:rPr>
          <w:rStyle w:val="apple-converted-space"/>
          <w:color w:val="000000"/>
        </w:rPr>
        <w:t> </w:t>
      </w:r>
      <w:r>
        <w:rPr>
          <w:rStyle w:val="CdigoHTML"/>
          <w:color w:val="000000"/>
        </w:rPr>
        <w:t>Person</w:t>
      </w:r>
      <w:r>
        <w:rPr>
          <w:color w:val="000000"/>
        </w:rPr>
        <w:t>;</w:t>
      </w:r>
    </w:p>
    <w:p w14:paraId="665FC187" w14:textId="77777777" w:rsidR="00336BC7" w:rsidRDefault="00336BC7">
      <w:pPr>
        <w:pStyle w:val="NormalWeb"/>
        <w:numPr>
          <w:ilvl w:val="0"/>
          <w:numId w:val="34"/>
        </w:numPr>
        <w:rPr>
          <w:color w:val="000000"/>
        </w:rPr>
      </w:pPr>
      <w:r>
        <w:rPr>
          <w:color w:val="000000"/>
        </w:rPr>
        <w:t>criar ou ativar seu</w:t>
      </w:r>
      <w:r>
        <w:rPr>
          <w:rStyle w:val="apple-converted-space"/>
          <w:color w:val="000000"/>
        </w:rPr>
        <w:t> </w:t>
      </w:r>
      <w:r>
        <w:rPr>
          <w:rStyle w:val="CdigoHTML"/>
          <w:color w:val="000000"/>
        </w:rPr>
        <w:t>PatientProfile</w:t>
      </w:r>
      <w:r>
        <w:rPr>
          <w:color w:val="000000"/>
        </w:rPr>
        <w:t>, caso ainda não exista;</w:t>
      </w:r>
    </w:p>
    <w:p w14:paraId="02904F7C" w14:textId="77777777" w:rsidR="00336BC7" w:rsidRDefault="00336BC7">
      <w:pPr>
        <w:pStyle w:val="NormalWeb"/>
        <w:numPr>
          <w:ilvl w:val="0"/>
          <w:numId w:val="34"/>
        </w:numPr>
        <w:rPr>
          <w:color w:val="000000"/>
        </w:rPr>
      </w:pPr>
      <w:r>
        <w:rPr>
          <w:color w:val="000000"/>
        </w:rPr>
        <w:t>criar os vínculos comerciais/operacionais necessários;</w:t>
      </w:r>
    </w:p>
    <w:p w14:paraId="7545E9B0" w14:textId="77777777" w:rsidR="00336BC7" w:rsidRDefault="00336BC7">
      <w:pPr>
        <w:pStyle w:val="NormalWeb"/>
        <w:numPr>
          <w:ilvl w:val="0"/>
          <w:numId w:val="34"/>
        </w:numPr>
        <w:rPr>
          <w:color w:val="000000"/>
        </w:rPr>
      </w:pPr>
      <w:r>
        <w:rPr>
          <w:color w:val="000000"/>
        </w:rPr>
        <w:t>associar contrato/plano/matrícula;</w:t>
      </w:r>
    </w:p>
    <w:p w14:paraId="1622F423" w14:textId="77777777" w:rsidR="00336BC7" w:rsidRDefault="00336BC7">
      <w:pPr>
        <w:pStyle w:val="NormalWeb"/>
        <w:numPr>
          <w:ilvl w:val="0"/>
          <w:numId w:val="34"/>
        </w:numPr>
        <w:rPr>
          <w:color w:val="000000"/>
        </w:rPr>
      </w:pPr>
      <w:r>
        <w:rPr>
          <w:color w:val="000000"/>
        </w:rPr>
        <w:t>registrar o evento</w:t>
      </w:r>
      <w:r>
        <w:rPr>
          <w:rStyle w:val="apple-converted-space"/>
          <w:color w:val="000000"/>
        </w:rPr>
        <w:t> </w:t>
      </w:r>
      <w:r>
        <w:rPr>
          <w:rStyle w:val="CdigoHTML"/>
          <w:color w:val="000000"/>
        </w:rPr>
        <w:t>OpportunityConverted</w:t>
      </w:r>
      <w:r>
        <w:rPr>
          <w:color w:val="000000"/>
        </w:rPr>
        <w:t>;</w:t>
      </w:r>
    </w:p>
    <w:p w14:paraId="55FC9C09" w14:textId="77777777" w:rsidR="00336BC7" w:rsidRDefault="00336BC7">
      <w:pPr>
        <w:pStyle w:val="NormalWeb"/>
        <w:numPr>
          <w:ilvl w:val="0"/>
          <w:numId w:val="34"/>
        </w:numPr>
        <w:rPr>
          <w:color w:val="000000"/>
        </w:rPr>
      </w:pPr>
      <w:r>
        <w:rPr>
          <w:color w:val="000000"/>
        </w:rPr>
        <w:t>preservar toda a timeline comercial;</w:t>
      </w:r>
    </w:p>
    <w:p w14:paraId="56FADD62" w14:textId="77777777" w:rsidR="00336BC7" w:rsidRDefault="00336BC7">
      <w:pPr>
        <w:pStyle w:val="NormalWeb"/>
        <w:numPr>
          <w:ilvl w:val="0"/>
          <w:numId w:val="34"/>
        </w:numPr>
        <w:rPr>
          <w:color w:val="000000"/>
        </w:rPr>
      </w:pPr>
      <w:r>
        <w:rPr>
          <w:color w:val="000000"/>
        </w:rPr>
        <w:t>marcar a oportunidade como</w:t>
      </w:r>
      <w:r>
        <w:rPr>
          <w:rStyle w:val="apple-converted-space"/>
          <w:color w:val="000000"/>
        </w:rPr>
        <w:t> </w:t>
      </w:r>
      <w:r>
        <w:rPr>
          <w:rStyle w:val="CdigoHTML"/>
          <w:color w:val="000000"/>
        </w:rPr>
        <w:t>CONVERTIDO</w:t>
      </w:r>
      <w:r>
        <w:rPr>
          <w:color w:val="000000"/>
        </w:rPr>
        <w:t>.</w:t>
      </w:r>
    </w:p>
    <w:p w14:paraId="710BE9D1" w14:textId="77777777" w:rsidR="00336BC7" w:rsidRDefault="00336BC7" w:rsidP="00336BC7">
      <w:pPr>
        <w:pStyle w:val="NormalWeb"/>
        <w:rPr>
          <w:color w:val="000000"/>
        </w:rPr>
      </w:pPr>
      <w:r>
        <w:rPr>
          <w:color w:val="000000"/>
        </w:rPr>
        <w:t>Não deverá existir:</w:t>
      </w:r>
    </w:p>
    <w:p w14:paraId="7115E25F" w14:textId="77777777" w:rsidR="00336BC7" w:rsidRDefault="00336BC7" w:rsidP="00336BC7">
      <w:pPr>
        <w:pStyle w:val="NormalWeb"/>
        <w:rPr>
          <w:color w:val="000000"/>
        </w:rPr>
      </w:pPr>
      <w:r>
        <w:rPr>
          <w:rStyle w:val="CdigoHTML"/>
          <w:color w:val="000000"/>
        </w:rPr>
        <w:t>Lead convertido → criar outro cadastro de paciente</w:t>
      </w:r>
      <w:r>
        <w:rPr>
          <w:color w:val="000000"/>
        </w:rPr>
        <w:t>.</w:t>
      </w:r>
    </w:p>
    <w:p w14:paraId="6F9A427B" w14:textId="77777777" w:rsidR="00336BC7" w:rsidRDefault="00336BC7" w:rsidP="00336BC7">
      <w:pPr>
        <w:pStyle w:val="NormalWeb"/>
        <w:rPr>
          <w:color w:val="000000"/>
        </w:rPr>
      </w:pPr>
      <w:r>
        <w:rPr>
          <w:color w:val="000000"/>
        </w:rPr>
        <w:t>A identidade será a mesma.</w:t>
      </w:r>
    </w:p>
    <w:p w14:paraId="0BF55F26" w14:textId="77777777" w:rsidR="00336BC7" w:rsidRDefault="00050609" w:rsidP="00336BC7">
      <w:r>
        <w:rPr>
          <w:noProof/>
        </w:rPr>
      </w:r>
      <w:r>
        <w:pict w14:anchorId="3A70DB5F">
          <v:rect id="Horizontal Line 65" o:spid="_x0000_s114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F4FEF06" w14:textId="77777777" w:rsidR="00336BC7" w:rsidRDefault="00336BC7" w:rsidP="00336BC7">
      <w:pPr>
        <w:pStyle w:val="Ttulo2"/>
        <w:rPr>
          <w:color w:val="000000"/>
        </w:rPr>
      </w:pPr>
      <w:r>
        <w:rPr>
          <w:color w:val="000000"/>
        </w:rPr>
        <w:t>12.18 Motivos de perda</w:t>
      </w:r>
    </w:p>
    <w:p w14:paraId="18919831" w14:textId="77777777" w:rsidR="00336BC7" w:rsidRDefault="00336BC7" w:rsidP="00336BC7">
      <w:pPr>
        <w:pStyle w:val="NormalWeb"/>
        <w:rPr>
          <w:color w:val="000000"/>
        </w:rPr>
      </w:pPr>
      <w:r>
        <w:rPr>
          <w:color w:val="000000"/>
        </w:rPr>
        <w:t>Toda oportunidade marcada como perdida deverá possuir</w:t>
      </w:r>
      <w:r>
        <w:rPr>
          <w:rStyle w:val="apple-converted-space"/>
          <w:color w:val="000000"/>
        </w:rPr>
        <w:t> </w:t>
      </w:r>
      <w:r>
        <w:rPr>
          <w:rStyle w:val="CdigoHTML"/>
          <w:color w:val="000000"/>
        </w:rPr>
        <w:t>LossReason</w:t>
      </w:r>
      <w:r>
        <w:rPr>
          <w:color w:val="000000"/>
        </w:rPr>
        <w:t>.</w:t>
      </w:r>
    </w:p>
    <w:p w14:paraId="24884F91" w14:textId="77777777" w:rsidR="00336BC7" w:rsidRDefault="00336BC7" w:rsidP="00336BC7">
      <w:pPr>
        <w:pStyle w:val="NormalWeb"/>
        <w:rPr>
          <w:color w:val="000000"/>
        </w:rPr>
      </w:pPr>
      <w:r>
        <w:rPr>
          <w:color w:val="000000"/>
        </w:rPr>
        <w:t>Motivos iniciais:</w:t>
      </w:r>
    </w:p>
    <w:p w14:paraId="1C613742" w14:textId="77777777" w:rsidR="00336BC7" w:rsidRDefault="00336BC7">
      <w:pPr>
        <w:pStyle w:val="NormalWeb"/>
        <w:numPr>
          <w:ilvl w:val="0"/>
          <w:numId w:val="35"/>
        </w:numPr>
        <w:rPr>
          <w:color w:val="000000"/>
        </w:rPr>
      </w:pPr>
      <w:r>
        <w:rPr>
          <w:color w:val="000000"/>
        </w:rPr>
        <w:t>preço;</w:t>
      </w:r>
    </w:p>
    <w:p w14:paraId="5891A0B0" w14:textId="77777777" w:rsidR="00336BC7" w:rsidRDefault="00336BC7">
      <w:pPr>
        <w:pStyle w:val="NormalWeb"/>
        <w:numPr>
          <w:ilvl w:val="0"/>
          <w:numId w:val="35"/>
        </w:numPr>
        <w:rPr>
          <w:color w:val="000000"/>
        </w:rPr>
      </w:pPr>
      <w:r>
        <w:rPr>
          <w:color w:val="000000"/>
        </w:rPr>
        <w:t>horário indisponível;</w:t>
      </w:r>
    </w:p>
    <w:p w14:paraId="65CE653D" w14:textId="77777777" w:rsidR="00336BC7" w:rsidRDefault="00336BC7">
      <w:pPr>
        <w:pStyle w:val="NormalWeb"/>
        <w:numPr>
          <w:ilvl w:val="0"/>
          <w:numId w:val="35"/>
        </w:numPr>
        <w:rPr>
          <w:color w:val="000000"/>
        </w:rPr>
      </w:pPr>
      <w:r>
        <w:rPr>
          <w:color w:val="000000"/>
        </w:rPr>
        <w:t>localização;</w:t>
      </w:r>
    </w:p>
    <w:p w14:paraId="3A0EC52E" w14:textId="77777777" w:rsidR="00336BC7" w:rsidRDefault="00336BC7">
      <w:pPr>
        <w:pStyle w:val="NormalWeb"/>
        <w:numPr>
          <w:ilvl w:val="0"/>
          <w:numId w:val="35"/>
        </w:numPr>
        <w:rPr>
          <w:color w:val="000000"/>
        </w:rPr>
      </w:pPr>
      <w:r>
        <w:rPr>
          <w:color w:val="000000"/>
        </w:rPr>
        <w:t>optou por concorrente;</w:t>
      </w:r>
    </w:p>
    <w:p w14:paraId="63AF3E64" w14:textId="77777777" w:rsidR="00336BC7" w:rsidRDefault="00336BC7">
      <w:pPr>
        <w:pStyle w:val="NormalWeb"/>
        <w:numPr>
          <w:ilvl w:val="0"/>
          <w:numId w:val="35"/>
        </w:numPr>
        <w:rPr>
          <w:color w:val="000000"/>
        </w:rPr>
      </w:pPr>
      <w:r>
        <w:rPr>
          <w:color w:val="000000"/>
        </w:rPr>
        <w:t>desistiu;</w:t>
      </w:r>
    </w:p>
    <w:p w14:paraId="54F96382" w14:textId="77777777" w:rsidR="00336BC7" w:rsidRDefault="00336BC7">
      <w:pPr>
        <w:pStyle w:val="NormalWeb"/>
        <w:numPr>
          <w:ilvl w:val="0"/>
          <w:numId w:val="35"/>
        </w:numPr>
        <w:rPr>
          <w:color w:val="000000"/>
        </w:rPr>
      </w:pPr>
      <w:r>
        <w:rPr>
          <w:color w:val="000000"/>
        </w:rPr>
        <w:t>sem resposta;</w:t>
      </w:r>
    </w:p>
    <w:p w14:paraId="7E6B629E" w14:textId="77777777" w:rsidR="00336BC7" w:rsidRDefault="00336BC7">
      <w:pPr>
        <w:pStyle w:val="NormalWeb"/>
        <w:numPr>
          <w:ilvl w:val="0"/>
          <w:numId w:val="35"/>
        </w:numPr>
        <w:rPr>
          <w:color w:val="000000"/>
        </w:rPr>
      </w:pPr>
      <w:r>
        <w:rPr>
          <w:color w:val="000000"/>
        </w:rPr>
        <w:t>não possui interesse no momento;</w:t>
      </w:r>
    </w:p>
    <w:p w14:paraId="78B332EB" w14:textId="77777777" w:rsidR="00336BC7" w:rsidRDefault="00336BC7">
      <w:pPr>
        <w:pStyle w:val="NormalWeb"/>
        <w:numPr>
          <w:ilvl w:val="0"/>
          <w:numId w:val="35"/>
        </w:numPr>
        <w:rPr>
          <w:color w:val="000000"/>
        </w:rPr>
      </w:pPr>
      <w:r>
        <w:rPr>
          <w:color w:val="000000"/>
        </w:rPr>
        <w:t>serviço não atende necessidade;</w:t>
      </w:r>
    </w:p>
    <w:p w14:paraId="0DB55464" w14:textId="77777777" w:rsidR="00336BC7" w:rsidRDefault="00336BC7">
      <w:pPr>
        <w:pStyle w:val="NormalWeb"/>
        <w:numPr>
          <w:ilvl w:val="0"/>
          <w:numId w:val="35"/>
        </w:numPr>
        <w:rPr>
          <w:color w:val="000000"/>
        </w:rPr>
      </w:pPr>
      <w:r>
        <w:rPr>
          <w:color w:val="000000"/>
        </w:rPr>
        <w:t>problema pessoal;</w:t>
      </w:r>
    </w:p>
    <w:p w14:paraId="00732CEA" w14:textId="77777777" w:rsidR="00336BC7" w:rsidRDefault="00336BC7">
      <w:pPr>
        <w:pStyle w:val="NormalWeb"/>
        <w:numPr>
          <w:ilvl w:val="0"/>
          <w:numId w:val="35"/>
        </w:numPr>
        <w:rPr>
          <w:color w:val="000000"/>
        </w:rPr>
      </w:pPr>
      <w:r>
        <w:rPr>
          <w:color w:val="000000"/>
        </w:rPr>
        <w:t>outro.</w:t>
      </w:r>
    </w:p>
    <w:p w14:paraId="5D8EC367" w14:textId="77777777" w:rsidR="00336BC7" w:rsidRDefault="00336BC7" w:rsidP="00336BC7">
      <w:pPr>
        <w:pStyle w:val="NormalWeb"/>
        <w:rPr>
          <w:color w:val="000000"/>
        </w:rPr>
      </w:pPr>
      <w:r>
        <w:rPr>
          <w:rStyle w:val="CdigoHTML"/>
          <w:color w:val="000000"/>
        </w:rPr>
        <w:t>Outro</w:t>
      </w:r>
      <w:r>
        <w:rPr>
          <w:rStyle w:val="apple-converted-space"/>
          <w:color w:val="000000"/>
        </w:rPr>
        <w:t> </w:t>
      </w:r>
      <w:r>
        <w:rPr>
          <w:color w:val="000000"/>
        </w:rPr>
        <w:t>deverá exigir descrição.</w:t>
      </w:r>
    </w:p>
    <w:p w14:paraId="48EB41AD" w14:textId="77777777" w:rsidR="00336BC7" w:rsidRDefault="00336BC7" w:rsidP="00336BC7">
      <w:pPr>
        <w:pStyle w:val="NormalWeb"/>
        <w:rPr>
          <w:color w:val="000000"/>
        </w:rPr>
      </w:pPr>
      <w:r>
        <w:rPr>
          <w:color w:val="000000"/>
        </w:rPr>
        <w:t>Os motivos deverão ser cadastros estruturados para possibilitar relatórios.</w:t>
      </w:r>
    </w:p>
    <w:p w14:paraId="04436770" w14:textId="77777777" w:rsidR="00336BC7" w:rsidRDefault="00336BC7" w:rsidP="00336BC7">
      <w:pPr>
        <w:pStyle w:val="NormalWeb"/>
        <w:rPr>
          <w:color w:val="000000"/>
        </w:rPr>
      </w:pPr>
      <w:r>
        <w:rPr>
          <w:color w:val="000000"/>
        </w:rPr>
        <w:t>Não usar apenas campo de texto livre.</w:t>
      </w:r>
    </w:p>
    <w:p w14:paraId="28E3E225" w14:textId="77777777" w:rsidR="00336BC7" w:rsidRDefault="00050609" w:rsidP="00336BC7">
      <w:r>
        <w:rPr>
          <w:noProof/>
        </w:rPr>
      </w:r>
      <w:r>
        <w:pict w14:anchorId="18E1D72C">
          <v:rect id="Horizontal Line 66" o:spid="_x0000_s113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9677098" w14:textId="77777777" w:rsidR="00336BC7" w:rsidRDefault="00336BC7" w:rsidP="00336BC7">
      <w:pPr>
        <w:pStyle w:val="Ttulo2"/>
        <w:rPr>
          <w:color w:val="000000"/>
        </w:rPr>
      </w:pPr>
      <w:r>
        <w:rPr>
          <w:color w:val="000000"/>
        </w:rPr>
        <w:lastRenderedPageBreak/>
        <w:t>12.19 Histórico de perda</w:t>
      </w:r>
    </w:p>
    <w:p w14:paraId="2057582E" w14:textId="77777777" w:rsidR="00336BC7" w:rsidRDefault="00336BC7" w:rsidP="00336BC7">
      <w:pPr>
        <w:pStyle w:val="NormalWeb"/>
        <w:rPr>
          <w:color w:val="000000"/>
        </w:rPr>
      </w:pPr>
      <w:r>
        <w:rPr>
          <w:color w:val="000000"/>
        </w:rPr>
        <w:t>Perder uma oportunidade:</w:t>
      </w:r>
    </w:p>
    <w:p w14:paraId="51DE91D6" w14:textId="77777777" w:rsidR="00336BC7" w:rsidRDefault="00336BC7">
      <w:pPr>
        <w:pStyle w:val="NormalWeb"/>
        <w:numPr>
          <w:ilvl w:val="0"/>
          <w:numId w:val="36"/>
        </w:numPr>
        <w:rPr>
          <w:color w:val="000000"/>
        </w:rPr>
      </w:pPr>
      <w:r>
        <w:rPr>
          <w:color w:val="000000"/>
        </w:rPr>
        <w:t>não exclui Person;</w:t>
      </w:r>
    </w:p>
    <w:p w14:paraId="628D9043" w14:textId="77777777" w:rsidR="00336BC7" w:rsidRDefault="00336BC7">
      <w:pPr>
        <w:pStyle w:val="NormalWeb"/>
        <w:numPr>
          <w:ilvl w:val="0"/>
          <w:numId w:val="36"/>
        </w:numPr>
        <w:rPr>
          <w:color w:val="000000"/>
        </w:rPr>
      </w:pPr>
      <w:r>
        <w:rPr>
          <w:color w:val="000000"/>
        </w:rPr>
        <w:t>não exclui atividades;</w:t>
      </w:r>
    </w:p>
    <w:p w14:paraId="6BE44C27" w14:textId="77777777" w:rsidR="00336BC7" w:rsidRDefault="00336BC7">
      <w:pPr>
        <w:pStyle w:val="NormalWeb"/>
        <w:numPr>
          <w:ilvl w:val="0"/>
          <w:numId w:val="36"/>
        </w:numPr>
        <w:rPr>
          <w:color w:val="000000"/>
        </w:rPr>
      </w:pPr>
      <w:r>
        <w:rPr>
          <w:color w:val="000000"/>
        </w:rPr>
        <w:t>não apaga conversas;</w:t>
      </w:r>
    </w:p>
    <w:p w14:paraId="304A7100" w14:textId="77777777" w:rsidR="00336BC7" w:rsidRDefault="00336BC7">
      <w:pPr>
        <w:pStyle w:val="NormalWeb"/>
        <w:numPr>
          <w:ilvl w:val="0"/>
          <w:numId w:val="36"/>
        </w:numPr>
        <w:rPr>
          <w:color w:val="000000"/>
        </w:rPr>
      </w:pPr>
      <w:r>
        <w:rPr>
          <w:color w:val="000000"/>
        </w:rPr>
        <w:t>não apaga proposta;</w:t>
      </w:r>
    </w:p>
    <w:p w14:paraId="32DDD801" w14:textId="77777777" w:rsidR="00336BC7" w:rsidRDefault="00336BC7">
      <w:pPr>
        <w:pStyle w:val="NormalWeb"/>
        <w:numPr>
          <w:ilvl w:val="0"/>
          <w:numId w:val="36"/>
        </w:numPr>
        <w:rPr>
          <w:color w:val="000000"/>
        </w:rPr>
      </w:pPr>
      <w:r>
        <w:rPr>
          <w:color w:val="000000"/>
        </w:rPr>
        <w:t>não apaga experimental;</w:t>
      </w:r>
    </w:p>
    <w:p w14:paraId="03B47163" w14:textId="77777777" w:rsidR="00336BC7" w:rsidRDefault="00336BC7">
      <w:pPr>
        <w:pStyle w:val="NormalWeb"/>
        <w:numPr>
          <w:ilvl w:val="0"/>
          <w:numId w:val="36"/>
        </w:numPr>
        <w:rPr>
          <w:color w:val="000000"/>
        </w:rPr>
      </w:pPr>
      <w:r>
        <w:rPr>
          <w:color w:val="000000"/>
        </w:rPr>
        <w:t>não elimina dados necessários para histórico permitido.</w:t>
      </w:r>
    </w:p>
    <w:p w14:paraId="3C6EA055" w14:textId="77777777" w:rsidR="00336BC7" w:rsidRDefault="00336BC7" w:rsidP="00336BC7">
      <w:pPr>
        <w:pStyle w:val="NormalWeb"/>
        <w:rPr>
          <w:color w:val="000000"/>
        </w:rPr>
      </w:pPr>
      <w:r>
        <w:rPr>
          <w:color w:val="000000"/>
        </w:rPr>
        <w:t>O status de perda representa somente o encerramento daquele ciclo comercial.</w:t>
      </w:r>
    </w:p>
    <w:p w14:paraId="7B09ADA6" w14:textId="77777777" w:rsidR="00336BC7" w:rsidRDefault="00050609" w:rsidP="00336BC7">
      <w:r>
        <w:rPr>
          <w:noProof/>
        </w:rPr>
      </w:r>
      <w:r>
        <w:pict w14:anchorId="66942618">
          <v:rect id="Horizontal Line 67" o:spid="_x0000_s113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D57B22A" w14:textId="77777777" w:rsidR="00336BC7" w:rsidRDefault="00336BC7" w:rsidP="00336BC7">
      <w:pPr>
        <w:pStyle w:val="Ttulo2"/>
        <w:rPr>
          <w:color w:val="000000"/>
        </w:rPr>
      </w:pPr>
      <w:r>
        <w:rPr>
          <w:color w:val="000000"/>
        </w:rPr>
        <w:t>12.20 Reativação</w:t>
      </w:r>
    </w:p>
    <w:p w14:paraId="685ACEA5" w14:textId="77777777" w:rsidR="00336BC7" w:rsidRDefault="00336BC7" w:rsidP="00336BC7">
      <w:pPr>
        <w:pStyle w:val="NormalWeb"/>
        <w:rPr>
          <w:color w:val="000000"/>
        </w:rPr>
      </w:pPr>
      <w:r>
        <w:rPr>
          <w:color w:val="000000"/>
        </w:rPr>
        <w:t>Uma pessoa perdida poderá retornar futuramente.</w:t>
      </w:r>
    </w:p>
    <w:p w14:paraId="7EB68487" w14:textId="77777777" w:rsidR="00336BC7" w:rsidRDefault="00336BC7" w:rsidP="00336BC7">
      <w:pPr>
        <w:pStyle w:val="NormalWeb"/>
        <w:rPr>
          <w:color w:val="000000"/>
        </w:rPr>
      </w:pPr>
      <w:r>
        <w:rPr>
          <w:color w:val="000000"/>
        </w:rPr>
        <w:t>A estratégia será:</w:t>
      </w:r>
    </w:p>
    <w:p w14:paraId="3B072129" w14:textId="77777777" w:rsidR="00336BC7" w:rsidRDefault="00336BC7" w:rsidP="00336BC7">
      <w:pPr>
        <w:pStyle w:val="Ttulo3"/>
        <w:rPr>
          <w:color w:val="000000"/>
        </w:rPr>
      </w:pPr>
      <w:r>
        <w:rPr>
          <w:color w:val="000000"/>
        </w:rPr>
        <w:t>Mesmo contexto e retorno recente</w:t>
      </w:r>
    </w:p>
    <w:p w14:paraId="1B8FEDF3" w14:textId="77777777" w:rsidR="00336BC7" w:rsidRDefault="00336BC7" w:rsidP="00336BC7">
      <w:pPr>
        <w:pStyle w:val="NormalWeb"/>
        <w:rPr>
          <w:color w:val="000000"/>
        </w:rPr>
      </w:pPr>
      <w:r>
        <w:rPr>
          <w:color w:val="000000"/>
        </w:rPr>
        <w:t>Quando a pessoa voltar pouco tempo depois pelo mesmo interesse e fizer sentido continuar o mesmo processo, a oportunidade poderá ser</w:t>
      </w:r>
      <w:r>
        <w:rPr>
          <w:rStyle w:val="apple-converted-space"/>
          <w:color w:val="000000"/>
        </w:rPr>
        <w:t> </w:t>
      </w:r>
      <w:r>
        <w:rPr>
          <w:rStyle w:val="Forte"/>
          <w:color w:val="000000"/>
        </w:rPr>
        <w:t>reativada</w:t>
      </w:r>
      <w:r>
        <w:rPr>
          <w:color w:val="000000"/>
        </w:rPr>
        <w:t>.</w:t>
      </w:r>
    </w:p>
    <w:p w14:paraId="7BA844C3" w14:textId="77777777" w:rsidR="00336BC7" w:rsidRDefault="00336BC7" w:rsidP="00336BC7">
      <w:pPr>
        <w:pStyle w:val="NormalWeb"/>
        <w:rPr>
          <w:color w:val="000000"/>
        </w:rPr>
      </w:pPr>
      <w:r>
        <w:rPr>
          <w:color w:val="000000"/>
        </w:rPr>
        <w:t>Será registrado:</w:t>
      </w:r>
    </w:p>
    <w:p w14:paraId="0162E39B" w14:textId="77777777" w:rsidR="00336BC7" w:rsidRDefault="00336BC7" w:rsidP="00336BC7">
      <w:pPr>
        <w:pStyle w:val="NormalWeb"/>
        <w:rPr>
          <w:color w:val="000000"/>
        </w:rPr>
      </w:pPr>
      <w:r>
        <w:rPr>
          <w:rStyle w:val="CdigoHTML"/>
          <w:color w:val="000000"/>
        </w:rPr>
        <w:t>OpportunityReactivated</w:t>
      </w:r>
    </w:p>
    <w:p w14:paraId="49C2610A" w14:textId="77777777" w:rsidR="00336BC7" w:rsidRDefault="00336BC7" w:rsidP="00336BC7">
      <w:pPr>
        <w:pStyle w:val="NormalWeb"/>
        <w:rPr>
          <w:color w:val="000000"/>
        </w:rPr>
      </w:pPr>
      <w:r>
        <w:rPr>
          <w:color w:val="000000"/>
        </w:rPr>
        <w:t>com:</w:t>
      </w:r>
    </w:p>
    <w:p w14:paraId="41118B29" w14:textId="77777777" w:rsidR="00336BC7" w:rsidRDefault="00336BC7">
      <w:pPr>
        <w:pStyle w:val="NormalWeb"/>
        <w:numPr>
          <w:ilvl w:val="0"/>
          <w:numId w:val="37"/>
        </w:numPr>
        <w:rPr>
          <w:color w:val="000000"/>
        </w:rPr>
      </w:pPr>
      <w:r>
        <w:rPr>
          <w:color w:val="000000"/>
        </w:rPr>
        <w:t>data;</w:t>
      </w:r>
    </w:p>
    <w:p w14:paraId="5914709F" w14:textId="77777777" w:rsidR="00336BC7" w:rsidRDefault="00336BC7">
      <w:pPr>
        <w:pStyle w:val="NormalWeb"/>
        <w:numPr>
          <w:ilvl w:val="0"/>
          <w:numId w:val="37"/>
        </w:numPr>
        <w:rPr>
          <w:color w:val="000000"/>
        </w:rPr>
      </w:pPr>
      <w:r>
        <w:rPr>
          <w:color w:val="000000"/>
        </w:rPr>
        <w:t>usuário;</w:t>
      </w:r>
    </w:p>
    <w:p w14:paraId="00315D9B" w14:textId="77777777" w:rsidR="00336BC7" w:rsidRDefault="00336BC7">
      <w:pPr>
        <w:pStyle w:val="NormalWeb"/>
        <w:numPr>
          <w:ilvl w:val="0"/>
          <w:numId w:val="37"/>
        </w:numPr>
        <w:rPr>
          <w:color w:val="000000"/>
        </w:rPr>
      </w:pPr>
      <w:r>
        <w:rPr>
          <w:color w:val="000000"/>
        </w:rPr>
        <w:t>motivo.</w:t>
      </w:r>
    </w:p>
    <w:p w14:paraId="00E0AE9F" w14:textId="77777777" w:rsidR="00336BC7" w:rsidRDefault="00336BC7" w:rsidP="00336BC7">
      <w:pPr>
        <w:pStyle w:val="Ttulo3"/>
        <w:rPr>
          <w:color w:val="000000"/>
        </w:rPr>
      </w:pPr>
      <w:r>
        <w:rPr>
          <w:color w:val="000000"/>
        </w:rPr>
        <w:t>Novo ciclo comercial</w:t>
      </w:r>
    </w:p>
    <w:p w14:paraId="4697BCCA" w14:textId="77777777" w:rsidR="00336BC7" w:rsidRDefault="00336BC7" w:rsidP="00336BC7">
      <w:pPr>
        <w:pStyle w:val="NormalWeb"/>
        <w:rPr>
          <w:color w:val="000000"/>
        </w:rPr>
      </w:pPr>
      <w:r>
        <w:rPr>
          <w:color w:val="000000"/>
        </w:rPr>
        <w:t>Quando existir um novo contexto relevante, deverá ser criada</w:t>
      </w:r>
      <w:r>
        <w:rPr>
          <w:rStyle w:val="apple-converted-space"/>
          <w:color w:val="000000"/>
        </w:rPr>
        <w:t> </w:t>
      </w:r>
      <w:r>
        <w:rPr>
          <w:rStyle w:val="Forte"/>
          <w:color w:val="000000"/>
        </w:rPr>
        <w:t>nova Opportunity</w:t>
      </w:r>
      <w:r>
        <w:rPr>
          <w:color w:val="000000"/>
        </w:rPr>
        <w:t>.</w:t>
      </w:r>
    </w:p>
    <w:p w14:paraId="46326DFB" w14:textId="77777777" w:rsidR="00336BC7" w:rsidRDefault="00336BC7" w:rsidP="00336BC7">
      <w:pPr>
        <w:pStyle w:val="NormalWeb"/>
        <w:rPr>
          <w:color w:val="000000"/>
        </w:rPr>
      </w:pPr>
      <w:r>
        <w:rPr>
          <w:color w:val="000000"/>
        </w:rPr>
        <w:t>Exemplos:</w:t>
      </w:r>
    </w:p>
    <w:p w14:paraId="17B2181E" w14:textId="77777777" w:rsidR="00336BC7" w:rsidRDefault="00336BC7" w:rsidP="00336BC7">
      <w:pPr>
        <w:pStyle w:val="NormalWeb"/>
        <w:rPr>
          <w:color w:val="000000"/>
        </w:rPr>
      </w:pPr>
      <w:r>
        <w:rPr>
          <w:color w:val="000000"/>
        </w:rPr>
        <w:t>paciente procurou Pilates em janeiro e desistiu.</w:t>
      </w:r>
    </w:p>
    <w:p w14:paraId="2653F9E3" w14:textId="77777777" w:rsidR="00336BC7" w:rsidRDefault="00336BC7" w:rsidP="00336BC7">
      <w:pPr>
        <w:pStyle w:val="NormalWeb"/>
        <w:rPr>
          <w:color w:val="000000"/>
        </w:rPr>
      </w:pPr>
      <w:r>
        <w:rPr>
          <w:color w:val="000000"/>
        </w:rPr>
        <w:t>Em setembro volta procurando fisioterapia.</w:t>
      </w:r>
    </w:p>
    <w:p w14:paraId="7EA63BC6" w14:textId="77777777" w:rsidR="00336BC7" w:rsidRDefault="00336BC7" w:rsidP="00336BC7">
      <w:pPr>
        <w:pStyle w:val="NormalWeb"/>
        <w:rPr>
          <w:color w:val="000000"/>
        </w:rPr>
      </w:pPr>
      <w:r>
        <w:rPr>
          <w:color w:val="000000"/>
        </w:rPr>
        <w:t>Deverão existir duas oportunidades relacionadas à mesma</w:t>
      </w:r>
      <w:r>
        <w:rPr>
          <w:rStyle w:val="apple-converted-space"/>
          <w:color w:val="000000"/>
        </w:rPr>
        <w:t> </w:t>
      </w:r>
      <w:r>
        <w:rPr>
          <w:rStyle w:val="CdigoHTML"/>
          <w:color w:val="000000"/>
        </w:rPr>
        <w:t>Person</w:t>
      </w:r>
      <w:r>
        <w:rPr>
          <w:color w:val="000000"/>
        </w:rPr>
        <w:t>.</w:t>
      </w:r>
    </w:p>
    <w:p w14:paraId="4A50119E" w14:textId="77777777" w:rsidR="00336BC7" w:rsidRDefault="00336BC7" w:rsidP="00336BC7">
      <w:pPr>
        <w:pStyle w:val="NormalWeb"/>
        <w:rPr>
          <w:color w:val="000000"/>
        </w:rPr>
      </w:pPr>
      <w:r>
        <w:rPr>
          <w:color w:val="000000"/>
        </w:rPr>
        <w:t>Outro exemplo:</w:t>
      </w:r>
    </w:p>
    <w:p w14:paraId="7CC0A972" w14:textId="77777777" w:rsidR="00336BC7" w:rsidRDefault="00336BC7" w:rsidP="00336BC7">
      <w:pPr>
        <w:pStyle w:val="NormalWeb"/>
        <w:rPr>
          <w:color w:val="000000"/>
        </w:rPr>
      </w:pPr>
      <w:r>
        <w:rPr>
          <w:color w:val="000000"/>
        </w:rPr>
        <w:lastRenderedPageBreak/>
        <w:t>uma oportunidade foi perdida há muito tempo e a pessoa retorna após nova campanha.</w:t>
      </w:r>
    </w:p>
    <w:p w14:paraId="06316C75" w14:textId="77777777" w:rsidR="00336BC7" w:rsidRDefault="00336BC7" w:rsidP="00336BC7">
      <w:pPr>
        <w:pStyle w:val="NormalWeb"/>
        <w:rPr>
          <w:color w:val="000000"/>
        </w:rPr>
      </w:pPr>
      <w:r>
        <w:rPr>
          <w:color w:val="000000"/>
        </w:rPr>
        <w:t>Poderá ser considerada nova oportunidade para preservar corretamente os ciclos e métricas.</w:t>
      </w:r>
    </w:p>
    <w:p w14:paraId="311A8984" w14:textId="77777777" w:rsidR="00336BC7" w:rsidRDefault="00050609" w:rsidP="00336BC7">
      <w:r>
        <w:rPr>
          <w:noProof/>
        </w:rPr>
      </w:r>
      <w:r>
        <w:pict w14:anchorId="0D49CAE3">
          <v:rect id="Horizontal Line 68" o:spid="_x0000_s113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21A4B97" w14:textId="77777777" w:rsidR="00336BC7" w:rsidRDefault="00336BC7" w:rsidP="00336BC7">
      <w:pPr>
        <w:pStyle w:val="Ttulo2"/>
        <w:rPr>
          <w:color w:val="000000"/>
        </w:rPr>
      </w:pPr>
      <w:r>
        <w:rPr>
          <w:color w:val="000000"/>
        </w:rPr>
        <w:t>12.21 Oportunidades múltiplas</w:t>
      </w:r>
    </w:p>
    <w:p w14:paraId="25D2DA5D" w14:textId="77777777" w:rsidR="00336BC7" w:rsidRDefault="00336BC7" w:rsidP="00336BC7">
      <w:pPr>
        <w:pStyle w:val="NormalWeb"/>
        <w:rPr>
          <w:color w:val="000000"/>
        </w:rPr>
      </w:pPr>
      <w:r>
        <w:rPr>
          <w:color w:val="000000"/>
        </w:rPr>
        <w:t>Uma mesma</w:t>
      </w:r>
      <w:r>
        <w:rPr>
          <w:rStyle w:val="apple-converted-space"/>
          <w:color w:val="000000"/>
        </w:rPr>
        <w:t> </w:t>
      </w:r>
      <w:r>
        <w:rPr>
          <w:rStyle w:val="CdigoHTML"/>
          <w:color w:val="000000"/>
        </w:rPr>
        <w:t>Person</w:t>
      </w:r>
      <w:r>
        <w:rPr>
          <w:rStyle w:val="apple-converted-space"/>
          <w:color w:val="000000"/>
        </w:rPr>
        <w:t> </w:t>
      </w:r>
      <w:r>
        <w:rPr>
          <w:color w:val="000000"/>
        </w:rPr>
        <w:t>poderá possuir múltiplas oportunidades históricas.</w:t>
      </w:r>
    </w:p>
    <w:p w14:paraId="250FFAF4" w14:textId="77777777" w:rsidR="00336BC7" w:rsidRDefault="00336BC7" w:rsidP="00336BC7">
      <w:pPr>
        <w:pStyle w:val="NormalWeb"/>
        <w:rPr>
          <w:color w:val="000000"/>
        </w:rPr>
      </w:pPr>
      <w:r>
        <w:rPr>
          <w:color w:val="000000"/>
        </w:rPr>
        <w:t>Também poderá possuir mais de uma oportunidade aberta simultaneamente somente quando os interesses forem realmente distintos.</w:t>
      </w:r>
    </w:p>
    <w:p w14:paraId="711B1BF5" w14:textId="77777777" w:rsidR="00336BC7" w:rsidRDefault="00336BC7" w:rsidP="00336BC7">
      <w:pPr>
        <w:pStyle w:val="NormalWeb"/>
        <w:rPr>
          <w:color w:val="000000"/>
        </w:rPr>
      </w:pPr>
      <w:r>
        <w:rPr>
          <w:color w:val="000000"/>
        </w:rPr>
        <w:t>Exemplo permitido:</w:t>
      </w:r>
    </w:p>
    <w:p w14:paraId="380C847C" w14:textId="77777777" w:rsidR="00336BC7" w:rsidRDefault="00336BC7" w:rsidP="00336BC7">
      <w:pPr>
        <w:pStyle w:val="NormalWeb"/>
        <w:rPr>
          <w:color w:val="000000"/>
        </w:rPr>
      </w:pPr>
      <w:r>
        <w:rPr>
          <w:rStyle w:val="CdigoHTML"/>
          <w:color w:val="000000"/>
        </w:rPr>
        <w:t>Opportunity A — Pilates</w:t>
      </w:r>
    </w:p>
    <w:p w14:paraId="534353E6" w14:textId="77777777" w:rsidR="00336BC7" w:rsidRDefault="00336BC7" w:rsidP="00336BC7">
      <w:pPr>
        <w:pStyle w:val="NormalWeb"/>
        <w:rPr>
          <w:color w:val="000000"/>
        </w:rPr>
      </w:pPr>
      <w:r>
        <w:rPr>
          <w:rStyle w:val="CdigoHTML"/>
          <w:color w:val="000000"/>
        </w:rPr>
        <w:t>Opportunity B — Fisioterapia</w:t>
      </w:r>
    </w:p>
    <w:p w14:paraId="58F68A00" w14:textId="77777777" w:rsidR="00336BC7" w:rsidRDefault="00336BC7" w:rsidP="00336BC7">
      <w:pPr>
        <w:pStyle w:val="NormalWeb"/>
        <w:rPr>
          <w:color w:val="000000"/>
        </w:rPr>
      </w:pPr>
      <w:r>
        <w:rPr>
          <w:color w:val="000000"/>
        </w:rPr>
        <w:t>Evitar criar oportunidades duplicadas para o mesmo serviço e mesmo ciclo comercial.</w:t>
      </w:r>
    </w:p>
    <w:p w14:paraId="05190DFA" w14:textId="77777777" w:rsidR="00336BC7" w:rsidRDefault="00336BC7" w:rsidP="00336BC7">
      <w:pPr>
        <w:pStyle w:val="NormalWeb"/>
        <w:rPr>
          <w:color w:val="000000"/>
        </w:rPr>
      </w:pPr>
      <w:r>
        <w:rPr>
          <w:color w:val="000000"/>
        </w:rPr>
        <w:t>O sistema deverá alertar quando já existir oportunidade aberta semelhante.</w:t>
      </w:r>
    </w:p>
    <w:p w14:paraId="2D39D97B" w14:textId="77777777" w:rsidR="00336BC7" w:rsidRDefault="00050609" w:rsidP="00336BC7">
      <w:r>
        <w:rPr>
          <w:noProof/>
        </w:rPr>
      </w:r>
      <w:r>
        <w:pict w14:anchorId="0F0BCCF9">
          <v:rect id="Horizontal Line 69" o:spid="_x0000_s113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F591D3A" w14:textId="77777777" w:rsidR="00336BC7" w:rsidRDefault="00336BC7" w:rsidP="00336BC7">
      <w:pPr>
        <w:pStyle w:val="Ttulo2"/>
        <w:rPr>
          <w:color w:val="000000"/>
        </w:rPr>
      </w:pPr>
      <w:r>
        <w:rPr>
          <w:color w:val="000000"/>
        </w:rPr>
        <w:t>12.22 Paciente existente pode virar oportunidade novamente</w:t>
      </w:r>
    </w:p>
    <w:p w14:paraId="38C2EFDF" w14:textId="77777777" w:rsidR="00336BC7" w:rsidRDefault="00336BC7" w:rsidP="00336BC7">
      <w:pPr>
        <w:pStyle w:val="NormalWeb"/>
        <w:rPr>
          <w:color w:val="000000"/>
        </w:rPr>
      </w:pPr>
      <w:r>
        <w:rPr>
          <w:color w:val="000000"/>
        </w:rPr>
        <w:t>Ser paciente ou ex-paciente não impede a criação de nova oportunidade.</w:t>
      </w:r>
    </w:p>
    <w:p w14:paraId="29790186" w14:textId="77777777" w:rsidR="00336BC7" w:rsidRDefault="00336BC7" w:rsidP="00336BC7">
      <w:pPr>
        <w:pStyle w:val="NormalWeb"/>
        <w:rPr>
          <w:color w:val="000000"/>
        </w:rPr>
      </w:pPr>
      <w:r>
        <w:rPr>
          <w:color w:val="000000"/>
        </w:rPr>
        <w:t>Exemplo:</w:t>
      </w:r>
    </w:p>
    <w:p w14:paraId="223C3E69" w14:textId="77777777" w:rsidR="00336BC7" w:rsidRDefault="00336BC7" w:rsidP="00336BC7">
      <w:pPr>
        <w:pStyle w:val="NormalWeb"/>
        <w:rPr>
          <w:color w:val="000000"/>
        </w:rPr>
      </w:pPr>
      <w:r>
        <w:rPr>
          <w:color w:val="000000"/>
        </w:rPr>
        <w:t>uma paciente atual de Pilates demonstra interesse em fisioterapia.</w:t>
      </w:r>
    </w:p>
    <w:p w14:paraId="7C32F59E" w14:textId="77777777" w:rsidR="00336BC7" w:rsidRDefault="00336BC7" w:rsidP="00336BC7">
      <w:pPr>
        <w:pStyle w:val="NormalWeb"/>
        <w:rPr>
          <w:color w:val="000000"/>
        </w:rPr>
      </w:pPr>
      <w:r>
        <w:rPr>
          <w:color w:val="000000"/>
        </w:rPr>
        <w:t>O sistema poderá criar:</w:t>
      </w:r>
    </w:p>
    <w:p w14:paraId="4A05A66F" w14:textId="77777777" w:rsidR="00336BC7" w:rsidRDefault="00336BC7" w:rsidP="00336BC7">
      <w:pPr>
        <w:pStyle w:val="NormalWeb"/>
        <w:rPr>
          <w:color w:val="000000"/>
        </w:rPr>
      </w:pPr>
      <w:r>
        <w:rPr>
          <w:rStyle w:val="CdigoHTML"/>
          <w:color w:val="000000"/>
        </w:rPr>
        <w:t>Person existente</w:t>
      </w:r>
    </w:p>
    <w:p w14:paraId="55CEC9B6" w14:textId="77777777" w:rsidR="00336BC7" w:rsidRDefault="00336BC7" w:rsidP="00336BC7">
      <w:pPr>
        <w:pStyle w:val="NormalWeb"/>
        <w:rPr>
          <w:color w:val="000000"/>
        </w:rPr>
      </w:pPr>
      <w:r>
        <w:rPr>
          <w:color w:val="000000"/>
        </w:rPr>
        <w:t>→ nova</w:t>
      </w:r>
      <w:r>
        <w:rPr>
          <w:rStyle w:val="apple-converted-space"/>
          <w:color w:val="000000"/>
        </w:rPr>
        <w:t> </w:t>
      </w:r>
      <w:r>
        <w:rPr>
          <w:rStyle w:val="CdigoHTML"/>
          <w:color w:val="000000"/>
        </w:rPr>
        <w:t>Opportunity — Fisioterapia</w:t>
      </w:r>
      <w:r>
        <w:rPr>
          <w:color w:val="000000"/>
        </w:rPr>
        <w:t>.</w:t>
      </w:r>
    </w:p>
    <w:p w14:paraId="791D3FB4" w14:textId="77777777" w:rsidR="00336BC7" w:rsidRDefault="00336BC7" w:rsidP="00336BC7">
      <w:pPr>
        <w:pStyle w:val="NormalWeb"/>
        <w:rPr>
          <w:color w:val="000000"/>
        </w:rPr>
      </w:pPr>
      <w:r>
        <w:rPr>
          <w:color w:val="000000"/>
        </w:rPr>
        <w:t>Isso permitirá medir venda cruzada e novos serviços sem recriar a pessoa.</w:t>
      </w:r>
    </w:p>
    <w:p w14:paraId="7221CE81" w14:textId="77777777" w:rsidR="00336BC7" w:rsidRDefault="00050609" w:rsidP="00336BC7">
      <w:r>
        <w:rPr>
          <w:noProof/>
        </w:rPr>
      </w:r>
      <w:r>
        <w:pict w14:anchorId="5BD04314">
          <v:rect id="Horizontal Line 70" o:spid="_x0000_s113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5FC1D48" w14:textId="77777777" w:rsidR="00336BC7" w:rsidRDefault="00336BC7" w:rsidP="00336BC7">
      <w:pPr>
        <w:pStyle w:val="Ttulo2"/>
        <w:rPr>
          <w:color w:val="000000"/>
        </w:rPr>
      </w:pPr>
      <w:r>
        <w:rPr>
          <w:color w:val="000000"/>
        </w:rPr>
        <w:t>12.23 Quem pode alterar estágio</w:t>
      </w:r>
    </w:p>
    <w:p w14:paraId="03FC14B9" w14:textId="77777777" w:rsidR="00336BC7" w:rsidRDefault="00336BC7" w:rsidP="00336BC7">
      <w:pPr>
        <w:pStyle w:val="NormalWeb"/>
        <w:rPr>
          <w:color w:val="000000"/>
        </w:rPr>
      </w:pPr>
      <w:r>
        <w:rPr>
          <w:color w:val="000000"/>
        </w:rPr>
        <w:t>Inicialmente:</w:t>
      </w:r>
    </w:p>
    <w:p w14:paraId="78B3AE35" w14:textId="77777777" w:rsidR="00336BC7" w:rsidRDefault="00336BC7" w:rsidP="00336BC7">
      <w:pPr>
        <w:pStyle w:val="NormalWeb"/>
        <w:rPr>
          <w:color w:val="000000"/>
        </w:rPr>
      </w:pPr>
      <w:r>
        <w:rPr>
          <w:rStyle w:val="Forte"/>
          <w:color w:val="000000"/>
        </w:rPr>
        <w:t>Secretária</w:t>
      </w:r>
    </w:p>
    <w:p w14:paraId="202F1F84" w14:textId="77777777" w:rsidR="00336BC7" w:rsidRDefault="00336BC7" w:rsidP="00336BC7">
      <w:pPr>
        <w:pStyle w:val="NormalWeb"/>
        <w:rPr>
          <w:color w:val="000000"/>
        </w:rPr>
      </w:pPr>
      <w:r>
        <w:rPr>
          <w:color w:val="000000"/>
        </w:rPr>
        <w:t>poderá movimentar oportunidades dentro do pipeline.</w:t>
      </w:r>
    </w:p>
    <w:p w14:paraId="4AD8D2F5" w14:textId="77777777" w:rsidR="00336BC7" w:rsidRDefault="00336BC7" w:rsidP="00336BC7">
      <w:pPr>
        <w:pStyle w:val="NormalWeb"/>
        <w:rPr>
          <w:color w:val="000000"/>
        </w:rPr>
      </w:pPr>
      <w:r>
        <w:rPr>
          <w:rStyle w:val="Forte"/>
          <w:color w:val="000000"/>
        </w:rPr>
        <w:lastRenderedPageBreak/>
        <w:t>Proprietária</w:t>
      </w:r>
    </w:p>
    <w:p w14:paraId="7B21F032" w14:textId="77777777" w:rsidR="00336BC7" w:rsidRDefault="00336BC7" w:rsidP="00336BC7">
      <w:pPr>
        <w:pStyle w:val="NormalWeb"/>
        <w:rPr>
          <w:color w:val="000000"/>
        </w:rPr>
      </w:pPr>
      <w:r>
        <w:rPr>
          <w:color w:val="000000"/>
        </w:rPr>
        <w:t>poderá realizar qualquer movimentação comercial autorizada.</w:t>
      </w:r>
    </w:p>
    <w:p w14:paraId="60089D48" w14:textId="77777777" w:rsidR="00336BC7" w:rsidRDefault="00336BC7" w:rsidP="00336BC7">
      <w:pPr>
        <w:pStyle w:val="NormalWeb"/>
        <w:rPr>
          <w:color w:val="000000"/>
        </w:rPr>
      </w:pPr>
      <w:r>
        <w:rPr>
          <w:rStyle w:val="Forte"/>
          <w:color w:val="000000"/>
        </w:rPr>
        <w:t>Fisioterapeutas</w:t>
      </w:r>
    </w:p>
    <w:p w14:paraId="4586BB62" w14:textId="77777777" w:rsidR="00336BC7" w:rsidRDefault="00336BC7" w:rsidP="00336BC7">
      <w:pPr>
        <w:pStyle w:val="NormalWeb"/>
        <w:rPr>
          <w:color w:val="000000"/>
        </w:rPr>
      </w:pPr>
      <w:r>
        <w:rPr>
          <w:color w:val="000000"/>
        </w:rPr>
        <w:t>poderão visualizar informações comerciais estritamente necessárias quando aplicável, mas não deverão gerenciar o pipeline por padrão.</w:t>
      </w:r>
    </w:p>
    <w:p w14:paraId="5CCF6B7A" w14:textId="77777777" w:rsidR="00336BC7" w:rsidRDefault="00336BC7" w:rsidP="00336BC7">
      <w:pPr>
        <w:pStyle w:val="NormalWeb"/>
        <w:rPr>
          <w:color w:val="000000"/>
        </w:rPr>
      </w:pPr>
      <w:r>
        <w:rPr>
          <w:rStyle w:val="Forte"/>
          <w:color w:val="000000"/>
        </w:rPr>
        <w:t>Desenvolvedor</w:t>
      </w:r>
    </w:p>
    <w:p w14:paraId="1C5B0F19" w14:textId="77777777" w:rsidR="00336BC7" w:rsidRDefault="00336BC7" w:rsidP="00336BC7">
      <w:pPr>
        <w:pStyle w:val="NormalWeb"/>
        <w:rPr>
          <w:color w:val="000000"/>
        </w:rPr>
      </w:pPr>
      <w:r>
        <w:rPr>
          <w:color w:val="000000"/>
        </w:rPr>
        <w:t>não possuirá autoridade comercial por possuir acesso técnico.</w:t>
      </w:r>
    </w:p>
    <w:p w14:paraId="6C5EFB82" w14:textId="77777777" w:rsidR="00336BC7" w:rsidRDefault="00050609" w:rsidP="00336BC7">
      <w:r>
        <w:rPr>
          <w:noProof/>
        </w:rPr>
      </w:r>
      <w:r>
        <w:pict w14:anchorId="4EA71716">
          <v:rect id="Horizontal Line 71" o:spid="_x0000_s113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2E3AABB" w14:textId="77777777" w:rsidR="00336BC7" w:rsidRDefault="00336BC7" w:rsidP="00336BC7">
      <w:pPr>
        <w:pStyle w:val="Ttulo2"/>
        <w:rPr>
          <w:color w:val="000000"/>
        </w:rPr>
      </w:pPr>
      <w:r>
        <w:rPr>
          <w:color w:val="000000"/>
        </w:rPr>
        <w:t>12.24 Mudanças automáticas de estágio</w:t>
      </w:r>
    </w:p>
    <w:p w14:paraId="43198F31" w14:textId="77777777" w:rsidR="00336BC7" w:rsidRDefault="00336BC7" w:rsidP="00336BC7">
      <w:pPr>
        <w:pStyle w:val="NormalWeb"/>
        <w:rPr>
          <w:color w:val="000000"/>
        </w:rPr>
      </w:pPr>
      <w:r>
        <w:rPr>
          <w:color w:val="000000"/>
        </w:rPr>
        <w:t>O sistema poderá realizar transições automáticas quando existir evento objetivo.</w:t>
      </w:r>
    </w:p>
    <w:p w14:paraId="46971AAD" w14:textId="77777777" w:rsidR="00336BC7" w:rsidRDefault="00336BC7" w:rsidP="00336BC7">
      <w:pPr>
        <w:pStyle w:val="NormalWeb"/>
        <w:rPr>
          <w:color w:val="000000"/>
        </w:rPr>
      </w:pPr>
      <w:r>
        <w:rPr>
          <w:color w:val="000000"/>
        </w:rPr>
        <w:t>Exemplos:</w:t>
      </w:r>
    </w:p>
    <w:p w14:paraId="2DE72A74" w14:textId="77777777" w:rsidR="00336BC7" w:rsidRDefault="00336BC7" w:rsidP="00336BC7">
      <w:pPr>
        <w:pStyle w:val="NormalWeb"/>
        <w:rPr>
          <w:color w:val="000000"/>
        </w:rPr>
      </w:pPr>
      <w:r>
        <w:rPr>
          <w:color w:val="000000"/>
        </w:rPr>
        <w:t>experimental criada:</w:t>
      </w:r>
    </w:p>
    <w:p w14:paraId="1854622F" w14:textId="77777777" w:rsidR="00336BC7" w:rsidRDefault="00336BC7" w:rsidP="00336BC7">
      <w:pPr>
        <w:pStyle w:val="NormalWeb"/>
        <w:rPr>
          <w:color w:val="000000"/>
        </w:rPr>
      </w:pPr>
      <w:r>
        <w:rPr>
          <w:rStyle w:val="CdigoHTML"/>
          <w:color w:val="000000"/>
        </w:rPr>
        <w:t>QUALIFICADO</w:t>
      </w:r>
    </w:p>
    <w:p w14:paraId="784767D5"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EXPERIMENTAL AGENDADA</w:t>
      </w:r>
      <w:r>
        <w:rPr>
          <w:color w:val="000000"/>
        </w:rPr>
        <w:t>.</w:t>
      </w:r>
    </w:p>
    <w:p w14:paraId="66675083" w14:textId="77777777" w:rsidR="00336BC7" w:rsidRDefault="00336BC7" w:rsidP="00336BC7">
      <w:pPr>
        <w:pStyle w:val="NormalWeb"/>
        <w:rPr>
          <w:color w:val="000000"/>
        </w:rPr>
      </w:pPr>
      <w:r>
        <w:rPr>
          <w:color w:val="000000"/>
        </w:rPr>
        <w:t>Experimental concluída:</w:t>
      </w:r>
    </w:p>
    <w:p w14:paraId="24888E47" w14:textId="77777777" w:rsidR="00336BC7" w:rsidRDefault="00336BC7" w:rsidP="00336BC7">
      <w:pPr>
        <w:pStyle w:val="NormalWeb"/>
        <w:rPr>
          <w:color w:val="000000"/>
        </w:rPr>
      </w:pPr>
      <w:r>
        <w:rPr>
          <w:rStyle w:val="CdigoHTML"/>
          <w:color w:val="000000"/>
        </w:rPr>
        <w:t>EXPERIMENTAL AGENDADA</w:t>
      </w:r>
    </w:p>
    <w:p w14:paraId="25C707B8"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EXPERIMENTAL REALIZADA</w:t>
      </w:r>
      <w:r>
        <w:rPr>
          <w:color w:val="000000"/>
        </w:rPr>
        <w:t>.</w:t>
      </w:r>
    </w:p>
    <w:p w14:paraId="5F7FF416" w14:textId="77777777" w:rsidR="00336BC7" w:rsidRDefault="00336BC7" w:rsidP="00336BC7">
      <w:pPr>
        <w:pStyle w:val="NormalWeb"/>
        <w:rPr>
          <w:color w:val="000000"/>
        </w:rPr>
      </w:pPr>
      <w:r>
        <w:rPr>
          <w:color w:val="000000"/>
        </w:rPr>
        <w:t>Contrato/matrícula criada e aceita:</w:t>
      </w:r>
    </w:p>
    <w:p w14:paraId="4AC3CC74"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CONVERTIDO</w:t>
      </w:r>
      <w:r>
        <w:rPr>
          <w:color w:val="000000"/>
        </w:rPr>
        <w:t>.</w:t>
      </w:r>
    </w:p>
    <w:p w14:paraId="54875D86" w14:textId="77777777" w:rsidR="00336BC7" w:rsidRDefault="00336BC7" w:rsidP="00336BC7">
      <w:pPr>
        <w:pStyle w:val="NormalWeb"/>
        <w:rPr>
          <w:color w:val="000000"/>
        </w:rPr>
      </w:pPr>
      <w:r>
        <w:rPr>
          <w:color w:val="000000"/>
        </w:rPr>
        <w:t>Entretanto, automações não deverão inferir subjetivamente situações como:</w:t>
      </w:r>
    </w:p>
    <w:p w14:paraId="681BC048" w14:textId="77777777" w:rsidR="00336BC7" w:rsidRDefault="00336BC7" w:rsidP="00336BC7">
      <w:pPr>
        <w:pStyle w:val="NormalWeb"/>
        <w:rPr>
          <w:color w:val="000000"/>
        </w:rPr>
      </w:pPr>
      <w:r>
        <w:rPr>
          <w:color w:val="000000"/>
        </w:rPr>
        <w:t>“parece que perdeu interesse”.</w:t>
      </w:r>
    </w:p>
    <w:p w14:paraId="0BAC8BDC" w14:textId="77777777" w:rsidR="00336BC7" w:rsidRDefault="00336BC7" w:rsidP="00336BC7">
      <w:pPr>
        <w:pStyle w:val="NormalWeb"/>
        <w:rPr>
          <w:color w:val="000000"/>
        </w:rPr>
      </w:pPr>
      <w:r>
        <w:rPr>
          <w:color w:val="000000"/>
        </w:rPr>
        <w:t>Esse tipo de decisão permanecerá humana.</w:t>
      </w:r>
    </w:p>
    <w:p w14:paraId="757E3A81" w14:textId="77777777" w:rsidR="00336BC7" w:rsidRDefault="00050609" w:rsidP="00336BC7">
      <w:r>
        <w:rPr>
          <w:noProof/>
        </w:rPr>
      </w:r>
      <w:r>
        <w:pict w14:anchorId="28B97A36">
          <v:rect id="Horizontal Line 72" o:spid="_x0000_s113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69760ED" w14:textId="77777777" w:rsidR="00336BC7" w:rsidRDefault="00336BC7" w:rsidP="00336BC7">
      <w:pPr>
        <w:pStyle w:val="Ttulo2"/>
        <w:rPr>
          <w:color w:val="000000"/>
        </w:rPr>
      </w:pPr>
      <w:r>
        <w:rPr>
          <w:color w:val="000000"/>
        </w:rPr>
        <w:t>12.25 Dados mínimos para criar oportunidade</w:t>
      </w:r>
    </w:p>
    <w:p w14:paraId="786E1386" w14:textId="77777777" w:rsidR="00336BC7" w:rsidRDefault="00336BC7" w:rsidP="00336BC7">
      <w:pPr>
        <w:pStyle w:val="NormalWeb"/>
        <w:rPr>
          <w:color w:val="000000"/>
        </w:rPr>
      </w:pPr>
      <w:r>
        <w:rPr>
          <w:color w:val="000000"/>
        </w:rPr>
        <w:t>Para criar oportunidade deverão existir no mínimo:</w:t>
      </w:r>
    </w:p>
    <w:p w14:paraId="31EFFB0F" w14:textId="77777777" w:rsidR="00336BC7" w:rsidRDefault="00336BC7">
      <w:pPr>
        <w:pStyle w:val="NormalWeb"/>
        <w:numPr>
          <w:ilvl w:val="0"/>
          <w:numId w:val="38"/>
        </w:numPr>
        <w:rPr>
          <w:color w:val="000000"/>
        </w:rPr>
      </w:pPr>
      <w:r>
        <w:rPr>
          <w:rStyle w:val="CdigoHTML"/>
          <w:color w:val="000000"/>
        </w:rPr>
        <w:t>Person</w:t>
      </w:r>
      <w:r>
        <w:rPr>
          <w:color w:val="000000"/>
        </w:rPr>
        <w:t>;</w:t>
      </w:r>
    </w:p>
    <w:p w14:paraId="5E7F4032" w14:textId="77777777" w:rsidR="00336BC7" w:rsidRDefault="00336BC7">
      <w:pPr>
        <w:pStyle w:val="NormalWeb"/>
        <w:numPr>
          <w:ilvl w:val="0"/>
          <w:numId w:val="38"/>
        </w:numPr>
        <w:rPr>
          <w:color w:val="000000"/>
        </w:rPr>
      </w:pPr>
      <w:r>
        <w:rPr>
          <w:color w:val="000000"/>
        </w:rPr>
        <w:lastRenderedPageBreak/>
        <w:t>origem;</w:t>
      </w:r>
    </w:p>
    <w:p w14:paraId="52CE9E85" w14:textId="77777777" w:rsidR="00336BC7" w:rsidRDefault="00336BC7">
      <w:pPr>
        <w:pStyle w:val="NormalWeb"/>
        <w:numPr>
          <w:ilvl w:val="0"/>
          <w:numId w:val="38"/>
        </w:numPr>
        <w:rPr>
          <w:color w:val="000000"/>
        </w:rPr>
      </w:pPr>
      <w:r>
        <w:rPr>
          <w:color w:val="000000"/>
        </w:rPr>
        <w:t>serviço/interesse quando conhecido;</w:t>
      </w:r>
    </w:p>
    <w:p w14:paraId="5BA444C8" w14:textId="77777777" w:rsidR="00336BC7" w:rsidRDefault="00336BC7">
      <w:pPr>
        <w:pStyle w:val="NormalWeb"/>
        <w:numPr>
          <w:ilvl w:val="0"/>
          <w:numId w:val="38"/>
        </w:numPr>
        <w:rPr>
          <w:color w:val="000000"/>
        </w:rPr>
      </w:pPr>
      <w:r>
        <w:rPr>
          <w:color w:val="000000"/>
        </w:rPr>
        <w:t>data de criação.</w:t>
      </w:r>
    </w:p>
    <w:p w14:paraId="47EF9F26" w14:textId="77777777" w:rsidR="00336BC7" w:rsidRDefault="00336BC7" w:rsidP="00336BC7">
      <w:pPr>
        <w:pStyle w:val="NormalWeb"/>
        <w:rPr>
          <w:color w:val="000000"/>
        </w:rPr>
      </w:pPr>
      <w:r>
        <w:rPr>
          <w:color w:val="000000"/>
        </w:rPr>
        <w:t>Se a pessoa ainda não existir, poderá ser criada rapidamente com:</w:t>
      </w:r>
    </w:p>
    <w:p w14:paraId="4EB93D43" w14:textId="77777777" w:rsidR="00336BC7" w:rsidRDefault="00336BC7">
      <w:pPr>
        <w:pStyle w:val="NormalWeb"/>
        <w:numPr>
          <w:ilvl w:val="0"/>
          <w:numId w:val="39"/>
        </w:numPr>
        <w:rPr>
          <w:color w:val="000000"/>
        </w:rPr>
      </w:pPr>
      <w:r>
        <w:rPr>
          <w:color w:val="000000"/>
        </w:rPr>
        <w:t>nome;</w:t>
      </w:r>
    </w:p>
    <w:p w14:paraId="336FFF9E" w14:textId="77777777" w:rsidR="00336BC7" w:rsidRDefault="00336BC7">
      <w:pPr>
        <w:pStyle w:val="NormalWeb"/>
        <w:numPr>
          <w:ilvl w:val="0"/>
          <w:numId w:val="39"/>
        </w:numPr>
        <w:rPr>
          <w:color w:val="000000"/>
        </w:rPr>
      </w:pPr>
      <w:r>
        <w:rPr>
          <w:color w:val="000000"/>
        </w:rPr>
        <w:t>telefone ou outro meio de contato disponível.</w:t>
      </w:r>
    </w:p>
    <w:p w14:paraId="6AAE26CA" w14:textId="77777777" w:rsidR="00336BC7" w:rsidRDefault="00336BC7" w:rsidP="00336BC7">
      <w:pPr>
        <w:pStyle w:val="NormalWeb"/>
        <w:rPr>
          <w:color w:val="000000"/>
        </w:rPr>
      </w:pPr>
      <w:r>
        <w:rPr>
          <w:color w:val="000000"/>
        </w:rPr>
        <w:t>Dados administrativos completos de paciente não serão exigidos nesta etapa.</w:t>
      </w:r>
    </w:p>
    <w:p w14:paraId="3612FDC8" w14:textId="77777777" w:rsidR="00336BC7" w:rsidRDefault="00050609" w:rsidP="00336BC7">
      <w:r>
        <w:rPr>
          <w:noProof/>
        </w:rPr>
      </w:r>
      <w:r>
        <w:pict w14:anchorId="57AF4B1A">
          <v:rect id="Horizontal Line 73" o:spid="_x0000_s113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19EB8CD" w14:textId="77777777" w:rsidR="00336BC7" w:rsidRDefault="00336BC7" w:rsidP="00336BC7">
      <w:pPr>
        <w:pStyle w:val="Ttulo2"/>
        <w:rPr>
          <w:color w:val="000000"/>
        </w:rPr>
      </w:pPr>
      <w:r>
        <w:rPr>
          <w:color w:val="000000"/>
        </w:rPr>
        <w:t>12.26 Qualificação</w:t>
      </w:r>
    </w:p>
    <w:p w14:paraId="11244D78" w14:textId="77777777" w:rsidR="00336BC7" w:rsidRDefault="00336BC7" w:rsidP="00336BC7">
      <w:pPr>
        <w:pStyle w:val="NormalWeb"/>
        <w:rPr>
          <w:color w:val="000000"/>
        </w:rPr>
      </w:pPr>
      <w:r>
        <w:rPr>
          <w:color w:val="000000"/>
        </w:rPr>
        <w:t>Para mover uma oportunidade para</w:t>
      </w:r>
      <w:r>
        <w:rPr>
          <w:rStyle w:val="apple-converted-space"/>
          <w:color w:val="000000"/>
        </w:rPr>
        <w:t> </w:t>
      </w:r>
      <w:r>
        <w:rPr>
          <w:rStyle w:val="CdigoHTML"/>
          <w:color w:val="000000"/>
        </w:rPr>
        <w:t>QUALIFICADO</w:t>
      </w:r>
      <w:r>
        <w:rPr>
          <w:color w:val="000000"/>
        </w:rPr>
        <w:t>, deverão existir minimamente:</w:t>
      </w:r>
    </w:p>
    <w:p w14:paraId="38BCA287" w14:textId="77777777" w:rsidR="00336BC7" w:rsidRDefault="00336BC7">
      <w:pPr>
        <w:pStyle w:val="NormalWeb"/>
        <w:numPr>
          <w:ilvl w:val="0"/>
          <w:numId w:val="40"/>
        </w:numPr>
        <w:rPr>
          <w:color w:val="000000"/>
        </w:rPr>
      </w:pPr>
      <w:r>
        <w:rPr>
          <w:color w:val="000000"/>
        </w:rPr>
        <w:t>serviço de interesse;</w:t>
      </w:r>
    </w:p>
    <w:p w14:paraId="37B3D5C8" w14:textId="77777777" w:rsidR="00336BC7" w:rsidRDefault="00336BC7">
      <w:pPr>
        <w:pStyle w:val="NormalWeb"/>
        <w:numPr>
          <w:ilvl w:val="0"/>
          <w:numId w:val="40"/>
        </w:numPr>
        <w:rPr>
          <w:color w:val="000000"/>
        </w:rPr>
      </w:pPr>
      <w:r>
        <w:rPr>
          <w:color w:val="000000"/>
        </w:rPr>
        <w:t>contato válido;</w:t>
      </w:r>
    </w:p>
    <w:p w14:paraId="091D311A" w14:textId="77777777" w:rsidR="00336BC7" w:rsidRDefault="00336BC7">
      <w:pPr>
        <w:pStyle w:val="NormalWeb"/>
        <w:numPr>
          <w:ilvl w:val="0"/>
          <w:numId w:val="40"/>
        </w:numPr>
        <w:rPr>
          <w:color w:val="000000"/>
        </w:rPr>
      </w:pPr>
      <w:r>
        <w:rPr>
          <w:color w:val="000000"/>
        </w:rPr>
        <w:t>confirmação de interesse;</w:t>
      </w:r>
    </w:p>
    <w:p w14:paraId="3FF164F3" w14:textId="77777777" w:rsidR="00336BC7" w:rsidRDefault="00336BC7">
      <w:pPr>
        <w:pStyle w:val="NormalWeb"/>
        <w:numPr>
          <w:ilvl w:val="0"/>
          <w:numId w:val="40"/>
        </w:numPr>
        <w:rPr>
          <w:color w:val="000000"/>
        </w:rPr>
      </w:pPr>
      <w:r>
        <w:rPr>
          <w:color w:val="000000"/>
        </w:rPr>
        <w:t>alguma disponibilidade ou intenção de atendimento compatível com a operação.</w:t>
      </w:r>
    </w:p>
    <w:p w14:paraId="2ABA8217" w14:textId="77777777" w:rsidR="00336BC7" w:rsidRDefault="00336BC7" w:rsidP="00336BC7">
      <w:pPr>
        <w:pStyle w:val="NormalWeb"/>
        <w:rPr>
          <w:color w:val="000000"/>
        </w:rPr>
      </w:pPr>
      <w:r>
        <w:rPr>
          <w:color w:val="000000"/>
        </w:rPr>
        <w:t>Não será necessário possuir CPF, endereço ou contrato.</w:t>
      </w:r>
    </w:p>
    <w:p w14:paraId="501D6E97" w14:textId="77777777" w:rsidR="00336BC7" w:rsidRDefault="00336BC7" w:rsidP="00336BC7">
      <w:pPr>
        <w:pStyle w:val="NormalWeb"/>
        <w:rPr>
          <w:color w:val="000000"/>
        </w:rPr>
      </w:pPr>
      <w:r>
        <w:rPr>
          <w:color w:val="000000"/>
        </w:rPr>
        <w:t>A qualificação é comercial e não clínica.</w:t>
      </w:r>
    </w:p>
    <w:p w14:paraId="14288694" w14:textId="77777777" w:rsidR="00336BC7" w:rsidRDefault="00050609" w:rsidP="00336BC7">
      <w:r>
        <w:rPr>
          <w:noProof/>
        </w:rPr>
      </w:r>
      <w:r>
        <w:pict w14:anchorId="4CEF6ADC">
          <v:rect id="Horizontal Line 74" o:spid="_x0000_s113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1BF8892" w14:textId="77777777" w:rsidR="00336BC7" w:rsidRDefault="00336BC7" w:rsidP="00336BC7">
      <w:pPr>
        <w:pStyle w:val="Ttulo2"/>
        <w:rPr>
          <w:color w:val="000000"/>
        </w:rPr>
      </w:pPr>
      <w:r>
        <w:rPr>
          <w:color w:val="000000"/>
        </w:rPr>
        <w:t>12.27 Proposta comercial</w:t>
      </w:r>
    </w:p>
    <w:p w14:paraId="5BE73AB4" w14:textId="77777777" w:rsidR="00336BC7" w:rsidRDefault="00336BC7" w:rsidP="00336BC7">
      <w:pPr>
        <w:pStyle w:val="NormalWeb"/>
        <w:rPr>
          <w:color w:val="000000"/>
        </w:rPr>
      </w:pPr>
      <w:r>
        <w:rPr>
          <w:color w:val="000000"/>
        </w:rPr>
        <w:t>Uma proposta deverá registrar pelo menos:</w:t>
      </w:r>
    </w:p>
    <w:p w14:paraId="50C3FA5C" w14:textId="77777777" w:rsidR="00336BC7" w:rsidRDefault="00336BC7">
      <w:pPr>
        <w:pStyle w:val="NormalWeb"/>
        <w:numPr>
          <w:ilvl w:val="0"/>
          <w:numId w:val="41"/>
        </w:numPr>
        <w:rPr>
          <w:color w:val="000000"/>
        </w:rPr>
      </w:pPr>
      <w:r>
        <w:rPr>
          <w:color w:val="000000"/>
        </w:rPr>
        <w:t>serviço;</w:t>
      </w:r>
    </w:p>
    <w:p w14:paraId="096875A4" w14:textId="77777777" w:rsidR="00336BC7" w:rsidRDefault="00336BC7">
      <w:pPr>
        <w:pStyle w:val="NormalWeb"/>
        <w:numPr>
          <w:ilvl w:val="0"/>
          <w:numId w:val="41"/>
        </w:numPr>
        <w:rPr>
          <w:color w:val="000000"/>
        </w:rPr>
      </w:pPr>
      <w:r>
        <w:rPr>
          <w:color w:val="000000"/>
        </w:rPr>
        <w:t>plano ou modalidade apresentada;</w:t>
      </w:r>
    </w:p>
    <w:p w14:paraId="0775BC5E" w14:textId="77777777" w:rsidR="00336BC7" w:rsidRDefault="00336BC7">
      <w:pPr>
        <w:pStyle w:val="NormalWeb"/>
        <w:numPr>
          <w:ilvl w:val="0"/>
          <w:numId w:val="41"/>
        </w:numPr>
        <w:rPr>
          <w:color w:val="000000"/>
        </w:rPr>
      </w:pPr>
      <w:r>
        <w:rPr>
          <w:color w:val="000000"/>
        </w:rPr>
        <w:t>frequência;</w:t>
      </w:r>
    </w:p>
    <w:p w14:paraId="4AC826EF" w14:textId="77777777" w:rsidR="00336BC7" w:rsidRDefault="00336BC7">
      <w:pPr>
        <w:pStyle w:val="NormalWeb"/>
        <w:numPr>
          <w:ilvl w:val="0"/>
          <w:numId w:val="41"/>
        </w:numPr>
        <w:rPr>
          <w:color w:val="000000"/>
        </w:rPr>
      </w:pPr>
      <w:r>
        <w:rPr>
          <w:color w:val="000000"/>
        </w:rPr>
        <w:t>valor informado;</w:t>
      </w:r>
    </w:p>
    <w:p w14:paraId="7B8A6EEB" w14:textId="77777777" w:rsidR="00336BC7" w:rsidRDefault="00336BC7">
      <w:pPr>
        <w:pStyle w:val="NormalWeb"/>
        <w:numPr>
          <w:ilvl w:val="0"/>
          <w:numId w:val="41"/>
        </w:numPr>
        <w:rPr>
          <w:color w:val="000000"/>
        </w:rPr>
      </w:pPr>
      <w:r>
        <w:rPr>
          <w:color w:val="000000"/>
        </w:rPr>
        <w:t>data;</w:t>
      </w:r>
    </w:p>
    <w:p w14:paraId="08CE343F" w14:textId="77777777" w:rsidR="00336BC7" w:rsidRDefault="00336BC7">
      <w:pPr>
        <w:pStyle w:val="NormalWeb"/>
        <w:numPr>
          <w:ilvl w:val="0"/>
          <w:numId w:val="41"/>
        </w:numPr>
        <w:rPr>
          <w:color w:val="000000"/>
        </w:rPr>
      </w:pPr>
      <w:r>
        <w:rPr>
          <w:color w:val="000000"/>
        </w:rPr>
        <w:t>validade quando aplicável;</w:t>
      </w:r>
    </w:p>
    <w:p w14:paraId="69B70690" w14:textId="77777777" w:rsidR="00336BC7" w:rsidRDefault="00336BC7">
      <w:pPr>
        <w:pStyle w:val="NormalWeb"/>
        <w:numPr>
          <w:ilvl w:val="0"/>
          <w:numId w:val="41"/>
        </w:numPr>
        <w:rPr>
          <w:color w:val="000000"/>
        </w:rPr>
      </w:pPr>
      <w:r>
        <w:rPr>
          <w:color w:val="000000"/>
        </w:rPr>
        <w:t>usuário responsável.</w:t>
      </w:r>
    </w:p>
    <w:p w14:paraId="2D83AC90" w14:textId="77777777" w:rsidR="00336BC7" w:rsidRDefault="00336BC7" w:rsidP="00336BC7">
      <w:pPr>
        <w:pStyle w:val="NormalWeb"/>
        <w:rPr>
          <w:color w:val="000000"/>
        </w:rPr>
      </w:pPr>
      <w:r>
        <w:rPr>
          <w:color w:val="000000"/>
        </w:rPr>
        <w:t>Se houver desconto diferente da política padrão, deverá seguir a governança de alçadas.</w:t>
      </w:r>
    </w:p>
    <w:p w14:paraId="2F7FD985" w14:textId="77777777" w:rsidR="00336BC7" w:rsidRDefault="00336BC7" w:rsidP="00336BC7">
      <w:pPr>
        <w:pStyle w:val="NormalWeb"/>
        <w:rPr>
          <w:color w:val="000000"/>
        </w:rPr>
      </w:pPr>
      <w:r>
        <w:rPr>
          <w:color w:val="000000"/>
        </w:rPr>
        <w:t>A proposta apresentada deverá preservar os valores daquele momento, mesmo se o catálogo comercial mudar depois.</w:t>
      </w:r>
    </w:p>
    <w:p w14:paraId="56C8888D" w14:textId="77777777" w:rsidR="00336BC7" w:rsidRDefault="00050609" w:rsidP="00336BC7">
      <w:r>
        <w:rPr>
          <w:noProof/>
        </w:rPr>
      </w:r>
      <w:r>
        <w:pict w14:anchorId="1813219F">
          <v:rect id="Horizontal Line 75" o:spid="_x0000_s113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62B5CC4" w14:textId="77777777" w:rsidR="00336BC7" w:rsidRDefault="00336BC7" w:rsidP="00336BC7">
      <w:pPr>
        <w:pStyle w:val="Ttulo2"/>
        <w:rPr>
          <w:color w:val="000000"/>
        </w:rPr>
      </w:pPr>
      <w:r>
        <w:rPr>
          <w:color w:val="000000"/>
        </w:rPr>
        <w:t>12.28 Descontos e negociação</w:t>
      </w:r>
    </w:p>
    <w:p w14:paraId="2892B959" w14:textId="77777777" w:rsidR="00336BC7" w:rsidRDefault="00336BC7" w:rsidP="00336BC7">
      <w:pPr>
        <w:pStyle w:val="NormalWeb"/>
        <w:rPr>
          <w:color w:val="000000"/>
        </w:rPr>
      </w:pPr>
      <w:r>
        <w:rPr>
          <w:color w:val="000000"/>
        </w:rPr>
        <w:t>A secretária poderá apresentar valores e condições previamente cadastradas.</w:t>
      </w:r>
    </w:p>
    <w:p w14:paraId="1FDD659F" w14:textId="77777777" w:rsidR="00336BC7" w:rsidRDefault="00336BC7" w:rsidP="00336BC7">
      <w:pPr>
        <w:pStyle w:val="NormalWeb"/>
        <w:rPr>
          <w:color w:val="000000"/>
        </w:rPr>
      </w:pPr>
      <w:r>
        <w:rPr>
          <w:color w:val="000000"/>
        </w:rPr>
        <w:lastRenderedPageBreak/>
        <w:t>Descontos fora das condições padrão dependerão da alçada definida pela proprietária.</w:t>
      </w:r>
    </w:p>
    <w:p w14:paraId="0B9059E2" w14:textId="77777777" w:rsidR="00336BC7" w:rsidRDefault="00336BC7" w:rsidP="00336BC7">
      <w:pPr>
        <w:pStyle w:val="NormalWeb"/>
        <w:rPr>
          <w:color w:val="000000"/>
        </w:rPr>
      </w:pPr>
      <w:r>
        <w:rPr>
          <w:color w:val="000000"/>
        </w:rPr>
        <w:t>A fisioterapeuta não poderá conceder desconto comercial por padrão.</w:t>
      </w:r>
    </w:p>
    <w:p w14:paraId="3BD4F3C4" w14:textId="77777777" w:rsidR="00336BC7" w:rsidRDefault="00336BC7" w:rsidP="00336BC7">
      <w:pPr>
        <w:pStyle w:val="NormalWeb"/>
        <w:rPr>
          <w:color w:val="000000"/>
        </w:rPr>
      </w:pPr>
      <w:r>
        <w:rPr>
          <w:color w:val="000000"/>
        </w:rPr>
        <w:t>Toda condição excepcional aceita deverá ser registrada.</w:t>
      </w:r>
    </w:p>
    <w:p w14:paraId="739876AC" w14:textId="77777777" w:rsidR="00336BC7" w:rsidRDefault="00050609" w:rsidP="00336BC7">
      <w:r>
        <w:rPr>
          <w:noProof/>
        </w:rPr>
      </w:r>
      <w:r>
        <w:pict w14:anchorId="3BF741CA">
          <v:rect id="Horizontal Line 76" o:spid="_x0000_s112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B0DA7D6" w14:textId="77777777" w:rsidR="00336BC7" w:rsidRDefault="00336BC7" w:rsidP="00336BC7">
      <w:pPr>
        <w:pStyle w:val="Ttulo2"/>
        <w:rPr>
          <w:color w:val="000000"/>
        </w:rPr>
      </w:pPr>
      <w:r>
        <w:rPr>
          <w:color w:val="000000"/>
        </w:rPr>
        <w:t>12.29 Automação de follow-up</w:t>
      </w:r>
    </w:p>
    <w:p w14:paraId="15EC8041" w14:textId="77777777" w:rsidR="00336BC7" w:rsidRDefault="00336BC7" w:rsidP="00336BC7">
      <w:pPr>
        <w:pStyle w:val="NormalWeb"/>
        <w:rPr>
          <w:color w:val="000000"/>
        </w:rPr>
      </w:pPr>
      <w:r>
        <w:rPr>
          <w:color w:val="000000"/>
        </w:rPr>
        <w:t>O sistema poderá gerar tarefas automaticamente quando:</w:t>
      </w:r>
    </w:p>
    <w:p w14:paraId="2D010A57" w14:textId="77777777" w:rsidR="00336BC7" w:rsidRDefault="00336BC7">
      <w:pPr>
        <w:pStyle w:val="NormalWeb"/>
        <w:numPr>
          <w:ilvl w:val="0"/>
          <w:numId w:val="42"/>
        </w:numPr>
        <w:rPr>
          <w:color w:val="000000"/>
        </w:rPr>
      </w:pPr>
      <w:r>
        <w:rPr>
          <w:color w:val="000000"/>
        </w:rPr>
        <w:t>oportunidade nova não recebeu contato;</w:t>
      </w:r>
    </w:p>
    <w:p w14:paraId="1BF68572" w14:textId="77777777" w:rsidR="00336BC7" w:rsidRDefault="00336BC7">
      <w:pPr>
        <w:pStyle w:val="NormalWeb"/>
        <w:numPr>
          <w:ilvl w:val="0"/>
          <w:numId w:val="42"/>
        </w:numPr>
        <w:rPr>
          <w:color w:val="000000"/>
        </w:rPr>
      </w:pPr>
      <w:r>
        <w:rPr>
          <w:color w:val="000000"/>
        </w:rPr>
        <w:t>próxima ação venceu;</w:t>
      </w:r>
    </w:p>
    <w:p w14:paraId="5B6A3816" w14:textId="77777777" w:rsidR="00336BC7" w:rsidRDefault="00336BC7">
      <w:pPr>
        <w:pStyle w:val="NormalWeb"/>
        <w:numPr>
          <w:ilvl w:val="0"/>
          <w:numId w:val="42"/>
        </w:numPr>
        <w:rPr>
          <w:color w:val="000000"/>
        </w:rPr>
      </w:pPr>
      <w:r>
        <w:rPr>
          <w:color w:val="000000"/>
        </w:rPr>
        <w:t>experimental será realizada em breve;</w:t>
      </w:r>
    </w:p>
    <w:p w14:paraId="14F67D62" w14:textId="77777777" w:rsidR="00336BC7" w:rsidRDefault="00336BC7">
      <w:pPr>
        <w:pStyle w:val="NormalWeb"/>
        <w:numPr>
          <w:ilvl w:val="0"/>
          <w:numId w:val="42"/>
        </w:numPr>
        <w:rPr>
          <w:color w:val="000000"/>
        </w:rPr>
      </w:pPr>
      <w:r>
        <w:rPr>
          <w:color w:val="000000"/>
        </w:rPr>
        <w:t>experimental foi concluída e nenhuma ação comercial foi registrada;</w:t>
      </w:r>
    </w:p>
    <w:p w14:paraId="4F34E6D3" w14:textId="77777777" w:rsidR="00336BC7" w:rsidRDefault="00336BC7">
      <w:pPr>
        <w:pStyle w:val="NormalWeb"/>
        <w:numPr>
          <w:ilvl w:val="0"/>
          <w:numId w:val="42"/>
        </w:numPr>
        <w:rPr>
          <w:color w:val="000000"/>
        </w:rPr>
      </w:pPr>
      <w:r>
        <w:rPr>
          <w:color w:val="000000"/>
        </w:rPr>
        <w:t>pessoa faltou à experimental;</w:t>
      </w:r>
    </w:p>
    <w:p w14:paraId="3B881EC5" w14:textId="77777777" w:rsidR="00336BC7" w:rsidRDefault="00336BC7">
      <w:pPr>
        <w:pStyle w:val="NormalWeb"/>
        <w:numPr>
          <w:ilvl w:val="0"/>
          <w:numId w:val="42"/>
        </w:numPr>
        <w:rPr>
          <w:color w:val="000000"/>
        </w:rPr>
      </w:pPr>
      <w:r>
        <w:rPr>
          <w:color w:val="000000"/>
        </w:rPr>
        <w:t>proposta foi enviada e não houve retorno;</w:t>
      </w:r>
    </w:p>
    <w:p w14:paraId="7011378B" w14:textId="77777777" w:rsidR="00336BC7" w:rsidRDefault="00336BC7">
      <w:pPr>
        <w:pStyle w:val="NormalWeb"/>
        <w:numPr>
          <w:ilvl w:val="0"/>
          <w:numId w:val="42"/>
        </w:numPr>
        <w:rPr>
          <w:color w:val="000000"/>
        </w:rPr>
      </w:pPr>
      <w:r>
        <w:rPr>
          <w:color w:val="000000"/>
        </w:rPr>
        <w:t>lead está sem resposta.</w:t>
      </w:r>
    </w:p>
    <w:p w14:paraId="5F8CB060" w14:textId="77777777" w:rsidR="00336BC7" w:rsidRDefault="00336BC7" w:rsidP="00336BC7">
      <w:pPr>
        <w:pStyle w:val="NormalWeb"/>
        <w:rPr>
          <w:color w:val="000000"/>
        </w:rPr>
      </w:pPr>
      <w:r>
        <w:rPr>
          <w:color w:val="000000"/>
        </w:rPr>
        <w:t>A automação deverá</w:t>
      </w:r>
      <w:r>
        <w:rPr>
          <w:rStyle w:val="apple-converted-space"/>
          <w:color w:val="000000"/>
        </w:rPr>
        <w:t> </w:t>
      </w:r>
      <w:r>
        <w:rPr>
          <w:rStyle w:val="Forte"/>
          <w:color w:val="000000"/>
        </w:rPr>
        <w:t>criar a pendência ou comunicação prevista pelas regras</w:t>
      </w:r>
      <w:r>
        <w:rPr>
          <w:color w:val="000000"/>
        </w:rPr>
        <w:t>, mas não encerrar oportunidades automaticamente em situações subjetivas.</w:t>
      </w:r>
    </w:p>
    <w:p w14:paraId="33574DD5" w14:textId="77777777" w:rsidR="00336BC7" w:rsidRDefault="00050609" w:rsidP="00336BC7">
      <w:r>
        <w:rPr>
          <w:noProof/>
        </w:rPr>
      </w:r>
      <w:r>
        <w:pict w14:anchorId="3CF8A60D">
          <v:rect id="Horizontal Line 77" o:spid="_x0000_s112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751C0FE" w14:textId="77777777" w:rsidR="00336BC7" w:rsidRDefault="00336BC7" w:rsidP="00336BC7">
      <w:pPr>
        <w:pStyle w:val="Ttulo2"/>
        <w:rPr>
          <w:color w:val="000000"/>
        </w:rPr>
      </w:pPr>
      <w:r>
        <w:rPr>
          <w:color w:val="000000"/>
        </w:rPr>
        <w:t>12.30 SLA após experimental</w:t>
      </w:r>
    </w:p>
    <w:p w14:paraId="5665973B" w14:textId="77777777" w:rsidR="00336BC7" w:rsidRDefault="00336BC7" w:rsidP="00336BC7">
      <w:pPr>
        <w:pStyle w:val="NormalWeb"/>
        <w:rPr>
          <w:color w:val="000000"/>
        </w:rPr>
      </w:pPr>
      <w:r>
        <w:rPr>
          <w:color w:val="000000"/>
        </w:rPr>
        <w:t>Após uma experimental realizada, deverá existir uma nova ação comercial em até:</w:t>
      </w:r>
    </w:p>
    <w:p w14:paraId="12678CCD" w14:textId="77777777" w:rsidR="00336BC7" w:rsidRDefault="00336BC7" w:rsidP="00336BC7">
      <w:pPr>
        <w:pStyle w:val="NormalWeb"/>
        <w:rPr>
          <w:color w:val="000000"/>
        </w:rPr>
      </w:pPr>
      <w:r>
        <w:rPr>
          <w:rStyle w:val="Forte"/>
          <w:color w:val="000000"/>
        </w:rPr>
        <w:t>1 dia útil.</w:t>
      </w:r>
    </w:p>
    <w:p w14:paraId="29914A33" w14:textId="77777777" w:rsidR="00336BC7" w:rsidRDefault="00336BC7" w:rsidP="00336BC7">
      <w:pPr>
        <w:pStyle w:val="NormalWeb"/>
        <w:rPr>
          <w:color w:val="000000"/>
        </w:rPr>
      </w:pPr>
      <w:r>
        <w:rPr>
          <w:color w:val="000000"/>
        </w:rPr>
        <w:t>Exemplo:</w:t>
      </w:r>
    </w:p>
    <w:p w14:paraId="45D84312" w14:textId="77777777" w:rsidR="00336BC7" w:rsidRDefault="00336BC7" w:rsidP="00336BC7">
      <w:pPr>
        <w:pStyle w:val="NormalWeb"/>
        <w:rPr>
          <w:color w:val="000000"/>
        </w:rPr>
      </w:pPr>
      <w:r>
        <w:rPr>
          <w:rStyle w:val="CdigoHTML"/>
          <w:color w:val="000000"/>
        </w:rPr>
        <w:t>Experimental realizada terça-feira às 10h</w:t>
      </w:r>
    </w:p>
    <w:p w14:paraId="1491DA64" w14:textId="77777777" w:rsidR="00336BC7" w:rsidRDefault="00336BC7" w:rsidP="00336BC7">
      <w:pPr>
        <w:pStyle w:val="NormalWeb"/>
        <w:rPr>
          <w:color w:val="000000"/>
        </w:rPr>
      </w:pPr>
      <w:r>
        <w:rPr>
          <w:color w:val="000000"/>
        </w:rPr>
        <w:t>→ até o próximo dia útil deverá existir contato/proposta/follow-up registrado.</w:t>
      </w:r>
    </w:p>
    <w:p w14:paraId="3A73E16E" w14:textId="77777777" w:rsidR="00336BC7" w:rsidRDefault="00336BC7" w:rsidP="00336BC7">
      <w:pPr>
        <w:pStyle w:val="NormalWeb"/>
        <w:rPr>
          <w:color w:val="000000"/>
        </w:rPr>
      </w:pPr>
      <w:r>
        <w:rPr>
          <w:color w:val="000000"/>
        </w:rPr>
        <w:t>Esse indicador poderá aparecer no Command Center da recepção.</w:t>
      </w:r>
    </w:p>
    <w:p w14:paraId="0A9C0E28" w14:textId="77777777" w:rsidR="00336BC7" w:rsidRDefault="00050609" w:rsidP="00336BC7">
      <w:r>
        <w:rPr>
          <w:noProof/>
        </w:rPr>
      </w:r>
      <w:r>
        <w:pict w14:anchorId="2CBA3178">
          <v:rect id="Horizontal Line 78" o:spid="_x0000_s112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FD7DC2A" w14:textId="77777777" w:rsidR="00336BC7" w:rsidRDefault="00336BC7" w:rsidP="00336BC7">
      <w:pPr>
        <w:pStyle w:val="Ttulo2"/>
        <w:rPr>
          <w:color w:val="000000"/>
        </w:rPr>
      </w:pPr>
      <w:r>
        <w:rPr>
          <w:color w:val="000000"/>
        </w:rPr>
        <w:t>12.31 SLA de proposta sem resposta</w:t>
      </w:r>
    </w:p>
    <w:p w14:paraId="3726039C" w14:textId="77777777" w:rsidR="00336BC7" w:rsidRDefault="00336BC7" w:rsidP="00336BC7">
      <w:pPr>
        <w:pStyle w:val="NormalWeb"/>
        <w:rPr>
          <w:color w:val="000000"/>
        </w:rPr>
      </w:pPr>
      <w:r>
        <w:rPr>
          <w:color w:val="000000"/>
        </w:rPr>
        <w:t>Após apresentação da proposta, caso não exista resposta, deverá ser criada tarefa de follow-up inicialmente após:</w:t>
      </w:r>
    </w:p>
    <w:p w14:paraId="48655508" w14:textId="77777777" w:rsidR="00336BC7" w:rsidRDefault="00336BC7" w:rsidP="00336BC7">
      <w:pPr>
        <w:pStyle w:val="NormalWeb"/>
        <w:rPr>
          <w:color w:val="000000"/>
        </w:rPr>
      </w:pPr>
      <w:r>
        <w:rPr>
          <w:rStyle w:val="Forte"/>
          <w:color w:val="000000"/>
        </w:rPr>
        <w:t>2 dias úteis.</w:t>
      </w:r>
    </w:p>
    <w:p w14:paraId="727BFA2E" w14:textId="77777777" w:rsidR="00336BC7" w:rsidRDefault="00336BC7" w:rsidP="00336BC7">
      <w:pPr>
        <w:pStyle w:val="NormalWeb"/>
        <w:rPr>
          <w:color w:val="000000"/>
        </w:rPr>
      </w:pPr>
      <w:r>
        <w:rPr>
          <w:color w:val="000000"/>
        </w:rPr>
        <w:t>Se continuar sem resposta, poderão ser realizadas novas tentativas conforme estratégia comercial.</w:t>
      </w:r>
    </w:p>
    <w:p w14:paraId="1939B498" w14:textId="77777777" w:rsidR="00336BC7" w:rsidRDefault="00336BC7" w:rsidP="00336BC7">
      <w:pPr>
        <w:pStyle w:val="NormalWeb"/>
        <w:rPr>
          <w:color w:val="000000"/>
        </w:rPr>
      </w:pPr>
      <w:r>
        <w:rPr>
          <w:color w:val="000000"/>
        </w:rPr>
        <w:lastRenderedPageBreak/>
        <w:t>Esses prazos deverão ser parâmetros configuráveis, não constantes espalhadas pelo código.</w:t>
      </w:r>
    </w:p>
    <w:p w14:paraId="55D1E4B0" w14:textId="77777777" w:rsidR="00336BC7" w:rsidRDefault="00050609" w:rsidP="00336BC7">
      <w:r>
        <w:rPr>
          <w:noProof/>
        </w:rPr>
      </w:r>
      <w:r>
        <w:pict w14:anchorId="24213500">
          <v:rect id="Horizontal Line 79" o:spid="_x0000_s112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03F19FD" w14:textId="77777777" w:rsidR="00336BC7" w:rsidRDefault="00336BC7" w:rsidP="00336BC7">
      <w:pPr>
        <w:pStyle w:val="Ttulo2"/>
        <w:rPr>
          <w:color w:val="000000"/>
        </w:rPr>
      </w:pPr>
      <w:r>
        <w:rPr>
          <w:color w:val="000000"/>
        </w:rPr>
        <w:t>12.32 Métricas comerciais</w:t>
      </w:r>
    </w:p>
    <w:p w14:paraId="3FD4E7E3" w14:textId="77777777" w:rsidR="00336BC7" w:rsidRDefault="00336BC7" w:rsidP="00336BC7">
      <w:pPr>
        <w:pStyle w:val="NormalWeb"/>
        <w:rPr>
          <w:color w:val="000000"/>
        </w:rPr>
      </w:pPr>
      <w:r>
        <w:rPr>
          <w:color w:val="000000"/>
        </w:rPr>
        <w:t>O CRM deverá permitir calcular pelo menos:</w:t>
      </w:r>
    </w:p>
    <w:p w14:paraId="65D0B55F" w14:textId="77777777" w:rsidR="00336BC7" w:rsidRDefault="00336BC7" w:rsidP="00336BC7">
      <w:pPr>
        <w:pStyle w:val="Ttulo3"/>
        <w:rPr>
          <w:color w:val="000000"/>
        </w:rPr>
      </w:pPr>
      <w:r>
        <w:rPr>
          <w:color w:val="000000"/>
        </w:rPr>
        <w:t>Leads recebidos</w:t>
      </w:r>
    </w:p>
    <w:p w14:paraId="12CAE969" w14:textId="77777777" w:rsidR="00336BC7" w:rsidRDefault="00336BC7" w:rsidP="00336BC7">
      <w:pPr>
        <w:pStyle w:val="NormalWeb"/>
        <w:rPr>
          <w:color w:val="000000"/>
        </w:rPr>
      </w:pPr>
      <w:r>
        <w:rPr>
          <w:color w:val="000000"/>
        </w:rPr>
        <w:t>Quantidade de novas oportunidades criadas no período.</w:t>
      </w:r>
    </w:p>
    <w:p w14:paraId="0D692A34" w14:textId="77777777" w:rsidR="00336BC7" w:rsidRDefault="00336BC7" w:rsidP="00336BC7">
      <w:pPr>
        <w:pStyle w:val="Ttulo3"/>
        <w:rPr>
          <w:color w:val="000000"/>
        </w:rPr>
      </w:pPr>
      <w:r>
        <w:rPr>
          <w:color w:val="000000"/>
        </w:rPr>
        <w:t>Tempo de primeiro contato</w:t>
      </w:r>
    </w:p>
    <w:p w14:paraId="1684C431" w14:textId="77777777" w:rsidR="00336BC7" w:rsidRDefault="00336BC7" w:rsidP="00336BC7">
      <w:pPr>
        <w:pStyle w:val="NormalWeb"/>
        <w:rPr>
          <w:color w:val="000000"/>
        </w:rPr>
      </w:pPr>
      <w:r>
        <w:rPr>
          <w:color w:val="000000"/>
        </w:rPr>
        <w:t>Tempo entre:</w:t>
      </w:r>
    </w:p>
    <w:p w14:paraId="7E674139" w14:textId="77777777" w:rsidR="00336BC7" w:rsidRDefault="00336BC7" w:rsidP="00336BC7">
      <w:pPr>
        <w:pStyle w:val="NormalWeb"/>
        <w:rPr>
          <w:color w:val="000000"/>
        </w:rPr>
      </w:pPr>
      <w:r>
        <w:rPr>
          <w:rStyle w:val="CdigoHTML"/>
          <w:color w:val="000000"/>
        </w:rPr>
        <w:t>OpportunityCreated</w:t>
      </w:r>
    </w:p>
    <w:p w14:paraId="5A3E151A" w14:textId="77777777" w:rsidR="00336BC7" w:rsidRDefault="00336BC7" w:rsidP="00336BC7">
      <w:pPr>
        <w:pStyle w:val="NormalWeb"/>
        <w:rPr>
          <w:color w:val="000000"/>
        </w:rPr>
      </w:pPr>
      <w:r>
        <w:rPr>
          <w:color w:val="000000"/>
        </w:rPr>
        <w:t>e</w:t>
      </w:r>
    </w:p>
    <w:p w14:paraId="1ABC67C8" w14:textId="77777777" w:rsidR="00336BC7" w:rsidRDefault="00336BC7" w:rsidP="00336BC7">
      <w:pPr>
        <w:pStyle w:val="NormalWeb"/>
        <w:rPr>
          <w:color w:val="000000"/>
        </w:rPr>
      </w:pPr>
      <w:r>
        <w:rPr>
          <w:rStyle w:val="CdigoHTML"/>
          <w:color w:val="000000"/>
        </w:rPr>
        <w:t>FirstContactAttempt</w:t>
      </w:r>
      <w:r>
        <w:rPr>
          <w:color w:val="000000"/>
        </w:rPr>
        <w:t>.</w:t>
      </w:r>
    </w:p>
    <w:p w14:paraId="48E61542" w14:textId="77777777" w:rsidR="00336BC7" w:rsidRDefault="00336BC7" w:rsidP="00336BC7">
      <w:pPr>
        <w:pStyle w:val="Ttulo3"/>
        <w:rPr>
          <w:color w:val="000000"/>
        </w:rPr>
      </w:pPr>
      <w:r>
        <w:rPr>
          <w:color w:val="000000"/>
        </w:rPr>
        <w:t>SLA de primeiro contato</w:t>
      </w:r>
    </w:p>
    <w:p w14:paraId="3DCA6842" w14:textId="77777777" w:rsidR="00336BC7" w:rsidRDefault="00336BC7" w:rsidP="00336BC7">
      <w:pPr>
        <w:pStyle w:val="NormalWeb"/>
        <w:rPr>
          <w:color w:val="000000"/>
        </w:rPr>
      </w:pPr>
      <w:r>
        <w:rPr>
          <w:color w:val="000000"/>
        </w:rPr>
        <w:t>Percentual de oportunidades cujo primeiro contato ocorreu dentro do prazo definido.</w:t>
      </w:r>
    </w:p>
    <w:p w14:paraId="190E794E" w14:textId="77777777" w:rsidR="00336BC7" w:rsidRDefault="00336BC7" w:rsidP="00336BC7">
      <w:pPr>
        <w:pStyle w:val="Ttulo3"/>
        <w:rPr>
          <w:color w:val="000000"/>
        </w:rPr>
      </w:pPr>
      <w:r>
        <w:rPr>
          <w:color w:val="000000"/>
        </w:rPr>
        <w:t>Taxa de conversão</w:t>
      </w:r>
    </w:p>
    <w:p w14:paraId="5B506A32" w14:textId="77777777" w:rsidR="00336BC7" w:rsidRDefault="00336BC7" w:rsidP="00336BC7">
      <w:pPr>
        <w:pStyle w:val="NormalWeb"/>
        <w:rPr>
          <w:color w:val="000000"/>
        </w:rPr>
      </w:pPr>
      <w:r>
        <w:rPr>
          <w:color w:val="000000"/>
        </w:rPr>
        <w:t>Inicialmente:</w:t>
      </w:r>
    </w:p>
    <w:p w14:paraId="3706D73B" w14:textId="77777777" w:rsidR="00336BC7" w:rsidRDefault="00336BC7" w:rsidP="00336BC7">
      <w:pPr>
        <w:pStyle w:val="NormalWeb"/>
        <w:rPr>
          <w:color w:val="000000"/>
        </w:rPr>
      </w:pPr>
      <w:r>
        <w:rPr>
          <w:rStyle w:val="CdigoHTML"/>
          <w:color w:val="000000"/>
        </w:rPr>
        <w:t>Oportunidades convertidas ÷ oportunidades encerradas elegíveis</w:t>
      </w:r>
    </w:p>
    <w:p w14:paraId="1C7BCED3" w14:textId="77777777" w:rsidR="00336BC7" w:rsidRDefault="00336BC7" w:rsidP="00336BC7">
      <w:pPr>
        <w:pStyle w:val="NormalWeb"/>
        <w:rPr>
          <w:color w:val="000000"/>
        </w:rPr>
      </w:pPr>
      <w:r>
        <w:rPr>
          <w:color w:val="000000"/>
        </w:rPr>
        <w:t>O denominador deverá ser documentado com precisão para evitar métricas enganosas.</w:t>
      </w:r>
    </w:p>
    <w:p w14:paraId="54BA26B4" w14:textId="77777777" w:rsidR="00336BC7" w:rsidRDefault="00336BC7" w:rsidP="00336BC7">
      <w:pPr>
        <w:pStyle w:val="Ttulo3"/>
        <w:rPr>
          <w:color w:val="000000"/>
        </w:rPr>
      </w:pPr>
      <w:r>
        <w:rPr>
          <w:color w:val="000000"/>
        </w:rPr>
        <w:t>Conversão por origem</w:t>
      </w:r>
    </w:p>
    <w:p w14:paraId="046BAE1F" w14:textId="77777777" w:rsidR="00336BC7" w:rsidRDefault="00336BC7" w:rsidP="00336BC7">
      <w:pPr>
        <w:pStyle w:val="NormalWeb"/>
        <w:rPr>
          <w:color w:val="000000"/>
        </w:rPr>
      </w:pPr>
      <w:r>
        <w:rPr>
          <w:color w:val="000000"/>
        </w:rPr>
        <w:t>Comparação da conversão entre:</w:t>
      </w:r>
    </w:p>
    <w:p w14:paraId="32038FDD" w14:textId="77777777" w:rsidR="00336BC7" w:rsidRDefault="00336BC7">
      <w:pPr>
        <w:pStyle w:val="NormalWeb"/>
        <w:numPr>
          <w:ilvl w:val="0"/>
          <w:numId w:val="43"/>
        </w:numPr>
        <w:rPr>
          <w:color w:val="000000"/>
        </w:rPr>
      </w:pPr>
      <w:r>
        <w:rPr>
          <w:color w:val="000000"/>
        </w:rPr>
        <w:t>WhatsApp;</w:t>
      </w:r>
    </w:p>
    <w:p w14:paraId="4DB2D864" w14:textId="77777777" w:rsidR="00336BC7" w:rsidRDefault="00336BC7">
      <w:pPr>
        <w:pStyle w:val="NormalWeb"/>
        <w:numPr>
          <w:ilvl w:val="0"/>
          <w:numId w:val="43"/>
        </w:numPr>
        <w:rPr>
          <w:color w:val="000000"/>
        </w:rPr>
      </w:pPr>
      <w:r>
        <w:rPr>
          <w:color w:val="000000"/>
        </w:rPr>
        <w:t>Instagram;</w:t>
      </w:r>
    </w:p>
    <w:p w14:paraId="61245CA0" w14:textId="77777777" w:rsidR="00336BC7" w:rsidRDefault="00336BC7">
      <w:pPr>
        <w:pStyle w:val="NormalWeb"/>
        <w:numPr>
          <w:ilvl w:val="0"/>
          <w:numId w:val="43"/>
        </w:numPr>
        <w:rPr>
          <w:color w:val="000000"/>
        </w:rPr>
      </w:pPr>
      <w:r>
        <w:rPr>
          <w:color w:val="000000"/>
        </w:rPr>
        <w:t>indicação;</w:t>
      </w:r>
    </w:p>
    <w:p w14:paraId="4B026055" w14:textId="77777777" w:rsidR="00336BC7" w:rsidRDefault="00336BC7">
      <w:pPr>
        <w:pStyle w:val="NormalWeb"/>
        <w:numPr>
          <w:ilvl w:val="0"/>
          <w:numId w:val="43"/>
        </w:numPr>
        <w:rPr>
          <w:color w:val="000000"/>
        </w:rPr>
      </w:pPr>
      <w:r>
        <w:rPr>
          <w:color w:val="000000"/>
        </w:rPr>
        <w:t>Google;</w:t>
      </w:r>
    </w:p>
    <w:p w14:paraId="35368089" w14:textId="77777777" w:rsidR="00336BC7" w:rsidRDefault="00336BC7">
      <w:pPr>
        <w:pStyle w:val="NormalWeb"/>
        <w:numPr>
          <w:ilvl w:val="0"/>
          <w:numId w:val="43"/>
        </w:numPr>
        <w:rPr>
          <w:color w:val="000000"/>
        </w:rPr>
      </w:pPr>
      <w:r>
        <w:rPr>
          <w:color w:val="000000"/>
        </w:rPr>
        <w:t>campanhas;</w:t>
      </w:r>
    </w:p>
    <w:p w14:paraId="06EDD194" w14:textId="77777777" w:rsidR="00336BC7" w:rsidRDefault="00336BC7">
      <w:pPr>
        <w:pStyle w:val="NormalWeb"/>
        <w:numPr>
          <w:ilvl w:val="0"/>
          <w:numId w:val="43"/>
        </w:numPr>
        <w:rPr>
          <w:color w:val="000000"/>
        </w:rPr>
      </w:pPr>
      <w:r>
        <w:rPr>
          <w:color w:val="000000"/>
        </w:rPr>
        <w:t>etc.</w:t>
      </w:r>
    </w:p>
    <w:p w14:paraId="6C8DCB04" w14:textId="77777777" w:rsidR="00336BC7" w:rsidRDefault="00336BC7" w:rsidP="00336BC7">
      <w:pPr>
        <w:pStyle w:val="Ttulo3"/>
        <w:rPr>
          <w:color w:val="000000"/>
        </w:rPr>
      </w:pPr>
      <w:r>
        <w:rPr>
          <w:color w:val="000000"/>
        </w:rPr>
        <w:t>Conversão de experimental</w:t>
      </w:r>
    </w:p>
    <w:p w14:paraId="16B257C2" w14:textId="77777777" w:rsidR="00336BC7" w:rsidRDefault="00336BC7" w:rsidP="00336BC7">
      <w:pPr>
        <w:pStyle w:val="NormalWeb"/>
        <w:rPr>
          <w:color w:val="000000"/>
        </w:rPr>
      </w:pPr>
      <w:r>
        <w:rPr>
          <w:rStyle w:val="CdigoHTML"/>
          <w:color w:val="000000"/>
        </w:rPr>
        <w:t>Pessoas com experimental realizada que posteriormente converteram</w:t>
      </w:r>
    </w:p>
    <w:p w14:paraId="52DD7854" w14:textId="77777777" w:rsidR="00336BC7" w:rsidRDefault="00336BC7" w:rsidP="00336BC7">
      <w:pPr>
        <w:pStyle w:val="NormalWeb"/>
        <w:rPr>
          <w:color w:val="000000"/>
        </w:rPr>
      </w:pPr>
      <w:r>
        <w:rPr>
          <w:color w:val="000000"/>
        </w:rPr>
        <w:t>dividido por</w:t>
      </w:r>
    </w:p>
    <w:p w14:paraId="155E19F7" w14:textId="77777777" w:rsidR="00336BC7" w:rsidRDefault="00336BC7" w:rsidP="00336BC7">
      <w:pPr>
        <w:pStyle w:val="NormalWeb"/>
        <w:rPr>
          <w:color w:val="000000"/>
        </w:rPr>
      </w:pPr>
      <w:r>
        <w:rPr>
          <w:rStyle w:val="CdigoHTML"/>
          <w:color w:val="000000"/>
        </w:rPr>
        <w:lastRenderedPageBreak/>
        <w:t>experimentais realizadas elegíveis</w:t>
      </w:r>
      <w:r>
        <w:rPr>
          <w:color w:val="000000"/>
        </w:rPr>
        <w:t>.</w:t>
      </w:r>
    </w:p>
    <w:p w14:paraId="5616DE56" w14:textId="77777777" w:rsidR="00336BC7" w:rsidRDefault="00336BC7" w:rsidP="00336BC7">
      <w:pPr>
        <w:pStyle w:val="Ttulo3"/>
        <w:rPr>
          <w:color w:val="000000"/>
        </w:rPr>
      </w:pPr>
      <w:r>
        <w:rPr>
          <w:color w:val="000000"/>
        </w:rPr>
        <w:t>Motivos de perda</w:t>
      </w:r>
    </w:p>
    <w:p w14:paraId="465C7FA1" w14:textId="77777777" w:rsidR="00336BC7" w:rsidRDefault="00336BC7" w:rsidP="00336BC7">
      <w:pPr>
        <w:pStyle w:val="NormalWeb"/>
        <w:rPr>
          <w:color w:val="000000"/>
        </w:rPr>
      </w:pPr>
      <w:r>
        <w:rPr>
          <w:color w:val="000000"/>
        </w:rPr>
        <w:t>Distribuição dos</w:t>
      </w:r>
      <w:r>
        <w:rPr>
          <w:rStyle w:val="apple-converted-space"/>
          <w:color w:val="000000"/>
        </w:rPr>
        <w:t> </w:t>
      </w:r>
      <w:r>
        <w:rPr>
          <w:rStyle w:val="CdigoHTML"/>
          <w:color w:val="000000"/>
        </w:rPr>
        <w:t>LossReason</w:t>
      </w:r>
      <w:r>
        <w:rPr>
          <w:color w:val="000000"/>
        </w:rPr>
        <w:t>.</w:t>
      </w:r>
    </w:p>
    <w:p w14:paraId="65991D07" w14:textId="77777777" w:rsidR="00336BC7" w:rsidRDefault="00336BC7" w:rsidP="00336BC7">
      <w:pPr>
        <w:pStyle w:val="Ttulo3"/>
        <w:rPr>
          <w:color w:val="000000"/>
        </w:rPr>
      </w:pPr>
      <w:r>
        <w:rPr>
          <w:color w:val="000000"/>
        </w:rPr>
        <w:t>Aging da oportunidade</w:t>
      </w:r>
    </w:p>
    <w:p w14:paraId="3DFB71B5" w14:textId="77777777" w:rsidR="00336BC7" w:rsidRDefault="00336BC7" w:rsidP="00336BC7">
      <w:pPr>
        <w:pStyle w:val="NormalWeb"/>
        <w:rPr>
          <w:color w:val="000000"/>
        </w:rPr>
      </w:pPr>
      <w:r>
        <w:rPr>
          <w:color w:val="000000"/>
        </w:rPr>
        <w:t>Tempo que cada oportunidade permanece aberta e em cada estágio.</w:t>
      </w:r>
    </w:p>
    <w:p w14:paraId="7245F043" w14:textId="77777777" w:rsidR="00336BC7" w:rsidRDefault="00336BC7" w:rsidP="00336BC7">
      <w:pPr>
        <w:pStyle w:val="Ttulo3"/>
        <w:rPr>
          <w:color w:val="000000"/>
        </w:rPr>
      </w:pPr>
      <w:r>
        <w:rPr>
          <w:color w:val="000000"/>
        </w:rPr>
        <w:t>Taxa de no-show experimental</w:t>
      </w:r>
    </w:p>
    <w:p w14:paraId="001F2D6F" w14:textId="77777777" w:rsidR="00336BC7" w:rsidRDefault="00336BC7" w:rsidP="00336BC7">
      <w:pPr>
        <w:pStyle w:val="NormalWeb"/>
        <w:rPr>
          <w:color w:val="000000"/>
        </w:rPr>
      </w:pPr>
      <w:r>
        <w:rPr>
          <w:color w:val="000000"/>
        </w:rPr>
        <w:t>Experimentais com falta</w:t>
      </w:r>
    </w:p>
    <w:p w14:paraId="471EAECD" w14:textId="77777777" w:rsidR="00336BC7" w:rsidRDefault="00336BC7" w:rsidP="00336BC7">
      <w:pPr>
        <w:pStyle w:val="NormalWeb"/>
        <w:rPr>
          <w:color w:val="000000"/>
        </w:rPr>
      </w:pPr>
      <w:r>
        <w:rPr>
          <w:color w:val="000000"/>
        </w:rPr>
        <w:t>÷</w:t>
      </w:r>
    </w:p>
    <w:p w14:paraId="7F24C024" w14:textId="77777777" w:rsidR="00336BC7" w:rsidRDefault="00336BC7" w:rsidP="00336BC7">
      <w:pPr>
        <w:pStyle w:val="NormalWeb"/>
        <w:rPr>
          <w:color w:val="000000"/>
        </w:rPr>
      </w:pPr>
      <w:r>
        <w:rPr>
          <w:color w:val="000000"/>
        </w:rPr>
        <w:t>experimentais previstas.</w:t>
      </w:r>
    </w:p>
    <w:p w14:paraId="3FEC3338" w14:textId="77777777" w:rsidR="00336BC7" w:rsidRDefault="00336BC7" w:rsidP="00336BC7">
      <w:pPr>
        <w:pStyle w:val="Ttulo3"/>
        <w:rPr>
          <w:color w:val="000000"/>
        </w:rPr>
      </w:pPr>
      <w:r>
        <w:rPr>
          <w:color w:val="000000"/>
        </w:rPr>
        <w:t>Tempo até conversão</w:t>
      </w:r>
    </w:p>
    <w:p w14:paraId="6375B4D9" w14:textId="77777777" w:rsidR="00336BC7" w:rsidRDefault="00336BC7" w:rsidP="00336BC7">
      <w:pPr>
        <w:pStyle w:val="NormalWeb"/>
        <w:rPr>
          <w:color w:val="000000"/>
        </w:rPr>
      </w:pPr>
      <w:r>
        <w:rPr>
          <w:color w:val="000000"/>
        </w:rPr>
        <w:t>Tempo entre criação da oportunidade e conversão.</w:t>
      </w:r>
    </w:p>
    <w:p w14:paraId="35A7C9F1" w14:textId="77777777" w:rsidR="00336BC7" w:rsidRDefault="00050609" w:rsidP="00336BC7">
      <w:r>
        <w:rPr>
          <w:noProof/>
        </w:rPr>
      </w:r>
      <w:r>
        <w:pict w14:anchorId="40CAA1B1">
          <v:rect id="Horizontal Line 80" o:spid="_x0000_s112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0FAE59E" w14:textId="77777777" w:rsidR="00336BC7" w:rsidRDefault="00336BC7" w:rsidP="00336BC7">
      <w:pPr>
        <w:pStyle w:val="Ttulo2"/>
        <w:rPr>
          <w:color w:val="000000"/>
        </w:rPr>
      </w:pPr>
      <w:r>
        <w:rPr>
          <w:color w:val="000000"/>
        </w:rPr>
        <w:t>12.33 Command Center comercial</w:t>
      </w:r>
    </w:p>
    <w:p w14:paraId="34478151" w14:textId="77777777" w:rsidR="00336BC7" w:rsidRDefault="00336BC7" w:rsidP="00336BC7">
      <w:pPr>
        <w:pStyle w:val="NormalWeb"/>
        <w:rPr>
          <w:color w:val="000000"/>
        </w:rPr>
      </w:pPr>
      <w:r>
        <w:rPr>
          <w:color w:val="000000"/>
        </w:rPr>
        <w:t>A recepção deverá conseguir visualizar rapidamente:</w:t>
      </w:r>
    </w:p>
    <w:p w14:paraId="3638CCA1" w14:textId="77777777" w:rsidR="00336BC7" w:rsidRDefault="00336BC7">
      <w:pPr>
        <w:pStyle w:val="NormalWeb"/>
        <w:numPr>
          <w:ilvl w:val="0"/>
          <w:numId w:val="44"/>
        </w:numPr>
        <w:rPr>
          <w:color w:val="000000"/>
        </w:rPr>
      </w:pPr>
      <w:r>
        <w:rPr>
          <w:color w:val="000000"/>
        </w:rPr>
        <w:t>novos leads aguardando contato;</w:t>
      </w:r>
    </w:p>
    <w:p w14:paraId="3C0F176A" w14:textId="77777777" w:rsidR="00336BC7" w:rsidRDefault="00336BC7">
      <w:pPr>
        <w:pStyle w:val="NormalWeb"/>
        <w:numPr>
          <w:ilvl w:val="0"/>
          <w:numId w:val="44"/>
        </w:numPr>
        <w:rPr>
          <w:color w:val="000000"/>
        </w:rPr>
      </w:pPr>
      <w:r>
        <w:rPr>
          <w:color w:val="000000"/>
        </w:rPr>
        <w:t>oportunidades com SLA próximo de vencer;</w:t>
      </w:r>
    </w:p>
    <w:p w14:paraId="2A02145A" w14:textId="77777777" w:rsidR="00336BC7" w:rsidRDefault="00336BC7">
      <w:pPr>
        <w:pStyle w:val="NormalWeb"/>
        <w:numPr>
          <w:ilvl w:val="0"/>
          <w:numId w:val="44"/>
        </w:numPr>
        <w:rPr>
          <w:color w:val="000000"/>
        </w:rPr>
      </w:pPr>
      <w:r>
        <w:rPr>
          <w:color w:val="000000"/>
        </w:rPr>
        <w:t>SLA vencidos;</w:t>
      </w:r>
    </w:p>
    <w:p w14:paraId="2CD3882E" w14:textId="77777777" w:rsidR="00336BC7" w:rsidRDefault="00336BC7">
      <w:pPr>
        <w:pStyle w:val="NormalWeb"/>
        <w:numPr>
          <w:ilvl w:val="0"/>
          <w:numId w:val="44"/>
        </w:numPr>
        <w:rPr>
          <w:color w:val="000000"/>
        </w:rPr>
      </w:pPr>
      <w:r>
        <w:rPr>
          <w:color w:val="000000"/>
        </w:rPr>
        <w:t>tarefas de hoje;</w:t>
      </w:r>
    </w:p>
    <w:p w14:paraId="4A1C0B20" w14:textId="77777777" w:rsidR="00336BC7" w:rsidRDefault="00336BC7">
      <w:pPr>
        <w:pStyle w:val="NormalWeb"/>
        <w:numPr>
          <w:ilvl w:val="0"/>
          <w:numId w:val="44"/>
        </w:numPr>
        <w:rPr>
          <w:color w:val="000000"/>
        </w:rPr>
      </w:pPr>
      <w:r>
        <w:rPr>
          <w:color w:val="000000"/>
        </w:rPr>
        <w:t>tarefas atrasadas;</w:t>
      </w:r>
    </w:p>
    <w:p w14:paraId="30E3B03B" w14:textId="77777777" w:rsidR="00336BC7" w:rsidRDefault="00336BC7">
      <w:pPr>
        <w:pStyle w:val="NormalWeb"/>
        <w:numPr>
          <w:ilvl w:val="0"/>
          <w:numId w:val="44"/>
        </w:numPr>
        <w:rPr>
          <w:color w:val="000000"/>
        </w:rPr>
      </w:pPr>
      <w:r>
        <w:rPr>
          <w:color w:val="000000"/>
        </w:rPr>
        <w:t>experimentais de hoje;</w:t>
      </w:r>
    </w:p>
    <w:p w14:paraId="29EC869A" w14:textId="77777777" w:rsidR="00336BC7" w:rsidRDefault="00336BC7">
      <w:pPr>
        <w:pStyle w:val="NormalWeb"/>
        <w:numPr>
          <w:ilvl w:val="0"/>
          <w:numId w:val="44"/>
        </w:numPr>
        <w:rPr>
          <w:color w:val="000000"/>
        </w:rPr>
      </w:pPr>
      <w:r>
        <w:rPr>
          <w:color w:val="000000"/>
        </w:rPr>
        <w:t>experimentais futuras;</w:t>
      </w:r>
    </w:p>
    <w:p w14:paraId="71F47A24" w14:textId="77777777" w:rsidR="00336BC7" w:rsidRDefault="00336BC7">
      <w:pPr>
        <w:pStyle w:val="NormalWeb"/>
        <w:numPr>
          <w:ilvl w:val="0"/>
          <w:numId w:val="44"/>
        </w:numPr>
        <w:rPr>
          <w:color w:val="000000"/>
        </w:rPr>
      </w:pPr>
      <w:r>
        <w:rPr>
          <w:color w:val="000000"/>
        </w:rPr>
        <w:t>experimentais realizadas aguardando follow-up;</w:t>
      </w:r>
    </w:p>
    <w:p w14:paraId="4AFE99C2" w14:textId="77777777" w:rsidR="00336BC7" w:rsidRDefault="00336BC7">
      <w:pPr>
        <w:pStyle w:val="NormalWeb"/>
        <w:numPr>
          <w:ilvl w:val="0"/>
          <w:numId w:val="44"/>
        </w:numPr>
        <w:rPr>
          <w:color w:val="000000"/>
        </w:rPr>
      </w:pPr>
      <w:r>
        <w:rPr>
          <w:color w:val="000000"/>
        </w:rPr>
        <w:t>propostas aguardando retorno;</w:t>
      </w:r>
    </w:p>
    <w:p w14:paraId="245D89DC" w14:textId="77777777" w:rsidR="00336BC7" w:rsidRDefault="00336BC7">
      <w:pPr>
        <w:pStyle w:val="NormalWeb"/>
        <w:numPr>
          <w:ilvl w:val="0"/>
          <w:numId w:val="44"/>
        </w:numPr>
        <w:rPr>
          <w:color w:val="000000"/>
        </w:rPr>
      </w:pPr>
      <w:r>
        <w:rPr>
          <w:color w:val="000000"/>
        </w:rPr>
        <w:t>oportunidades sem próxima ação.</w:t>
      </w:r>
    </w:p>
    <w:p w14:paraId="337E835B" w14:textId="77777777" w:rsidR="00336BC7" w:rsidRDefault="00336BC7" w:rsidP="00336BC7">
      <w:pPr>
        <w:pStyle w:val="NormalWeb"/>
        <w:rPr>
          <w:color w:val="000000"/>
        </w:rPr>
      </w:pPr>
      <w:r>
        <w:rPr>
          <w:color w:val="000000"/>
        </w:rPr>
        <w:t>O objetivo será responder:</w:t>
      </w:r>
    </w:p>
    <w:p w14:paraId="17820A03" w14:textId="77777777" w:rsidR="00336BC7" w:rsidRDefault="00336BC7" w:rsidP="00336BC7">
      <w:pPr>
        <w:pStyle w:val="NormalWeb"/>
        <w:rPr>
          <w:color w:val="000000"/>
        </w:rPr>
      </w:pPr>
      <w:r>
        <w:rPr>
          <w:color w:val="000000"/>
        </w:rPr>
        <w:t>Quem precisa da minha atenção agora?</w:t>
      </w:r>
    </w:p>
    <w:p w14:paraId="72C6C14B" w14:textId="77777777" w:rsidR="00336BC7" w:rsidRDefault="00336BC7" w:rsidP="00336BC7">
      <w:pPr>
        <w:pStyle w:val="NormalWeb"/>
        <w:rPr>
          <w:color w:val="000000"/>
        </w:rPr>
      </w:pPr>
      <w:r>
        <w:rPr>
          <w:color w:val="000000"/>
        </w:rPr>
        <w:t>e não apenas mostrar um dashboard estatístico.</w:t>
      </w:r>
    </w:p>
    <w:p w14:paraId="4DF260E4" w14:textId="77777777" w:rsidR="00336BC7" w:rsidRDefault="00050609" w:rsidP="00336BC7">
      <w:r>
        <w:rPr>
          <w:noProof/>
        </w:rPr>
      </w:r>
      <w:r>
        <w:pict w14:anchorId="68552F2B">
          <v:rect id="Horizontal Line 81" o:spid="_x0000_s112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67BF466" w14:textId="77777777" w:rsidR="00336BC7" w:rsidRDefault="00336BC7" w:rsidP="00336BC7">
      <w:pPr>
        <w:pStyle w:val="Ttulo2"/>
        <w:rPr>
          <w:color w:val="000000"/>
        </w:rPr>
      </w:pPr>
      <w:r>
        <w:rPr>
          <w:color w:val="000000"/>
        </w:rPr>
        <w:t>12.34 Auditoria</w:t>
      </w:r>
    </w:p>
    <w:p w14:paraId="3C5BEAA3" w14:textId="77777777" w:rsidR="00336BC7" w:rsidRDefault="00336BC7" w:rsidP="00336BC7">
      <w:pPr>
        <w:pStyle w:val="NormalWeb"/>
        <w:rPr>
          <w:color w:val="000000"/>
        </w:rPr>
      </w:pPr>
      <w:r>
        <w:rPr>
          <w:color w:val="000000"/>
        </w:rPr>
        <w:t>Deverão ser auditadas especialmente:</w:t>
      </w:r>
    </w:p>
    <w:p w14:paraId="2D45332D" w14:textId="77777777" w:rsidR="00336BC7" w:rsidRDefault="00336BC7">
      <w:pPr>
        <w:pStyle w:val="NormalWeb"/>
        <w:numPr>
          <w:ilvl w:val="0"/>
          <w:numId w:val="45"/>
        </w:numPr>
        <w:rPr>
          <w:color w:val="000000"/>
        </w:rPr>
      </w:pPr>
      <w:r>
        <w:rPr>
          <w:color w:val="000000"/>
        </w:rPr>
        <w:lastRenderedPageBreak/>
        <w:t>alteração manual de owner;</w:t>
      </w:r>
    </w:p>
    <w:p w14:paraId="52C91585" w14:textId="77777777" w:rsidR="00336BC7" w:rsidRDefault="00336BC7">
      <w:pPr>
        <w:pStyle w:val="NormalWeb"/>
        <w:numPr>
          <w:ilvl w:val="0"/>
          <w:numId w:val="45"/>
        </w:numPr>
        <w:rPr>
          <w:color w:val="000000"/>
        </w:rPr>
      </w:pPr>
      <w:r>
        <w:rPr>
          <w:color w:val="000000"/>
        </w:rPr>
        <w:t>conversão;</w:t>
      </w:r>
    </w:p>
    <w:p w14:paraId="074B76CC" w14:textId="77777777" w:rsidR="00336BC7" w:rsidRDefault="00336BC7">
      <w:pPr>
        <w:pStyle w:val="NormalWeb"/>
        <w:numPr>
          <w:ilvl w:val="0"/>
          <w:numId w:val="45"/>
        </w:numPr>
        <w:rPr>
          <w:color w:val="000000"/>
        </w:rPr>
      </w:pPr>
      <w:r>
        <w:rPr>
          <w:color w:val="000000"/>
        </w:rPr>
        <w:t>perda;</w:t>
      </w:r>
    </w:p>
    <w:p w14:paraId="75191DAA" w14:textId="77777777" w:rsidR="00336BC7" w:rsidRDefault="00336BC7">
      <w:pPr>
        <w:pStyle w:val="NormalWeb"/>
        <w:numPr>
          <w:ilvl w:val="0"/>
          <w:numId w:val="45"/>
        </w:numPr>
        <w:rPr>
          <w:color w:val="000000"/>
        </w:rPr>
      </w:pPr>
      <w:r>
        <w:rPr>
          <w:color w:val="000000"/>
        </w:rPr>
        <w:t>reativação;</w:t>
      </w:r>
    </w:p>
    <w:p w14:paraId="5F93ED61" w14:textId="77777777" w:rsidR="00336BC7" w:rsidRDefault="00336BC7">
      <w:pPr>
        <w:pStyle w:val="NormalWeb"/>
        <w:numPr>
          <w:ilvl w:val="0"/>
          <w:numId w:val="45"/>
        </w:numPr>
        <w:rPr>
          <w:color w:val="000000"/>
        </w:rPr>
      </w:pPr>
      <w:r>
        <w:rPr>
          <w:color w:val="000000"/>
        </w:rPr>
        <w:t>desconto excepcional;</w:t>
      </w:r>
    </w:p>
    <w:p w14:paraId="49068E5C" w14:textId="77777777" w:rsidR="00336BC7" w:rsidRDefault="00336BC7">
      <w:pPr>
        <w:pStyle w:val="NormalWeb"/>
        <w:numPr>
          <w:ilvl w:val="0"/>
          <w:numId w:val="45"/>
        </w:numPr>
        <w:rPr>
          <w:color w:val="000000"/>
        </w:rPr>
      </w:pPr>
      <w:r>
        <w:rPr>
          <w:color w:val="000000"/>
        </w:rPr>
        <w:t>mudança manual atípica de estágio;</w:t>
      </w:r>
    </w:p>
    <w:p w14:paraId="1B903D62" w14:textId="77777777" w:rsidR="00336BC7" w:rsidRDefault="00336BC7">
      <w:pPr>
        <w:pStyle w:val="NormalWeb"/>
        <w:numPr>
          <w:ilvl w:val="0"/>
          <w:numId w:val="45"/>
        </w:numPr>
        <w:rPr>
          <w:color w:val="000000"/>
        </w:rPr>
      </w:pPr>
      <w:r>
        <w:rPr>
          <w:color w:val="000000"/>
        </w:rPr>
        <w:t>exclusão/cancelamento de atividades relevantes;</w:t>
      </w:r>
    </w:p>
    <w:p w14:paraId="078FA9E7" w14:textId="77777777" w:rsidR="00336BC7" w:rsidRDefault="00336BC7">
      <w:pPr>
        <w:pStyle w:val="NormalWeb"/>
        <w:numPr>
          <w:ilvl w:val="0"/>
          <w:numId w:val="45"/>
        </w:numPr>
        <w:rPr>
          <w:color w:val="000000"/>
        </w:rPr>
      </w:pPr>
      <w:r>
        <w:rPr>
          <w:color w:val="000000"/>
        </w:rPr>
        <w:t>alterações em propostas comerciais.</w:t>
      </w:r>
    </w:p>
    <w:p w14:paraId="2D75B978" w14:textId="77777777" w:rsidR="00336BC7" w:rsidRDefault="00336BC7" w:rsidP="00336BC7">
      <w:pPr>
        <w:pStyle w:val="NormalWeb"/>
        <w:rPr>
          <w:color w:val="000000"/>
        </w:rPr>
      </w:pPr>
      <w:r>
        <w:rPr>
          <w:color w:val="000000"/>
        </w:rPr>
        <w:t>Interações normais poderão permanecer na timeline do CRM sem necessariamente duplicar todo seu conteúdo no AuditLog.</w:t>
      </w:r>
    </w:p>
    <w:p w14:paraId="1858ED10" w14:textId="77777777" w:rsidR="00336BC7" w:rsidRDefault="00050609" w:rsidP="00336BC7">
      <w:r>
        <w:rPr>
          <w:noProof/>
        </w:rPr>
      </w:r>
      <w:r>
        <w:pict w14:anchorId="60C49B1F">
          <v:rect id="Horizontal Line 82" o:spid="_x0000_s112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68B48B2" w14:textId="77777777" w:rsidR="00336BC7" w:rsidRDefault="00336BC7" w:rsidP="00336BC7">
      <w:pPr>
        <w:pStyle w:val="Ttulo2"/>
        <w:rPr>
          <w:color w:val="000000"/>
        </w:rPr>
      </w:pPr>
      <w:r>
        <w:rPr>
          <w:color w:val="000000"/>
        </w:rPr>
        <w:t>12.35 Exclusão</w:t>
      </w:r>
    </w:p>
    <w:p w14:paraId="48708BE3" w14:textId="77777777" w:rsidR="00336BC7" w:rsidRDefault="00336BC7" w:rsidP="00336BC7">
      <w:pPr>
        <w:pStyle w:val="NormalWeb"/>
        <w:rPr>
          <w:color w:val="000000"/>
        </w:rPr>
      </w:pPr>
      <w:r>
        <w:rPr>
          <w:color w:val="000000"/>
        </w:rPr>
        <w:t>Oportunidades que participaram de processos reais não deverão ser fisicamente apagadas como operação comum.</w:t>
      </w:r>
    </w:p>
    <w:p w14:paraId="20B35849" w14:textId="77777777" w:rsidR="00336BC7" w:rsidRDefault="00336BC7" w:rsidP="00336BC7">
      <w:pPr>
        <w:pStyle w:val="NormalWeb"/>
        <w:rPr>
          <w:color w:val="000000"/>
        </w:rPr>
      </w:pPr>
      <w:r>
        <w:rPr>
          <w:color w:val="000000"/>
        </w:rPr>
        <w:t>Cadastros criados acidentalmente poderão possuir política administrativa específica.</w:t>
      </w:r>
    </w:p>
    <w:p w14:paraId="1B4EB3AD" w14:textId="77777777" w:rsidR="00336BC7" w:rsidRDefault="00336BC7" w:rsidP="00336BC7">
      <w:pPr>
        <w:pStyle w:val="NormalWeb"/>
        <w:rPr>
          <w:color w:val="000000"/>
        </w:rPr>
      </w:pPr>
      <w:r>
        <w:rPr>
          <w:color w:val="000000"/>
        </w:rPr>
        <w:t>Para operações reais, utilizar:</w:t>
      </w:r>
    </w:p>
    <w:p w14:paraId="354FAE71" w14:textId="77777777" w:rsidR="00336BC7" w:rsidRDefault="00336BC7">
      <w:pPr>
        <w:pStyle w:val="NormalWeb"/>
        <w:numPr>
          <w:ilvl w:val="0"/>
          <w:numId w:val="46"/>
        </w:numPr>
        <w:rPr>
          <w:color w:val="000000"/>
        </w:rPr>
      </w:pPr>
      <w:r>
        <w:rPr>
          <w:color w:val="000000"/>
        </w:rPr>
        <w:t>perdido;</w:t>
      </w:r>
    </w:p>
    <w:p w14:paraId="4CE4008A" w14:textId="77777777" w:rsidR="00336BC7" w:rsidRDefault="00336BC7">
      <w:pPr>
        <w:pStyle w:val="NormalWeb"/>
        <w:numPr>
          <w:ilvl w:val="0"/>
          <w:numId w:val="46"/>
        </w:numPr>
        <w:rPr>
          <w:color w:val="000000"/>
        </w:rPr>
      </w:pPr>
      <w:r>
        <w:rPr>
          <w:color w:val="000000"/>
        </w:rPr>
        <w:t>desqualificado;</w:t>
      </w:r>
    </w:p>
    <w:p w14:paraId="61F57FA7" w14:textId="77777777" w:rsidR="00336BC7" w:rsidRDefault="00336BC7">
      <w:pPr>
        <w:pStyle w:val="NormalWeb"/>
        <w:numPr>
          <w:ilvl w:val="0"/>
          <w:numId w:val="46"/>
        </w:numPr>
        <w:rPr>
          <w:color w:val="000000"/>
        </w:rPr>
      </w:pPr>
      <w:r>
        <w:rPr>
          <w:color w:val="000000"/>
        </w:rPr>
        <w:t>cancelado;</w:t>
      </w:r>
    </w:p>
    <w:p w14:paraId="222F1B7C" w14:textId="77777777" w:rsidR="00336BC7" w:rsidRDefault="00336BC7">
      <w:pPr>
        <w:pStyle w:val="NormalWeb"/>
        <w:numPr>
          <w:ilvl w:val="0"/>
          <w:numId w:val="46"/>
        </w:numPr>
        <w:rPr>
          <w:color w:val="000000"/>
        </w:rPr>
      </w:pPr>
      <w:r>
        <w:rPr>
          <w:color w:val="000000"/>
        </w:rPr>
        <w:t>duplicidade;</w:t>
      </w:r>
    </w:p>
    <w:p w14:paraId="043E3A85" w14:textId="77777777" w:rsidR="00336BC7" w:rsidRDefault="00336BC7" w:rsidP="00336BC7">
      <w:pPr>
        <w:pStyle w:val="NormalWeb"/>
        <w:rPr>
          <w:color w:val="000000"/>
        </w:rPr>
      </w:pPr>
      <w:r>
        <w:rPr>
          <w:color w:val="000000"/>
        </w:rPr>
        <w:t>conforme o caso.</w:t>
      </w:r>
    </w:p>
    <w:p w14:paraId="6257A4F4" w14:textId="77777777" w:rsidR="00336BC7" w:rsidRDefault="00336BC7" w:rsidP="00336BC7">
      <w:pPr>
        <w:pStyle w:val="NormalWeb"/>
        <w:rPr>
          <w:color w:val="000000"/>
        </w:rPr>
      </w:pPr>
      <w:r>
        <w:rPr>
          <w:color w:val="000000"/>
        </w:rPr>
        <w:t>Isso preservará métricas e histórico.</w:t>
      </w:r>
    </w:p>
    <w:p w14:paraId="57601E06" w14:textId="77777777" w:rsidR="00336BC7" w:rsidRDefault="00050609" w:rsidP="00336BC7">
      <w:r>
        <w:rPr>
          <w:noProof/>
        </w:rPr>
      </w:r>
      <w:r>
        <w:pict w14:anchorId="70EB556C">
          <v:rect id="Horizontal Line 132" o:spid="_x0000_s112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D6CAFE9" w14:textId="77777777" w:rsidR="00336BC7" w:rsidRDefault="00336BC7" w:rsidP="00336BC7">
      <w:pPr>
        <w:pStyle w:val="Ttulo2"/>
        <w:rPr>
          <w:color w:val="000000"/>
        </w:rPr>
      </w:pPr>
      <w:r>
        <w:rPr>
          <w:color w:val="000000"/>
        </w:rPr>
        <w:t>12.36 Decisões finais aprovadas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7501"/>
      </w:tblGrid>
      <w:tr w:rsidR="00336BC7" w14:paraId="1078BC8B" w14:textId="77777777">
        <w:trPr>
          <w:tblHeader/>
          <w:tblCellSpacing w:w="15" w:type="dxa"/>
        </w:trPr>
        <w:tc>
          <w:tcPr>
            <w:tcW w:w="0" w:type="auto"/>
            <w:vAlign w:val="center"/>
            <w:hideMark/>
          </w:tcPr>
          <w:p w14:paraId="6DA54E6A" w14:textId="77777777" w:rsidR="00336BC7" w:rsidRDefault="00336BC7">
            <w:pPr>
              <w:jc w:val="center"/>
              <w:rPr>
                <w:b/>
                <w:bCs/>
                <w:color w:val="000000"/>
              </w:rPr>
            </w:pPr>
            <w:r>
              <w:rPr>
                <w:b/>
                <w:bCs/>
                <w:color w:val="000000"/>
              </w:rPr>
              <w:t>Tema</w:t>
            </w:r>
          </w:p>
        </w:tc>
        <w:tc>
          <w:tcPr>
            <w:tcW w:w="0" w:type="auto"/>
            <w:vAlign w:val="center"/>
            <w:hideMark/>
          </w:tcPr>
          <w:p w14:paraId="79BE315D" w14:textId="77777777" w:rsidR="00336BC7" w:rsidRDefault="00336BC7">
            <w:pPr>
              <w:jc w:val="center"/>
              <w:rPr>
                <w:b/>
                <w:bCs/>
                <w:color w:val="000000"/>
              </w:rPr>
            </w:pPr>
            <w:r>
              <w:rPr>
                <w:b/>
                <w:bCs/>
                <w:color w:val="000000"/>
              </w:rPr>
              <w:t>Decisão</w:t>
            </w:r>
          </w:p>
        </w:tc>
      </w:tr>
      <w:tr w:rsidR="00336BC7" w14:paraId="77321D37" w14:textId="77777777">
        <w:trPr>
          <w:tblCellSpacing w:w="15" w:type="dxa"/>
        </w:trPr>
        <w:tc>
          <w:tcPr>
            <w:tcW w:w="0" w:type="auto"/>
            <w:vAlign w:val="center"/>
            <w:hideMark/>
          </w:tcPr>
          <w:p w14:paraId="02E5C870" w14:textId="77777777" w:rsidR="00336BC7" w:rsidRDefault="00336BC7">
            <w:pPr>
              <w:rPr>
                <w:color w:val="000000"/>
              </w:rPr>
            </w:pPr>
            <w:r>
              <w:rPr>
                <w:color w:val="000000"/>
              </w:rPr>
              <w:t>Entidade comercial</w:t>
            </w:r>
          </w:p>
        </w:tc>
        <w:tc>
          <w:tcPr>
            <w:tcW w:w="0" w:type="auto"/>
            <w:vAlign w:val="center"/>
            <w:hideMark/>
          </w:tcPr>
          <w:p w14:paraId="44471D0C" w14:textId="77777777" w:rsidR="00336BC7" w:rsidRDefault="00336BC7">
            <w:pPr>
              <w:rPr>
                <w:color w:val="000000"/>
              </w:rPr>
            </w:pPr>
            <w:r>
              <w:rPr>
                <w:rStyle w:val="CdigoHTML"/>
                <w:rFonts w:eastAsiaTheme="minorEastAsia"/>
                <w:color w:val="000000"/>
              </w:rPr>
              <w:t>Opportunity</w:t>
            </w:r>
          </w:p>
        </w:tc>
      </w:tr>
      <w:tr w:rsidR="00336BC7" w14:paraId="50F9AB3C" w14:textId="77777777">
        <w:trPr>
          <w:tblCellSpacing w:w="15" w:type="dxa"/>
        </w:trPr>
        <w:tc>
          <w:tcPr>
            <w:tcW w:w="0" w:type="auto"/>
            <w:vAlign w:val="center"/>
            <w:hideMark/>
          </w:tcPr>
          <w:p w14:paraId="5897BF3D" w14:textId="77777777" w:rsidR="00336BC7" w:rsidRDefault="00336BC7">
            <w:pPr>
              <w:rPr>
                <w:color w:val="000000"/>
              </w:rPr>
            </w:pPr>
            <w:r>
              <w:rPr>
                <w:color w:val="000000"/>
              </w:rPr>
              <w:t>Lead</w:t>
            </w:r>
          </w:p>
        </w:tc>
        <w:tc>
          <w:tcPr>
            <w:tcW w:w="0" w:type="auto"/>
            <w:vAlign w:val="center"/>
            <w:hideMark/>
          </w:tcPr>
          <w:p w14:paraId="50907587" w14:textId="77777777" w:rsidR="00336BC7" w:rsidRDefault="00336BC7">
            <w:pPr>
              <w:rPr>
                <w:color w:val="000000"/>
              </w:rPr>
            </w:pPr>
            <w:r>
              <w:rPr>
                <w:color w:val="000000"/>
              </w:rPr>
              <w:t>Visão operacional de Person com oportunidade aberta</w:t>
            </w:r>
          </w:p>
        </w:tc>
      </w:tr>
      <w:tr w:rsidR="00336BC7" w14:paraId="356102CE" w14:textId="77777777">
        <w:trPr>
          <w:tblCellSpacing w:w="15" w:type="dxa"/>
        </w:trPr>
        <w:tc>
          <w:tcPr>
            <w:tcW w:w="0" w:type="auto"/>
            <w:vAlign w:val="center"/>
            <w:hideMark/>
          </w:tcPr>
          <w:p w14:paraId="152B0BEB" w14:textId="77777777" w:rsidR="00336BC7" w:rsidRDefault="00336BC7">
            <w:pPr>
              <w:rPr>
                <w:color w:val="000000"/>
              </w:rPr>
            </w:pPr>
            <w:r>
              <w:rPr>
                <w:color w:val="000000"/>
              </w:rPr>
              <w:t>Uma pessoa pode ter várias oportunidades</w:t>
            </w:r>
          </w:p>
        </w:tc>
        <w:tc>
          <w:tcPr>
            <w:tcW w:w="0" w:type="auto"/>
            <w:vAlign w:val="center"/>
            <w:hideMark/>
          </w:tcPr>
          <w:p w14:paraId="2F74F829" w14:textId="77777777" w:rsidR="00336BC7" w:rsidRDefault="00336BC7">
            <w:pPr>
              <w:rPr>
                <w:color w:val="000000"/>
              </w:rPr>
            </w:pPr>
            <w:r>
              <w:rPr>
                <w:color w:val="000000"/>
              </w:rPr>
              <w:t>Sim</w:t>
            </w:r>
          </w:p>
        </w:tc>
      </w:tr>
      <w:tr w:rsidR="00336BC7" w14:paraId="5A7E3756" w14:textId="77777777">
        <w:trPr>
          <w:tblCellSpacing w:w="15" w:type="dxa"/>
        </w:trPr>
        <w:tc>
          <w:tcPr>
            <w:tcW w:w="0" w:type="auto"/>
            <w:vAlign w:val="center"/>
            <w:hideMark/>
          </w:tcPr>
          <w:p w14:paraId="65B55E5E" w14:textId="77777777" w:rsidR="00336BC7" w:rsidRDefault="00336BC7">
            <w:pPr>
              <w:rPr>
                <w:color w:val="000000"/>
              </w:rPr>
            </w:pPr>
            <w:r>
              <w:rPr>
                <w:color w:val="000000"/>
              </w:rPr>
              <w:t>Origens</w:t>
            </w:r>
          </w:p>
        </w:tc>
        <w:tc>
          <w:tcPr>
            <w:tcW w:w="0" w:type="auto"/>
            <w:vAlign w:val="center"/>
            <w:hideMark/>
          </w:tcPr>
          <w:p w14:paraId="79F22B90" w14:textId="77777777" w:rsidR="00336BC7" w:rsidRDefault="00336BC7">
            <w:pPr>
              <w:rPr>
                <w:color w:val="000000"/>
              </w:rPr>
            </w:pPr>
            <w:r>
              <w:rPr>
                <w:color w:val="000000"/>
              </w:rPr>
              <w:t>Estruturadas e extensíveis</w:t>
            </w:r>
          </w:p>
        </w:tc>
      </w:tr>
      <w:tr w:rsidR="00336BC7" w14:paraId="00E35786" w14:textId="77777777">
        <w:trPr>
          <w:tblCellSpacing w:w="15" w:type="dxa"/>
        </w:trPr>
        <w:tc>
          <w:tcPr>
            <w:tcW w:w="0" w:type="auto"/>
            <w:vAlign w:val="center"/>
            <w:hideMark/>
          </w:tcPr>
          <w:p w14:paraId="371DBA08" w14:textId="77777777" w:rsidR="00336BC7" w:rsidRDefault="00336BC7">
            <w:pPr>
              <w:rPr>
                <w:color w:val="000000"/>
              </w:rPr>
            </w:pPr>
            <w:r>
              <w:rPr>
                <w:color w:val="000000"/>
              </w:rPr>
              <w:t>Owner</w:t>
            </w:r>
          </w:p>
        </w:tc>
        <w:tc>
          <w:tcPr>
            <w:tcW w:w="0" w:type="auto"/>
            <w:vAlign w:val="center"/>
            <w:hideMark/>
          </w:tcPr>
          <w:p w14:paraId="0A768BF1" w14:textId="77777777" w:rsidR="00336BC7" w:rsidRDefault="00336BC7">
            <w:pPr>
              <w:rPr>
                <w:color w:val="000000"/>
              </w:rPr>
            </w:pPr>
            <w:r>
              <w:rPr>
                <w:color w:val="000000"/>
              </w:rPr>
              <w:t>Secretária/usuário comercial</w:t>
            </w:r>
          </w:p>
        </w:tc>
      </w:tr>
      <w:tr w:rsidR="00336BC7" w14:paraId="04B7A385" w14:textId="77777777">
        <w:trPr>
          <w:tblCellSpacing w:w="15" w:type="dxa"/>
        </w:trPr>
        <w:tc>
          <w:tcPr>
            <w:tcW w:w="0" w:type="auto"/>
            <w:vAlign w:val="center"/>
            <w:hideMark/>
          </w:tcPr>
          <w:p w14:paraId="2CA16149" w14:textId="77777777" w:rsidR="00336BC7" w:rsidRDefault="00336BC7">
            <w:pPr>
              <w:rPr>
                <w:color w:val="000000"/>
              </w:rPr>
            </w:pPr>
            <w:r>
              <w:rPr>
                <w:color w:val="000000"/>
              </w:rPr>
              <w:t>Pipeline inicial</w:t>
            </w:r>
          </w:p>
        </w:tc>
        <w:tc>
          <w:tcPr>
            <w:tcW w:w="0" w:type="auto"/>
            <w:vAlign w:val="center"/>
            <w:hideMark/>
          </w:tcPr>
          <w:p w14:paraId="461DEA70" w14:textId="77777777" w:rsidR="00336BC7" w:rsidRDefault="00336BC7">
            <w:pPr>
              <w:rPr>
                <w:color w:val="000000"/>
              </w:rPr>
            </w:pPr>
            <w:r>
              <w:rPr>
                <w:color w:val="000000"/>
              </w:rPr>
              <w:t>Novo → Contato iniciado → Qualificado → Experimental agendada → Experimental realizada → Proposta → Negociação → Convertido</w:t>
            </w:r>
          </w:p>
        </w:tc>
      </w:tr>
      <w:tr w:rsidR="00336BC7" w14:paraId="202EE472" w14:textId="77777777">
        <w:trPr>
          <w:tblCellSpacing w:w="15" w:type="dxa"/>
        </w:trPr>
        <w:tc>
          <w:tcPr>
            <w:tcW w:w="0" w:type="auto"/>
            <w:vAlign w:val="center"/>
            <w:hideMark/>
          </w:tcPr>
          <w:p w14:paraId="1408D280" w14:textId="77777777" w:rsidR="00336BC7" w:rsidRDefault="00336BC7">
            <w:pPr>
              <w:rPr>
                <w:color w:val="000000"/>
              </w:rPr>
            </w:pPr>
            <w:r>
              <w:rPr>
                <w:color w:val="000000"/>
              </w:rPr>
              <w:lastRenderedPageBreak/>
              <w:t>Saídas</w:t>
            </w:r>
          </w:p>
        </w:tc>
        <w:tc>
          <w:tcPr>
            <w:tcW w:w="0" w:type="auto"/>
            <w:vAlign w:val="center"/>
            <w:hideMark/>
          </w:tcPr>
          <w:p w14:paraId="31804048" w14:textId="77777777" w:rsidR="00336BC7" w:rsidRDefault="00336BC7">
            <w:pPr>
              <w:rPr>
                <w:color w:val="000000"/>
              </w:rPr>
            </w:pPr>
            <w:r>
              <w:rPr>
                <w:color w:val="000000"/>
              </w:rPr>
              <w:t>Perdido / Desqualificado</w:t>
            </w:r>
          </w:p>
        </w:tc>
      </w:tr>
      <w:tr w:rsidR="00336BC7" w14:paraId="0C2DC8CD" w14:textId="77777777">
        <w:trPr>
          <w:tblCellSpacing w:w="15" w:type="dxa"/>
        </w:trPr>
        <w:tc>
          <w:tcPr>
            <w:tcW w:w="0" w:type="auto"/>
            <w:vAlign w:val="center"/>
            <w:hideMark/>
          </w:tcPr>
          <w:p w14:paraId="41FEBE88" w14:textId="77777777" w:rsidR="00336BC7" w:rsidRDefault="00336BC7">
            <w:pPr>
              <w:rPr>
                <w:color w:val="000000"/>
              </w:rPr>
            </w:pPr>
            <w:r>
              <w:rPr>
                <w:color w:val="000000"/>
              </w:rPr>
              <w:t>SLA primeiro contato</w:t>
            </w:r>
          </w:p>
        </w:tc>
        <w:tc>
          <w:tcPr>
            <w:tcW w:w="0" w:type="auto"/>
            <w:vAlign w:val="center"/>
            <w:hideMark/>
          </w:tcPr>
          <w:p w14:paraId="64E04E6E" w14:textId="77777777" w:rsidR="00336BC7" w:rsidRDefault="00336BC7">
            <w:pPr>
              <w:rPr>
                <w:color w:val="000000"/>
              </w:rPr>
            </w:pPr>
            <w:r>
              <w:rPr>
                <w:color w:val="000000"/>
              </w:rPr>
              <w:t>2 horas úteis</w:t>
            </w:r>
          </w:p>
        </w:tc>
      </w:tr>
      <w:tr w:rsidR="00336BC7" w14:paraId="739DFD12" w14:textId="77777777">
        <w:trPr>
          <w:tblCellSpacing w:w="15" w:type="dxa"/>
        </w:trPr>
        <w:tc>
          <w:tcPr>
            <w:tcW w:w="0" w:type="auto"/>
            <w:vAlign w:val="center"/>
            <w:hideMark/>
          </w:tcPr>
          <w:p w14:paraId="537D1718" w14:textId="77777777" w:rsidR="00336BC7" w:rsidRDefault="00336BC7">
            <w:pPr>
              <w:rPr>
                <w:color w:val="000000"/>
              </w:rPr>
            </w:pPr>
            <w:r>
              <w:rPr>
                <w:color w:val="000000"/>
              </w:rPr>
              <w:t>Número inicial de tentativas</w:t>
            </w:r>
          </w:p>
        </w:tc>
        <w:tc>
          <w:tcPr>
            <w:tcW w:w="0" w:type="auto"/>
            <w:vAlign w:val="center"/>
            <w:hideMark/>
          </w:tcPr>
          <w:p w14:paraId="00EBDD86" w14:textId="77777777" w:rsidR="00336BC7" w:rsidRDefault="00336BC7">
            <w:pPr>
              <w:rPr>
                <w:color w:val="000000"/>
              </w:rPr>
            </w:pPr>
            <w:r>
              <w:rPr>
                <w:color w:val="000000"/>
              </w:rPr>
              <w:t>3</w:t>
            </w:r>
          </w:p>
        </w:tc>
      </w:tr>
      <w:tr w:rsidR="00336BC7" w14:paraId="27798720" w14:textId="77777777">
        <w:trPr>
          <w:tblCellSpacing w:w="15" w:type="dxa"/>
        </w:trPr>
        <w:tc>
          <w:tcPr>
            <w:tcW w:w="0" w:type="auto"/>
            <w:vAlign w:val="center"/>
            <w:hideMark/>
          </w:tcPr>
          <w:p w14:paraId="0F029FDE" w14:textId="77777777" w:rsidR="00336BC7" w:rsidRDefault="00336BC7">
            <w:pPr>
              <w:rPr>
                <w:color w:val="000000"/>
              </w:rPr>
            </w:pPr>
            <w:r>
              <w:rPr>
                <w:color w:val="000000"/>
              </w:rPr>
              <w:t>Perda automática por silêncio</w:t>
            </w:r>
          </w:p>
        </w:tc>
        <w:tc>
          <w:tcPr>
            <w:tcW w:w="0" w:type="auto"/>
            <w:vAlign w:val="center"/>
            <w:hideMark/>
          </w:tcPr>
          <w:p w14:paraId="72BBBE1E" w14:textId="77777777" w:rsidR="00336BC7" w:rsidRDefault="00336BC7">
            <w:pPr>
              <w:rPr>
                <w:color w:val="000000"/>
              </w:rPr>
            </w:pPr>
            <w:r>
              <w:rPr>
                <w:color w:val="000000"/>
              </w:rPr>
              <w:t>Não</w:t>
            </w:r>
          </w:p>
        </w:tc>
      </w:tr>
      <w:tr w:rsidR="00336BC7" w14:paraId="51039A95" w14:textId="77777777">
        <w:trPr>
          <w:tblCellSpacing w:w="15" w:type="dxa"/>
        </w:trPr>
        <w:tc>
          <w:tcPr>
            <w:tcW w:w="0" w:type="auto"/>
            <w:vAlign w:val="center"/>
            <w:hideMark/>
          </w:tcPr>
          <w:p w14:paraId="7C41A49F" w14:textId="77777777" w:rsidR="00336BC7" w:rsidRDefault="00336BC7">
            <w:pPr>
              <w:rPr>
                <w:color w:val="000000"/>
              </w:rPr>
            </w:pPr>
            <w:r>
              <w:rPr>
                <w:color w:val="000000"/>
              </w:rPr>
              <w:t>Próxima ação</w:t>
            </w:r>
          </w:p>
        </w:tc>
        <w:tc>
          <w:tcPr>
            <w:tcW w:w="0" w:type="auto"/>
            <w:vAlign w:val="center"/>
            <w:hideMark/>
          </w:tcPr>
          <w:p w14:paraId="7D556B55" w14:textId="77777777" w:rsidR="00336BC7" w:rsidRDefault="00336BC7">
            <w:pPr>
              <w:rPr>
                <w:color w:val="000000"/>
              </w:rPr>
            </w:pPr>
            <w:r>
              <w:rPr>
                <w:color w:val="000000"/>
              </w:rPr>
              <w:t>Obrigatória após primeiro contato enquanto oportunidade estiver aberta, salvo evento futuro já definido</w:t>
            </w:r>
          </w:p>
        </w:tc>
      </w:tr>
      <w:tr w:rsidR="00336BC7" w14:paraId="0ACED5D9" w14:textId="77777777">
        <w:trPr>
          <w:tblCellSpacing w:w="15" w:type="dxa"/>
        </w:trPr>
        <w:tc>
          <w:tcPr>
            <w:tcW w:w="0" w:type="auto"/>
            <w:vAlign w:val="center"/>
            <w:hideMark/>
          </w:tcPr>
          <w:p w14:paraId="124E25F7" w14:textId="77777777" w:rsidR="00336BC7" w:rsidRDefault="00336BC7">
            <w:pPr>
              <w:rPr>
                <w:color w:val="000000"/>
              </w:rPr>
            </w:pPr>
            <w:r>
              <w:rPr>
                <w:color w:val="000000"/>
              </w:rPr>
              <w:t>Experimental</w:t>
            </w:r>
          </w:p>
        </w:tc>
        <w:tc>
          <w:tcPr>
            <w:tcW w:w="0" w:type="auto"/>
            <w:vAlign w:val="center"/>
            <w:hideMark/>
          </w:tcPr>
          <w:p w14:paraId="5B13346B" w14:textId="77777777" w:rsidR="00336BC7" w:rsidRDefault="00336BC7">
            <w:pPr>
              <w:rPr>
                <w:color w:val="000000"/>
              </w:rPr>
            </w:pPr>
            <w:r>
              <w:rPr>
                <w:color w:val="000000"/>
              </w:rPr>
              <w:t>Integrada à agenda como compromisso avulso</w:t>
            </w:r>
          </w:p>
        </w:tc>
      </w:tr>
      <w:tr w:rsidR="00336BC7" w14:paraId="01AE961E" w14:textId="77777777">
        <w:trPr>
          <w:tblCellSpacing w:w="15" w:type="dxa"/>
        </w:trPr>
        <w:tc>
          <w:tcPr>
            <w:tcW w:w="0" w:type="auto"/>
            <w:vAlign w:val="center"/>
            <w:hideMark/>
          </w:tcPr>
          <w:p w14:paraId="3BEEABAA" w14:textId="77777777" w:rsidR="00336BC7" w:rsidRDefault="00336BC7">
            <w:pPr>
              <w:rPr>
                <w:color w:val="000000"/>
              </w:rPr>
            </w:pPr>
            <w:r>
              <w:rPr>
                <w:color w:val="000000"/>
              </w:rPr>
              <w:t>Experimental gratuita/paga</w:t>
            </w:r>
          </w:p>
        </w:tc>
        <w:tc>
          <w:tcPr>
            <w:tcW w:w="0" w:type="auto"/>
            <w:vAlign w:val="center"/>
            <w:hideMark/>
          </w:tcPr>
          <w:p w14:paraId="4E3C7DB0" w14:textId="77777777" w:rsidR="00336BC7" w:rsidRDefault="00336BC7">
            <w:pPr>
              <w:rPr>
                <w:color w:val="000000"/>
              </w:rPr>
            </w:pPr>
            <w:r>
              <w:rPr>
                <w:color w:val="000000"/>
              </w:rPr>
              <w:t>Configurável por serviço</w:t>
            </w:r>
          </w:p>
        </w:tc>
      </w:tr>
      <w:tr w:rsidR="00336BC7" w14:paraId="1E66063A" w14:textId="77777777">
        <w:trPr>
          <w:tblCellSpacing w:w="15" w:type="dxa"/>
        </w:trPr>
        <w:tc>
          <w:tcPr>
            <w:tcW w:w="0" w:type="auto"/>
            <w:vAlign w:val="center"/>
            <w:hideMark/>
          </w:tcPr>
          <w:p w14:paraId="21C1B3D3" w14:textId="77777777" w:rsidR="00336BC7" w:rsidRDefault="00336BC7">
            <w:pPr>
              <w:rPr>
                <w:color w:val="000000"/>
              </w:rPr>
            </w:pPr>
            <w:r>
              <w:rPr>
                <w:color w:val="000000"/>
              </w:rPr>
              <w:t>Falta na experimental</w:t>
            </w:r>
          </w:p>
        </w:tc>
        <w:tc>
          <w:tcPr>
            <w:tcW w:w="0" w:type="auto"/>
            <w:vAlign w:val="center"/>
            <w:hideMark/>
          </w:tcPr>
          <w:p w14:paraId="1F1C5E9A" w14:textId="77777777" w:rsidR="00336BC7" w:rsidRDefault="00336BC7">
            <w:pPr>
              <w:rPr>
                <w:color w:val="000000"/>
              </w:rPr>
            </w:pPr>
            <w:r>
              <w:rPr>
                <w:color w:val="000000"/>
              </w:rPr>
              <w:t>Não encerra oportunidade automaticamente</w:t>
            </w:r>
          </w:p>
        </w:tc>
      </w:tr>
      <w:tr w:rsidR="00336BC7" w14:paraId="1356F1D4" w14:textId="77777777">
        <w:trPr>
          <w:tblCellSpacing w:w="15" w:type="dxa"/>
        </w:trPr>
        <w:tc>
          <w:tcPr>
            <w:tcW w:w="0" w:type="auto"/>
            <w:vAlign w:val="center"/>
            <w:hideMark/>
          </w:tcPr>
          <w:p w14:paraId="4B098F19" w14:textId="77777777" w:rsidR="00336BC7" w:rsidRDefault="00336BC7">
            <w:pPr>
              <w:rPr>
                <w:color w:val="000000"/>
              </w:rPr>
            </w:pPr>
            <w:r>
              <w:rPr>
                <w:color w:val="000000"/>
              </w:rPr>
              <w:t>Conversão</w:t>
            </w:r>
          </w:p>
        </w:tc>
        <w:tc>
          <w:tcPr>
            <w:tcW w:w="0" w:type="auto"/>
            <w:vAlign w:val="center"/>
            <w:hideMark/>
          </w:tcPr>
          <w:p w14:paraId="48C39C7B" w14:textId="77777777" w:rsidR="00336BC7" w:rsidRDefault="00336BC7">
            <w:pPr>
              <w:rPr>
                <w:color w:val="000000"/>
              </w:rPr>
            </w:pPr>
            <w:r>
              <w:rPr>
                <w:color w:val="000000"/>
              </w:rPr>
              <w:t>Contrato/matrícula efetivamente criada e aceita</w:t>
            </w:r>
          </w:p>
        </w:tc>
      </w:tr>
      <w:tr w:rsidR="00336BC7" w14:paraId="019F6AEC" w14:textId="77777777">
        <w:trPr>
          <w:tblCellSpacing w:w="15" w:type="dxa"/>
        </w:trPr>
        <w:tc>
          <w:tcPr>
            <w:tcW w:w="0" w:type="auto"/>
            <w:vAlign w:val="center"/>
            <w:hideMark/>
          </w:tcPr>
          <w:p w14:paraId="09880F03" w14:textId="77777777" w:rsidR="00336BC7" w:rsidRDefault="00336BC7">
            <w:pPr>
              <w:rPr>
                <w:color w:val="000000"/>
              </w:rPr>
            </w:pPr>
            <w:r>
              <w:rPr>
                <w:color w:val="000000"/>
              </w:rPr>
              <w:t>Primeiro pagamento obrigatório para conversão</w:t>
            </w:r>
          </w:p>
        </w:tc>
        <w:tc>
          <w:tcPr>
            <w:tcW w:w="0" w:type="auto"/>
            <w:vAlign w:val="center"/>
            <w:hideMark/>
          </w:tcPr>
          <w:p w14:paraId="43B49405" w14:textId="77777777" w:rsidR="00336BC7" w:rsidRDefault="00336BC7">
            <w:pPr>
              <w:rPr>
                <w:color w:val="000000"/>
              </w:rPr>
            </w:pPr>
            <w:r>
              <w:rPr>
                <w:color w:val="000000"/>
              </w:rPr>
              <w:t>Não</w:t>
            </w:r>
          </w:p>
        </w:tc>
      </w:tr>
      <w:tr w:rsidR="00336BC7" w14:paraId="38B0CF3C" w14:textId="77777777">
        <w:trPr>
          <w:tblCellSpacing w:w="15" w:type="dxa"/>
        </w:trPr>
        <w:tc>
          <w:tcPr>
            <w:tcW w:w="0" w:type="auto"/>
            <w:vAlign w:val="center"/>
            <w:hideMark/>
          </w:tcPr>
          <w:p w14:paraId="5BD590D0" w14:textId="77777777" w:rsidR="00336BC7" w:rsidRDefault="00336BC7">
            <w:pPr>
              <w:rPr>
                <w:color w:val="000000"/>
              </w:rPr>
            </w:pPr>
            <w:r>
              <w:rPr>
                <w:color w:val="000000"/>
              </w:rPr>
              <w:t>LossReason</w:t>
            </w:r>
          </w:p>
        </w:tc>
        <w:tc>
          <w:tcPr>
            <w:tcW w:w="0" w:type="auto"/>
            <w:vAlign w:val="center"/>
            <w:hideMark/>
          </w:tcPr>
          <w:p w14:paraId="2B21546E" w14:textId="77777777" w:rsidR="00336BC7" w:rsidRDefault="00336BC7">
            <w:pPr>
              <w:rPr>
                <w:color w:val="000000"/>
              </w:rPr>
            </w:pPr>
            <w:r>
              <w:rPr>
                <w:color w:val="000000"/>
              </w:rPr>
              <w:t>Obrigatório</w:t>
            </w:r>
          </w:p>
        </w:tc>
      </w:tr>
      <w:tr w:rsidR="00336BC7" w14:paraId="6AB87803" w14:textId="77777777">
        <w:trPr>
          <w:tblCellSpacing w:w="15" w:type="dxa"/>
        </w:trPr>
        <w:tc>
          <w:tcPr>
            <w:tcW w:w="0" w:type="auto"/>
            <w:vAlign w:val="center"/>
            <w:hideMark/>
          </w:tcPr>
          <w:p w14:paraId="720B1160" w14:textId="77777777" w:rsidR="00336BC7" w:rsidRDefault="00336BC7">
            <w:pPr>
              <w:rPr>
                <w:color w:val="000000"/>
              </w:rPr>
            </w:pPr>
            <w:r>
              <w:rPr>
                <w:color w:val="000000"/>
              </w:rPr>
              <w:t>Reativação</w:t>
            </w:r>
          </w:p>
        </w:tc>
        <w:tc>
          <w:tcPr>
            <w:tcW w:w="0" w:type="auto"/>
            <w:vAlign w:val="center"/>
            <w:hideMark/>
          </w:tcPr>
          <w:p w14:paraId="2DA69540" w14:textId="77777777" w:rsidR="00336BC7" w:rsidRDefault="00336BC7">
            <w:pPr>
              <w:rPr>
                <w:color w:val="000000"/>
              </w:rPr>
            </w:pPr>
            <w:r>
              <w:rPr>
                <w:color w:val="000000"/>
              </w:rPr>
              <w:t>Permitida</w:t>
            </w:r>
          </w:p>
        </w:tc>
      </w:tr>
      <w:tr w:rsidR="00336BC7" w14:paraId="1F22077D" w14:textId="77777777">
        <w:trPr>
          <w:tblCellSpacing w:w="15" w:type="dxa"/>
        </w:trPr>
        <w:tc>
          <w:tcPr>
            <w:tcW w:w="0" w:type="auto"/>
            <w:vAlign w:val="center"/>
            <w:hideMark/>
          </w:tcPr>
          <w:p w14:paraId="41E0FB08" w14:textId="77777777" w:rsidR="00336BC7" w:rsidRDefault="00336BC7">
            <w:pPr>
              <w:rPr>
                <w:color w:val="000000"/>
              </w:rPr>
            </w:pPr>
            <w:r>
              <w:rPr>
                <w:color w:val="000000"/>
              </w:rPr>
              <w:t>Nova oportunidade após novo ciclo</w:t>
            </w:r>
          </w:p>
        </w:tc>
        <w:tc>
          <w:tcPr>
            <w:tcW w:w="0" w:type="auto"/>
            <w:vAlign w:val="center"/>
            <w:hideMark/>
          </w:tcPr>
          <w:p w14:paraId="6F0B49FB" w14:textId="77777777" w:rsidR="00336BC7" w:rsidRDefault="00336BC7">
            <w:pPr>
              <w:rPr>
                <w:color w:val="000000"/>
              </w:rPr>
            </w:pPr>
            <w:r>
              <w:rPr>
                <w:color w:val="000000"/>
              </w:rPr>
              <w:t>Permitida</w:t>
            </w:r>
          </w:p>
        </w:tc>
      </w:tr>
      <w:tr w:rsidR="00336BC7" w14:paraId="7849C6BD" w14:textId="77777777">
        <w:trPr>
          <w:tblCellSpacing w:w="15" w:type="dxa"/>
        </w:trPr>
        <w:tc>
          <w:tcPr>
            <w:tcW w:w="0" w:type="auto"/>
            <w:vAlign w:val="center"/>
            <w:hideMark/>
          </w:tcPr>
          <w:p w14:paraId="77861010" w14:textId="77777777" w:rsidR="00336BC7" w:rsidRDefault="00336BC7">
            <w:pPr>
              <w:rPr>
                <w:color w:val="000000"/>
              </w:rPr>
            </w:pPr>
            <w:r>
              <w:rPr>
                <w:color w:val="000000"/>
              </w:rPr>
              <w:t>Histórico</w:t>
            </w:r>
          </w:p>
        </w:tc>
        <w:tc>
          <w:tcPr>
            <w:tcW w:w="0" w:type="auto"/>
            <w:vAlign w:val="center"/>
            <w:hideMark/>
          </w:tcPr>
          <w:p w14:paraId="6D2324DB" w14:textId="77777777" w:rsidR="00336BC7" w:rsidRDefault="00336BC7">
            <w:pPr>
              <w:rPr>
                <w:color w:val="000000"/>
              </w:rPr>
            </w:pPr>
            <w:r>
              <w:rPr>
                <w:color w:val="000000"/>
              </w:rPr>
              <w:t>Preservado</w:t>
            </w:r>
          </w:p>
        </w:tc>
      </w:tr>
      <w:tr w:rsidR="00336BC7" w14:paraId="07B7A63B" w14:textId="77777777">
        <w:trPr>
          <w:tblCellSpacing w:w="15" w:type="dxa"/>
        </w:trPr>
        <w:tc>
          <w:tcPr>
            <w:tcW w:w="0" w:type="auto"/>
            <w:vAlign w:val="center"/>
            <w:hideMark/>
          </w:tcPr>
          <w:p w14:paraId="415A3121" w14:textId="77777777" w:rsidR="00336BC7" w:rsidRDefault="00336BC7">
            <w:pPr>
              <w:rPr>
                <w:color w:val="000000"/>
              </w:rPr>
            </w:pPr>
            <w:r>
              <w:rPr>
                <w:color w:val="000000"/>
              </w:rPr>
              <w:t>Follow-up pós-experimental</w:t>
            </w:r>
          </w:p>
        </w:tc>
        <w:tc>
          <w:tcPr>
            <w:tcW w:w="0" w:type="auto"/>
            <w:vAlign w:val="center"/>
            <w:hideMark/>
          </w:tcPr>
          <w:p w14:paraId="3C1B8B31" w14:textId="77777777" w:rsidR="00336BC7" w:rsidRDefault="00336BC7">
            <w:pPr>
              <w:rPr>
                <w:color w:val="000000"/>
              </w:rPr>
            </w:pPr>
            <w:r>
              <w:rPr>
                <w:color w:val="000000"/>
              </w:rPr>
              <w:t>Até 1 dia útil</w:t>
            </w:r>
          </w:p>
        </w:tc>
      </w:tr>
      <w:tr w:rsidR="00336BC7" w14:paraId="7B80429E" w14:textId="77777777">
        <w:trPr>
          <w:tblCellSpacing w:w="15" w:type="dxa"/>
        </w:trPr>
        <w:tc>
          <w:tcPr>
            <w:tcW w:w="0" w:type="auto"/>
            <w:vAlign w:val="center"/>
            <w:hideMark/>
          </w:tcPr>
          <w:p w14:paraId="2B70C73A" w14:textId="77777777" w:rsidR="00336BC7" w:rsidRDefault="00336BC7">
            <w:pPr>
              <w:rPr>
                <w:color w:val="000000"/>
              </w:rPr>
            </w:pPr>
            <w:r>
              <w:rPr>
                <w:color w:val="000000"/>
              </w:rPr>
              <w:t>Follow-up inicial de proposta</w:t>
            </w:r>
          </w:p>
        </w:tc>
        <w:tc>
          <w:tcPr>
            <w:tcW w:w="0" w:type="auto"/>
            <w:vAlign w:val="center"/>
            <w:hideMark/>
          </w:tcPr>
          <w:p w14:paraId="2097D2D7" w14:textId="77777777" w:rsidR="00336BC7" w:rsidRDefault="00336BC7">
            <w:pPr>
              <w:rPr>
                <w:color w:val="000000"/>
              </w:rPr>
            </w:pPr>
            <w:r>
              <w:rPr>
                <w:color w:val="000000"/>
              </w:rPr>
              <w:t>2 dias úteis</w:t>
            </w:r>
          </w:p>
        </w:tc>
      </w:tr>
      <w:tr w:rsidR="00336BC7" w14:paraId="4D3832CB" w14:textId="77777777">
        <w:trPr>
          <w:tblCellSpacing w:w="15" w:type="dxa"/>
        </w:trPr>
        <w:tc>
          <w:tcPr>
            <w:tcW w:w="0" w:type="auto"/>
            <w:vAlign w:val="center"/>
            <w:hideMark/>
          </w:tcPr>
          <w:p w14:paraId="0288904D" w14:textId="77777777" w:rsidR="00336BC7" w:rsidRDefault="00336BC7">
            <w:pPr>
              <w:rPr>
                <w:color w:val="000000"/>
              </w:rPr>
            </w:pPr>
            <w:r>
              <w:rPr>
                <w:color w:val="000000"/>
              </w:rPr>
              <w:t>Mudanças objetivas de estágio</w:t>
            </w:r>
          </w:p>
        </w:tc>
        <w:tc>
          <w:tcPr>
            <w:tcW w:w="0" w:type="auto"/>
            <w:vAlign w:val="center"/>
            <w:hideMark/>
          </w:tcPr>
          <w:p w14:paraId="4C1498D6" w14:textId="77777777" w:rsidR="00336BC7" w:rsidRDefault="00336BC7">
            <w:pPr>
              <w:rPr>
                <w:color w:val="000000"/>
              </w:rPr>
            </w:pPr>
            <w:r>
              <w:rPr>
                <w:color w:val="000000"/>
              </w:rPr>
              <w:t>Podem ser automatizadas</w:t>
            </w:r>
          </w:p>
        </w:tc>
      </w:tr>
      <w:tr w:rsidR="00336BC7" w14:paraId="5FD5EB1B" w14:textId="77777777">
        <w:trPr>
          <w:tblCellSpacing w:w="15" w:type="dxa"/>
        </w:trPr>
        <w:tc>
          <w:tcPr>
            <w:tcW w:w="0" w:type="auto"/>
            <w:vAlign w:val="center"/>
            <w:hideMark/>
          </w:tcPr>
          <w:p w14:paraId="0001798E" w14:textId="77777777" w:rsidR="00336BC7" w:rsidRDefault="00336BC7">
            <w:pPr>
              <w:rPr>
                <w:color w:val="000000"/>
              </w:rPr>
            </w:pPr>
            <w:r>
              <w:rPr>
                <w:color w:val="000000"/>
              </w:rPr>
              <w:t>Decisões subjetivas de perda</w:t>
            </w:r>
          </w:p>
        </w:tc>
        <w:tc>
          <w:tcPr>
            <w:tcW w:w="0" w:type="auto"/>
            <w:vAlign w:val="center"/>
            <w:hideMark/>
          </w:tcPr>
          <w:p w14:paraId="53A0EDF6" w14:textId="77777777" w:rsidR="00336BC7" w:rsidRDefault="00336BC7">
            <w:pPr>
              <w:rPr>
                <w:color w:val="000000"/>
              </w:rPr>
            </w:pPr>
            <w:r>
              <w:rPr>
                <w:color w:val="000000"/>
              </w:rPr>
              <w:t>Humanas</w:t>
            </w:r>
          </w:p>
        </w:tc>
      </w:tr>
    </w:tbl>
    <w:p w14:paraId="2CA9525C" w14:textId="77777777" w:rsidR="00336BC7" w:rsidRDefault="00050609" w:rsidP="00336BC7">
      <w:r>
        <w:rPr>
          <w:noProof/>
        </w:rPr>
      </w:r>
      <w:r>
        <w:pict w14:anchorId="6775FFB0">
          <v:rect id="Horizontal Line 131" o:spid="_x0000_s112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6C96E4F" w14:textId="77777777" w:rsidR="00336BC7" w:rsidRDefault="00336BC7" w:rsidP="00336BC7">
      <w:pPr>
        <w:pStyle w:val="Ttulo2"/>
        <w:rPr>
          <w:color w:val="000000"/>
        </w:rPr>
      </w:pPr>
      <w:r>
        <w:rPr>
          <w:color w:val="000000"/>
        </w:rPr>
        <w:t>12.37 Status da seção</w:t>
      </w:r>
    </w:p>
    <w:p w14:paraId="2899B334" w14:textId="77777777" w:rsidR="00336BC7" w:rsidRDefault="00336BC7" w:rsidP="00336BC7">
      <w:pPr>
        <w:pStyle w:val="NormalWeb"/>
        <w:rPr>
          <w:color w:val="000000"/>
        </w:rPr>
      </w:pPr>
      <w:r>
        <w:rPr>
          <w:color w:val="000000"/>
        </w:rPr>
        <w:t>Com essas decisões, o domínio de CRM deixa de possuir blockers necessários para a</w:t>
      </w:r>
      <w:r>
        <w:rPr>
          <w:rStyle w:val="apple-converted-space"/>
          <w:color w:val="000000"/>
        </w:rPr>
        <w:t> </w:t>
      </w:r>
      <w:r>
        <w:rPr>
          <w:rStyle w:val="Forte"/>
          <w:color w:val="000000"/>
        </w:rPr>
        <w:t>modelagem conceitual inicial</w:t>
      </w:r>
      <w:r>
        <w:rPr>
          <w:color w:val="000000"/>
        </w:rPr>
        <w:t>.</w:t>
      </w:r>
    </w:p>
    <w:p w14:paraId="2B7C97F3" w14:textId="77777777" w:rsidR="00336BC7" w:rsidRDefault="00336BC7" w:rsidP="00336BC7">
      <w:pPr>
        <w:pStyle w:val="NormalWeb"/>
        <w:rPr>
          <w:color w:val="000000"/>
        </w:rPr>
      </w:pPr>
      <w:r>
        <w:rPr>
          <w:color w:val="000000"/>
        </w:rPr>
        <w:t>Os valores de SLA e cadência deverão ser tratados como</w:t>
      </w:r>
      <w:r>
        <w:rPr>
          <w:rStyle w:val="apple-converted-space"/>
          <w:color w:val="000000"/>
        </w:rPr>
        <w:t> </w:t>
      </w:r>
      <w:r>
        <w:rPr>
          <w:rStyle w:val="Forte"/>
          <w:color w:val="000000"/>
        </w:rPr>
        <w:t>parâmetros de negócio configuráveis</w:t>
      </w:r>
      <w:r>
        <w:rPr>
          <w:color w:val="000000"/>
        </w:rPr>
        <w:t>, permitindo que a proprietária altere a política futuramente sem necessidade de remodelar o sistema.</w:t>
      </w:r>
    </w:p>
    <w:p w14:paraId="65DE18BF" w14:textId="77777777" w:rsidR="00336BC7" w:rsidRDefault="00336BC7" w:rsidP="00336BC7">
      <w:pPr>
        <w:pStyle w:val="NormalWeb"/>
        <w:rPr>
          <w:color w:val="000000"/>
        </w:rPr>
      </w:pPr>
      <w:r>
        <w:rPr>
          <w:color w:val="000000"/>
        </w:rPr>
        <w:t>Alterações futuras na estratégia comercial poderão mudar etapas, prazos e regras, mas os conceitos fundamentais permanecerão:</w:t>
      </w:r>
    </w:p>
    <w:p w14:paraId="14683E91" w14:textId="77777777" w:rsidR="00336BC7" w:rsidRDefault="00336BC7" w:rsidP="00336BC7">
      <w:pPr>
        <w:pStyle w:val="NormalWeb"/>
        <w:rPr>
          <w:color w:val="000000"/>
        </w:rPr>
      </w:pPr>
      <w:r>
        <w:rPr>
          <w:rStyle w:val="CdigoHTML"/>
          <w:color w:val="000000"/>
        </w:rPr>
        <w:lastRenderedPageBreak/>
        <w:t>Person</w:t>
      </w:r>
    </w:p>
    <w:p w14:paraId="7E34F8B8"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Opportunity</w:t>
      </w:r>
    </w:p>
    <w:p w14:paraId="5136A5F3"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Activity</w:t>
      </w:r>
    </w:p>
    <w:p w14:paraId="388945E7"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Task</w:t>
      </w:r>
    </w:p>
    <w:p w14:paraId="054B749B"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Experimental</w:t>
      </w:r>
    </w:p>
    <w:p w14:paraId="3AC50EF0"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Proposal</w:t>
      </w:r>
    </w:p>
    <w:p w14:paraId="34DAE29B" w14:textId="77777777" w:rsidR="00336BC7" w:rsidRDefault="00336BC7" w:rsidP="00336BC7">
      <w:pPr>
        <w:pStyle w:val="NormalWeb"/>
        <w:rPr>
          <w:color w:val="000000"/>
        </w:rPr>
      </w:pPr>
      <w:r>
        <w:rPr>
          <w:color w:val="000000"/>
        </w:rPr>
        <w:t>→</w:t>
      </w:r>
      <w:r>
        <w:rPr>
          <w:rStyle w:val="apple-converted-space"/>
          <w:color w:val="000000"/>
        </w:rPr>
        <w:t> </w:t>
      </w:r>
      <w:r>
        <w:rPr>
          <w:rStyle w:val="CdigoHTML"/>
          <w:color w:val="000000"/>
        </w:rPr>
        <w:t>Conversion / Loss</w:t>
      </w:r>
      <w:r>
        <w:rPr>
          <w:color w:val="000000"/>
        </w:rPr>
        <w:t>.</w:t>
      </w:r>
    </w:p>
    <w:p w14:paraId="55591CA7" w14:textId="77777777" w:rsidR="00336BC7" w:rsidRDefault="00336BC7" w:rsidP="00336BC7">
      <w:pPr>
        <w:spacing w:after="20"/>
      </w:pPr>
    </w:p>
    <w:tbl>
      <w:tblPr>
        <w:tblStyle w:val="Tabelacomgrade"/>
        <w:tblW w:w="0" w:type="auto"/>
        <w:jc w:val="center"/>
        <w:tblLook w:val="04A0" w:firstRow="1" w:lastRow="0" w:firstColumn="1" w:lastColumn="0" w:noHBand="0" w:noVBand="1"/>
      </w:tblPr>
      <w:tblGrid>
        <w:gridCol w:w="1584"/>
      </w:tblGrid>
      <w:tr w:rsidR="00336BC7" w14:paraId="3D8A8C14" w14:textId="77777777" w:rsidTr="0008474A">
        <w:trPr>
          <w:jc w:val="center"/>
        </w:trPr>
        <w:tc>
          <w:tcPr>
            <w:tcW w:w="1584" w:type="dxa"/>
            <w:shd w:val="clear" w:color="auto" w:fill="B43A3A"/>
            <w:vAlign w:val="center"/>
          </w:tcPr>
          <w:p w14:paraId="56AD2049" w14:textId="77777777" w:rsidR="00336BC7" w:rsidRDefault="00336BC7" w:rsidP="0008474A">
            <w:r>
              <w:rPr>
                <w:b/>
                <w:color w:val="FFFFFF"/>
                <w:sz w:val="17"/>
              </w:rPr>
              <w:t>BLOQUEANTE</w:t>
            </w:r>
          </w:p>
        </w:tc>
      </w:tr>
    </w:tbl>
    <w:p w14:paraId="3DA061D2" w14:textId="77777777" w:rsidR="009B4023" w:rsidRDefault="009B4023">
      <w:pPr>
        <w:spacing w:after="20"/>
      </w:pPr>
    </w:p>
    <w:p w14:paraId="06ADF5A8" w14:textId="77777777" w:rsidR="009A35BA" w:rsidRDefault="009A35BA" w:rsidP="009A35BA">
      <w:pPr>
        <w:pStyle w:val="Ttulo2"/>
        <w:rPr>
          <w:rFonts w:ascii="Times New Roman" w:hAnsi="Times New Roman"/>
          <w:color w:val="000000"/>
          <w:sz w:val="36"/>
        </w:rPr>
      </w:pPr>
      <w:r>
        <w:rPr>
          <w:color w:val="000000"/>
        </w:rPr>
        <w:t>13. Agenda e disponibilidade</w:t>
      </w:r>
    </w:p>
    <w:p w14:paraId="5AB5D179" w14:textId="77777777" w:rsidR="009A35BA" w:rsidRDefault="009A35BA" w:rsidP="009A35BA">
      <w:pPr>
        <w:pStyle w:val="Ttulo3"/>
        <w:rPr>
          <w:color w:val="000000"/>
        </w:rPr>
      </w:pPr>
      <w:r>
        <w:rPr>
          <w:color w:val="000000"/>
        </w:rPr>
        <w:t>APROVADO</w:t>
      </w:r>
    </w:p>
    <w:p w14:paraId="0C31E594" w14:textId="77777777" w:rsidR="009A35BA" w:rsidRDefault="009A35BA" w:rsidP="009A35BA">
      <w:pPr>
        <w:pStyle w:val="NormalWeb"/>
        <w:rPr>
          <w:color w:val="000000"/>
        </w:rPr>
      </w:pPr>
      <w:r>
        <w:rPr>
          <w:color w:val="000000"/>
        </w:rPr>
        <w:t>A agenda principal da Fisiofit será baseada em uma</w:t>
      </w:r>
      <w:r>
        <w:rPr>
          <w:rStyle w:val="apple-converted-space"/>
          <w:color w:val="000000"/>
        </w:rPr>
        <w:t> </w:t>
      </w:r>
      <w:r>
        <w:rPr>
          <w:rStyle w:val="Forte"/>
          <w:color w:val="000000"/>
        </w:rPr>
        <w:t>grade fixa semanal e recorrente</w:t>
      </w:r>
      <w:r>
        <w:rPr>
          <w:color w:val="000000"/>
        </w:rPr>
        <w:t>.</w:t>
      </w:r>
    </w:p>
    <w:p w14:paraId="71411157" w14:textId="77777777" w:rsidR="009A35BA" w:rsidRDefault="009A35BA" w:rsidP="009A35BA">
      <w:pPr>
        <w:pStyle w:val="NormalWeb"/>
        <w:rPr>
          <w:color w:val="000000"/>
        </w:rPr>
      </w:pPr>
      <w:r>
        <w:rPr>
          <w:color w:val="000000"/>
        </w:rPr>
        <w:t>Pacientes regulares possuem dias, horários e fisioterapeuta definidos. O sistema deverá representar essa recorrência sem exigir a criação manual de novos agendamentos a cada semana.</w:t>
      </w:r>
    </w:p>
    <w:p w14:paraId="684327BF" w14:textId="77777777" w:rsidR="009A35BA" w:rsidRDefault="009A35BA" w:rsidP="009A35BA">
      <w:pPr>
        <w:pStyle w:val="NormalWeb"/>
        <w:rPr>
          <w:color w:val="000000"/>
        </w:rPr>
      </w:pPr>
      <w:r>
        <w:rPr>
          <w:color w:val="000000"/>
        </w:rPr>
        <w:t>A agenda deverá preservar histórico e separar claramente:</w:t>
      </w:r>
    </w:p>
    <w:p w14:paraId="7358AEDD" w14:textId="77777777" w:rsidR="009A35BA" w:rsidRDefault="009A35BA" w:rsidP="009A35BA">
      <w:pPr>
        <w:pStyle w:val="NormalWeb"/>
        <w:rPr>
          <w:color w:val="000000"/>
        </w:rPr>
      </w:pPr>
      <w:r>
        <w:rPr>
          <w:rStyle w:val="Forte"/>
          <w:color w:val="000000"/>
        </w:rPr>
        <w:t>grade fixa</w:t>
      </w:r>
    </w:p>
    <w:p w14:paraId="2C394461" w14:textId="77777777" w:rsidR="009A35BA" w:rsidRDefault="009A35BA" w:rsidP="009A35BA">
      <w:pPr>
        <w:pStyle w:val="NormalWeb"/>
        <w:rPr>
          <w:color w:val="000000"/>
        </w:rPr>
      </w:pPr>
      <w:r>
        <w:rPr>
          <w:color w:val="000000"/>
        </w:rPr>
        <w:t>→</w:t>
      </w:r>
      <w:r>
        <w:rPr>
          <w:rStyle w:val="apple-converted-space"/>
          <w:color w:val="000000"/>
        </w:rPr>
        <w:t> </w:t>
      </w:r>
      <w:r>
        <w:rPr>
          <w:rStyle w:val="Forte"/>
          <w:color w:val="000000"/>
        </w:rPr>
        <w:t>vínculos de pacientes</w:t>
      </w:r>
    </w:p>
    <w:p w14:paraId="2C010CE3" w14:textId="77777777" w:rsidR="009A35BA" w:rsidRDefault="009A35BA" w:rsidP="009A35BA">
      <w:pPr>
        <w:pStyle w:val="NormalWeb"/>
        <w:rPr>
          <w:color w:val="000000"/>
        </w:rPr>
      </w:pPr>
      <w:r>
        <w:rPr>
          <w:color w:val="000000"/>
        </w:rPr>
        <w:t>→</w:t>
      </w:r>
      <w:r>
        <w:rPr>
          <w:rStyle w:val="apple-converted-space"/>
          <w:color w:val="000000"/>
        </w:rPr>
        <w:t> </w:t>
      </w:r>
      <w:r>
        <w:rPr>
          <w:rStyle w:val="Forte"/>
          <w:color w:val="000000"/>
        </w:rPr>
        <w:t>ocorrências em datas específicas</w:t>
      </w:r>
    </w:p>
    <w:p w14:paraId="3F583D87" w14:textId="77777777" w:rsidR="009A35BA" w:rsidRDefault="009A35BA" w:rsidP="009A35BA">
      <w:pPr>
        <w:pStyle w:val="NormalWeb"/>
        <w:rPr>
          <w:color w:val="000000"/>
        </w:rPr>
      </w:pPr>
      <w:r>
        <w:rPr>
          <w:color w:val="000000"/>
        </w:rPr>
        <w:t>→</w:t>
      </w:r>
      <w:r>
        <w:rPr>
          <w:rStyle w:val="apple-converted-space"/>
          <w:color w:val="000000"/>
        </w:rPr>
        <w:t> </w:t>
      </w:r>
      <w:r>
        <w:rPr>
          <w:rStyle w:val="Forte"/>
          <w:color w:val="000000"/>
        </w:rPr>
        <w:t>presença, falta e exceções</w:t>
      </w:r>
      <w:r>
        <w:rPr>
          <w:color w:val="000000"/>
        </w:rPr>
        <w:t>.</w:t>
      </w:r>
    </w:p>
    <w:p w14:paraId="373D2E73" w14:textId="77777777" w:rsidR="009A35BA" w:rsidRDefault="009A35BA" w:rsidP="009A35BA">
      <w:pPr>
        <w:pStyle w:val="NormalWeb"/>
        <w:rPr>
          <w:color w:val="000000"/>
        </w:rPr>
      </w:pPr>
      <w:r>
        <w:rPr>
          <w:color w:val="000000"/>
        </w:rPr>
        <w:t>Equipamentos não serão recursos agendáveis.</w:t>
      </w:r>
    </w:p>
    <w:p w14:paraId="412BB36A" w14:textId="77777777" w:rsidR="009A35BA" w:rsidRDefault="009A35BA" w:rsidP="009A35BA">
      <w:pPr>
        <w:pStyle w:val="NormalWeb"/>
        <w:rPr>
          <w:color w:val="000000"/>
        </w:rPr>
      </w:pPr>
      <w:r>
        <w:rPr>
          <w:color w:val="000000"/>
        </w:rPr>
        <w:t>Salas serão apenas informações associadas ao horário/turma e</w:t>
      </w:r>
      <w:r>
        <w:rPr>
          <w:rStyle w:val="apple-converted-space"/>
          <w:color w:val="000000"/>
        </w:rPr>
        <w:t> </w:t>
      </w:r>
      <w:r>
        <w:rPr>
          <w:rStyle w:val="Forte"/>
          <w:color w:val="000000"/>
        </w:rPr>
        <w:t>não participarão das validações de conflito ou capacidade</w:t>
      </w:r>
      <w:r>
        <w:rPr>
          <w:color w:val="000000"/>
        </w:rPr>
        <w:t>.</w:t>
      </w:r>
    </w:p>
    <w:p w14:paraId="448EC7D8" w14:textId="77777777" w:rsidR="009A35BA" w:rsidRDefault="00050609" w:rsidP="009A35BA">
      <w:r>
        <w:rPr>
          <w:noProof/>
        </w:rPr>
      </w:r>
      <w:r>
        <w:pict w14:anchorId="297B962D">
          <v:rect id="Horizontal Line 138" o:spid="_x0000_s112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495773F" w14:textId="77777777" w:rsidR="009A35BA" w:rsidRDefault="009A35BA" w:rsidP="009A35BA">
      <w:pPr>
        <w:pStyle w:val="Ttulo2"/>
        <w:rPr>
          <w:color w:val="000000"/>
        </w:rPr>
      </w:pPr>
      <w:r>
        <w:rPr>
          <w:color w:val="000000"/>
        </w:rPr>
        <w:t>13.1 Horário operacional</w:t>
      </w:r>
    </w:p>
    <w:p w14:paraId="650C7431" w14:textId="77777777" w:rsidR="009A35BA" w:rsidRDefault="009A35BA" w:rsidP="009A35BA">
      <w:pPr>
        <w:pStyle w:val="NormalWeb"/>
        <w:rPr>
          <w:color w:val="000000"/>
        </w:rPr>
      </w:pPr>
      <w:r>
        <w:rPr>
          <w:color w:val="000000"/>
        </w:rPr>
        <w:t>A operação regular da Fisiofit funcionará:</w:t>
      </w:r>
    </w:p>
    <w:p w14:paraId="29D26082" w14:textId="77777777" w:rsidR="009A35BA" w:rsidRDefault="009A35BA" w:rsidP="009A35BA">
      <w:pPr>
        <w:pStyle w:val="NormalWeb"/>
        <w:rPr>
          <w:color w:val="000000"/>
        </w:rPr>
      </w:pPr>
      <w:r>
        <w:rPr>
          <w:rStyle w:val="Forte"/>
          <w:color w:val="000000"/>
        </w:rPr>
        <w:t>Segunda a sexta-feira</w:t>
      </w:r>
    </w:p>
    <w:p w14:paraId="06CD1380" w14:textId="77777777" w:rsidR="009A35BA" w:rsidRDefault="009A35BA" w:rsidP="009A35BA">
      <w:pPr>
        <w:pStyle w:val="NormalWeb"/>
        <w:rPr>
          <w:color w:val="000000"/>
        </w:rPr>
      </w:pPr>
      <w:r>
        <w:rPr>
          <w:color w:val="000000"/>
        </w:rPr>
        <w:lastRenderedPageBreak/>
        <w:t>das</w:t>
      </w:r>
      <w:r>
        <w:rPr>
          <w:rStyle w:val="apple-converted-space"/>
          <w:color w:val="000000"/>
        </w:rPr>
        <w:t> </w:t>
      </w:r>
      <w:r>
        <w:rPr>
          <w:rStyle w:val="Forte"/>
          <w:color w:val="000000"/>
        </w:rPr>
        <w:t>06:00 às 21:00</w:t>
      </w:r>
      <w:r>
        <w:rPr>
          <w:color w:val="000000"/>
        </w:rPr>
        <w:t>.</w:t>
      </w:r>
    </w:p>
    <w:p w14:paraId="0471D8CA" w14:textId="77777777" w:rsidR="009A35BA" w:rsidRDefault="009A35BA" w:rsidP="009A35BA">
      <w:pPr>
        <w:pStyle w:val="NormalWeb"/>
        <w:rPr>
          <w:color w:val="000000"/>
        </w:rPr>
      </w:pPr>
      <w:r>
        <w:rPr>
          <w:color w:val="000000"/>
        </w:rPr>
        <w:t>Os atendimentos regulares terão inicialmente duração padrão de</w:t>
      </w:r>
      <w:r>
        <w:rPr>
          <w:rStyle w:val="apple-converted-space"/>
          <w:color w:val="000000"/>
        </w:rPr>
        <w:t> </w:t>
      </w:r>
      <w:r>
        <w:rPr>
          <w:rStyle w:val="Forte"/>
          <w:color w:val="000000"/>
        </w:rPr>
        <w:t>1 hora</w:t>
      </w:r>
      <w:r>
        <w:rPr>
          <w:color w:val="000000"/>
        </w:rPr>
        <w:t>.</w:t>
      </w:r>
    </w:p>
    <w:p w14:paraId="1E967535" w14:textId="77777777" w:rsidR="009A35BA" w:rsidRDefault="009A35BA" w:rsidP="009A35BA">
      <w:pPr>
        <w:pStyle w:val="NormalWeb"/>
        <w:rPr>
          <w:color w:val="000000"/>
        </w:rPr>
      </w:pPr>
      <w:r>
        <w:rPr>
          <w:color w:val="000000"/>
        </w:rPr>
        <w:t>Assim, os horários da grade serão:</w:t>
      </w:r>
    </w:p>
    <w:p w14:paraId="0D1B3219" w14:textId="77777777" w:rsidR="009A35BA" w:rsidRDefault="009A35BA" w:rsidP="009A35BA">
      <w:pPr>
        <w:pStyle w:val="NormalWeb"/>
        <w:rPr>
          <w:color w:val="000000"/>
        </w:rPr>
      </w:pPr>
      <w:r>
        <w:rPr>
          <w:color w:val="000000"/>
        </w:rPr>
        <w:t>06:00–07:00</w:t>
      </w:r>
      <w:r>
        <w:rPr>
          <w:color w:val="000000"/>
        </w:rPr>
        <w:br/>
        <w:t>07:00–08:00</w:t>
      </w:r>
      <w:r>
        <w:rPr>
          <w:color w:val="000000"/>
        </w:rPr>
        <w:br/>
        <w:t>08:00–09:00</w:t>
      </w:r>
      <w:r>
        <w:rPr>
          <w:color w:val="000000"/>
        </w:rPr>
        <w:br/>
        <w:t>09:00–10:00</w:t>
      </w:r>
      <w:r>
        <w:rPr>
          <w:color w:val="000000"/>
        </w:rPr>
        <w:br/>
        <w:t>10:00–11:00</w:t>
      </w:r>
      <w:r>
        <w:rPr>
          <w:color w:val="000000"/>
        </w:rPr>
        <w:br/>
        <w:t>11:00–12:00</w:t>
      </w:r>
      <w:r>
        <w:rPr>
          <w:color w:val="000000"/>
        </w:rPr>
        <w:br/>
        <w:t>12:00–13:00</w:t>
      </w:r>
      <w:r>
        <w:rPr>
          <w:color w:val="000000"/>
        </w:rPr>
        <w:br/>
        <w:t>13:00–14:00</w:t>
      </w:r>
      <w:r>
        <w:rPr>
          <w:color w:val="000000"/>
        </w:rPr>
        <w:br/>
        <w:t>14:00–15:00</w:t>
      </w:r>
      <w:r>
        <w:rPr>
          <w:color w:val="000000"/>
        </w:rPr>
        <w:br/>
        <w:t>15:00–16:00</w:t>
      </w:r>
      <w:r>
        <w:rPr>
          <w:color w:val="000000"/>
        </w:rPr>
        <w:br/>
        <w:t>16:00–17:00</w:t>
      </w:r>
      <w:r>
        <w:rPr>
          <w:color w:val="000000"/>
        </w:rPr>
        <w:br/>
        <w:t>17:00–18:00</w:t>
      </w:r>
      <w:r>
        <w:rPr>
          <w:color w:val="000000"/>
        </w:rPr>
        <w:br/>
        <w:t>18:00–19:00</w:t>
      </w:r>
      <w:r>
        <w:rPr>
          <w:color w:val="000000"/>
        </w:rPr>
        <w:br/>
        <w:t>19:00–20:00</w:t>
      </w:r>
      <w:r>
        <w:rPr>
          <w:color w:val="000000"/>
        </w:rPr>
        <w:br/>
        <w:t>20:00–21:00</w:t>
      </w:r>
    </w:p>
    <w:p w14:paraId="675D9344" w14:textId="77777777" w:rsidR="009A35BA" w:rsidRDefault="009A35BA" w:rsidP="009A35BA">
      <w:pPr>
        <w:pStyle w:val="NormalWeb"/>
        <w:rPr>
          <w:color w:val="000000"/>
        </w:rPr>
      </w:pPr>
      <w:r>
        <w:rPr>
          <w:color w:val="000000"/>
        </w:rPr>
        <w:t>O último horário regular começa às</w:t>
      </w:r>
      <w:r>
        <w:rPr>
          <w:rStyle w:val="apple-converted-space"/>
          <w:color w:val="000000"/>
        </w:rPr>
        <w:t> </w:t>
      </w:r>
      <w:r>
        <w:rPr>
          <w:rStyle w:val="Forte"/>
          <w:color w:val="000000"/>
        </w:rPr>
        <w:t>20:00</w:t>
      </w:r>
      <w:r>
        <w:rPr>
          <w:rStyle w:val="apple-converted-space"/>
          <w:color w:val="000000"/>
        </w:rPr>
        <w:t> </w:t>
      </w:r>
      <w:r>
        <w:rPr>
          <w:color w:val="000000"/>
        </w:rPr>
        <w:t>e termina às</w:t>
      </w:r>
      <w:r>
        <w:rPr>
          <w:rStyle w:val="apple-converted-space"/>
          <w:color w:val="000000"/>
        </w:rPr>
        <w:t> </w:t>
      </w:r>
      <w:r>
        <w:rPr>
          <w:rStyle w:val="Forte"/>
          <w:color w:val="000000"/>
        </w:rPr>
        <w:t>21:00</w:t>
      </w:r>
      <w:r>
        <w:rPr>
          <w:color w:val="000000"/>
        </w:rPr>
        <w:t>.</w:t>
      </w:r>
    </w:p>
    <w:p w14:paraId="0BE77BA9" w14:textId="77777777" w:rsidR="009A35BA" w:rsidRDefault="009A35BA" w:rsidP="009A35BA">
      <w:pPr>
        <w:pStyle w:val="NormalWeb"/>
        <w:rPr>
          <w:color w:val="000000"/>
        </w:rPr>
      </w:pPr>
      <w:r>
        <w:rPr>
          <w:color w:val="000000"/>
        </w:rPr>
        <w:t>A estrutura deverá permitir alteração futura desses horários sem exigir remodelagem do domínio.</w:t>
      </w:r>
    </w:p>
    <w:p w14:paraId="4A7FC1B5" w14:textId="77777777" w:rsidR="009A35BA" w:rsidRDefault="00050609" w:rsidP="009A35BA">
      <w:r>
        <w:rPr>
          <w:noProof/>
        </w:rPr>
      </w:r>
      <w:r>
        <w:pict w14:anchorId="1C387650">
          <v:rect id="Horizontal Line 139" o:spid="_x0000_s111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2372941" w14:textId="77777777" w:rsidR="009A35BA" w:rsidRDefault="009A35BA" w:rsidP="009A35BA">
      <w:pPr>
        <w:pStyle w:val="Ttulo2"/>
        <w:rPr>
          <w:color w:val="000000"/>
        </w:rPr>
      </w:pPr>
      <w:r>
        <w:rPr>
          <w:color w:val="000000"/>
        </w:rPr>
        <w:t>13.2 Unidades</w:t>
      </w:r>
    </w:p>
    <w:p w14:paraId="393656B0" w14:textId="77777777" w:rsidR="009A35BA" w:rsidRDefault="009A35BA" w:rsidP="009A35BA">
      <w:pPr>
        <w:pStyle w:val="NormalWeb"/>
        <w:rPr>
          <w:color w:val="000000"/>
        </w:rPr>
      </w:pPr>
      <w:r>
        <w:rPr>
          <w:color w:val="000000"/>
        </w:rPr>
        <w:t>A Fisiofit possui atualmente</w:t>
      </w:r>
      <w:r>
        <w:rPr>
          <w:rStyle w:val="apple-converted-space"/>
          <w:color w:val="000000"/>
        </w:rPr>
        <w:t> </w:t>
      </w:r>
      <w:r>
        <w:rPr>
          <w:rStyle w:val="Forte"/>
          <w:color w:val="000000"/>
        </w:rPr>
        <w:t>duas unidades</w:t>
      </w:r>
      <w:r>
        <w:rPr>
          <w:color w:val="000000"/>
        </w:rPr>
        <w:t>.</w:t>
      </w:r>
    </w:p>
    <w:p w14:paraId="74A880FD" w14:textId="77777777" w:rsidR="009A35BA" w:rsidRDefault="009A35BA" w:rsidP="009A35BA">
      <w:pPr>
        <w:pStyle w:val="NormalWeb"/>
        <w:rPr>
          <w:color w:val="000000"/>
        </w:rPr>
      </w:pPr>
      <w:r>
        <w:rPr>
          <w:color w:val="000000"/>
        </w:rPr>
        <w:t>Toda grade, turma, ocorrência ou compromisso deverá estar associado a uma unidade.</w:t>
      </w:r>
    </w:p>
    <w:p w14:paraId="7F696F0E" w14:textId="77777777" w:rsidR="009A35BA" w:rsidRDefault="009A35BA" w:rsidP="009A35BA">
      <w:pPr>
        <w:pStyle w:val="NormalWeb"/>
        <w:rPr>
          <w:color w:val="000000"/>
        </w:rPr>
      </w:pPr>
      <w:r>
        <w:rPr>
          <w:color w:val="000000"/>
        </w:rPr>
        <w:t>A agenda deverá permitir:</w:t>
      </w:r>
    </w:p>
    <w:p w14:paraId="0AD663C0" w14:textId="77777777" w:rsidR="009A35BA" w:rsidRDefault="009A35BA">
      <w:pPr>
        <w:pStyle w:val="NormalWeb"/>
        <w:numPr>
          <w:ilvl w:val="0"/>
          <w:numId w:val="47"/>
        </w:numPr>
        <w:rPr>
          <w:color w:val="000000"/>
        </w:rPr>
      </w:pPr>
      <w:r>
        <w:rPr>
          <w:color w:val="000000"/>
        </w:rPr>
        <w:t>visualizar somente uma unidade;</w:t>
      </w:r>
    </w:p>
    <w:p w14:paraId="5DBD735F" w14:textId="77777777" w:rsidR="009A35BA" w:rsidRDefault="009A35BA">
      <w:pPr>
        <w:pStyle w:val="NormalWeb"/>
        <w:numPr>
          <w:ilvl w:val="0"/>
          <w:numId w:val="47"/>
        </w:numPr>
        <w:rPr>
          <w:color w:val="000000"/>
        </w:rPr>
      </w:pPr>
      <w:r>
        <w:rPr>
          <w:color w:val="000000"/>
        </w:rPr>
        <w:t>alternar rapidamente entre unidades;</w:t>
      </w:r>
    </w:p>
    <w:p w14:paraId="47FFED4F" w14:textId="77777777" w:rsidR="009A35BA" w:rsidRDefault="009A35BA">
      <w:pPr>
        <w:pStyle w:val="NormalWeb"/>
        <w:numPr>
          <w:ilvl w:val="0"/>
          <w:numId w:val="47"/>
        </w:numPr>
        <w:rPr>
          <w:color w:val="000000"/>
        </w:rPr>
      </w:pPr>
      <w:r>
        <w:rPr>
          <w:color w:val="000000"/>
        </w:rPr>
        <w:t>visualizar ambas quando necessário;</w:t>
      </w:r>
    </w:p>
    <w:p w14:paraId="403FDBD2" w14:textId="77777777" w:rsidR="009A35BA" w:rsidRDefault="009A35BA">
      <w:pPr>
        <w:pStyle w:val="NormalWeb"/>
        <w:numPr>
          <w:ilvl w:val="0"/>
          <w:numId w:val="47"/>
        </w:numPr>
        <w:rPr>
          <w:color w:val="000000"/>
        </w:rPr>
      </w:pPr>
      <w:r>
        <w:rPr>
          <w:color w:val="000000"/>
        </w:rPr>
        <w:t>filtrar por fisioterapeuta;</w:t>
      </w:r>
    </w:p>
    <w:p w14:paraId="6CE0E53F" w14:textId="77777777" w:rsidR="009A35BA" w:rsidRDefault="009A35BA">
      <w:pPr>
        <w:pStyle w:val="NormalWeb"/>
        <w:numPr>
          <w:ilvl w:val="0"/>
          <w:numId w:val="47"/>
        </w:numPr>
        <w:rPr>
          <w:color w:val="000000"/>
        </w:rPr>
      </w:pPr>
      <w:r>
        <w:rPr>
          <w:color w:val="000000"/>
        </w:rPr>
        <w:t>filtrar por horário;</w:t>
      </w:r>
    </w:p>
    <w:p w14:paraId="0AC7998D" w14:textId="77777777" w:rsidR="009A35BA" w:rsidRDefault="009A35BA">
      <w:pPr>
        <w:pStyle w:val="NormalWeb"/>
        <w:numPr>
          <w:ilvl w:val="0"/>
          <w:numId w:val="47"/>
        </w:numPr>
        <w:rPr>
          <w:color w:val="000000"/>
        </w:rPr>
      </w:pPr>
      <w:r>
        <w:rPr>
          <w:color w:val="000000"/>
        </w:rPr>
        <w:t>identificar visualmente em qual unidade cada turma ocorre.</w:t>
      </w:r>
    </w:p>
    <w:p w14:paraId="265A6CD9" w14:textId="77777777" w:rsidR="009A35BA" w:rsidRDefault="009A35BA" w:rsidP="009A35BA">
      <w:pPr>
        <w:pStyle w:val="NormalWeb"/>
        <w:rPr>
          <w:color w:val="000000"/>
        </w:rPr>
      </w:pPr>
      <w:r>
        <w:rPr>
          <w:color w:val="000000"/>
        </w:rPr>
        <w:t>Uma mesma pessoa ou profissional poderá possuir vínculos com mais de uma unidade.</w:t>
      </w:r>
    </w:p>
    <w:p w14:paraId="760E8444" w14:textId="77777777" w:rsidR="009A35BA" w:rsidRDefault="00050609" w:rsidP="009A35BA">
      <w:r>
        <w:rPr>
          <w:noProof/>
        </w:rPr>
      </w:r>
      <w:r>
        <w:pict w14:anchorId="27AB8960">
          <v:rect id="Horizontal Line 140" o:spid="_x0000_s111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5F510D4" w14:textId="77777777" w:rsidR="009A35BA" w:rsidRDefault="009A35BA" w:rsidP="009A35BA">
      <w:pPr>
        <w:pStyle w:val="Ttulo2"/>
        <w:rPr>
          <w:color w:val="000000"/>
        </w:rPr>
      </w:pPr>
      <w:r>
        <w:rPr>
          <w:color w:val="000000"/>
        </w:rPr>
        <w:t>13.3 Recursos da agenda</w:t>
      </w:r>
    </w:p>
    <w:p w14:paraId="45934CB0" w14:textId="77777777" w:rsidR="009A35BA" w:rsidRDefault="009A35BA" w:rsidP="009A35BA">
      <w:pPr>
        <w:pStyle w:val="NormalWeb"/>
        <w:rPr>
          <w:color w:val="000000"/>
        </w:rPr>
      </w:pPr>
      <w:r>
        <w:rPr>
          <w:color w:val="000000"/>
        </w:rPr>
        <w:t>Os elementos principais envolvidos na agenda serão:</w:t>
      </w:r>
    </w:p>
    <w:p w14:paraId="3EF1D434" w14:textId="77777777" w:rsidR="009A35BA" w:rsidRDefault="009A35BA" w:rsidP="009A35BA">
      <w:pPr>
        <w:pStyle w:val="Ttulo3"/>
        <w:rPr>
          <w:color w:val="000000"/>
        </w:rPr>
      </w:pPr>
      <w:r>
        <w:rPr>
          <w:color w:val="000000"/>
        </w:rPr>
        <w:lastRenderedPageBreak/>
        <w:t>Unidade</w:t>
      </w:r>
    </w:p>
    <w:p w14:paraId="5E66A7AE" w14:textId="77777777" w:rsidR="009A35BA" w:rsidRDefault="009A35BA" w:rsidP="009A35BA">
      <w:pPr>
        <w:pStyle w:val="NormalWeb"/>
        <w:rPr>
          <w:color w:val="000000"/>
        </w:rPr>
      </w:pPr>
      <w:r>
        <w:rPr>
          <w:color w:val="000000"/>
        </w:rPr>
        <w:t>Determina onde o atendimento ocorre.</w:t>
      </w:r>
    </w:p>
    <w:p w14:paraId="233BA16B" w14:textId="77777777" w:rsidR="009A35BA" w:rsidRDefault="009A35BA" w:rsidP="009A35BA">
      <w:pPr>
        <w:pStyle w:val="Ttulo3"/>
        <w:rPr>
          <w:color w:val="000000"/>
        </w:rPr>
      </w:pPr>
      <w:r>
        <w:rPr>
          <w:color w:val="000000"/>
        </w:rPr>
        <w:t>Horário</w:t>
      </w:r>
    </w:p>
    <w:p w14:paraId="41AC4C3B" w14:textId="77777777" w:rsidR="009A35BA" w:rsidRDefault="009A35BA" w:rsidP="009A35BA">
      <w:pPr>
        <w:pStyle w:val="NormalWeb"/>
        <w:rPr>
          <w:color w:val="000000"/>
        </w:rPr>
      </w:pPr>
      <w:r>
        <w:rPr>
          <w:color w:val="000000"/>
        </w:rPr>
        <w:t>Determina o intervalo temporal da turma ou atendimento.</w:t>
      </w:r>
    </w:p>
    <w:p w14:paraId="09F53C6B" w14:textId="77777777" w:rsidR="009A35BA" w:rsidRDefault="009A35BA" w:rsidP="009A35BA">
      <w:pPr>
        <w:pStyle w:val="Ttulo3"/>
        <w:rPr>
          <w:color w:val="000000"/>
        </w:rPr>
      </w:pPr>
      <w:r>
        <w:rPr>
          <w:color w:val="000000"/>
        </w:rPr>
        <w:t>Fisioterapeuta</w:t>
      </w:r>
    </w:p>
    <w:p w14:paraId="201B8534" w14:textId="77777777" w:rsidR="009A35BA" w:rsidRDefault="009A35BA" w:rsidP="009A35BA">
      <w:pPr>
        <w:pStyle w:val="NormalWeb"/>
        <w:rPr>
          <w:color w:val="000000"/>
        </w:rPr>
      </w:pPr>
      <w:r>
        <w:rPr>
          <w:color w:val="000000"/>
        </w:rPr>
        <w:t>Representa o profissional responsável pelo horário.</w:t>
      </w:r>
    </w:p>
    <w:p w14:paraId="5AD1D56F" w14:textId="77777777" w:rsidR="009A35BA" w:rsidRDefault="009A35BA" w:rsidP="009A35BA">
      <w:pPr>
        <w:pStyle w:val="Ttulo3"/>
        <w:rPr>
          <w:color w:val="000000"/>
        </w:rPr>
      </w:pPr>
      <w:r>
        <w:rPr>
          <w:color w:val="000000"/>
        </w:rPr>
        <w:t>Paciente</w:t>
      </w:r>
    </w:p>
    <w:p w14:paraId="3EF5F058" w14:textId="77777777" w:rsidR="009A35BA" w:rsidRDefault="009A35BA" w:rsidP="009A35BA">
      <w:pPr>
        <w:pStyle w:val="NormalWeb"/>
        <w:rPr>
          <w:color w:val="000000"/>
        </w:rPr>
      </w:pPr>
      <w:r>
        <w:rPr>
          <w:color w:val="000000"/>
        </w:rPr>
        <w:t>Representa a pessoa vinculada àquela turma ou compromisso.</w:t>
      </w:r>
    </w:p>
    <w:p w14:paraId="7C1244D2" w14:textId="77777777" w:rsidR="009A35BA" w:rsidRDefault="009A35BA" w:rsidP="009A35BA">
      <w:pPr>
        <w:pStyle w:val="Ttulo3"/>
        <w:rPr>
          <w:color w:val="000000"/>
        </w:rPr>
      </w:pPr>
      <w:r>
        <w:rPr>
          <w:color w:val="000000"/>
        </w:rPr>
        <w:t>Sala</w:t>
      </w:r>
    </w:p>
    <w:p w14:paraId="63E718DC" w14:textId="77777777" w:rsidR="009A35BA" w:rsidRDefault="009A35BA" w:rsidP="009A35BA">
      <w:pPr>
        <w:pStyle w:val="NormalWeb"/>
        <w:rPr>
          <w:color w:val="000000"/>
        </w:rPr>
      </w:pPr>
      <w:r>
        <w:rPr>
          <w:color w:val="000000"/>
        </w:rPr>
        <w:t>Será apenas uma informação organizacional.</w:t>
      </w:r>
    </w:p>
    <w:p w14:paraId="33B19168" w14:textId="77777777" w:rsidR="009A35BA" w:rsidRDefault="009A35BA" w:rsidP="009A35BA">
      <w:pPr>
        <w:pStyle w:val="NormalWeb"/>
        <w:rPr>
          <w:color w:val="000000"/>
        </w:rPr>
      </w:pPr>
      <w:r>
        <w:rPr>
          <w:color w:val="000000"/>
        </w:rPr>
        <w:t>Poderá indicar, por exemplo:</w:t>
      </w:r>
    </w:p>
    <w:p w14:paraId="3E240252" w14:textId="77777777" w:rsidR="009A35BA" w:rsidRDefault="009A35BA" w:rsidP="009A35BA">
      <w:pPr>
        <w:pStyle w:val="NormalWeb"/>
        <w:rPr>
          <w:color w:val="000000"/>
        </w:rPr>
      </w:pPr>
      <w:r>
        <w:rPr>
          <w:rStyle w:val="CdigoHTML"/>
          <w:color w:val="000000"/>
        </w:rPr>
        <w:t>Sala Pilates</w:t>
      </w:r>
    </w:p>
    <w:p w14:paraId="0679DED5" w14:textId="77777777" w:rsidR="009A35BA" w:rsidRDefault="009A35BA" w:rsidP="009A35BA">
      <w:pPr>
        <w:pStyle w:val="NormalWeb"/>
        <w:rPr>
          <w:color w:val="000000"/>
        </w:rPr>
      </w:pPr>
      <w:r>
        <w:rPr>
          <w:rStyle w:val="CdigoHTML"/>
          <w:color w:val="000000"/>
        </w:rPr>
        <w:t>Sala 1</w:t>
      </w:r>
    </w:p>
    <w:p w14:paraId="0C663918" w14:textId="77777777" w:rsidR="009A35BA" w:rsidRDefault="009A35BA" w:rsidP="009A35BA">
      <w:pPr>
        <w:pStyle w:val="NormalWeb"/>
        <w:rPr>
          <w:color w:val="000000"/>
        </w:rPr>
      </w:pPr>
      <w:r>
        <w:rPr>
          <w:rStyle w:val="CdigoHTML"/>
          <w:color w:val="000000"/>
        </w:rPr>
        <w:t>Sala 2</w:t>
      </w:r>
    </w:p>
    <w:p w14:paraId="48A90B89" w14:textId="77777777" w:rsidR="009A35BA" w:rsidRDefault="009A35BA" w:rsidP="009A35BA">
      <w:pPr>
        <w:pStyle w:val="NormalWeb"/>
        <w:rPr>
          <w:color w:val="000000"/>
        </w:rPr>
      </w:pPr>
      <w:r>
        <w:rPr>
          <w:color w:val="000000"/>
        </w:rPr>
        <w:t>ou outra nomenclatura adotada pela clínica.</w:t>
      </w:r>
    </w:p>
    <w:p w14:paraId="182C5AFE" w14:textId="77777777" w:rsidR="009A35BA" w:rsidRDefault="009A35BA" w:rsidP="009A35BA">
      <w:pPr>
        <w:pStyle w:val="NormalWeb"/>
        <w:rPr>
          <w:color w:val="000000"/>
        </w:rPr>
      </w:pPr>
      <w:r>
        <w:rPr>
          <w:color w:val="000000"/>
        </w:rPr>
        <w:t>Entretanto:</w:t>
      </w:r>
    </w:p>
    <w:p w14:paraId="78AB7C0A" w14:textId="77777777" w:rsidR="009A35BA" w:rsidRDefault="009A35BA" w:rsidP="009A35BA">
      <w:pPr>
        <w:pStyle w:val="NormalWeb"/>
        <w:rPr>
          <w:color w:val="000000"/>
        </w:rPr>
      </w:pPr>
      <w:r>
        <w:rPr>
          <w:color w:val="000000"/>
        </w:rPr>
        <w:t>A sala não será um recurso bloqueante.</w:t>
      </w:r>
    </w:p>
    <w:p w14:paraId="65C28D8E" w14:textId="77777777" w:rsidR="009A35BA" w:rsidRDefault="009A35BA" w:rsidP="009A35BA">
      <w:pPr>
        <w:pStyle w:val="NormalWeb"/>
        <w:rPr>
          <w:color w:val="000000"/>
        </w:rPr>
      </w:pPr>
      <w:r>
        <w:rPr>
          <w:color w:val="000000"/>
        </w:rPr>
        <w:t>O sistema não deverá impedir uma operação porque duas turmas ou atendimentos possuem a mesma sala cadastrada.</w:t>
      </w:r>
    </w:p>
    <w:p w14:paraId="73BD7F70" w14:textId="77777777" w:rsidR="009A35BA" w:rsidRDefault="009A35BA" w:rsidP="009A35BA">
      <w:pPr>
        <w:pStyle w:val="NormalWeb"/>
        <w:rPr>
          <w:color w:val="000000"/>
        </w:rPr>
      </w:pPr>
      <w:r>
        <w:rPr>
          <w:color w:val="000000"/>
        </w:rPr>
        <w:t>A informação servirá apenas para orientação operacional e visualização da agenda.</w:t>
      </w:r>
    </w:p>
    <w:p w14:paraId="47CED962" w14:textId="77777777" w:rsidR="009A35BA" w:rsidRDefault="00050609" w:rsidP="009A35BA">
      <w:r>
        <w:rPr>
          <w:noProof/>
        </w:rPr>
      </w:r>
      <w:r>
        <w:pict w14:anchorId="72FAE448">
          <v:rect id="Horizontal Line 141" o:spid="_x0000_s111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5765B71" w14:textId="77777777" w:rsidR="009A35BA" w:rsidRDefault="009A35BA" w:rsidP="009A35BA">
      <w:pPr>
        <w:pStyle w:val="Ttulo2"/>
        <w:rPr>
          <w:color w:val="000000"/>
        </w:rPr>
      </w:pPr>
      <w:r>
        <w:rPr>
          <w:color w:val="000000"/>
        </w:rPr>
        <w:t>13.4 Equipamentos</w:t>
      </w:r>
    </w:p>
    <w:p w14:paraId="089EEBE6" w14:textId="77777777" w:rsidR="009A35BA" w:rsidRDefault="009A35BA" w:rsidP="009A35BA">
      <w:pPr>
        <w:pStyle w:val="NormalWeb"/>
        <w:rPr>
          <w:color w:val="000000"/>
        </w:rPr>
      </w:pPr>
      <w:r>
        <w:rPr>
          <w:color w:val="000000"/>
        </w:rPr>
        <w:t>Equipamentos não fazem parte da lógica de disponibilidade.</w:t>
      </w:r>
    </w:p>
    <w:p w14:paraId="53CC94F8" w14:textId="77777777" w:rsidR="009A35BA" w:rsidRDefault="009A35BA" w:rsidP="009A35BA">
      <w:pPr>
        <w:pStyle w:val="NormalWeb"/>
        <w:rPr>
          <w:color w:val="000000"/>
        </w:rPr>
      </w:pPr>
      <w:r>
        <w:rPr>
          <w:color w:val="000000"/>
        </w:rPr>
        <w:t>O sistema não deverá:</w:t>
      </w:r>
    </w:p>
    <w:p w14:paraId="6A7BD3B2" w14:textId="77777777" w:rsidR="009A35BA" w:rsidRDefault="009A35BA">
      <w:pPr>
        <w:pStyle w:val="NormalWeb"/>
        <w:numPr>
          <w:ilvl w:val="0"/>
          <w:numId w:val="48"/>
        </w:numPr>
        <w:rPr>
          <w:color w:val="000000"/>
        </w:rPr>
      </w:pPr>
      <w:r>
        <w:rPr>
          <w:color w:val="000000"/>
        </w:rPr>
        <w:t>reservar equipamentos;</w:t>
      </w:r>
    </w:p>
    <w:p w14:paraId="2B753932" w14:textId="77777777" w:rsidR="009A35BA" w:rsidRDefault="009A35BA">
      <w:pPr>
        <w:pStyle w:val="NormalWeb"/>
        <w:numPr>
          <w:ilvl w:val="0"/>
          <w:numId w:val="48"/>
        </w:numPr>
        <w:rPr>
          <w:color w:val="000000"/>
        </w:rPr>
      </w:pPr>
      <w:r>
        <w:rPr>
          <w:color w:val="000000"/>
        </w:rPr>
        <w:t>bloquear horários por equipamento;</w:t>
      </w:r>
    </w:p>
    <w:p w14:paraId="4B1FEB5C" w14:textId="77777777" w:rsidR="009A35BA" w:rsidRDefault="009A35BA">
      <w:pPr>
        <w:pStyle w:val="NormalWeb"/>
        <w:numPr>
          <w:ilvl w:val="0"/>
          <w:numId w:val="48"/>
        </w:numPr>
        <w:rPr>
          <w:color w:val="000000"/>
        </w:rPr>
      </w:pPr>
      <w:r>
        <w:rPr>
          <w:color w:val="000000"/>
        </w:rPr>
        <w:t>verificar conflito de equipamento;</w:t>
      </w:r>
    </w:p>
    <w:p w14:paraId="22950B1B" w14:textId="77777777" w:rsidR="009A35BA" w:rsidRDefault="009A35BA">
      <w:pPr>
        <w:pStyle w:val="NormalWeb"/>
        <w:numPr>
          <w:ilvl w:val="0"/>
          <w:numId w:val="48"/>
        </w:numPr>
        <w:rPr>
          <w:color w:val="000000"/>
        </w:rPr>
      </w:pPr>
      <w:r>
        <w:rPr>
          <w:color w:val="000000"/>
        </w:rPr>
        <w:t>vincular capacidade da turma à quantidade de equipamentos.</w:t>
      </w:r>
    </w:p>
    <w:p w14:paraId="4AD7C6C0" w14:textId="77777777" w:rsidR="009A35BA" w:rsidRDefault="009A35BA" w:rsidP="009A35BA">
      <w:pPr>
        <w:pStyle w:val="NormalWeb"/>
        <w:rPr>
          <w:color w:val="000000"/>
        </w:rPr>
      </w:pPr>
      <w:r>
        <w:rPr>
          <w:color w:val="000000"/>
        </w:rPr>
        <w:lastRenderedPageBreak/>
        <w:t>Caso futuramente exista necessidade de controlar equipamentos, deverá ser criado um contexto separado de patrimônio/manutenção.</w:t>
      </w:r>
    </w:p>
    <w:p w14:paraId="52F09994" w14:textId="77777777" w:rsidR="009A35BA" w:rsidRDefault="00050609" w:rsidP="009A35BA">
      <w:r>
        <w:rPr>
          <w:noProof/>
        </w:rPr>
      </w:r>
      <w:r>
        <w:pict w14:anchorId="3A9454C3">
          <v:rect id="Horizontal Line 142" o:spid="_x0000_s111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34096D5" w14:textId="77777777" w:rsidR="009A35BA" w:rsidRDefault="009A35BA" w:rsidP="009A35BA">
      <w:pPr>
        <w:pStyle w:val="Ttulo2"/>
        <w:rPr>
          <w:color w:val="000000"/>
        </w:rPr>
      </w:pPr>
      <w:r>
        <w:rPr>
          <w:color w:val="000000"/>
        </w:rPr>
        <w:t>13.5 Estrutura da grade fixa</w:t>
      </w:r>
    </w:p>
    <w:p w14:paraId="0FE761F1" w14:textId="77777777" w:rsidR="009A35BA" w:rsidRDefault="009A35BA" w:rsidP="009A35BA">
      <w:pPr>
        <w:pStyle w:val="NormalWeb"/>
        <w:rPr>
          <w:color w:val="000000"/>
        </w:rPr>
      </w:pPr>
      <w:r>
        <w:rPr>
          <w:color w:val="000000"/>
        </w:rPr>
        <w:t>A operação regular deverá utilizar uma estrutura conceitual semelhante a:</w:t>
      </w:r>
    </w:p>
    <w:p w14:paraId="3AA51811" w14:textId="77777777" w:rsidR="009A35BA" w:rsidRDefault="009A35BA" w:rsidP="009A35BA">
      <w:pPr>
        <w:pStyle w:val="NormalWeb"/>
        <w:rPr>
          <w:color w:val="000000"/>
        </w:rPr>
      </w:pPr>
      <w:r>
        <w:rPr>
          <w:rStyle w:val="CdigoHTML"/>
          <w:color w:val="000000"/>
        </w:rPr>
        <w:t>FixedSchedule / ClassSchedule</w:t>
      </w:r>
    </w:p>
    <w:p w14:paraId="6A9922E2" w14:textId="77777777" w:rsidR="009A35BA" w:rsidRDefault="009A35BA" w:rsidP="009A35BA">
      <w:pPr>
        <w:pStyle w:val="NormalWeb"/>
        <w:rPr>
          <w:color w:val="000000"/>
        </w:rPr>
      </w:pPr>
      <w:r>
        <w:rPr>
          <w:color w:val="000000"/>
        </w:rPr>
        <w:t>→ horários recorrentes</w:t>
      </w:r>
    </w:p>
    <w:p w14:paraId="0FDC28B9" w14:textId="77777777" w:rsidR="009A35BA" w:rsidRDefault="009A35BA" w:rsidP="009A35BA">
      <w:pPr>
        <w:pStyle w:val="NormalWeb"/>
        <w:rPr>
          <w:color w:val="000000"/>
        </w:rPr>
      </w:pPr>
      <w:r>
        <w:rPr>
          <w:color w:val="000000"/>
        </w:rPr>
        <w:t>→ vínculos ativos dos pacientes</w:t>
      </w:r>
    </w:p>
    <w:p w14:paraId="0C12F4E9" w14:textId="77777777" w:rsidR="009A35BA" w:rsidRDefault="009A35BA" w:rsidP="009A35BA">
      <w:pPr>
        <w:pStyle w:val="NormalWeb"/>
        <w:rPr>
          <w:color w:val="000000"/>
        </w:rPr>
      </w:pPr>
      <w:r>
        <w:rPr>
          <w:color w:val="000000"/>
        </w:rPr>
        <w:t>→ ocorrências</w:t>
      </w:r>
    </w:p>
    <w:p w14:paraId="4E4A4EDC" w14:textId="77777777" w:rsidR="009A35BA" w:rsidRDefault="009A35BA" w:rsidP="009A35BA">
      <w:pPr>
        <w:pStyle w:val="NormalWeb"/>
        <w:rPr>
          <w:color w:val="000000"/>
        </w:rPr>
      </w:pPr>
      <w:r>
        <w:rPr>
          <w:color w:val="000000"/>
        </w:rPr>
        <w:t>→ presença/falta.</w:t>
      </w:r>
    </w:p>
    <w:p w14:paraId="13C01AF4" w14:textId="77777777" w:rsidR="009A35BA" w:rsidRDefault="009A35BA" w:rsidP="009A35BA">
      <w:pPr>
        <w:pStyle w:val="NormalWeb"/>
        <w:rPr>
          <w:color w:val="000000"/>
        </w:rPr>
      </w:pPr>
      <w:r>
        <w:rPr>
          <w:color w:val="000000"/>
        </w:rPr>
        <w:t>Exemplo:</w:t>
      </w:r>
    </w:p>
    <w:p w14:paraId="4BD6ABA0" w14:textId="77777777" w:rsidR="009A35BA" w:rsidRDefault="009A35BA" w:rsidP="009A35BA">
      <w:pPr>
        <w:pStyle w:val="NormalWeb"/>
        <w:rPr>
          <w:color w:val="000000"/>
        </w:rPr>
      </w:pPr>
      <w:r>
        <w:rPr>
          <w:rStyle w:val="Forte"/>
          <w:color w:val="000000"/>
        </w:rPr>
        <w:t>Unidade 1</w:t>
      </w:r>
    </w:p>
    <w:p w14:paraId="058300AE" w14:textId="77777777" w:rsidR="009A35BA" w:rsidRDefault="009A35BA" w:rsidP="009A35BA">
      <w:pPr>
        <w:pStyle w:val="NormalWeb"/>
        <w:rPr>
          <w:color w:val="000000"/>
        </w:rPr>
      </w:pPr>
      <w:r>
        <w:rPr>
          <w:color w:val="000000"/>
        </w:rPr>
        <w:t>Segunda e quarta</w:t>
      </w:r>
    </w:p>
    <w:p w14:paraId="0DBDC7BD" w14:textId="77777777" w:rsidR="009A35BA" w:rsidRDefault="009A35BA" w:rsidP="009A35BA">
      <w:pPr>
        <w:pStyle w:val="NormalWeb"/>
        <w:rPr>
          <w:color w:val="000000"/>
        </w:rPr>
      </w:pPr>
      <w:r>
        <w:rPr>
          <w:color w:val="000000"/>
        </w:rPr>
        <w:t>08:00–09:00</w:t>
      </w:r>
    </w:p>
    <w:p w14:paraId="44A45DCC" w14:textId="77777777" w:rsidR="009A35BA" w:rsidRDefault="009A35BA" w:rsidP="009A35BA">
      <w:pPr>
        <w:pStyle w:val="NormalWeb"/>
        <w:rPr>
          <w:color w:val="000000"/>
        </w:rPr>
      </w:pPr>
      <w:r>
        <w:rPr>
          <w:color w:val="000000"/>
        </w:rPr>
        <w:t>Fisioterapeuta: Ana</w:t>
      </w:r>
    </w:p>
    <w:p w14:paraId="70AF4787" w14:textId="77777777" w:rsidR="009A35BA" w:rsidRDefault="009A35BA" w:rsidP="009A35BA">
      <w:pPr>
        <w:pStyle w:val="NormalWeb"/>
        <w:rPr>
          <w:color w:val="000000"/>
        </w:rPr>
      </w:pPr>
      <w:r>
        <w:rPr>
          <w:color w:val="000000"/>
        </w:rPr>
        <w:t>Pacientes ativos:</w:t>
      </w:r>
    </w:p>
    <w:p w14:paraId="0F57FFE1" w14:textId="77777777" w:rsidR="009A35BA" w:rsidRDefault="009A35BA">
      <w:pPr>
        <w:pStyle w:val="NormalWeb"/>
        <w:numPr>
          <w:ilvl w:val="0"/>
          <w:numId w:val="49"/>
        </w:numPr>
        <w:rPr>
          <w:color w:val="000000"/>
        </w:rPr>
      </w:pPr>
      <w:r>
        <w:rPr>
          <w:color w:val="000000"/>
        </w:rPr>
        <w:t>Maria;</w:t>
      </w:r>
    </w:p>
    <w:p w14:paraId="3E001B8D" w14:textId="77777777" w:rsidR="009A35BA" w:rsidRDefault="009A35BA">
      <w:pPr>
        <w:pStyle w:val="NormalWeb"/>
        <w:numPr>
          <w:ilvl w:val="0"/>
          <w:numId w:val="49"/>
        </w:numPr>
        <w:rPr>
          <w:color w:val="000000"/>
        </w:rPr>
      </w:pPr>
      <w:r>
        <w:rPr>
          <w:color w:val="000000"/>
        </w:rPr>
        <w:t>João;</w:t>
      </w:r>
    </w:p>
    <w:p w14:paraId="252DCEA2" w14:textId="77777777" w:rsidR="009A35BA" w:rsidRDefault="009A35BA">
      <w:pPr>
        <w:pStyle w:val="NormalWeb"/>
        <w:numPr>
          <w:ilvl w:val="0"/>
          <w:numId w:val="49"/>
        </w:numPr>
        <w:rPr>
          <w:color w:val="000000"/>
        </w:rPr>
      </w:pPr>
      <w:r>
        <w:rPr>
          <w:color w:val="000000"/>
        </w:rPr>
        <w:t>Carlos.</w:t>
      </w:r>
    </w:p>
    <w:p w14:paraId="695CF198" w14:textId="77777777" w:rsidR="009A35BA" w:rsidRDefault="009A35BA" w:rsidP="009A35BA">
      <w:pPr>
        <w:pStyle w:val="NormalWeb"/>
        <w:rPr>
          <w:color w:val="000000"/>
        </w:rPr>
      </w:pPr>
      <w:r>
        <w:rPr>
          <w:color w:val="000000"/>
        </w:rPr>
        <w:t>Essa estrutura representa uma regra recorrente.</w:t>
      </w:r>
    </w:p>
    <w:p w14:paraId="2DAD3EC5" w14:textId="77777777" w:rsidR="009A35BA" w:rsidRDefault="009A35BA" w:rsidP="009A35BA">
      <w:pPr>
        <w:pStyle w:val="NormalWeb"/>
        <w:rPr>
          <w:color w:val="000000"/>
        </w:rPr>
      </w:pPr>
      <w:r>
        <w:rPr>
          <w:color w:val="000000"/>
        </w:rPr>
        <w:t>O sistema não deverá criar o relacionamento apenas como uma sequência independente de agendamentos.</w:t>
      </w:r>
    </w:p>
    <w:p w14:paraId="6A4DCA47" w14:textId="77777777" w:rsidR="009A35BA" w:rsidRDefault="00050609" w:rsidP="009A35BA">
      <w:r>
        <w:rPr>
          <w:noProof/>
        </w:rPr>
      </w:r>
      <w:r>
        <w:pict w14:anchorId="1F074300">
          <v:rect id="Horizontal Line 143" o:spid="_x0000_s111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5560745" w14:textId="77777777" w:rsidR="009A35BA" w:rsidRDefault="009A35BA" w:rsidP="009A35BA">
      <w:pPr>
        <w:pStyle w:val="Ttulo2"/>
        <w:rPr>
          <w:color w:val="000000"/>
        </w:rPr>
      </w:pPr>
      <w:r>
        <w:rPr>
          <w:color w:val="000000"/>
        </w:rPr>
        <w:t>13.6 Combinações recorrentes</w:t>
      </w:r>
    </w:p>
    <w:p w14:paraId="1061B71D" w14:textId="77777777" w:rsidR="009A35BA" w:rsidRDefault="009A35BA" w:rsidP="009A35BA">
      <w:pPr>
        <w:pStyle w:val="NormalWeb"/>
        <w:rPr>
          <w:color w:val="000000"/>
        </w:rPr>
      </w:pPr>
      <w:r>
        <w:rPr>
          <w:color w:val="000000"/>
        </w:rPr>
        <w:t>A grade deverá permitir combinações como:</w:t>
      </w:r>
    </w:p>
    <w:p w14:paraId="0FBA8D3C" w14:textId="77777777" w:rsidR="009A35BA" w:rsidRDefault="009A35BA">
      <w:pPr>
        <w:pStyle w:val="NormalWeb"/>
        <w:numPr>
          <w:ilvl w:val="0"/>
          <w:numId w:val="50"/>
        </w:numPr>
        <w:rPr>
          <w:color w:val="000000"/>
        </w:rPr>
      </w:pPr>
      <w:r>
        <w:rPr>
          <w:color w:val="000000"/>
        </w:rPr>
        <w:t>segunda e quarta;</w:t>
      </w:r>
    </w:p>
    <w:p w14:paraId="02C8E508" w14:textId="77777777" w:rsidR="009A35BA" w:rsidRDefault="009A35BA">
      <w:pPr>
        <w:pStyle w:val="NormalWeb"/>
        <w:numPr>
          <w:ilvl w:val="0"/>
          <w:numId w:val="50"/>
        </w:numPr>
        <w:rPr>
          <w:color w:val="000000"/>
        </w:rPr>
      </w:pPr>
      <w:r>
        <w:rPr>
          <w:color w:val="000000"/>
        </w:rPr>
        <w:t>terça e quinta;</w:t>
      </w:r>
    </w:p>
    <w:p w14:paraId="70071A27" w14:textId="77777777" w:rsidR="009A35BA" w:rsidRDefault="009A35BA">
      <w:pPr>
        <w:pStyle w:val="NormalWeb"/>
        <w:numPr>
          <w:ilvl w:val="0"/>
          <w:numId w:val="50"/>
        </w:numPr>
        <w:rPr>
          <w:color w:val="000000"/>
        </w:rPr>
      </w:pPr>
      <w:r>
        <w:rPr>
          <w:color w:val="000000"/>
        </w:rPr>
        <w:t>segunda, quarta e sexta;</w:t>
      </w:r>
    </w:p>
    <w:p w14:paraId="5B83377D" w14:textId="77777777" w:rsidR="009A35BA" w:rsidRDefault="009A35BA">
      <w:pPr>
        <w:pStyle w:val="NormalWeb"/>
        <w:numPr>
          <w:ilvl w:val="0"/>
          <w:numId w:val="50"/>
        </w:numPr>
        <w:rPr>
          <w:color w:val="000000"/>
        </w:rPr>
      </w:pPr>
      <w:r>
        <w:rPr>
          <w:color w:val="000000"/>
        </w:rPr>
        <w:t>outros padrões que a clínica venha a utilizar.</w:t>
      </w:r>
    </w:p>
    <w:p w14:paraId="53F4A7C7" w14:textId="77777777" w:rsidR="009A35BA" w:rsidRDefault="009A35BA" w:rsidP="009A35BA">
      <w:pPr>
        <w:pStyle w:val="NormalWeb"/>
        <w:rPr>
          <w:color w:val="000000"/>
        </w:rPr>
      </w:pPr>
      <w:r>
        <w:rPr>
          <w:color w:val="000000"/>
        </w:rPr>
        <w:lastRenderedPageBreak/>
        <w:t>O vínculo do paciente deverá indicar exatamente os dias e horário correspondentes à contratação e organização operacional.</w:t>
      </w:r>
    </w:p>
    <w:p w14:paraId="6BD55050" w14:textId="77777777" w:rsidR="009A35BA" w:rsidRDefault="009A35BA" w:rsidP="009A35BA">
      <w:pPr>
        <w:pStyle w:val="NormalWeb"/>
        <w:rPr>
          <w:color w:val="000000"/>
        </w:rPr>
      </w:pPr>
      <w:r>
        <w:rPr>
          <w:color w:val="000000"/>
        </w:rPr>
        <w:t>Exemplo:</w:t>
      </w:r>
    </w:p>
    <w:p w14:paraId="7176F0CA" w14:textId="77777777" w:rsidR="009A35BA" w:rsidRDefault="009A35BA" w:rsidP="009A35BA">
      <w:pPr>
        <w:pStyle w:val="NormalWeb"/>
        <w:rPr>
          <w:color w:val="000000"/>
        </w:rPr>
      </w:pPr>
      <w:r>
        <w:rPr>
          <w:rStyle w:val="CdigoHTML"/>
          <w:color w:val="000000"/>
        </w:rPr>
        <w:t>Maria</w:t>
      </w:r>
    </w:p>
    <w:p w14:paraId="7B006C97" w14:textId="77777777" w:rsidR="009A35BA" w:rsidRDefault="009A35BA" w:rsidP="009A35BA">
      <w:pPr>
        <w:pStyle w:val="NormalWeb"/>
        <w:rPr>
          <w:color w:val="000000"/>
        </w:rPr>
      </w:pPr>
      <w:r>
        <w:rPr>
          <w:color w:val="000000"/>
        </w:rPr>
        <w:t>→ Segunda e Quarta</w:t>
      </w:r>
    </w:p>
    <w:p w14:paraId="5A52DCC2" w14:textId="77777777" w:rsidR="009A35BA" w:rsidRDefault="009A35BA" w:rsidP="009A35BA">
      <w:pPr>
        <w:pStyle w:val="NormalWeb"/>
        <w:rPr>
          <w:color w:val="000000"/>
        </w:rPr>
      </w:pPr>
      <w:r>
        <w:rPr>
          <w:color w:val="000000"/>
        </w:rPr>
        <w:t>→ 07:00</w:t>
      </w:r>
    </w:p>
    <w:p w14:paraId="37EBDAB7" w14:textId="77777777" w:rsidR="009A35BA" w:rsidRDefault="009A35BA" w:rsidP="009A35BA">
      <w:pPr>
        <w:pStyle w:val="NormalWeb"/>
        <w:rPr>
          <w:color w:val="000000"/>
        </w:rPr>
      </w:pPr>
      <w:r>
        <w:rPr>
          <w:color w:val="000000"/>
        </w:rPr>
        <w:t>→ Unidade 1</w:t>
      </w:r>
    </w:p>
    <w:p w14:paraId="6E3268F5" w14:textId="77777777" w:rsidR="009A35BA" w:rsidRDefault="009A35BA" w:rsidP="009A35BA">
      <w:pPr>
        <w:pStyle w:val="NormalWeb"/>
        <w:rPr>
          <w:color w:val="000000"/>
        </w:rPr>
      </w:pPr>
      <w:r>
        <w:rPr>
          <w:color w:val="000000"/>
        </w:rPr>
        <w:t>→ Fisioterapeuta Ana.</w:t>
      </w:r>
    </w:p>
    <w:p w14:paraId="1EF16DFA" w14:textId="77777777" w:rsidR="009A35BA" w:rsidRDefault="00050609" w:rsidP="009A35BA">
      <w:r>
        <w:rPr>
          <w:noProof/>
        </w:rPr>
      </w:r>
      <w:r>
        <w:pict w14:anchorId="05003F88">
          <v:rect id="Horizontal Line 144" o:spid="_x0000_s111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F14C3BF" w14:textId="77777777" w:rsidR="009A35BA" w:rsidRDefault="009A35BA" w:rsidP="009A35BA">
      <w:pPr>
        <w:pStyle w:val="Ttulo2"/>
        <w:rPr>
          <w:color w:val="000000"/>
        </w:rPr>
      </w:pPr>
      <w:r>
        <w:rPr>
          <w:color w:val="000000"/>
        </w:rPr>
        <w:t>13.7 Vínculo do paciente com a grade</w:t>
      </w:r>
    </w:p>
    <w:p w14:paraId="4AA64B81" w14:textId="77777777" w:rsidR="009A35BA" w:rsidRDefault="009A35BA" w:rsidP="009A35BA">
      <w:pPr>
        <w:pStyle w:val="NormalWeb"/>
        <w:rPr>
          <w:color w:val="000000"/>
        </w:rPr>
      </w:pPr>
      <w:r>
        <w:rPr>
          <w:color w:val="000000"/>
        </w:rPr>
        <w:t>A presença do paciente em determinado horário deverá ser representada por um vínculo com vigência.</w:t>
      </w:r>
    </w:p>
    <w:p w14:paraId="68AB7AE3" w14:textId="77777777" w:rsidR="009A35BA" w:rsidRDefault="009A35BA" w:rsidP="009A35BA">
      <w:pPr>
        <w:pStyle w:val="NormalWeb"/>
        <w:rPr>
          <w:color w:val="000000"/>
        </w:rPr>
      </w:pPr>
      <w:r>
        <w:rPr>
          <w:color w:val="000000"/>
        </w:rPr>
        <w:t>Exemplo:</w:t>
      </w:r>
    </w:p>
    <w:p w14:paraId="15964D4E" w14:textId="77777777" w:rsidR="009A35BA" w:rsidRDefault="009A35BA" w:rsidP="009A35BA">
      <w:pPr>
        <w:pStyle w:val="NormalWeb"/>
        <w:rPr>
          <w:color w:val="000000"/>
        </w:rPr>
      </w:pPr>
      <w:r>
        <w:rPr>
          <w:rStyle w:val="CdigoHTML"/>
          <w:color w:val="000000"/>
        </w:rPr>
        <w:t>ClassMembership</w:t>
      </w:r>
    </w:p>
    <w:p w14:paraId="42205FF5" w14:textId="77777777" w:rsidR="009A35BA" w:rsidRDefault="009A35BA" w:rsidP="009A35BA">
      <w:pPr>
        <w:pStyle w:val="NormalWeb"/>
        <w:rPr>
          <w:color w:val="000000"/>
        </w:rPr>
      </w:pPr>
      <w:r>
        <w:rPr>
          <w:color w:val="000000"/>
        </w:rPr>
        <w:t>Paciente: Maria</w:t>
      </w:r>
    </w:p>
    <w:p w14:paraId="6F0E23CD" w14:textId="77777777" w:rsidR="009A35BA" w:rsidRDefault="009A35BA" w:rsidP="009A35BA">
      <w:pPr>
        <w:pStyle w:val="NormalWeb"/>
        <w:rPr>
          <w:color w:val="000000"/>
        </w:rPr>
      </w:pPr>
      <w:r>
        <w:rPr>
          <w:color w:val="000000"/>
        </w:rPr>
        <w:t>Turma: Seg/Qua 08:00</w:t>
      </w:r>
    </w:p>
    <w:p w14:paraId="0C805B99" w14:textId="77777777" w:rsidR="009A35BA" w:rsidRDefault="009A35BA" w:rsidP="009A35BA">
      <w:pPr>
        <w:pStyle w:val="NormalWeb"/>
        <w:rPr>
          <w:color w:val="000000"/>
        </w:rPr>
      </w:pPr>
      <w:r>
        <w:rPr>
          <w:color w:val="000000"/>
        </w:rPr>
        <w:t>Início: 01/09/2026</w:t>
      </w:r>
    </w:p>
    <w:p w14:paraId="3346B441" w14:textId="77777777" w:rsidR="009A35BA" w:rsidRDefault="009A35BA" w:rsidP="009A35BA">
      <w:pPr>
        <w:pStyle w:val="NormalWeb"/>
        <w:rPr>
          <w:color w:val="000000"/>
        </w:rPr>
      </w:pPr>
      <w:r>
        <w:rPr>
          <w:color w:val="000000"/>
        </w:rPr>
        <w:t>Fim: —</w:t>
      </w:r>
    </w:p>
    <w:p w14:paraId="3A7DF9E1" w14:textId="77777777" w:rsidR="009A35BA" w:rsidRDefault="009A35BA" w:rsidP="009A35BA">
      <w:pPr>
        <w:pStyle w:val="NormalWeb"/>
        <w:rPr>
          <w:color w:val="000000"/>
        </w:rPr>
      </w:pPr>
      <w:r>
        <w:rPr>
          <w:color w:val="000000"/>
        </w:rPr>
        <w:t>Status: Ativo.</w:t>
      </w:r>
    </w:p>
    <w:p w14:paraId="0DE80588" w14:textId="77777777" w:rsidR="009A35BA" w:rsidRDefault="009A35BA" w:rsidP="009A35BA">
      <w:pPr>
        <w:pStyle w:val="NormalWeb"/>
        <w:rPr>
          <w:color w:val="000000"/>
        </w:rPr>
      </w:pPr>
      <w:r>
        <w:rPr>
          <w:color w:val="000000"/>
        </w:rPr>
        <w:t>Se Maria mudar para 09:00 em outubro:</w:t>
      </w:r>
    </w:p>
    <w:p w14:paraId="1928EF40" w14:textId="77777777" w:rsidR="009A35BA" w:rsidRDefault="009A35BA" w:rsidP="009A35BA">
      <w:pPr>
        <w:pStyle w:val="NormalWeb"/>
        <w:rPr>
          <w:color w:val="000000"/>
        </w:rPr>
      </w:pPr>
      <w:r>
        <w:rPr>
          <w:color w:val="000000"/>
        </w:rPr>
        <w:t>o vínculo anterior será encerrado em sua respectiva data;</w:t>
      </w:r>
    </w:p>
    <w:p w14:paraId="526F309B" w14:textId="77777777" w:rsidR="009A35BA" w:rsidRDefault="009A35BA" w:rsidP="009A35BA">
      <w:pPr>
        <w:pStyle w:val="NormalWeb"/>
        <w:rPr>
          <w:color w:val="000000"/>
        </w:rPr>
      </w:pPr>
      <w:r>
        <w:rPr>
          <w:color w:val="000000"/>
        </w:rPr>
        <w:t>um novo vínculo será criado com a nova turma.</w:t>
      </w:r>
    </w:p>
    <w:p w14:paraId="0EA899A8" w14:textId="77777777" w:rsidR="009A35BA" w:rsidRDefault="009A35BA" w:rsidP="009A35BA">
      <w:pPr>
        <w:pStyle w:val="NormalWeb"/>
        <w:rPr>
          <w:color w:val="000000"/>
        </w:rPr>
      </w:pPr>
      <w:r>
        <w:rPr>
          <w:color w:val="000000"/>
        </w:rPr>
        <w:t>O sistema</w:t>
      </w:r>
      <w:r>
        <w:rPr>
          <w:rStyle w:val="apple-converted-space"/>
          <w:color w:val="000000"/>
        </w:rPr>
        <w:t> </w:t>
      </w:r>
      <w:r>
        <w:rPr>
          <w:rStyle w:val="Forte"/>
          <w:color w:val="000000"/>
        </w:rPr>
        <w:t>não deverá editar o vínculo antigo como se Maria sempre tivesse frequentado às 09:00</w:t>
      </w:r>
      <w:r>
        <w:rPr>
          <w:color w:val="000000"/>
        </w:rPr>
        <w:t>.</w:t>
      </w:r>
    </w:p>
    <w:p w14:paraId="751B725B" w14:textId="77777777" w:rsidR="009A35BA" w:rsidRDefault="00050609" w:rsidP="009A35BA">
      <w:r>
        <w:rPr>
          <w:noProof/>
        </w:rPr>
      </w:r>
      <w:r>
        <w:pict w14:anchorId="21BE6207">
          <v:rect id="Horizontal Line 145" o:spid="_x0000_s111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8FF1355" w14:textId="77777777" w:rsidR="009A35BA" w:rsidRDefault="009A35BA" w:rsidP="009A35BA">
      <w:pPr>
        <w:pStyle w:val="Ttulo2"/>
        <w:rPr>
          <w:color w:val="000000"/>
        </w:rPr>
      </w:pPr>
      <w:r>
        <w:rPr>
          <w:color w:val="000000"/>
        </w:rPr>
        <w:t>13.8 Ocorrências</w:t>
      </w:r>
    </w:p>
    <w:p w14:paraId="2C956A8A" w14:textId="77777777" w:rsidR="009A35BA" w:rsidRDefault="009A35BA" w:rsidP="009A35BA">
      <w:pPr>
        <w:pStyle w:val="NormalWeb"/>
        <w:rPr>
          <w:color w:val="000000"/>
        </w:rPr>
      </w:pPr>
      <w:r>
        <w:rPr>
          <w:color w:val="000000"/>
        </w:rPr>
        <w:t>Cada data real da grade será representada conceitualmente por uma ocorrência.</w:t>
      </w:r>
    </w:p>
    <w:p w14:paraId="7B24EE9F" w14:textId="77777777" w:rsidR="009A35BA" w:rsidRDefault="009A35BA" w:rsidP="009A35BA">
      <w:pPr>
        <w:pStyle w:val="NormalWeb"/>
        <w:rPr>
          <w:color w:val="000000"/>
        </w:rPr>
      </w:pPr>
      <w:r>
        <w:rPr>
          <w:color w:val="000000"/>
        </w:rPr>
        <w:t>Exemplo:</w:t>
      </w:r>
    </w:p>
    <w:p w14:paraId="52E33655" w14:textId="77777777" w:rsidR="009A35BA" w:rsidRDefault="009A35BA" w:rsidP="009A35BA">
      <w:pPr>
        <w:pStyle w:val="NormalWeb"/>
        <w:rPr>
          <w:color w:val="000000"/>
        </w:rPr>
      </w:pPr>
      <w:r>
        <w:rPr>
          <w:color w:val="000000"/>
        </w:rPr>
        <w:lastRenderedPageBreak/>
        <w:t>Turma:</w:t>
      </w:r>
    </w:p>
    <w:p w14:paraId="71A83C5C" w14:textId="77777777" w:rsidR="009A35BA" w:rsidRDefault="009A35BA" w:rsidP="009A35BA">
      <w:pPr>
        <w:pStyle w:val="NormalWeb"/>
        <w:rPr>
          <w:color w:val="000000"/>
        </w:rPr>
      </w:pPr>
      <w:r>
        <w:rPr>
          <w:rStyle w:val="CdigoHTML"/>
          <w:color w:val="000000"/>
        </w:rPr>
        <w:t>SEG/QUA 08:00</w:t>
      </w:r>
      <w:r>
        <w:rPr>
          <w:color w:val="000000"/>
        </w:rPr>
        <w:t>.</w:t>
      </w:r>
    </w:p>
    <w:p w14:paraId="5E207B53" w14:textId="77777777" w:rsidR="009A35BA" w:rsidRDefault="009A35BA" w:rsidP="009A35BA">
      <w:pPr>
        <w:pStyle w:val="NormalWeb"/>
        <w:rPr>
          <w:color w:val="000000"/>
        </w:rPr>
      </w:pPr>
      <w:r>
        <w:rPr>
          <w:color w:val="000000"/>
        </w:rPr>
        <w:t>Ocorrências:</w:t>
      </w:r>
    </w:p>
    <w:p w14:paraId="1F27FA31" w14:textId="77777777" w:rsidR="009A35BA" w:rsidRDefault="009A35BA" w:rsidP="009A35BA">
      <w:pPr>
        <w:pStyle w:val="NormalWeb"/>
        <w:rPr>
          <w:color w:val="000000"/>
        </w:rPr>
      </w:pPr>
      <w:r>
        <w:rPr>
          <w:rStyle w:val="CdigoHTML"/>
          <w:color w:val="000000"/>
        </w:rPr>
        <w:t>14/09/2026 08:00</w:t>
      </w:r>
    </w:p>
    <w:p w14:paraId="5BB5F7E0" w14:textId="77777777" w:rsidR="009A35BA" w:rsidRDefault="009A35BA" w:rsidP="009A35BA">
      <w:pPr>
        <w:pStyle w:val="NormalWeb"/>
        <w:rPr>
          <w:color w:val="000000"/>
        </w:rPr>
      </w:pPr>
      <w:r>
        <w:rPr>
          <w:rStyle w:val="CdigoHTML"/>
          <w:color w:val="000000"/>
        </w:rPr>
        <w:t>16/09/2026 08:00</w:t>
      </w:r>
    </w:p>
    <w:p w14:paraId="6EF3308D" w14:textId="77777777" w:rsidR="009A35BA" w:rsidRDefault="009A35BA" w:rsidP="009A35BA">
      <w:pPr>
        <w:pStyle w:val="NormalWeb"/>
        <w:rPr>
          <w:color w:val="000000"/>
        </w:rPr>
      </w:pPr>
      <w:r>
        <w:rPr>
          <w:rStyle w:val="CdigoHTML"/>
          <w:color w:val="000000"/>
        </w:rPr>
        <w:t>21/09/2026 08:00</w:t>
      </w:r>
    </w:p>
    <w:p w14:paraId="029A8BCF" w14:textId="77777777" w:rsidR="009A35BA" w:rsidRDefault="009A35BA" w:rsidP="009A35BA">
      <w:pPr>
        <w:pStyle w:val="NormalWeb"/>
        <w:rPr>
          <w:color w:val="000000"/>
        </w:rPr>
      </w:pPr>
      <w:r>
        <w:rPr>
          <w:color w:val="000000"/>
        </w:rPr>
        <w:t>etc.</w:t>
      </w:r>
    </w:p>
    <w:p w14:paraId="7DF23DF7" w14:textId="77777777" w:rsidR="009A35BA" w:rsidRDefault="009A35BA" w:rsidP="009A35BA">
      <w:pPr>
        <w:pStyle w:val="NormalWeb"/>
        <w:rPr>
          <w:color w:val="000000"/>
        </w:rPr>
      </w:pPr>
      <w:r>
        <w:rPr>
          <w:color w:val="000000"/>
        </w:rPr>
        <w:t>A ocorrência permite registrar o que realmente aconteceu naquele dia sem alterar a recorrência original.</w:t>
      </w:r>
    </w:p>
    <w:p w14:paraId="51402EA8" w14:textId="77777777" w:rsidR="009A35BA" w:rsidRDefault="00050609" w:rsidP="009A35BA">
      <w:r>
        <w:rPr>
          <w:noProof/>
        </w:rPr>
      </w:r>
      <w:r>
        <w:pict w14:anchorId="08B47BC2">
          <v:rect id="Horizontal Line 146" o:spid="_x0000_s111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64AD274" w14:textId="77777777" w:rsidR="009A35BA" w:rsidRDefault="009A35BA" w:rsidP="009A35BA">
      <w:pPr>
        <w:pStyle w:val="Ttulo2"/>
        <w:rPr>
          <w:color w:val="000000"/>
        </w:rPr>
      </w:pPr>
      <w:r>
        <w:rPr>
          <w:color w:val="000000"/>
        </w:rPr>
        <w:t>13.9 Fisioterapeuta previsto e fisioterapeuta efetivo</w:t>
      </w:r>
    </w:p>
    <w:p w14:paraId="1F786371" w14:textId="77777777" w:rsidR="009A35BA" w:rsidRDefault="009A35BA" w:rsidP="009A35BA">
      <w:pPr>
        <w:pStyle w:val="NormalWeb"/>
        <w:rPr>
          <w:color w:val="000000"/>
        </w:rPr>
      </w:pPr>
      <w:r>
        <w:rPr>
          <w:color w:val="000000"/>
        </w:rPr>
        <w:t>A ocorrência deverá permitir diferenciar:</w:t>
      </w:r>
    </w:p>
    <w:p w14:paraId="688B9B79" w14:textId="77777777" w:rsidR="009A35BA" w:rsidRDefault="009A35BA" w:rsidP="009A35BA">
      <w:pPr>
        <w:pStyle w:val="NormalWeb"/>
        <w:rPr>
          <w:color w:val="000000"/>
        </w:rPr>
      </w:pPr>
      <w:r>
        <w:rPr>
          <w:rStyle w:val="Forte"/>
          <w:color w:val="000000"/>
        </w:rPr>
        <w:t>fisioterapeuta previsto</w:t>
      </w:r>
    </w:p>
    <w:p w14:paraId="4ED85E5A" w14:textId="77777777" w:rsidR="009A35BA" w:rsidRDefault="009A35BA" w:rsidP="009A35BA">
      <w:pPr>
        <w:pStyle w:val="NormalWeb"/>
        <w:rPr>
          <w:color w:val="000000"/>
        </w:rPr>
      </w:pPr>
      <w:r>
        <w:rPr>
          <w:color w:val="000000"/>
        </w:rPr>
        <w:t>do</w:t>
      </w:r>
    </w:p>
    <w:p w14:paraId="5DA88407" w14:textId="77777777" w:rsidR="009A35BA" w:rsidRDefault="009A35BA" w:rsidP="009A35BA">
      <w:pPr>
        <w:pStyle w:val="NormalWeb"/>
        <w:rPr>
          <w:color w:val="000000"/>
        </w:rPr>
      </w:pPr>
      <w:r>
        <w:rPr>
          <w:rStyle w:val="Forte"/>
          <w:color w:val="000000"/>
        </w:rPr>
        <w:t>fisioterapeuta que realmente realizou o atendimento</w:t>
      </w:r>
      <w:r>
        <w:rPr>
          <w:color w:val="000000"/>
        </w:rPr>
        <w:t>.</w:t>
      </w:r>
    </w:p>
    <w:p w14:paraId="24DDD883" w14:textId="77777777" w:rsidR="009A35BA" w:rsidRDefault="009A35BA" w:rsidP="009A35BA">
      <w:pPr>
        <w:pStyle w:val="NormalWeb"/>
        <w:rPr>
          <w:color w:val="000000"/>
        </w:rPr>
      </w:pPr>
      <w:r>
        <w:rPr>
          <w:color w:val="000000"/>
        </w:rPr>
        <w:t>Exemplo:</w:t>
      </w:r>
    </w:p>
    <w:p w14:paraId="6DC7D681" w14:textId="77777777" w:rsidR="009A35BA" w:rsidRDefault="009A35BA" w:rsidP="009A35BA">
      <w:pPr>
        <w:pStyle w:val="NormalWeb"/>
        <w:rPr>
          <w:color w:val="000000"/>
        </w:rPr>
      </w:pPr>
      <w:r>
        <w:rPr>
          <w:color w:val="000000"/>
        </w:rPr>
        <w:t>A turma pertence normalmente à fisioterapeuta Ana.</w:t>
      </w:r>
    </w:p>
    <w:p w14:paraId="267D068E" w14:textId="77777777" w:rsidR="009A35BA" w:rsidRDefault="009A35BA" w:rsidP="009A35BA">
      <w:pPr>
        <w:pStyle w:val="NormalWeb"/>
        <w:rPr>
          <w:color w:val="000000"/>
        </w:rPr>
      </w:pPr>
      <w:r>
        <w:rPr>
          <w:color w:val="000000"/>
        </w:rPr>
        <w:t>Em determinada quarta-feira, Ana faltou e Beatriz realizou o atendimento.</w:t>
      </w:r>
    </w:p>
    <w:p w14:paraId="25713A72" w14:textId="77777777" w:rsidR="009A35BA" w:rsidRDefault="009A35BA" w:rsidP="009A35BA">
      <w:pPr>
        <w:pStyle w:val="NormalWeb"/>
        <w:rPr>
          <w:color w:val="000000"/>
        </w:rPr>
      </w:pPr>
      <w:r>
        <w:rPr>
          <w:color w:val="000000"/>
        </w:rPr>
        <w:t>O sistema deverá registrar:</w:t>
      </w:r>
    </w:p>
    <w:p w14:paraId="03DBFE7C" w14:textId="77777777" w:rsidR="009A35BA" w:rsidRDefault="009A35BA" w:rsidP="009A35BA">
      <w:pPr>
        <w:pStyle w:val="NormalWeb"/>
        <w:rPr>
          <w:color w:val="000000"/>
        </w:rPr>
      </w:pPr>
      <w:r>
        <w:rPr>
          <w:color w:val="000000"/>
        </w:rPr>
        <w:t>Fisioterapeuta previsto: Ana</w:t>
      </w:r>
    </w:p>
    <w:p w14:paraId="29BE9112" w14:textId="77777777" w:rsidR="009A35BA" w:rsidRDefault="009A35BA" w:rsidP="009A35BA">
      <w:pPr>
        <w:pStyle w:val="NormalWeb"/>
        <w:rPr>
          <w:color w:val="000000"/>
        </w:rPr>
      </w:pPr>
      <w:r>
        <w:rPr>
          <w:color w:val="000000"/>
        </w:rPr>
        <w:t>Fisioterapeuta efetivo: Beatriz.</w:t>
      </w:r>
    </w:p>
    <w:p w14:paraId="0ED037F5" w14:textId="77777777" w:rsidR="009A35BA" w:rsidRDefault="009A35BA" w:rsidP="009A35BA">
      <w:pPr>
        <w:pStyle w:val="NormalWeb"/>
        <w:rPr>
          <w:color w:val="000000"/>
        </w:rPr>
      </w:pPr>
      <w:r>
        <w:rPr>
          <w:color w:val="000000"/>
        </w:rPr>
        <w:t>A substituição pontual não modifica a grade fixa.</w:t>
      </w:r>
    </w:p>
    <w:p w14:paraId="64FF725E" w14:textId="77777777" w:rsidR="009A35BA" w:rsidRDefault="00050609" w:rsidP="009A35BA">
      <w:r>
        <w:rPr>
          <w:noProof/>
        </w:rPr>
      </w:r>
      <w:r>
        <w:pict w14:anchorId="27AD62FF">
          <v:rect id="Horizontal Line 147" o:spid="_x0000_s111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6D35B1D" w14:textId="77777777" w:rsidR="009A35BA" w:rsidRDefault="009A35BA" w:rsidP="009A35BA">
      <w:pPr>
        <w:pStyle w:val="Ttulo2"/>
        <w:rPr>
          <w:color w:val="000000"/>
        </w:rPr>
      </w:pPr>
      <w:r>
        <w:rPr>
          <w:color w:val="000000"/>
        </w:rPr>
        <w:t>13.10 Alteração permanente de fisioterapeuta</w:t>
      </w:r>
    </w:p>
    <w:p w14:paraId="655B2EA4" w14:textId="77777777" w:rsidR="009A35BA" w:rsidRDefault="009A35BA" w:rsidP="009A35BA">
      <w:pPr>
        <w:pStyle w:val="NormalWeb"/>
        <w:rPr>
          <w:color w:val="000000"/>
        </w:rPr>
      </w:pPr>
      <w:r>
        <w:rPr>
          <w:color w:val="000000"/>
        </w:rPr>
        <w:t>Quando a troca for definitiva, deverá existir nova vigência.</w:t>
      </w:r>
    </w:p>
    <w:p w14:paraId="761931E0" w14:textId="77777777" w:rsidR="009A35BA" w:rsidRDefault="009A35BA" w:rsidP="009A35BA">
      <w:pPr>
        <w:pStyle w:val="NormalWeb"/>
        <w:rPr>
          <w:color w:val="000000"/>
        </w:rPr>
      </w:pPr>
      <w:r>
        <w:rPr>
          <w:color w:val="000000"/>
        </w:rPr>
        <w:t>Exemplo:</w:t>
      </w:r>
    </w:p>
    <w:p w14:paraId="3F9B5895" w14:textId="77777777" w:rsidR="009A35BA" w:rsidRDefault="009A35BA" w:rsidP="009A35BA">
      <w:pPr>
        <w:pStyle w:val="NormalWeb"/>
        <w:rPr>
          <w:color w:val="000000"/>
        </w:rPr>
      </w:pPr>
      <w:r>
        <w:rPr>
          <w:color w:val="000000"/>
        </w:rPr>
        <w:lastRenderedPageBreak/>
        <w:t>Ana responsável até 30/09.</w:t>
      </w:r>
    </w:p>
    <w:p w14:paraId="45A22FDC" w14:textId="77777777" w:rsidR="009A35BA" w:rsidRDefault="009A35BA" w:rsidP="009A35BA">
      <w:pPr>
        <w:pStyle w:val="NormalWeb"/>
        <w:rPr>
          <w:color w:val="000000"/>
        </w:rPr>
      </w:pPr>
      <w:r>
        <w:rPr>
          <w:color w:val="000000"/>
        </w:rPr>
        <w:t>Beatriz responsável a partir de 01/10.</w:t>
      </w:r>
    </w:p>
    <w:p w14:paraId="7A12DBB1" w14:textId="77777777" w:rsidR="009A35BA" w:rsidRDefault="009A35BA" w:rsidP="009A35BA">
      <w:pPr>
        <w:pStyle w:val="NormalWeb"/>
        <w:rPr>
          <w:color w:val="000000"/>
        </w:rPr>
      </w:pPr>
      <w:r>
        <w:rPr>
          <w:color w:val="000000"/>
        </w:rPr>
        <w:t>As ocorrências anteriores continuarão associadas à organização válida naquele período.</w:t>
      </w:r>
    </w:p>
    <w:p w14:paraId="40830E29" w14:textId="77777777" w:rsidR="009A35BA" w:rsidRDefault="00050609" w:rsidP="009A35BA">
      <w:r>
        <w:rPr>
          <w:noProof/>
        </w:rPr>
      </w:r>
      <w:r>
        <w:pict w14:anchorId="69FDA657">
          <v:rect id="Horizontal Line 148" o:spid="_x0000_s111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EC31448" w14:textId="77777777" w:rsidR="009A35BA" w:rsidRDefault="009A35BA" w:rsidP="009A35BA">
      <w:pPr>
        <w:pStyle w:val="Ttulo2"/>
        <w:rPr>
          <w:color w:val="000000"/>
        </w:rPr>
      </w:pPr>
      <w:r>
        <w:rPr>
          <w:color w:val="000000"/>
        </w:rPr>
        <w:t>13.11 Conflito de fisioterapeuta</w:t>
      </w:r>
    </w:p>
    <w:p w14:paraId="1CEE02BF" w14:textId="77777777" w:rsidR="009A35BA" w:rsidRDefault="009A35BA" w:rsidP="009A35BA">
      <w:pPr>
        <w:pStyle w:val="NormalWeb"/>
        <w:rPr>
          <w:color w:val="000000"/>
        </w:rPr>
      </w:pPr>
      <w:r>
        <w:rPr>
          <w:color w:val="000000"/>
        </w:rPr>
        <w:t>Um fisioterapeuta não poderá estar associado a duas turmas ou atendimentos simultâneos.</w:t>
      </w:r>
    </w:p>
    <w:p w14:paraId="71EC2523" w14:textId="77777777" w:rsidR="009A35BA" w:rsidRDefault="009A35BA" w:rsidP="009A35BA">
      <w:pPr>
        <w:pStyle w:val="NormalWeb"/>
        <w:rPr>
          <w:color w:val="000000"/>
        </w:rPr>
      </w:pPr>
      <w:r>
        <w:rPr>
          <w:color w:val="000000"/>
        </w:rPr>
        <w:t>Esse será um conflito</w:t>
      </w:r>
      <w:r>
        <w:rPr>
          <w:rStyle w:val="apple-converted-space"/>
          <w:color w:val="000000"/>
        </w:rPr>
        <w:t> </w:t>
      </w:r>
      <w:r>
        <w:rPr>
          <w:rStyle w:val="Forte"/>
          <w:color w:val="000000"/>
        </w:rPr>
        <w:t>impeditivo</w:t>
      </w:r>
      <w:r>
        <w:rPr>
          <w:color w:val="000000"/>
        </w:rPr>
        <w:t>.</w:t>
      </w:r>
    </w:p>
    <w:p w14:paraId="0B59A20F" w14:textId="77777777" w:rsidR="009A35BA" w:rsidRDefault="009A35BA" w:rsidP="009A35BA">
      <w:pPr>
        <w:pStyle w:val="NormalWeb"/>
        <w:rPr>
          <w:color w:val="000000"/>
        </w:rPr>
      </w:pPr>
      <w:r>
        <w:rPr>
          <w:color w:val="000000"/>
        </w:rPr>
        <w:t>Antes de salvar uma nova grade, alteração ou compromisso avulso, o backend deverá verificar a disponibilidade do profissional.</w:t>
      </w:r>
    </w:p>
    <w:p w14:paraId="08AAD3F9" w14:textId="77777777" w:rsidR="009A35BA" w:rsidRDefault="00050609" w:rsidP="009A35BA">
      <w:r>
        <w:rPr>
          <w:noProof/>
        </w:rPr>
      </w:r>
      <w:r>
        <w:pict w14:anchorId="3147A516">
          <v:rect id="Horizontal Line 149" o:spid="_x0000_s110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C92A59E" w14:textId="77777777" w:rsidR="009A35BA" w:rsidRDefault="009A35BA" w:rsidP="009A35BA">
      <w:pPr>
        <w:pStyle w:val="Ttulo2"/>
        <w:rPr>
          <w:color w:val="000000"/>
        </w:rPr>
      </w:pPr>
      <w:r>
        <w:rPr>
          <w:color w:val="000000"/>
        </w:rPr>
        <w:t>13.12 Conflito de paciente</w:t>
      </w:r>
    </w:p>
    <w:p w14:paraId="40E84DAE" w14:textId="77777777" w:rsidR="009A35BA" w:rsidRDefault="009A35BA" w:rsidP="009A35BA">
      <w:pPr>
        <w:pStyle w:val="NormalWeb"/>
        <w:rPr>
          <w:color w:val="000000"/>
        </w:rPr>
      </w:pPr>
      <w:r>
        <w:rPr>
          <w:color w:val="000000"/>
        </w:rPr>
        <w:t>Um paciente não poderá possuir dois compromissos simultâneos.</w:t>
      </w:r>
    </w:p>
    <w:p w14:paraId="2AF8D74A" w14:textId="77777777" w:rsidR="009A35BA" w:rsidRDefault="009A35BA" w:rsidP="009A35BA">
      <w:pPr>
        <w:pStyle w:val="NormalWeb"/>
        <w:rPr>
          <w:color w:val="000000"/>
        </w:rPr>
      </w:pPr>
      <w:r>
        <w:rPr>
          <w:color w:val="000000"/>
        </w:rPr>
        <w:t>Esse também será um conflito impeditivo.</w:t>
      </w:r>
    </w:p>
    <w:p w14:paraId="27680BE0" w14:textId="77777777" w:rsidR="009A35BA" w:rsidRDefault="009A35BA" w:rsidP="009A35BA">
      <w:pPr>
        <w:pStyle w:val="NormalWeb"/>
        <w:rPr>
          <w:color w:val="000000"/>
        </w:rPr>
      </w:pPr>
      <w:r>
        <w:rPr>
          <w:color w:val="000000"/>
        </w:rPr>
        <w:t>Antes de adicionar ou transferir um paciente, o sistema deverá verificar seus vínculos e compromissos ativos.</w:t>
      </w:r>
    </w:p>
    <w:p w14:paraId="5D9C499E" w14:textId="77777777" w:rsidR="009A35BA" w:rsidRDefault="00050609" w:rsidP="009A35BA">
      <w:r>
        <w:rPr>
          <w:noProof/>
        </w:rPr>
      </w:r>
      <w:r>
        <w:pict w14:anchorId="1C84B1D1">
          <v:rect id="Horizontal Line 150" o:spid="_x0000_s110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FC129E9" w14:textId="77777777" w:rsidR="009A35BA" w:rsidRDefault="009A35BA" w:rsidP="009A35BA">
      <w:pPr>
        <w:pStyle w:val="Ttulo2"/>
        <w:rPr>
          <w:color w:val="000000"/>
        </w:rPr>
      </w:pPr>
      <w:r>
        <w:rPr>
          <w:color w:val="000000"/>
        </w:rPr>
        <w:t>13.13 Sala não gera conflito</w:t>
      </w:r>
    </w:p>
    <w:p w14:paraId="40719E9F" w14:textId="77777777" w:rsidR="009A35BA" w:rsidRDefault="009A35BA" w:rsidP="009A35BA">
      <w:pPr>
        <w:pStyle w:val="NormalWeb"/>
        <w:rPr>
          <w:color w:val="000000"/>
        </w:rPr>
      </w:pPr>
      <w:r>
        <w:rPr>
          <w:color w:val="000000"/>
        </w:rPr>
        <w:t>Salas são apenas informativas.</w:t>
      </w:r>
    </w:p>
    <w:p w14:paraId="61DEFE78" w14:textId="77777777" w:rsidR="009A35BA" w:rsidRDefault="009A35BA" w:rsidP="009A35BA">
      <w:pPr>
        <w:pStyle w:val="NormalWeb"/>
        <w:rPr>
          <w:color w:val="000000"/>
        </w:rPr>
      </w:pPr>
      <w:r>
        <w:rPr>
          <w:color w:val="000000"/>
        </w:rPr>
        <w:t>Portanto:</w:t>
      </w:r>
    </w:p>
    <w:p w14:paraId="42D53116" w14:textId="77777777" w:rsidR="009A35BA" w:rsidRDefault="009A35BA" w:rsidP="009A35BA">
      <w:pPr>
        <w:pStyle w:val="NormalWeb"/>
        <w:rPr>
          <w:color w:val="000000"/>
        </w:rPr>
      </w:pPr>
      <w:r>
        <w:rPr>
          <w:color w:val="000000"/>
        </w:rPr>
        <w:t>duas turmas poderão possuir a mesma sala informada no mesmo horário sem que o sistema bloqueie a operação.</w:t>
      </w:r>
    </w:p>
    <w:p w14:paraId="07C8FDA0" w14:textId="77777777" w:rsidR="009A35BA" w:rsidRDefault="009A35BA" w:rsidP="009A35BA">
      <w:pPr>
        <w:pStyle w:val="NormalWeb"/>
        <w:rPr>
          <w:color w:val="000000"/>
        </w:rPr>
      </w:pPr>
      <w:r>
        <w:rPr>
          <w:color w:val="000000"/>
        </w:rPr>
        <w:t>Caso isso represente um problema na prática, caberá à equipe ajustar a informação operacionalmente.</w:t>
      </w:r>
    </w:p>
    <w:p w14:paraId="44B6946E" w14:textId="77777777" w:rsidR="009A35BA" w:rsidRDefault="009A35BA" w:rsidP="009A35BA">
      <w:pPr>
        <w:pStyle w:val="NormalWeb"/>
        <w:rPr>
          <w:color w:val="000000"/>
        </w:rPr>
      </w:pPr>
      <w:r>
        <w:rPr>
          <w:color w:val="000000"/>
        </w:rPr>
        <w:t>Essa decisão poderá ser reconsiderada futuramente caso a Fisiofit passe a depender de reservas físicas rígidas.</w:t>
      </w:r>
    </w:p>
    <w:p w14:paraId="2B69075F" w14:textId="77777777" w:rsidR="009A35BA" w:rsidRDefault="00050609" w:rsidP="009A35BA">
      <w:r>
        <w:rPr>
          <w:noProof/>
        </w:rPr>
      </w:r>
      <w:r>
        <w:pict w14:anchorId="2926F30E">
          <v:rect id="Horizontal Line 151" o:spid="_x0000_s110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74C7EF5" w14:textId="77777777" w:rsidR="009A35BA" w:rsidRDefault="009A35BA" w:rsidP="009A35BA">
      <w:pPr>
        <w:pStyle w:val="Ttulo2"/>
        <w:rPr>
          <w:color w:val="000000"/>
        </w:rPr>
      </w:pPr>
      <w:r>
        <w:rPr>
          <w:color w:val="000000"/>
        </w:rPr>
        <w:t>13.14 Capacidade da turma</w:t>
      </w:r>
    </w:p>
    <w:p w14:paraId="4CAF66BA" w14:textId="77777777" w:rsidR="009A35BA" w:rsidRDefault="009A35BA" w:rsidP="009A35BA">
      <w:pPr>
        <w:pStyle w:val="NormalWeb"/>
        <w:rPr>
          <w:color w:val="000000"/>
        </w:rPr>
      </w:pPr>
      <w:r>
        <w:rPr>
          <w:color w:val="000000"/>
        </w:rPr>
        <w:t>Cada turma deverá possuir uma</w:t>
      </w:r>
      <w:r>
        <w:rPr>
          <w:rStyle w:val="apple-converted-space"/>
          <w:color w:val="000000"/>
        </w:rPr>
        <w:t> </w:t>
      </w:r>
      <w:r>
        <w:rPr>
          <w:rStyle w:val="Forte"/>
          <w:color w:val="000000"/>
        </w:rPr>
        <w:t>capacidade máxima de pacientes</w:t>
      </w:r>
      <w:r>
        <w:rPr>
          <w:color w:val="000000"/>
        </w:rPr>
        <w:t>.</w:t>
      </w:r>
    </w:p>
    <w:p w14:paraId="0004D2CD" w14:textId="77777777" w:rsidR="009A35BA" w:rsidRDefault="009A35BA" w:rsidP="009A35BA">
      <w:pPr>
        <w:pStyle w:val="NormalWeb"/>
        <w:rPr>
          <w:color w:val="000000"/>
        </w:rPr>
      </w:pPr>
      <w:r>
        <w:rPr>
          <w:color w:val="000000"/>
        </w:rPr>
        <w:lastRenderedPageBreak/>
        <w:t>A capacidade é uma propriedade da organização daquela turma/horário, não da sala.</w:t>
      </w:r>
    </w:p>
    <w:p w14:paraId="5417C528" w14:textId="77777777" w:rsidR="009A35BA" w:rsidRDefault="009A35BA" w:rsidP="009A35BA">
      <w:pPr>
        <w:pStyle w:val="NormalWeb"/>
        <w:rPr>
          <w:color w:val="000000"/>
        </w:rPr>
      </w:pPr>
      <w:r>
        <w:rPr>
          <w:color w:val="000000"/>
        </w:rPr>
        <w:t>Exemplo:</w:t>
      </w:r>
    </w:p>
    <w:p w14:paraId="2EF382B3" w14:textId="77777777" w:rsidR="009A35BA" w:rsidRDefault="009A35BA" w:rsidP="009A35BA">
      <w:pPr>
        <w:pStyle w:val="NormalWeb"/>
        <w:rPr>
          <w:color w:val="000000"/>
        </w:rPr>
      </w:pPr>
      <w:r>
        <w:rPr>
          <w:color w:val="000000"/>
        </w:rPr>
        <w:t>Turma Seg/Qua 08:00</w:t>
      </w:r>
    </w:p>
    <w:p w14:paraId="4EE9D555" w14:textId="77777777" w:rsidR="009A35BA" w:rsidRDefault="009A35BA" w:rsidP="009A35BA">
      <w:pPr>
        <w:pStyle w:val="NormalWeb"/>
        <w:rPr>
          <w:color w:val="000000"/>
        </w:rPr>
      </w:pPr>
      <w:r>
        <w:rPr>
          <w:color w:val="000000"/>
        </w:rPr>
        <w:t>Capacidade: 4</w:t>
      </w:r>
    </w:p>
    <w:p w14:paraId="7BAA0294" w14:textId="77777777" w:rsidR="009A35BA" w:rsidRDefault="009A35BA" w:rsidP="009A35BA">
      <w:pPr>
        <w:pStyle w:val="NormalWeb"/>
        <w:rPr>
          <w:color w:val="000000"/>
        </w:rPr>
      </w:pPr>
      <w:r>
        <w:rPr>
          <w:color w:val="000000"/>
        </w:rPr>
        <w:t>Vagas ocupadas: 3</w:t>
      </w:r>
    </w:p>
    <w:p w14:paraId="4431ECC3" w14:textId="77777777" w:rsidR="009A35BA" w:rsidRDefault="009A35BA" w:rsidP="009A35BA">
      <w:pPr>
        <w:pStyle w:val="NormalWeb"/>
        <w:rPr>
          <w:color w:val="000000"/>
        </w:rPr>
      </w:pPr>
      <w:r>
        <w:rPr>
          <w:color w:val="000000"/>
        </w:rPr>
        <w:t>Vagas disponíveis: 1.</w:t>
      </w:r>
    </w:p>
    <w:p w14:paraId="4A54DE90" w14:textId="77777777" w:rsidR="009A35BA" w:rsidRDefault="009A35BA" w:rsidP="009A35BA">
      <w:pPr>
        <w:pStyle w:val="NormalWeb"/>
        <w:rPr>
          <w:color w:val="000000"/>
        </w:rPr>
      </w:pPr>
      <w:r>
        <w:rPr>
          <w:color w:val="000000"/>
        </w:rPr>
        <w:t>Ao atingir a capacidade máxima, novos vínculos regulares deverão ser bloqueados.</w:t>
      </w:r>
    </w:p>
    <w:p w14:paraId="34EB1F77" w14:textId="77777777" w:rsidR="009A35BA" w:rsidRDefault="00050609" w:rsidP="009A35BA">
      <w:r>
        <w:rPr>
          <w:noProof/>
        </w:rPr>
      </w:r>
      <w:r>
        <w:pict w14:anchorId="71B645E4">
          <v:rect id="Horizontal Line 152" o:spid="_x0000_s110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B22FA50" w14:textId="77777777" w:rsidR="009A35BA" w:rsidRDefault="009A35BA" w:rsidP="009A35BA">
      <w:pPr>
        <w:pStyle w:val="Ttulo2"/>
        <w:rPr>
          <w:color w:val="000000"/>
        </w:rPr>
      </w:pPr>
      <w:r>
        <w:rPr>
          <w:color w:val="000000"/>
        </w:rPr>
        <w:t>13.15 Exceção de capacidade</w:t>
      </w:r>
    </w:p>
    <w:p w14:paraId="47E99FFC" w14:textId="77777777" w:rsidR="009A35BA" w:rsidRDefault="009A35BA" w:rsidP="009A35BA">
      <w:pPr>
        <w:pStyle w:val="NormalWeb"/>
        <w:rPr>
          <w:color w:val="000000"/>
        </w:rPr>
      </w:pPr>
      <w:r>
        <w:rPr>
          <w:color w:val="000000"/>
        </w:rPr>
        <w:t>Ultrapassar a capacidade não deverá ser uma operação comum.</w:t>
      </w:r>
    </w:p>
    <w:p w14:paraId="68AB66FA" w14:textId="77777777" w:rsidR="009A35BA" w:rsidRDefault="009A35BA" w:rsidP="009A35BA">
      <w:pPr>
        <w:pStyle w:val="NormalWeb"/>
        <w:rPr>
          <w:color w:val="000000"/>
        </w:rPr>
      </w:pPr>
      <w:r>
        <w:rPr>
          <w:color w:val="000000"/>
        </w:rPr>
        <w:t>Se futuramente a clínica desejar permitir overbooking excepcional, deverá existir:</w:t>
      </w:r>
    </w:p>
    <w:p w14:paraId="129A7C42" w14:textId="77777777" w:rsidR="009A35BA" w:rsidRDefault="009A35BA">
      <w:pPr>
        <w:pStyle w:val="NormalWeb"/>
        <w:numPr>
          <w:ilvl w:val="0"/>
          <w:numId w:val="51"/>
        </w:numPr>
        <w:rPr>
          <w:color w:val="000000"/>
        </w:rPr>
      </w:pPr>
      <w:r>
        <w:rPr>
          <w:color w:val="000000"/>
        </w:rPr>
        <w:t>permissão específica;</w:t>
      </w:r>
    </w:p>
    <w:p w14:paraId="4B9DB7FB" w14:textId="77777777" w:rsidR="009A35BA" w:rsidRDefault="009A35BA">
      <w:pPr>
        <w:pStyle w:val="NormalWeb"/>
        <w:numPr>
          <w:ilvl w:val="0"/>
          <w:numId w:val="51"/>
        </w:numPr>
        <w:rPr>
          <w:color w:val="000000"/>
        </w:rPr>
      </w:pPr>
      <w:r>
        <w:rPr>
          <w:color w:val="000000"/>
        </w:rPr>
        <w:t>motivo obrigatório;</w:t>
      </w:r>
    </w:p>
    <w:p w14:paraId="7CA80760" w14:textId="77777777" w:rsidR="009A35BA" w:rsidRDefault="009A35BA">
      <w:pPr>
        <w:pStyle w:val="NormalWeb"/>
        <w:numPr>
          <w:ilvl w:val="0"/>
          <w:numId w:val="51"/>
        </w:numPr>
        <w:rPr>
          <w:color w:val="000000"/>
        </w:rPr>
      </w:pPr>
      <w:r>
        <w:rPr>
          <w:color w:val="000000"/>
        </w:rPr>
        <w:t>usuário responsável;</w:t>
      </w:r>
    </w:p>
    <w:p w14:paraId="552FDCFE" w14:textId="77777777" w:rsidR="009A35BA" w:rsidRDefault="009A35BA">
      <w:pPr>
        <w:pStyle w:val="NormalWeb"/>
        <w:numPr>
          <w:ilvl w:val="0"/>
          <w:numId w:val="51"/>
        </w:numPr>
        <w:rPr>
          <w:color w:val="000000"/>
        </w:rPr>
      </w:pPr>
      <w:r>
        <w:rPr>
          <w:color w:val="000000"/>
        </w:rPr>
        <w:t>auditoria.</w:t>
      </w:r>
    </w:p>
    <w:p w14:paraId="283DE480" w14:textId="77777777" w:rsidR="009A35BA" w:rsidRDefault="009A35BA" w:rsidP="009A35BA">
      <w:pPr>
        <w:pStyle w:val="NormalWeb"/>
        <w:rPr>
          <w:color w:val="000000"/>
        </w:rPr>
      </w:pPr>
      <w:r>
        <w:rPr>
          <w:color w:val="000000"/>
        </w:rPr>
        <w:t>Na primeira versão, a política será:</w:t>
      </w:r>
    </w:p>
    <w:p w14:paraId="6973CF60" w14:textId="77777777" w:rsidR="009A35BA" w:rsidRDefault="009A35BA" w:rsidP="009A35BA">
      <w:pPr>
        <w:pStyle w:val="NormalWeb"/>
        <w:rPr>
          <w:color w:val="000000"/>
        </w:rPr>
      </w:pPr>
      <w:r>
        <w:rPr>
          <w:rStyle w:val="Forte"/>
          <w:color w:val="000000"/>
        </w:rPr>
        <w:t>não permitir ultrapassar a capacidade da turma.</w:t>
      </w:r>
    </w:p>
    <w:p w14:paraId="1AE77DA7" w14:textId="77777777" w:rsidR="009A35BA" w:rsidRDefault="009A35BA" w:rsidP="009A35BA">
      <w:pPr>
        <w:pStyle w:val="NormalWeb"/>
        <w:rPr>
          <w:color w:val="000000"/>
        </w:rPr>
      </w:pPr>
      <w:r>
        <w:rPr>
          <w:color w:val="000000"/>
        </w:rPr>
        <w:t>Isso simplifica a operação e evita perda de controle.</w:t>
      </w:r>
    </w:p>
    <w:p w14:paraId="3DCC3919" w14:textId="77777777" w:rsidR="009A35BA" w:rsidRDefault="00050609" w:rsidP="009A35BA">
      <w:r>
        <w:rPr>
          <w:noProof/>
        </w:rPr>
      </w:r>
      <w:r>
        <w:pict w14:anchorId="2011BFE9">
          <v:rect id="Horizontal Line 153" o:spid="_x0000_s110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EB74E38" w14:textId="77777777" w:rsidR="009A35BA" w:rsidRDefault="009A35BA" w:rsidP="009A35BA">
      <w:pPr>
        <w:pStyle w:val="Ttulo2"/>
        <w:rPr>
          <w:color w:val="000000"/>
        </w:rPr>
      </w:pPr>
      <w:r>
        <w:rPr>
          <w:color w:val="000000"/>
        </w:rPr>
        <w:t>13.16 Mudança permanente de horário</w:t>
      </w:r>
    </w:p>
    <w:p w14:paraId="3940A7E4" w14:textId="77777777" w:rsidR="009A35BA" w:rsidRDefault="009A35BA" w:rsidP="009A35BA">
      <w:pPr>
        <w:pStyle w:val="NormalWeb"/>
        <w:rPr>
          <w:color w:val="000000"/>
        </w:rPr>
      </w:pPr>
      <w:r>
        <w:rPr>
          <w:color w:val="000000"/>
        </w:rPr>
        <w:t>Mudanças permanentes deverão possuir data de vigência.</w:t>
      </w:r>
    </w:p>
    <w:p w14:paraId="00759EBD" w14:textId="77777777" w:rsidR="009A35BA" w:rsidRDefault="009A35BA" w:rsidP="009A35BA">
      <w:pPr>
        <w:pStyle w:val="NormalWeb"/>
        <w:rPr>
          <w:color w:val="000000"/>
        </w:rPr>
      </w:pPr>
      <w:r>
        <w:rPr>
          <w:color w:val="000000"/>
        </w:rPr>
        <w:t>Exemplo:</w:t>
      </w:r>
    </w:p>
    <w:p w14:paraId="3B576205" w14:textId="77777777" w:rsidR="009A35BA" w:rsidRDefault="009A35BA" w:rsidP="009A35BA">
      <w:pPr>
        <w:pStyle w:val="NormalWeb"/>
        <w:rPr>
          <w:color w:val="000000"/>
        </w:rPr>
      </w:pPr>
      <w:r>
        <w:rPr>
          <w:color w:val="000000"/>
        </w:rPr>
        <w:t>Paciente:</w:t>
      </w:r>
    </w:p>
    <w:p w14:paraId="22583DD9" w14:textId="77777777" w:rsidR="009A35BA" w:rsidRDefault="009A35BA" w:rsidP="009A35BA">
      <w:pPr>
        <w:pStyle w:val="NormalWeb"/>
        <w:rPr>
          <w:color w:val="000000"/>
        </w:rPr>
      </w:pPr>
      <w:r>
        <w:rPr>
          <w:color w:val="000000"/>
        </w:rPr>
        <w:t>Seg/Qua 08:00 até 30/09.</w:t>
      </w:r>
    </w:p>
    <w:p w14:paraId="2E497F95" w14:textId="77777777" w:rsidR="009A35BA" w:rsidRDefault="009A35BA" w:rsidP="009A35BA">
      <w:pPr>
        <w:pStyle w:val="NormalWeb"/>
        <w:rPr>
          <w:color w:val="000000"/>
        </w:rPr>
      </w:pPr>
      <w:r>
        <w:rPr>
          <w:color w:val="000000"/>
        </w:rPr>
        <w:t>A partir de 01/10:</w:t>
      </w:r>
    </w:p>
    <w:p w14:paraId="54B0311F" w14:textId="77777777" w:rsidR="009A35BA" w:rsidRDefault="009A35BA" w:rsidP="009A35BA">
      <w:pPr>
        <w:pStyle w:val="NormalWeb"/>
        <w:rPr>
          <w:color w:val="000000"/>
        </w:rPr>
      </w:pPr>
      <w:r>
        <w:rPr>
          <w:color w:val="000000"/>
        </w:rPr>
        <w:t>Seg/Qua 09:00.</w:t>
      </w:r>
    </w:p>
    <w:p w14:paraId="065962BC" w14:textId="77777777" w:rsidR="009A35BA" w:rsidRDefault="009A35BA" w:rsidP="009A35BA">
      <w:pPr>
        <w:pStyle w:val="NormalWeb"/>
        <w:rPr>
          <w:color w:val="000000"/>
        </w:rPr>
      </w:pPr>
      <w:r>
        <w:rPr>
          <w:color w:val="000000"/>
        </w:rPr>
        <w:t>O sistema deverá criar um novo vínculo ao invés de reescrever o histórico.</w:t>
      </w:r>
    </w:p>
    <w:p w14:paraId="2E2D6C10" w14:textId="77777777" w:rsidR="009A35BA" w:rsidRDefault="00050609" w:rsidP="009A35BA">
      <w:r>
        <w:rPr>
          <w:noProof/>
        </w:rPr>
      </w:r>
      <w:r>
        <w:pict w14:anchorId="1A173EE9">
          <v:rect id="Horizontal Line 154" o:spid="_x0000_s110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F976A45" w14:textId="77777777" w:rsidR="009A35BA" w:rsidRDefault="009A35BA" w:rsidP="009A35BA">
      <w:pPr>
        <w:pStyle w:val="Ttulo2"/>
        <w:rPr>
          <w:color w:val="000000"/>
        </w:rPr>
      </w:pPr>
      <w:r>
        <w:rPr>
          <w:color w:val="000000"/>
        </w:rPr>
        <w:t>13.17 Mudança pontual</w:t>
      </w:r>
    </w:p>
    <w:p w14:paraId="0ED4A559" w14:textId="77777777" w:rsidR="009A35BA" w:rsidRDefault="009A35BA" w:rsidP="009A35BA">
      <w:pPr>
        <w:pStyle w:val="NormalWeb"/>
        <w:rPr>
          <w:color w:val="000000"/>
        </w:rPr>
      </w:pPr>
      <w:r>
        <w:rPr>
          <w:color w:val="000000"/>
        </w:rPr>
        <w:t>Mudanças que afetam somente um dia deverão alterar apenas a ocorrência correspondente.</w:t>
      </w:r>
    </w:p>
    <w:p w14:paraId="0ED7F75D" w14:textId="77777777" w:rsidR="009A35BA" w:rsidRDefault="009A35BA" w:rsidP="009A35BA">
      <w:pPr>
        <w:pStyle w:val="NormalWeb"/>
        <w:rPr>
          <w:color w:val="000000"/>
        </w:rPr>
      </w:pPr>
      <w:r>
        <w:rPr>
          <w:color w:val="000000"/>
        </w:rPr>
        <w:t>Exemplos:</w:t>
      </w:r>
    </w:p>
    <w:p w14:paraId="0E396ED3" w14:textId="77777777" w:rsidR="009A35BA" w:rsidRDefault="009A35BA">
      <w:pPr>
        <w:pStyle w:val="NormalWeb"/>
        <w:numPr>
          <w:ilvl w:val="0"/>
          <w:numId w:val="52"/>
        </w:numPr>
        <w:rPr>
          <w:color w:val="000000"/>
        </w:rPr>
      </w:pPr>
      <w:r>
        <w:rPr>
          <w:color w:val="000000"/>
        </w:rPr>
        <w:t>paciente vem excepcionalmente às 09:00;</w:t>
      </w:r>
    </w:p>
    <w:p w14:paraId="4C5D456E" w14:textId="77777777" w:rsidR="009A35BA" w:rsidRDefault="009A35BA">
      <w:pPr>
        <w:pStyle w:val="NormalWeb"/>
        <w:numPr>
          <w:ilvl w:val="0"/>
          <w:numId w:val="52"/>
        </w:numPr>
        <w:rPr>
          <w:color w:val="000000"/>
        </w:rPr>
      </w:pPr>
      <w:r>
        <w:rPr>
          <w:color w:val="000000"/>
        </w:rPr>
        <w:t>fisioterapeuta substituta;</w:t>
      </w:r>
    </w:p>
    <w:p w14:paraId="313D7051" w14:textId="77777777" w:rsidR="009A35BA" w:rsidRDefault="009A35BA">
      <w:pPr>
        <w:pStyle w:val="NormalWeb"/>
        <w:numPr>
          <w:ilvl w:val="0"/>
          <w:numId w:val="52"/>
        </w:numPr>
        <w:rPr>
          <w:color w:val="000000"/>
        </w:rPr>
      </w:pPr>
      <w:r>
        <w:rPr>
          <w:color w:val="000000"/>
        </w:rPr>
        <w:t>turma cancelada naquele dia;</w:t>
      </w:r>
    </w:p>
    <w:p w14:paraId="1D0AA7B9" w14:textId="77777777" w:rsidR="009A35BA" w:rsidRDefault="009A35BA">
      <w:pPr>
        <w:pStyle w:val="NormalWeb"/>
        <w:numPr>
          <w:ilvl w:val="0"/>
          <w:numId w:val="52"/>
        </w:numPr>
        <w:rPr>
          <w:color w:val="000000"/>
        </w:rPr>
      </w:pPr>
      <w:r>
        <w:rPr>
          <w:color w:val="000000"/>
        </w:rPr>
        <w:t>atendimento transferido temporariamente para outra unidade;</w:t>
      </w:r>
    </w:p>
    <w:p w14:paraId="3CD124F2" w14:textId="77777777" w:rsidR="009A35BA" w:rsidRDefault="009A35BA">
      <w:pPr>
        <w:pStyle w:val="NormalWeb"/>
        <w:numPr>
          <w:ilvl w:val="0"/>
          <w:numId w:val="52"/>
        </w:numPr>
        <w:rPr>
          <w:color w:val="000000"/>
        </w:rPr>
      </w:pPr>
      <w:r>
        <w:rPr>
          <w:color w:val="000000"/>
        </w:rPr>
        <w:t>reposição.</w:t>
      </w:r>
    </w:p>
    <w:p w14:paraId="3E832F5B" w14:textId="77777777" w:rsidR="009A35BA" w:rsidRDefault="009A35BA" w:rsidP="009A35BA">
      <w:pPr>
        <w:pStyle w:val="NormalWeb"/>
        <w:rPr>
          <w:color w:val="000000"/>
        </w:rPr>
      </w:pPr>
      <w:r>
        <w:rPr>
          <w:color w:val="000000"/>
        </w:rPr>
        <w:t>A grade recorrente original deverá permanecer intacta.</w:t>
      </w:r>
    </w:p>
    <w:p w14:paraId="49BC8EEC" w14:textId="77777777" w:rsidR="009A35BA" w:rsidRDefault="00050609" w:rsidP="009A35BA">
      <w:r>
        <w:rPr>
          <w:noProof/>
        </w:rPr>
      </w:r>
      <w:r>
        <w:pict w14:anchorId="69DF3F1C">
          <v:rect id="Horizontal Line 155" o:spid="_x0000_s110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1C3DDE8" w14:textId="77777777" w:rsidR="009A35BA" w:rsidRDefault="009A35BA" w:rsidP="009A35BA">
      <w:pPr>
        <w:pStyle w:val="Ttulo2"/>
        <w:rPr>
          <w:color w:val="000000"/>
        </w:rPr>
      </w:pPr>
      <w:r>
        <w:rPr>
          <w:color w:val="000000"/>
        </w:rPr>
        <w:t>13.18 Agendamentos avulsos</w:t>
      </w:r>
    </w:p>
    <w:p w14:paraId="3224F5E2" w14:textId="77777777" w:rsidR="009A35BA" w:rsidRDefault="009A35BA" w:rsidP="009A35BA">
      <w:pPr>
        <w:pStyle w:val="NormalWeb"/>
        <w:rPr>
          <w:color w:val="000000"/>
        </w:rPr>
      </w:pPr>
      <w:r>
        <w:rPr>
          <w:color w:val="000000"/>
        </w:rPr>
        <w:t>Além da grade fixa, existirão compromissos avulsos.</w:t>
      </w:r>
    </w:p>
    <w:p w14:paraId="4EF9A875" w14:textId="77777777" w:rsidR="009A35BA" w:rsidRDefault="009A35BA" w:rsidP="009A35BA">
      <w:pPr>
        <w:pStyle w:val="NormalWeb"/>
        <w:rPr>
          <w:color w:val="000000"/>
        </w:rPr>
      </w:pPr>
      <w:r>
        <w:rPr>
          <w:color w:val="000000"/>
        </w:rPr>
        <w:t>Tipos iniciais:</w:t>
      </w:r>
    </w:p>
    <w:p w14:paraId="5AC063AC" w14:textId="77777777" w:rsidR="009A35BA" w:rsidRDefault="009A35BA">
      <w:pPr>
        <w:pStyle w:val="NormalWeb"/>
        <w:numPr>
          <w:ilvl w:val="0"/>
          <w:numId w:val="53"/>
        </w:numPr>
        <w:rPr>
          <w:color w:val="000000"/>
        </w:rPr>
      </w:pPr>
      <w:r>
        <w:rPr>
          <w:color w:val="000000"/>
        </w:rPr>
        <w:t>avaliação inicial;</w:t>
      </w:r>
    </w:p>
    <w:p w14:paraId="21BCAF27" w14:textId="77777777" w:rsidR="009A35BA" w:rsidRDefault="009A35BA">
      <w:pPr>
        <w:pStyle w:val="NormalWeb"/>
        <w:numPr>
          <w:ilvl w:val="0"/>
          <w:numId w:val="53"/>
        </w:numPr>
        <w:rPr>
          <w:color w:val="000000"/>
        </w:rPr>
      </w:pPr>
      <w:r>
        <w:rPr>
          <w:color w:val="000000"/>
        </w:rPr>
        <w:t>experimental;</w:t>
      </w:r>
    </w:p>
    <w:p w14:paraId="5E9833B2" w14:textId="77777777" w:rsidR="009A35BA" w:rsidRDefault="009A35BA">
      <w:pPr>
        <w:pStyle w:val="NormalWeb"/>
        <w:numPr>
          <w:ilvl w:val="0"/>
          <w:numId w:val="53"/>
        </w:numPr>
        <w:rPr>
          <w:color w:val="000000"/>
        </w:rPr>
      </w:pPr>
      <w:r>
        <w:rPr>
          <w:color w:val="000000"/>
        </w:rPr>
        <w:t>reposição;</w:t>
      </w:r>
    </w:p>
    <w:p w14:paraId="10042D47" w14:textId="77777777" w:rsidR="009A35BA" w:rsidRDefault="009A35BA">
      <w:pPr>
        <w:pStyle w:val="NormalWeb"/>
        <w:numPr>
          <w:ilvl w:val="0"/>
          <w:numId w:val="53"/>
        </w:numPr>
        <w:rPr>
          <w:color w:val="000000"/>
        </w:rPr>
      </w:pPr>
      <w:r>
        <w:rPr>
          <w:color w:val="000000"/>
        </w:rPr>
        <w:t>atendimento extraordinário;</w:t>
      </w:r>
    </w:p>
    <w:p w14:paraId="0B49A8B4" w14:textId="77777777" w:rsidR="009A35BA" w:rsidRDefault="009A35BA">
      <w:pPr>
        <w:pStyle w:val="NormalWeb"/>
        <w:numPr>
          <w:ilvl w:val="0"/>
          <w:numId w:val="53"/>
        </w:numPr>
        <w:rPr>
          <w:color w:val="000000"/>
        </w:rPr>
      </w:pPr>
      <w:r>
        <w:rPr>
          <w:color w:val="000000"/>
        </w:rPr>
        <w:t>encaixe;</w:t>
      </w:r>
    </w:p>
    <w:p w14:paraId="23D9C5CD" w14:textId="77777777" w:rsidR="009A35BA" w:rsidRDefault="009A35BA">
      <w:pPr>
        <w:pStyle w:val="NormalWeb"/>
        <w:numPr>
          <w:ilvl w:val="0"/>
          <w:numId w:val="53"/>
        </w:numPr>
        <w:rPr>
          <w:color w:val="000000"/>
        </w:rPr>
      </w:pPr>
      <w:r>
        <w:rPr>
          <w:color w:val="000000"/>
        </w:rPr>
        <w:t>outro compromisso autorizado.</w:t>
      </w:r>
    </w:p>
    <w:p w14:paraId="74861D17" w14:textId="77777777" w:rsidR="009A35BA" w:rsidRDefault="009A35BA" w:rsidP="009A35BA">
      <w:pPr>
        <w:pStyle w:val="NormalWeb"/>
        <w:rPr>
          <w:color w:val="000000"/>
        </w:rPr>
      </w:pPr>
      <w:r>
        <w:rPr>
          <w:color w:val="000000"/>
        </w:rPr>
        <w:t>Um compromisso avulso deverá registrar:</w:t>
      </w:r>
    </w:p>
    <w:p w14:paraId="5816F078" w14:textId="77777777" w:rsidR="009A35BA" w:rsidRDefault="009A35BA">
      <w:pPr>
        <w:pStyle w:val="NormalWeb"/>
        <w:numPr>
          <w:ilvl w:val="0"/>
          <w:numId w:val="54"/>
        </w:numPr>
        <w:rPr>
          <w:color w:val="000000"/>
        </w:rPr>
      </w:pPr>
      <w:r>
        <w:rPr>
          <w:color w:val="000000"/>
        </w:rPr>
        <w:t>pessoa/paciente;</w:t>
      </w:r>
    </w:p>
    <w:p w14:paraId="031401D7" w14:textId="77777777" w:rsidR="009A35BA" w:rsidRDefault="009A35BA">
      <w:pPr>
        <w:pStyle w:val="NormalWeb"/>
        <w:numPr>
          <w:ilvl w:val="0"/>
          <w:numId w:val="54"/>
        </w:numPr>
        <w:rPr>
          <w:color w:val="000000"/>
        </w:rPr>
      </w:pPr>
      <w:r>
        <w:rPr>
          <w:color w:val="000000"/>
        </w:rPr>
        <w:t>unidade;</w:t>
      </w:r>
    </w:p>
    <w:p w14:paraId="31974B34" w14:textId="77777777" w:rsidR="009A35BA" w:rsidRDefault="009A35BA">
      <w:pPr>
        <w:pStyle w:val="NormalWeb"/>
        <w:numPr>
          <w:ilvl w:val="0"/>
          <w:numId w:val="54"/>
        </w:numPr>
        <w:rPr>
          <w:color w:val="000000"/>
        </w:rPr>
      </w:pPr>
      <w:r>
        <w:rPr>
          <w:color w:val="000000"/>
        </w:rPr>
        <w:t>fisioterapeuta;</w:t>
      </w:r>
    </w:p>
    <w:p w14:paraId="142CE948" w14:textId="77777777" w:rsidR="009A35BA" w:rsidRDefault="009A35BA">
      <w:pPr>
        <w:pStyle w:val="NormalWeb"/>
        <w:numPr>
          <w:ilvl w:val="0"/>
          <w:numId w:val="54"/>
        </w:numPr>
        <w:rPr>
          <w:color w:val="000000"/>
        </w:rPr>
      </w:pPr>
      <w:r>
        <w:rPr>
          <w:color w:val="000000"/>
        </w:rPr>
        <w:t>data;</w:t>
      </w:r>
    </w:p>
    <w:p w14:paraId="19FE1C0A" w14:textId="77777777" w:rsidR="009A35BA" w:rsidRDefault="009A35BA">
      <w:pPr>
        <w:pStyle w:val="NormalWeb"/>
        <w:numPr>
          <w:ilvl w:val="0"/>
          <w:numId w:val="54"/>
        </w:numPr>
        <w:rPr>
          <w:color w:val="000000"/>
        </w:rPr>
      </w:pPr>
      <w:r>
        <w:rPr>
          <w:color w:val="000000"/>
        </w:rPr>
        <w:t>horário;</w:t>
      </w:r>
    </w:p>
    <w:p w14:paraId="44867DE7" w14:textId="77777777" w:rsidR="009A35BA" w:rsidRDefault="009A35BA">
      <w:pPr>
        <w:pStyle w:val="NormalWeb"/>
        <w:numPr>
          <w:ilvl w:val="0"/>
          <w:numId w:val="54"/>
        </w:numPr>
        <w:rPr>
          <w:color w:val="000000"/>
        </w:rPr>
      </w:pPr>
      <w:r>
        <w:rPr>
          <w:color w:val="000000"/>
        </w:rPr>
        <w:t>serviço/tipo;</w:t>
      </w:r>
    </w:p>
    <w:p w14:paraId="7698F1B0" w14:textId="77777777" w:rsidR="009A35BA" w:rsidRDefault="009A35BA">
      <w:pPr>
        <w:pStyle w:val="NormalWeb"/>
        <w:numPr>
          <w:ilvl w:val="0"/>
          <w:numId w:val="54"/>
        </w:numPr>
        <w:rPr>
          <w:color w:val="000000"/>
        </w:rPr>
      </w:pPr>
      <w:r>
        <w:rPr>
          <w:color w:val="000000"/>
        </w:rPr>
        <w:t>sala informativa quando desejado;</w:t>
      </w:r>
    </w:p>
    <w:p w14:paraId="647CE6EB" w14:textId="77777777" w:rsidR="009A35BA" w:rsidRDefault="009A35BA">
      <w:pPr>
        <w:pStyle w:val="NormalWeb"/>
        <w:numPr>
          <w:ilvl w:val="0"/>
          <w:numId w:val="54"/>
        </w:numPr>
        <w:rPr>
          <w:color w:val="000000"/>
        </w:rPr>
      </w:pPr>
      <w:r>
        <w:rPr>
          <w:color w:val="000000"/>
        </w:rPr>
        <w:t>origem;</w:t>
      </w:r>
    </w:p>
    <w:p w14:paraId="26B3BA7C" w14:textId="77777777" w:rsidR="009A35BA" w:rsidRDefault="009A35BA">
      <w:pPr>
        <w:pStyle w:val="NormalWeb"/>
        <w:numPr>
          <w:ilvl w:val="0"/>
          <w:numId w:val="54"/>
        </w:numPr>
        <w:rPr>
          <w:color w:val="000000"/>
        </w:rPr>
      </w:pPr>
      <w:r>
        <w:rPr>
          <w:color w:val="000000"/>
        </w:rPr>
        <w:t>observações administrativas permitidas;</w:t>
      </w:r>
    </w:p>
    <w:p w14:paraId="5805FD37" w14:textId="77777777" w:rsidR="009A35BA" w:rsidRDefault="009A35BA">
      <w:pPr>
        <w:pStyle w:val="NormalWeb"/>
        <w:numPr>
          <w:ilvl w:val="0"/>
          <w:numId w:val="54"/>
        </w:numPr>
        <w:rPr>
          <w:color w:val="000000"/>
        </w:rPr>
      </w:pPr>
      <w:r>
        <w:rPr>
          <w:color w:val="000000"/>
        </w:rPr>
        <w:t>status.</w:t>
      </w:r>
    </w:p>
    <w:p w14:paraId="78CFFC78" w14:textId="77777777" w:rsidR="009A35BA" w:rsidRDefault="00050609" w:rsidP="009A35BA">
      <w:r>
        <w:rPr>
          <w:noProof/>
        </w:rPr>
      </w:r>
      <w:r>
        <w:pict w14:anchorId="250C799F">
          <v:rect id="Horizontal Line 156" o:spid="_x0000_s110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E159176" w14:textId="77777777" w:rsidR="009A35BA" w:rsidRDefault="009A35BA" w:rsidP="009A35BA">
      <w:pPr>
        <w:pStyle w:val="Ttulo2"/>
        <w:rPr>
          <w:color w:val="000000"/>
        </w:rPr>
      </w:pPr>
      <w:r>
        <w:rPr>
          <w:color w:val="000000"/>
        </w:rPr>
        <w:t>13.19 Duração dos compromissos avulsos</w:t>
      </w:r>
    </w:p>
    <w:p w14:paraId="7C7A3E18" w14:textId="77777777" w:rsidR="009A35BA" w:rsidRDefault="009A35BA" w:rsidP="009A35BA">
      <w:pPr>
        <w:pStyle w:val="NormalWeb"/>
        <w:rPr>
          <w:color w:val="000000"/>
        </w:rPr>
      </w:pPr>
      <w:r>
        <w:rPr>
          <w:color w:val="000000"/>
        </w:rPr>
        <w:t>O padrão inicial será de</w:t>
      </w:r>
      <w:r>
        <w:rPr>
          <w:rStyle w:val="apple-converted-space"/>
          <w:color w:val="000000"/>
        </w:rPr>
        <w:t> </w:t>
      </w:r>
      <w:r>
        <w:rPr>
          <w:rStyle w:val="Forte"/>
          <w:color w:val="000000"/>
        </w:rPr>
        <w:t>60 minutos</w:t>
      </w:r>
      <w:r>
        <w:rPr>
          <w:color w:val="000000"/>
        </w:rPr>
        <w:t>.</w:t>
      </w:r>
    </w:p>
    <w:p w14:paraId="78AD23F0" w14:textId="77777777" w:rsidR="009A35BA" w:rsidRDefault="009A35BA" w:rsidP="009A35BA">
      <w:pPr>
        <w:pStyle w:val="NormalWeb"/>
        <w:rPr>
          <w:color w:val="000000"/>
        </w:rPr>
      </w:pPr>
      <w:r>
        <w:rPr>
          <w:color w:val="000000"/>
        </w:rPr>
        <w:lastRenderedPageBreak/>
        <w:t>Entretanto, a duração poderá ser definida pelo tipo de serviço.</w:t>
      </w:r>
    </w:p>
    <w:p w14:paraId="2548ACBE" w14:textId="77777777" w:rsidR="009A35BA" w:rsidRDefault="009A35BA" w:rsidP="009A35BA">
      <w:pPr>
        <w:pStyle w:val="NormalWeb"/>
        <w:rPr>
          <w:color w:val="000000"/>
        </w:rPr>
      </w:pPr>
      <w:r>
        <w:rPr>
          <w:color w:val="000000"/>
        </w:rPr>
        <w:t>Exemplo:</w:t>
      </w:r>
    </w:p>
    <w:p w14:paraId="7017C6EB" w14:textId="77777777" w:rsidR="009A35BA" w:rsidRDefault="009A35BA" w:rsidP="009A35BA">
      <w:pPr>
        <w:pStyle w:val="NormalWeb"/>
        <w:rPr>
          <w:color w:val="000000"/>
        </w:rPr>
      </w:pPr>
      <w:r>
        <w:rPr>
          <w:color w:val="000000"/>
        </w:rPr>
        <w:t>Avaliação:</w:t>
      </w:r>
    </w:p>
    <w:p w14:paraId="5B3713AA" w14:textId="77777777" w:rsidR="009A35BA" w:rsidRDefault="009A35BA" w:rsidP="009A35BA">
      <w:pPr>
        <w:pStyle w:val="NormalWeb"/>
        <w:rPr>
          <w:color w:val="000000"/>
        </w:rPr>
      </w:pPr>
      <w:r>
        <w:rPr>
          <w:color w:val="000000"/>
        </w:rPr>
        <w:t>60 minutos.</w:t>
      </w:r>
    </w:p>
    <w:p w14:paraId="6AFA48FB" w14:textId="77777777" w:rsidR="009A35BA" w:rsidRDefault="009A35BA" w:rsidP="009A35BA">
      <w:pPr>
        <w:pStyle w:val="NormalWeb"/>
        <w:rPr>
          <w:color w:val="000000"/>
        </w:rPr>
      </w:pPr>
      <w:r>
        <w:rPr>
          <w:color w:val="000000"/>
        </w:rPr>
        <w:t>Experimental:</w:t>
      </w:r>
    </w:p>
    <w:p w14:paraId="1ECEB86D" w14:textId="77777777" w:rsidR="009A35BA" w:rsidRDefault="009A35BA" w:rsidP="009A35BA">
      <w:pPr>
        <w:pStyle w:val="NormalWeb"/>
        <w:rPr>
          <w:color w:val="000000"/>
        </w:rPr>
      </w:pPr>
      <w:r>
        <w:rPr>
          <w:color w:val="000000"/>
        </w:rPr>
        <w:t>60 minutos.</w:t>
      </w:r>
    </w:p>
    <w:p w14:paraId="7B85EF02" w14:textId="77777777" w:rsidR="009A35BA" w:rsidRDefault="009A35BA" w:rsidP="009A35BA">
      <w:pPr>
        <w:pStyle w:val="NormalWeb"/>
        <w:rPr>
          <w:color w:val="000000"/>
        </w:rPr>
      </w:pPr>
      <w:r>
        <w:rPr>
          <w:color w:val="000000"/>
        </w:rPr>
        <w:t>Caso futuramente existam serviços com outras durações, a agenda deverá suportá-los.</w:t>
      </w:r>
    </w:p>
    <w:p w14:paraId="5C2F0F85" w14:textId="77777777" w:rsidR="009A35BA" w:rsidRDefault="00050609" w:rsidP="009A35BA">
      <w:r>
        <w:rPr>
          <w:noProof/>
        </w:rPr>
      </w:r>
      <w:r>
        <w:pict w14:anchorId="3E7AF03A">
          <v:rect id="Horizontal Line 157" o:spid="_x0000_s110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4733B75" w14:textId="77777777" w:rsidR="009A35BA" w:rsidRDefault="009A35BA" w:rsidP="009A35BA">
      <w:pPr>
        <w:pStyle w:val="Ttulo2"/>
        <w:rPr>
          <w:color w:val="000000"/>
        </w:rPr>
      </w:pPr>
      <w:r>
        <w:rPr>
          <w:color w:val="000000"/>
        </w:rPr>
        <w:t>13.20 Encaixe</w:t>
      </w:r>
    </w:p>
    <w:p w14:paraId="23BCBEB0" w14:textId="77777777" w:rsidR="009A35BA" w:rsidRDefault="009A35BA" w:rsidP="009A35BA">
      <w:pPr>
        <w:pStyle w:val="NormalWeb"/>
        <w:rPr>
          <w:color w:val="000000"/>
        </w:rPr>
      </w:pPr>
      <w:r>
        <w:rPr>
          <w:color w:val="000000"/>
        </w:rPr>
        <w:t>Um encaixe será um atendimento avulso criado em um horário que possui capacidade operacional disponível.</w:t>
      </w:r>
    </w:p>
    <w:p w14:paraId="1AEC2ED8" w14:textId="77777777" w:rsidR="009A35BA" w:rsidRDefault="009A35BA" w:rsidP="009A35BA">
      <w:pPr>
        <w:pStyle w:val="NormalWeb"/>
        <w:rPr>
          <w:color w:val="000000"/>
        </w:rPr>
      </w:pPr>
      <w:r>
        <w:rPr>
          <w:color w:val="000000"/>
        </w:rPr>
        <w:t>Na primeira versão:</w:t>
      </w:r>
    </w:p>
    <w:p w14:paraId="71CDE431" w14:textId="77777777" w:rsidR="009A35BA" w:rsidRDefault="009A35BA" w:rsidP="009A35BA">
      <w:pPr>
        <w:pStyle w:val="NormalWeb"/>
        <w:rPr>
          <w:color w:val="000000"/>
        </w:rPr>
      </w:pPr>
      <w:r>
        <w:rPr>
          <w:color w:val="000000"/>
        </w:rPr>
        <w:t>O encaixe não poderá criar conflito de fisioterapeuta nem ultrapassar a capacidade definida para aquele horário.</w:t>
      </w:r>
    </w:p>
    <w:p w14:paraId="02B80FD6" w14:textId="77777777" w:rsidR="009A35BA" w:rsidRDefault="009A35BA" w:rsidP="009A35BA">
      <w:pPr>
        <w:pStyle w:val="NormalWeb"/>
        <w:rPr>
          <w:color w:val="000000"/>
        </w:rPr>
      </w:pPr>
      <w:r>
        <w:rPr>
          <w:color w:val="000000"/>
        </w:rPr>
        <w:t>A secretária e a proprietária poderão criar encaixes.</w:t>
      </w:r>
    </w:p>
    <w:p w14:paraId="6A4424BC" w14:textId="77777777" w:rsidR="009A35BA" w:rsidRDefault="009A35BA" w:rsidP="009A35BA">
      <w:pPr>
        <w:pStyle w:val="NormalWeb"/>
        <w:rPr>
          <w:color w:val="000000"/>
        </w:rPr>
      </w:pPr>
      <w:r>
        <w:rPr>
          <w:color w:val="000000"/>
        </w:rPr>
        <w:t>Fisioterapeutas poderão criar encaixes apenas dentro dos horários pelos quais possuem responsabilidade e quando tiverem a permissão correspondente.</w:t>
      </w:r>
    </w:p>
    <w:p w14:paraId="53422FA4" w14:textId="77777777" w:rsidR="009A35BA" w:rsidRDefault="009A35BA" w:rsidP="009A35BA">
      <w:pPr>
        <w:pStyle w:val="NormalWeb"/>
        <w:rPr>
          <w:color w:val="000000"/>
        </w:rPr>
      </w:pPr>
      <w:r>
        <w:rPr>
          <w:color w:val="000000"/>
        </w:rPr>
        <w:t>O encaixe deverá ser identificado como tal para não ser confundido com vínculo fixo.</w:t>
      </w:r>
    </w:p>
    <w:p w14:paraId="2D2A9446" w14:textId="77777777" w:rsidR="009A35BA" w:rsidRDefault="00050609" w:rsidP="009A35BA">
      <w:r>
        <w:rPr>
          <w:noProof/>
        </w:rPr>
      </w:r>
      <w:r>
        <w:pict w14:anchorId="38618C86">
          <v:rect id="Horizontal Line 158" o:spid="_x0000_s110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5871845" w14:textId="77777777" w:rsidR="009A35BA" w:rsidRDefault="009A35BA" w:rsidP="009A35BA">
      <w:pPr>
        <w:pStyle w:val="Ttulo2"/>
        <w:rPr>
          <w:color w:val="000000"/>
        </w:rPr>
      </w:pPr>
      <w:r>
        <w:rPr>
          <w:color w:val="000000"/>
        </w:rPr>
        <w:t>13.21 Encaixe não cria vínculo recorrente</w:t>
      </w:r>
    </w:p>
    <w:p w14:paraId="3ABAFCE9" w14:textId="77777777" w:rsidR="009A35BA" w:rsidRDefault="009A35BA" w:rsidP="009A35BA">
      <w:pPr>
        <w:pStyle w:val="NormalWeb"/>
        <w:rPr>
          <w:color w:val="000000"/>
        </w:rPr>
      </w:pPr>
      <w:r>
        <w:rPr>
          <w:color w:val="000000"/>
        </w:rPr>
        <w:t>Adicionar alguém como encaixe para determinada data não deverá automaticamente adicioná-lo à turma fixa.</w:t>
      </w:r>
    </w:p>
    <w:p w14:paraId="32855B6D" w14:textId="77777777" w:rsidR="009A35BA" w:rsidRDefault="009A35BA" w:rsidP="009A35BA">
      <w:pPr>
        <w:pStyle w:val="NormalWeb"/>
        <w:rPr>
          <w:color w:val="000000"/>
        </w:rPr>
      </w:pPr>
      <w:r>
        <w:rPr>
          <w:color w:val="000000"/>
        </w:rPr>
        <w:t>Exemplo:</w:t>
      </w:r>
    </w:p>
    <w:p w14:paraId="411123D6" w14:textId="77777777" w:rsidR="009A35BA" w:rsidRDefault="009A35BA" w:rsidP="009A35BA">
      <w:pPr>
        <w:pStyle w:val="NormalWeb"/>
        <w:rPr>
          <w:color w:val="000000"/>
        </w:rPr>
      </w:pPr>
      <w:r>
        <w:rPr>
          <w:color w:val="000000"/>
        </w:rPr>
        <w:t>Carlos vem excepcionalmente quarta-feira às 10:00.</w:t>
      </w:r>
    </w:p>
    <w:p w14:paraId="4998AE45" w14:textId="77777777" w:rsidR="009A35BA" w:rsidRDefault="009A35BA" w:rsidP="009A35BA">
      <w:pPr>
        <w:pStyle w:val="NormalWeb"/>
        <w:rPr>
          <w:color w:val="000000"/>
        </w:rPr>
      </w:pPr>
      <w:r>
        <w:rPr>
          <w:color w:val="000000"/>
        </w:rPr>
        <w:t>Isso cria:</w:t>
      </w:r>
    </w:p>
    <w:p w14:paraId="01626BA1" w14:textId="77777777" w:rsidR="009A35BA" w:rsidRDefault="009A35BA" w:rsidP="009A35BA">
      <w:pPr>
        <w:pStyle w:val="NormalWeb"/>
        <w:rPr>
          <w:color w:val="000000"/>
        </w:rPr>
      </w:pPr>
      <w:r>
        <w:rPr>
          <w:rStyle w:val="CdigoHTML"/>
          <w:color w:val="000000"/>
        </w:rPr>
        <w:t>OccurrenceParticipant / Appointment avulso</w:t>
      </w:r>
    </w:p>
    <w:p w14:paraId="37C7BBCE" w14:textId="77777777" w:rsidR="009A35BA" w:rsidRDefault="009A35BA" w:rsidP="009A35BA">
      <w:pPr>
        <w:pStyle w:val="NormalWeb"/>
        <w:rPr>
          <w:color w:val="000000"/>
        </w:rPr>
      </w:pPr>
      <w:r>
        <w:rPr>
          <w:color w:val="000000"/>
        </w:rPr>
        <w:t>naquela data.</w:t>
      </w:r>
    </w:p>
    <w:p w14:paraId="047CB026" w14:textId="77777777" w:rsidR="009A35BA" w:rsidRDefault="009A35BA" w:rsidP="009A35BA">
      <w:pPr>
        <w:pStyle w:val="NormalWeb"/>
        <w:rPr>
          <w:color w:val="000000"/>
        </w:rPr>
      </w:pPr>
      <w:r>
        <w:rPr>
          <w:color w:val="000000"/>
        </w:rPr>
        <w:lastRenderedPageBreak/>
        <w:t>Não cria:</w:t>
      </w:r>
    </w:p>
    <w:p w14:paraId="3E7E465F" w14:textId="77777777" w:rsidR="009A35BA" w:rsidRDefault="009A35BA" w:rsidP="009A35BA">
      <w:pPr>
        <w:pStyle w:val="NormalWeb"/>
        <w:rPr>
          <w:color w:val="000000"/>
        </w:rPr>
      </w:pPr>
      <w:r>
        <w:rPr>
          <w:rStyle w:val="CdigoHTML"/>
          <w:color w:val="000000"/>
        </w:rPr>
        <w:t>ClassMembership permanente</w:t>
      </w:r>
      <w:r>
        <w:rPr>
          <w:color w:val="000000"/>
        </w:rPr>
        <w:t>.</w:t>
      </w:r>
    </w:p>
    <w:p w14:paraId="0D5E7691" w14:textId="77777777" w:rsidR="009A35BA" w:rsidRDefault="009A35BA" w:rsidP="009A35BA">
      <w:pPr>
        <w:pStyle w:val="NormalWeb"/>
        <w:rPr>
          <w:color w:val="000000"/>
        </w:rPr>
      </w:pPr>
      <w:r>
        <w:rPr>
          <w:color w:val="000000"/>
        </w:rPr>
        <w:t>Caso a mudança seja definitiva, deverá ser utilizado o processo de transferência/adicionar à turma.</w:t>
      </w:r>
    </w:p>
    <w:p w14:paraId="7BF75A29" w14:textId="77777777" w:rsidR="009A35BA" w:rsidRDefault="00050609" w:rsidP="009A35BA">
      <w:r>
        <w:rPr>
          <w:noProof/>
        </w:rPr>
      </w:r>
      <w:r>
        <w:pict w14:anchorId="40847964">
          <v:rect id="Horizontal Line 159" o:spid="_x0000_s109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B4ACDA8" w14:textId="77777777" w:rsidR="009A35BA" w:rsidRDefault="009A35BA" w:rsidP="009A35BA">
      <w:pPr>
        <w:pStyle w:val="Ttulo2"/>
        <w:rPr>
          <w:color w:val="000000"/>
        </w:rPr>
      </w:pPr>
      <w:r>
        <w:rPr>
          <w:color w:val="000000"/>
        </w:rPr>
        <w:t>13.22 Tolerância de atraso</w:t>
      </w:r>
    </w:p>
    <w:p w14:paraId="5FC07C1F" w14:textId="77777777" w:rsidR="009A35BA" w:rsidRDefault="009A35BA" w:rsidP="009A35BA">
      <w:pPr>
        <w:pStyle w:val="NormalWeb"/>
        <w:rPr>
          <w:color w:val="000000"/>
        </w:rPr>
      </w:pPr>
      <w:r>
        <w:rPr>
          <w:color w:val="000000"/>
        </w:rPr>
        <w:t>Como regra operacional inicial:</w:t>
      </w:r>
    </w:p>
    <w:p w14:paraId="7666A626" w14:textId="77777777" w:rsidR="009A35BA" w:rsidRDefault="009A35BA" w:rsidP="009A35BA">
      <w:pPr>
        <w:pStyle w:val="NormalWeb"/>
        <w:rPr>
          <w:color w:val="000000"/>
        </w:rPr>
      </w:pPr>
      <w:r>
        <w:rPr>
          <w:rStyle w:val="Forte"/>
          <w:color w:val="000000"/>
        </w:rPr>
        <w:t>até 10 minutos de atraso</w:t>
      </w:r>
      <w:r>
        <w:rPr>
          <w:color w:val="000000"/>
        </w:rPr>
        <w:t>:</w:t>
      </w:r>
    </w:p>
    <w:p w14:paraId="5B00E76E" w14:textId="77777777" w:rsidR="009A35BA" w:rsidRDefault="009A35BA" w:rsidP="009A35BA">
      <w:pPr>
        <w:pStyle w:val="NormalWeb"/>
        <w:rPr>
          <w:color w:val="000000"/>
        </w:rPr>
      </w:pPr>
      <w:r>
        <w:rPr>
          <w:color w:val="000000"/>
        </w:rPr>
        <w:t>o paciente ainda poderá ser registrado normalmente como presente.</w:t>
      </w:r>
    </w:p>
    <w:p w14:paraId="4CBB48E4" w14:textId="77777777" w:rsidR="009A35BA" w:rsidRDefault="009A35BA" w:rsidP="009A35BA">
      <w:pPr>
        <w:pStyle w:val="NormalWeb"/>
        <w:rPr>
          <w:color w:val="000000"/>
        </w:rPr>
      </w:pPr>
      <w:r>
        <w:rPr>
          <w:rStyle w:val="Forte"/>
          <w:color w:val="000000"/>
        </w:rPr>
        <w:t>acima de 10 minutos</w:t>
      </w:r>
      <w:r>
        <w:rPr>
          <w:color w:val="000000"/>
        </w:rPr>
        <w:t>:</w:t>
      </w:r>
    </w:p>
    <w:p w14:paraId="47E83C2D" w14:textId="77777777" w:rsidR="009A35BA" w:rsidRDefault="009A35BA" w:rsidP="009A35BA">
      <w:pPr>
        <w:pStyle w:val="NormalWeb"/>
        <w:rPr>
          <w:color w:val="000000"/>
        </w:rPr>
      </w:pPr>
      <w:r>
        <w:rPr>
          <w:color w:val="000000"/>
        </w:rPr>
        <w:t>o atendimento poderá continuar ocorrendo conforme avaliação operacional da clínica, mas o atraso deverá poder ser registrado.</w:t>
      </w:r>
    </w:p>
    <w:p w14:paraId="33597306" w14:textId="77777777" w:rsidR="009A35BA" w:rsidRDefault="009A35BA" w:rsidP="009A35BA">
      <w:pPr>
        <w:pStyle w:val="NormalWeb"/>
        <w:rPr>
          <w:color w:val="000000"/>
        </w:rPr>
      </w:pPr>
      <w:r>
        <w:rPr>
          <w:color w:val="000000"/>
        </w:rPr>
        <w:t>O sistema não deverá automaticamente impedir atendimento após 10 minutos.</w:t>
      </w:r>
    </w:p>
    <w:p w14:paraId="099E7D82" w14:textId="77777777" w:rsidR="009A35BA" w:rsidRDefault="009A35BA" w:rsidP="009A35BA">
      <w:pPr>
        <w:pStyle w:val="NormalWeb"/>
        <w:rPr>
          <w:color w:val="000000"/>
        </w:rPr>
      </w:pPr>
      <w:r>
        <w:rPr>
          <w:color w:val="000000"/>
        </w:rPr>
        <w:t>O objetivo da tolerância é produzir informação e permitir gestão, não bloquear rigidamente a operação.</w:t>
      </w:r>
    </w:p>
    <w:p w14:paraId="20418CEA" w14:textId="77777777" w:rsidR="009A35BA" w:rsidRDefault="009A35BA" w:rsidP="009A35BA">
      <w:pPr>
        <w:pStyle w:val="NormalWeb"/>
        <w:rPr>
          <w:color w:val="000000"/>
        </w:rPr>
      </w:pPr>
      <w:r>
        <w:rPr>
          <w:color w:val="000000"/>
        </w:rPr>
        <w:t>Estados ou informações possíveis:</w:t>
      </w:r>
    </w:p>
    <w:p w14:paraId="0DC7B8B0" w14:textId="77777777" w:rsidR="009A35BA" w:rsidRDefault="009A35BA" w:rsidP="009A35BA">
      <w:pPr>
        <w:pStyle w:val="NormalWeb"/>
        <w:rPr>
          <w:color w:val="000000"/>
        </w:rPr>
      </w:pPr>
      <w:r>
        <w:rPr>
          <w:rStyle w:val="CdigoHTML"/>
          <w:color w:val="000000"/>
        </w:rPr>
        <w:t>Presente</w:t>
      </w:r>
    </w:p>
    <w:p w14:paraId="4204FCF2" w14:textId="77777777" w:rsidR="009A35BA" w:rsidRDefault="009A35BA" w:rsidP="009A35BA">
      <w:pPr>
        <w:pStyle w:val="NormalWeb"/>
        <w:rPr>
          <w:color w:val="000000"/>
        </w:rPr>
      </w:pPr>
      <w:r>
        <w:rPr>
          <w:rStyle w:val="CdigoHTML"/>
          <w:color w:val="000000"/>
        </w:rPr>
        <w:t>Presente com atraso</w:t>
      </w:r>
    </w:p>
    <w:p w14:paraId="5468B4EB" w14:textId="77777777" w:rsidR="009A35BA" w:rsidRDefault="009A35BA" w:rsidP="009A35BA">
      <w:pPr>
        <w:pStyle w:val="NormalWeb"/>
        <w:rPr>
          <w:color w:val="000000"/>
        </w:rPr>
      </w:pPr>
      <w:r>
        <w:rPr>
          <w:rStyle w:val="CdigoHTML"/>
          <w:color w:val="000000"/>
        </w:rPr>
        <w:t>Faltou</w:t>
      </w:r>
      <w:r>
        <w:rPr>
          <w:color w:val="000000"/>
        </w:rPr>
        <w:t>.</w:t>
      </w:r>
    </w:p>
    <w:p w14:paraId="4FF16F84" w14:textId="77777777" w:rsidR="009A35BA" w:rsidRDefault="009A35BA" w:rsidP="009A35BA">
      <w:pPr>
        <w:pStyle w:val="NormalWeb"/>
        <w:rPr>
          <w:color w:val="000000"/>
        </w:rPr>
      </w:pPr>
      <w:r>
        <w:rPr>
          <w:color w:val="000000"/>
        </w:rPr>
        <w:t>O limite de 10 minutos deverá ser um</w:t>
      </w:r>
      <w:r>
        <w:rPr>
          <w:rStyle w:val="apple-converted-space"/>
          <w:color w:val="000000"/>
        </w:rPr>
        <w:t> </w:t>
      </w:r>
      <w:r>
        <w:rPr>
          <w:rStyle w:val="Forte"/>
          <w:color w:val="000000"/>
        </w:rPr>
        <w:t>parâmetro configurável de negócio</w:t>
      </w:r>
      <w:r>
        <w:rPr>
          <w:color w:val="000000"/>
        </w:rPr>
        <w:t>.</w:t>
      </w:r>
    </w:p>
    <w:p w14:paraId="7C4FF41D" w14:textId="77777777" w:rsidR="009A35BA" w:rsidRDefault="00050609" w:rsidP="009A35BA">
      <w:r>
        <w:rPr>
          <w:noProof/>
        </w:rPr>
      </w:r>
      <w:r>
        <w:pict w14:anchorId="67F4B855">
          <v:rect id="Horizontal Line 160" o:spid="_x0000_s109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2550296" w14:textId="77777777" w:rsidR="009A35BA" w:rsidRDefault="009A35BA" w:rsidP="009A35BA">
      <w:pPr>
        <w:pStyle w:val="Ttulo2"/>
        <w:rPr>
          <w:color w:val="000000"/>
        </w:rPr>
      </w:pPr>
      <w:r>
        <w:rPr>
          <w:color w:val="000000"/>
        </w:rPr>
        <w:t>13.23 No-show</w:t>
      </w:r>
    </w:p>
    <w:p w14:paraId="3250E652" w14:textId="77777777" w:rsidR="009A35BA" w:rsidRDefault="009A35BA" w:rsidP="009A35BA">
      <w:pPr>
        <w:pStyle w:val="NormalWeb"/>
        <w:rPr>
          <w:color w:val="000000"/>
        </w:rPr>
      </w:pPr>
      <w:r>
        <w:rPr>
          <w:color w:val="000000"/>
        </w:rPr>
        <w:t>Um paciente será considerado</w:t>
      </w:r>
      <w:r>
        <w:rPr>
          <w:rStyle w:val="apple-converted-space"/>
          <w:color w:val="000000"/>
        </w:rPr>
        <w:t> </w:t>
      </w:r>
      <w:r>
        <w:rPr>
          <w:rStyle w:val="CdigoHTML"/>
          <w:color w:val="000000"/>
        </w:rPr>
        <w:t>NO_SHOW/FALTA</w:t>
      </w:r>
      <w:r>
        <w:rPr>
          <w:rStyle w:val="apple-converted-space"/>
          <w:color w:val="000000"/>
        </w:rPr>
        <w:t> </w:t>
      </w:r>
      <w:r>
        <w:rPr>
          <w:color w:val="000000"/>
        </w:rPr>
        <w:t>quando:</w:t>
      </w:r>
    </w:p>
    <w:p w14:paraId="64A0A99C" w14:textId="77777777" w:rsidR="009A35BA" w:rsidRDefault="009A35BA">
      <w:pPr>
        <w:pStyle w:val="NormalWeb"/>
        <w:numPr>
          <w:ilvl w:val="0"/>
          <w:numId w:val="55"/>
        </w:numPr>
        <w:rPr>
          <w:color w:val="000000"/>
        </w:rPr>
      </w:pPr>
      <w:r>
        <w:rPr>
          <w:color w:val="000000"/>
        </w:rPr>
        <w:t>possuía ocorrência ou compromisso previsto;</w:t>
      </w:r>
    </w:p>
    <w:p w14:paraId="0297AD01" w14:textId="77777777" w:rsidR="009A35BA" w:rsidRDefault="009A35BA">
      <w:pPr>
        <w:pStyle w:val="NormalWeb"/>
        <w:numPr>
          <w:ilvl w:val="0"/>
          <w:numId w:val="55"/>
        </w:numPr>
        <w:rPr>
          <w:color w:val="000000"/>
        </w:rPr>
      </w:pPr>
      <w:r>
        <w:rPr>
          <w:color w:val="000000"/>
        </w:rPr>
        <w:t>não compareceu;</w:t>
      </w:r>
    </w:p>
    <w:p w14:paraId="0FD49EFC" w14:textId="77777777" w:rsidR="009A35BA" w:rsidRDefault="009A35BA">
      <w:pPr>
        <w:pStyle w:val="NormalWeb"/>
        <w:numPr>
          <w:ilvl w:val="0"/>
          <w:numId w:val="55"/>
        </w:numPr>
        <w:rPr>
          <w:color w:val="000000"/>
        </w:rPr>
      </w:pPr>
      <w:r>
        <w:rPr>
          <w:color w:val="000000"/>
        </w:rPr>
        <w:t>não houve cancelamento válido previamente registrado.</w:t>
      </w:r>
    </w:p>
    <w:p w14:paraId="6AE3F60C" w14:textId="77777777" w:rsidR="009A35BA" w:rsidRDefault="009A35BA" w:rsidP="009A35BA">
      <w:pPr>
        <w:pStyle w:val="NormalWeb"/>
        <w:rPr>
          <w:color w:val="000000"/>
        </w:rPr>
      </w:pPr>
      <w:r>
        <w:rPr>
          <w:color w:val="000000"/>
        </w:rPr>
        <w:t>A marcação será realizada pela fisioterapeuta ou usuário autorizado.</w:t>
      </w:r>
    </w:p>
    <w:p w14:paraId="46632CA9" w14:textId="77777777" w:rsidR="009A35BA" w:rsidRDefault="009A35BA" w:rsidP="009A35BA">
      <w:pPr>
        <w:pStyle w:val="NormalWeb"/>
        <w:rPr>
          <w:color w:val="000000"/>
        </w:rPr>
      </w:pPr>
      <w:r>
        <w:rPr>
          <w:color w:val="000000"/>
        </w:rPr>
        <w:t>No-show não deverá gerar automaticamente reposição.</w:t>
      </w:r>
    </w:p>
    <w:p w14:paraId="65B52470" w14:textId="77777777" w:rsidR="009A35BA" w:rsidRDefault="009A35BA" w:rsidP="009A35BA">
      <w:pPr>
        <w:pStyle w:val="NormalWeb"/>
        <w:rPr>
          <w:color w:val="000000"/>
        </w:rPr>
      </w:pPr>
      <w:r>
        <w:rPr>
          <w:color w:val="000000"/>
        </w:rPr>
        <w:t>A política de reposição será definida no domínio de Pilates.</w:t>
      </w:r>
    </w:p>
    <w:p w14:paraId="7143BCBE" w14:textId="77777777" w:rsidR="009A35BA" w:rsidRDefault="00050609" w:rsidP="009A35BA">
      <w:r>
        <w:rPr>
          <w:noProof/>
        </w:rPr>
      </w:r>
      <w:r>
        <w:pict w14:anchorId="6339D19C">
          <v:rect id="Horizontal Line 161" o:spid="_x0000_s109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EACBFFB" w14:textId="77777777" w:rsidR="009A35BA" w:rsidRDefault="009A35BA" w:rsidP="009A35BA">
      <w:pPr>
        <w:pStyle w:val="Ttulo2"/>
        <w:rPr>
          <w:color w:val="000000"/>
        </w:rPr>
      </w:pPr>
      <w:r>
        <w:rPr>
          <w:color w:val="000000"/>
        </w:rPr>
        <w:t>13.24 Cancelamento de compromisso avulso</w:t>
      </w:r>
    </w:p>
    <w:p w14:paraId="544DDCDE" w14:textId="77777777" w:rsidR="009A35BA" w:rsidRDefault="009A35BA" w:rsidP="009A35BA">
      <w:pPr>
        <w:pStyle w:val="NormalWeb"/>
        <w:rPr>
          <w:color w:val="000000"/>
        </w:rPr>
      </w:pPr>
      <w:r>
        <w:rPr>
          <w:color w:val="000000"/>
        </w:rPr>
        <w:t>Agendamentos avulsos poderão ser cancelados pela Secretária, Proprietária ou fisioterapeuta autorizada.</w:t>
      </w:r>
    </w:p>
    <w:p w14:paraId="4A1F24F0" w14:textId="77777777" w:rsidR="009A35BA" w:rsidRDefault="009A35BA" w:rsidP="009A35BA">
      <w:pPr>
        <w:pStyle w:val="NormalWeb"/>
        <w:rPr>
          <w:color w:val="000000"/>
        </w:rPr>
      </w:pPr>
      <w:r>
        <w:rPr>
          <w:color w:val="000000"/>
        </w:rPr>
        <w:t>O cancelamento deverá registrar:</w:t>
      </w:r>
    </w:p>
    <w:p w14:paraId="27D8E16F" w14:textId="77777777" w:rsidR="009A35BA" w:rsidRDefault="009A35BA">
      <w:pPr>
        <w:pStyle w:val="NormalWeb"/>
        <w:numPr>
          <w:ilvl w:val="0"/>
          <w:numId w:val="56"/>
        </w:numPr>
        <w:rPr>
          <w:color w:val="000000"/>
        </w:rPr>
      </w:pPr>
      <w:r>
        <w:rPr>
          <w:color w:val="000000"/>
        </w:rPr>
        <w:t>quem cancelou;</w:t>
      </w:r>
    </w:p>
    <w:p w14:paraId="464D156C" w14:textId="77777777" w:rsidR="009A35BA" w:rsidRDefault="009A35BA">
      <w:pPr>
        <w:pStyle w:val="NormalWeb"/>
        <w:numPr>
          <w:ilvl w:val="0"/>
          <w:numId w:val="56"/>
        </w:numPr>
        <w:rPr>
          <w:color w:val="000000"/>
        </w:rPr>
      </w:pPr>
      <w:r>
        <w:rPr>
          <w:color w:val="000000"/>
        </w:rPr>
        <w:t>data/hora;</w:t>
      </w:r>
    </w:p>
    <w:p w14:paraId="163BAF9F" w14:textId="77777777" w:rsidR="009A35BA" w:rsidRDefault="009A35BA">
      <w:pPr>
        <w:pStyle w:val="NormalWeb"/>
        <w:numPr>
          <w:ilvl w:val="0"/>
          <w:numId w:val="56"/>
        </w:numPr>
        <w:rPr>
          <w:color w:val="000000"/>
        </w:rPr>
      </w:pPr>
      <w:r>
        <w:rPr>
          <w:color w:val="000000"/>
        </w:rPr>
        <w:t>motivo;</w:t>
      </w:r>
    </w:p>
    <w:p w14:paraId="0ACD2302" w14:textId="77777777" w:rsidR="009A35BA" w:rsidRDefault="009A35BA">
      <w:pPr>
        <w:pStyle w:val="NormalWeb"/>
        <w:numPr>
          <w:ilvl w:val="0"/>
          <w:numId w:val="56"/>
        </w:numPr>
        <w:rPr>
          <w:color w:val="000000"/>
        </w:rPr>
      </w:pPr>
      <w:r>
        <w:rPr>
          <w:color w:val="000000"/>
        </w:rPr>
        <w:t>se foi solicitado pelo paciente;</w:t>
      </w:r>
    </w:p>
    <w:p w14:paraId="7AC4B8B3" w14:textId="77777777" w:rsidR="009A35BA" w:rsidRDefault="009A35BA">
      <w:pPr>
        <w:pStyle w:val="NormalWeb"/>
        <w:numPr>
          <w:ilvl w:val="0"/>
          <w:numId w:val="56"/>
        </w:numPr>
        <w:rPr>
          <w:color w:val="000000"/>
        </w:rPr>
      </w:pPr>
      <w:r>
        <w:rPr>
          <w:color w:val="000000"/>
        </w:rPr>
        <w:t>observação quando necessária.</w:t>
      </w:r>
    </w:p>
    <w:p w14:paraId="67EE94F9" w14:textId="77777777" w:rsidR="009A35BA" w:rsidRDefault="009A35BA" w:rsidP="009A35BA">
      <w:pPr>
        <w:pStyle w:val="NormalWeb"/>
        <w:rPr>
          <w:color w:val="000000"/>
        </w:rPr>
      </w:pPr>
      <w:r>
        <w:rPr>
          <w:color w:val="000000"/>
        </w:rPr>
        <w:t>O registro não deverá ser apagado.</w:t>
      </w:r>
    </w:p>
    <w:p w14:paraId="46D60E84" w14:textId="77777777" w:rsidR="009A35BA" w:rsidRDefault="009A35BA" w:rsidP="009A35BA">
      <w:pPr>
        <w:pStyle w:val="NormalWeb"/>
        <w:rPr>
          <w:color w:val="000000"/>
        </w:rPr>
      </w:pPr>
      <w:r>
        <w:rPr>
          <w:color w:val="000000"/>
        </w:rPr>
        <w:t>Seu status será alterado para</w:t>
      </w:r>
      <w:r>
        <w:rPr>
          <w:rStyle w:val="apple-converted-space"/>
          <w:color w:val="000000"/>
        </w:rPr>
        <w:t> </w:t>
      </w:r>
      <w:r>
        <w:rPr>
          <w:rStyle w:val="CdigoHTML"/>
          <w:color w:val="000000"/>
        </w:rPr>
        <w:t>CANCELLED</w:t>
      </w:r>
      <w:r>
        <w:rPr>
          <w:color w:val="000000"/>
        </w:rPr>
        <w:t>.</w:t>
      </w:r>
    </w:p>
    <w:p w14:paraId="1CF7B3AC" w14:textId="77777777" w:rsidR="009A35BA" w:rsidRDefault="00050609" w:rsidP="009A35BA">
      <w:r>
        <w:rPr>
          <w:noProof/>
        </w:rPr>
      </w:r>
      <w:r>
        <w:pict w14:anchorId="73FF368C">
          <v:rect id="Horizontal Line 162" o:spid="_x0000_s109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5B49F87" w14:textId="77777777" w:rsidR="009A35BA" w:rsidRDefault="009A35BA" w:rsidP="009A35BA">
      <w:pPr>
        <w:pStyle w:val="Ttulo2"/>
        <w:rPr>
          <w:color w:val="000000"/>
        </w:rPr>
      </w:pPr>
      <w:r>
        <w:rPr>
          <w:color w:val="000000"/>
        </w:rPr>
        <w:t>13.25 Antecedência de cancelamento</w:t>
      </w:r>
    </w:p>
    <w:p w14:paraId="5D58FA46" w14:textId="77777777" w:rsidR="009A35BA" w:rsidRDefault="009A35BA" w:rsidP="009A35BA">
      <w:pPr>
        <w:pStyle w:val="NormalWeb"/>
        <w:rPr>
          <w:color w:val="000000"/>
        </w:rPr>
      </w:pPr>
      <w:r>
        <w:rPr>
          <w:color w:val="000000"/>
        </w:rPr>
        <w:t>Para a primeira versão, o sistema</w:t>
      </w:r>
      <w:r>
        <w:rPr>
          <w:rStyle w:val="apple-converted-space"/>
          <w:color w:val="000000"/>
        </w:rPr>
        <w:t> </w:t>
      </w:r>
      <w:r>
        <w:rPr>
          <w:rStyle w:val="Forte"/>
          <w:color w:val="000000"/>
        </w:rPr>
        <w:t>não bloqueará tecnicamente cancelamentos com base em antecedência</w:t>
      </w:r>
      <w:r>
        <w:rPr>
          <w:color w:val="000000"/>
        </w:rPr>
        <w:t>.</w:t>
      </w:r>
    </w:p>
    <w:p w14:paraId="39862F6A" w14:textId="77777777" w:rsidR="009A35BA" w:rsidRDefault="009A35BA" w:rsidP="009A35BA">
      <w:pPr>
        <w:pStyle w:val="NormalWeb"/>
        <w:rPr>
          <w:color w:val="000000"/>
        </w:rPr>
      </w:pPr>
      <w:r>
        <w:rPr>
          <w:color w:val="000000"/>
        </w:rPr>
        <w:t>A qualquer momento um usuário autorizado poderá registrar que determinado atendimento foi cancelado.</w:t>
      </w:r>
    </w:p>
    <w:p w14:paraId="6BD5C322" w14:textId="77777777" w:rsidR="009A35BA" w:rsidRDefault="009A35BA" w:rsidP="009A35BA">
      <w:pPr>
        <w:pStyle w:val="NormalWeb"/>
        <w:rPr>
          <w:color w:val="000000"/>
        </w:rPr>
      </w:pPr>
      <w:r>
        <w:rPr>
          <w:color w:val="000000"/>
        </w:rPr>
        <w:t>Entretanto, o horário do cancelamento deverá ser preservado.</w:t>
      </w:r>
    </w:p>
    <w:p w14:paraId="02ABD017" w14:textId="77777777" w:rsidR="009A35BA" w:rsidRDefault="009A35BA" w:rsidP="009A35BA">
      <w:pPr>
        <w:pStyle w:val="NormalWeb"/>
        <w:rPr>
          <w:color w:val="000000"/>
        </w:rPr>
      </w:pPr>
      <w:r>
        <w:rPr>
          <w:color w:val="000000"/>
        </w:rPr>
        <w:t>Isso permitirá posteriormente aplicar regras como:</w:t>
      </w:r>
    </w:p>
    <w:p w14:paraId="145AA2A7" w14:textId="77777777" w:rsidR="009A35BA" w:rsidRDefault="009A35BA">
      <w:pPr>
        <w:pStyle w:val="NormalWeb"/>
        <w:numPr>
          <w:ilvl w:val="0"/>
          <w:numId w:val="57"/>
        </w:numPr>
        <w:rPr>
          <w:color w:val="000000"/>
        </w:rPr>
      </w:pPr>
      <w:r>
        <w:rPr>
          <w:color w:val="000000"/>
        </w:rPr>
        <w:t>cancelamento antecipado;</w:t>
      </w:r>
    </w:p>
    <w:p w14:paraId="741E9F28" w14:textId="77777777" w:rsidR="009A35BA" w:rsidRDefault="009A35BA">
      <w:pPr>
        <w:pStyle w:val="NormalWeb"/>
        <w:numPr>
          <w:ilvl w:val="0"/>
          <w:numId w:val="57"/>
        </w:numPr>
        <w:rPr>
          <w:color w:val="000000"/>
        </w:rPr>
      </w:pPr>
      <w:r>
        <w:rPr>
          <w:color w:val="000000"/>
        </w:rPr>
        <w:t>cancelamento tardio;</w:t>
      </w:r>
    </w:p>
    <w:p w14:paraId="55CCC51B" w14:textId="77777777" w:rsidR="009A35BA" w:rsidRDefault="009A35BA">
      <w:pPr>
        <w:pStyle w:val="NormalWeb"/>
        <w:numPr>
          <w:ilvl w:val="0"/>
          <w:numId w:val="57"/>
        </w:numPr>
        <w:rPr>
          <w:color w:val="000000"/>
        </w:rPr>
      </w:pPr>
      <w:r>
        <w:rPr>
          <w:color w:val="000000"/>
        </w:rPr>
        <w:t>falta;</w:t>
      </w:r>
    </w:p>
    <w:p w14:paraId="2BB27527" w14:textId="77777777" w:rsidR="009A35BA" w:rsidRDefault="009A35BA">
      <w:pPr>
        <w:pStyle w:val="NormalWeb"/>
        <w:numPr>
          <w:ilvl w:val="0"/>
          <w:numId w:val="57"/>
        </w:numPr>
        <w:rPr>
          <w:color w:val="000000"/>
        </w:rPr>
      </w:pPr>
      <w:r>
        <w:rPr>
          <w:color w:val="000000"/>
        </w:rPr>
        <w:t>direito ou não a reposição.</w:t>
      </w:r>
    </w:p>
    <w:p w14:paraId="7845128F" w14:textId="77777777" w:rsidR="009A35BA" w:rsidRDefault="009A35BA" w:rsidP="009A35BA">
      <w:pPr>
        <w:pStyle w:val="NormalWeb"/>
        <w:rPr>
          <w:color w:val="000000"/>
        </w:rPr>
      </w:pPr>
      <w:r>
        <w:rPr>
          <w:color w:val="000000"/>
        </w:rPr>
        <w:t>A definição sobre impacto da antecedência será responsabilidade das regras de negócio de reposição, e não da agenda.</w:t>
      </w:r>
    </w:p>
    <w:p w14:paraId="0CE5FD66" w14:textId="77777777" w:rsidR="009A35BA" w:rsidRDefault="00050609" w:rsidP="009A35BA">
      <w:r>
        <w:rPr>
          <w:noProof/>
        </w:rPr>
      </w:r>
      <w:r>
        <w:pict w14:anchorId="4CD754D7">
          <v:rect id="Horizontal Line 163" o:spid="_x0000_s109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E36F8DC" w14:textId="77777777" w:rsidR="009A35BA" w:rsidRDefault="009A35BA" w:rsidP="009A35BA">
      <w:pPr>
        <w:pStyle w:val="Ttulo2"/>
        <w:rPr>
          <w:color w:val="000000"/>
        </w:rPr>
      </w:pPr>
      <w:r>
        <w:rPr>
          <w:color w:val="000000"/>
        </w:rPr>
        <w:t>13.26 Cancelamento não apaga histórico</w:t>
      </w:r>
    </w:p>
    <w:p w14:paraId="4DF602B6" w14:textId="77777777" w:rsidR="009A35BA" w:rsidRDefault="009A35BA" w:rsidP="009A35BA">
      <w:pPr>
        <w:pStyle w:val="NormalWeb"/>
        <w:rPr>
          <w:color w:val="000000"/>
        </w:rPr>
      </w:pPr>
      <w:r>
        <w:rPr>
          <w:color w:val="000000"/>
        </w:rPr>
        <w:t>Um compromisso cancelado continuará existindo.</w:t>
      </w:r>
    </w:p>
    <w:p w14:paraId="71D2E472" w14:textId="77777777" w:rsidR="009A35BA" w:rsidRDefault="009A35BA" w:rsidP="009A35BA">
      <w:pPr>
        <w:pStyle w:val="NormalWeb"/>
        <w:rPr>
          <w:color w:val="000000"/>
        </w:rPr>
      </w:pPr>
      <w:r>
        <w:rPr>
          <w:color w:val="000000"/>
        </w:rPr>
        <w:t>Deverá ser possível saber:</w:t>
      </w:r>
    </w:p>
    <w:p w14:paraId="4292CB92" w14:textId="77777777" w:rsidR="009A35BA" w:rsidRDefault="009A35BA">
      <w:pPr>
        <w:pStyle w:val="NormalWeb"/>
        <w:numPr>
          <w:ilvl w:val="0"/>
          <w:numId w:val="58"/>
        </w:numPr>
        <w:rPr>
          <w:color w:val="000000"/>
        </w:rPr>
      </w:pPr>
      <w:r>
        <w:rPr>
          <w:color w:val="000000"/>
        </w:rPr>
        <w:t>quando estava marcado;</w:t>
      </w:r>
    </w:p>
    <w:p w14:paraId="149877EF" w14:textId="77777777" w:rsidR="009A35BA" w:rsidRDefault="009A35BA">
      <w:pPr>
        <w:pStyle w:val="NormalWeb"/>
        <w:numPr>
          <w:ilvl w:val="0"/>
          <w:numId w:val="58"/>
        </w:numPr>
        <w:rPr>
          <w:color w:val="000000"/>
        </w:rPr>
      </w:pPr>
      <w:r>
        <w:rPr>
          <w:color w:val="000000"/>
        </w:rPr>
        <w:t>com quem;</w:t>
      </w:r>
    </w:p>
    <w:p w14:paraId="383DC1C6" w14:textId="77777777" w:rsidR="009A35BA" w:rsidRDefault="009A35BA">
      <w:pPr>
        <w:pStyle w:val="NormalWeb"/>
        <w:numPr>
          <w:ilvl w:val="0"/>
          <w:numId w:val="58"/>
        </w:numPr>
        <w:rPr>
          <w:color w:val="000000"/>
        </w:rPr>
      </w:pPr>
      <w:r>
        <w:rPr>
          <w:color w:val="000000"/>
        </w:rPr>
        <w:t>em qual unidade;</w:t>
      </w:r>
    </w:p>
    <w:p w14:paraId="343F9A61" w14:textId="77777777" w:rsidR="009A35BA" w:rsidRDefault="009A35BA">
      <w:pPr>
        <w:pStyle w:val="NormalWeb"/>
        <w:numPr>
          <w:ilvl w:val="0"/>
          <w:numId w:val="58"/>
        </w:numPr>
        <w:rPr>
          <w:color w:val="000000"/>
        </w:rPr>
      </w:pPr>
      <w:r>
        <w:rPr>
          <w:color w:val="000000"/>
        </w:rPr>
        <w:lastRenderedPageBreak/>
        <w:t>quem cancelou;</w:t>
      </w:r>
    </w:p>
    <w:p w14:paraId="07123FBA" w14:textId="77777777" w:rsidR="009A35BA" w:rsidRDefault="009A35BA">
      <w:pPr>
        <w:pStyle w:val="NormalWeb"/>
        <w:numPr>
          <w:ilvl w:val="0"/>
          <w:numId w:val="58"/>
        </w:numPr>
        <w:rPr>
          <w:color w:val="000000"/>
        </w:rPr>
      </w:pPr>
      <w:r>
        <w:rPr>
          <w:color w:val="000000"/>
        </w:rPr>
        <w:t>quando cancelou;</w:t>
      </w:r>
    </w:p>
    <w:p w14:paraId="622376CB" w14:textId="77777777" w:rsidR="009A35BA" w:rsidRDefault="009A35BA">
      <w:pPr>
        <w:pStyle w:val="NormalWeb"/>
        <w:numPr>
          <w:ilvl w:val="0"/>
          <w:numId w:val="58"/>
        </w:numPr>
        <w:rPr>
          <w:color w:val="000000"/>
        </w:rPr>
      </w:pPr>
      <w:r>
        <w:rPr>
          <w:color w:val="000000"/>
        </w:rPr>
        <w:t>motivo.</w:t>
      </w:r>
    </w:p>
    <w:p w14:paraId="05913ABE" w14:textId="77777777" w:rsidR="009A35BA" w:rsidRDefault="009A35BA" w:rsidP="009A35BA">
      <w:pPr>
        <w:pStyle w:val="NormalWeb"/>
        <w:rPr>
          <w:color w:val="000000"/>
        </w:rPr>
      </w:pPr>
      <w:r>
        <w:rPr>
          <w:color w:val="000000"/>
        </w:rPr>
        <w:t>Isso será importante para métricas e regras futuras.</w:t>
      </w:r>
    </w:p>
    <w:p w14:paraId="2F873B34" w14:textId="77777777" w:rsidR="009A35BA" w:rsidRDefault="00050609" w:rsidP="009A35BA">
      <w:r>
        <w:rPr>
          <w:noProof/>
        </w:rPr>
      </w:r>
      <w:r>
        <w:pict w14:anchorId="48D677AB">
          <v:rect id="Horizontal Line 164" o:spid="_x0000_s109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1F70BDC" w14:textId="77777777" w:rsidR="009A35BA" w:rsidRDefault="009A35BA" w:rsidP="009A35BA">
      <w:pPr>
        <w:pStyle w:val="Ttulo2"/>
        <w:rPr>
          <w:color w:val="000000"/>
        </w:rPr>
      </w:pPr>
      <w:r>
        <w:rPr>
          <w:color w:val="000000"/>
        </w:rPr>
        <w:t>13.27 Feriados</w:t>
      </w:r>
    </w:p>
    <w:p w14:paraId="2D8EEC30" w14:textId="77777777" w:rsidR="009A35BA" w:rsidRDefault="009A35BA" w:rsidP="009A35BA">
      <w:pPr>
        <w:pStyle w:val="NormalWeb"/>
        <w:rPr>
          <w:color w:val="000000"/>
        </w:rPr>
      </w:pPr>
      <w:r>
        <w:rPr>
          <w:color w:val="000000"/>
        </w:rPr>
        <w:t>Feriados deverão ser tratados como exceções de calendário.</w:t>
      </w:r>
    </w:p>
    <w:p w14:paraId="5F07AB40" w14:textId="77777777" w:rsidR="009A35BA" w:rsidRDefault="009A35BA" w:rsidP="009A35BA">
      <w:pPr>
        <w:pStyle w:val="NormalWeb"/>
        <w:rPr>
          <w:color w:val="000000"/>
        </w:rPr>
      </w:pPr>
      <w:r>
        <w:rPr>
          <w:color w:val="000000"/>
        </w:rPr>
        <w:t>A existência de uma turma fixa em determinada segunda-feira não significa que a ocorrência precisa necessariamente acontecer se aquela data for um feriado tratado pela clínica.</w:t>
      </w:r>
    </w:p>
    <w:p w14:paraId="4441B0D5" w14:textId="77777777" w:rsidR="009A35BA" w:rsidRDefault="009A35BA" w:rsidP="009A35BA">
      <w:pPr>
        <w:pStyle w:val="NormalWeb"/>
        <w:rPr>
          <w:color w:val="000000"/>
        </w:rPr>
      </w:pPr>
      <w:r>
        <w:rPr>
          <w:color w:val="000000"/>
        </w:rPr>
        <w:t>O sistema deverá permitir:</w:t>
      </w:r>
    </w:p>
    <w:p w14:paraId="2729BB84" w14:textId="77777777" w:rsidR="009A35BA" w:rsidRDefault="009A35BA">
      <w:pPr>
        <w:pStyle w:val="NormalWeb"/>
        <w:numPr>
          <w:ilvl w:val="0"/>
          <w:numId w:val="59"/>
        </w:numPr>
        <w:rPr>
          <w:color w:val="000000"/>
        </w:rPr>
      </w:pPr>
      <w:r>
        <w:rPr>
          <w:color w:val="000000"/>
        </w:rPr>
        <w:t>cadastrar feriados;</w:t>
      </w:r>
    </w:p>
    <w:p w14:paraId="070B6C28" w14:textId="77777777" w:rsidR="009A35BA" w:rsidRDefault="009A35BA">
      <w:pPr>
        <w:pStyle w:val="NormalWeb"/>
        <w:numPr>
          <w:ilvl w:val="0"/>
          <w:numId w:val="59"/>
        </w:numPr>
        <w:rPr>
          <w:color w:val="000000"/>
        </w:rPr>
      </w:pPr>
      <w:r>
        <w:rPr>
          <w:color w:val="000000"/>
        </w:rPr>
        <w:t>aplicar por unidade ou globalmente;</w:t>
      </w:r>
    </w:p>
    <w:p w14:paraId="5C40ECA8" w14:textId="77777777" w:rsidR="009A35BA" w:rsidRDefault="009A35BA">
      <w:pPr>
        <w:pStyle w:val="NormalWeb"/>
        <w:numPr>
          <w:ilvl w:val="0"/>
          <w:numId w:val="59"/>
        </w:numPr>
        <w:rPr>
          <w:color w:val="000000"/>
        </w:rPr>
      </w:pPr>
      <w:r>
        <w:rPr>
          <w:color w:val="000000"/>
        </w:rPr>
        <w:t>cancelar/não gerar ocorrências quando aplicável;</w:t>
      </w:r>
    </w:p>
    <w:p w14:paraId="41C3D6BA" w14:textId="77777777" w:rsidR="009A35BA" w:rsidRDefault="009A35BA">
      <w:pPr>
        <w:pStyle w:val="NormalWeb"/>
        <w:numPr>
          <w:ilvl w:val="0"/>
          <w:numId w:val="59"/>
        </w:numPr>
        <w:rPr>
          <w:color w:val="000000"/>
        </w:rPr>
      </w:pPr>
      <w:r>
        <w:rPr>
          <w:color w:val="000000"/>
        </w:rPr>
        <w:t>criar exceção caso a clínica funcione naquele dia.</w:t>
      </w:r>
    </w:p>
    <w:p w14:paraId="1111746A" w14:textId="77777777" w:rsidR="009A35BA" w:rsidRDefault="009A35BA" w:rsidP="009A35BA">
      <w:pPr>
        <w:pStyle w:val="NormalWeb"/>
        <w:rPr>
          <w:color w:val="000000"/>
        </w:rPr>
      </w:pPr>
      <w:r>
        <w:rPr>
          <w:color w:val="000000"/>
        </w:rPr>
        <w:t>Feriado não modifica a regra recorrente original.</w:t>
      </w:r>
    </w:p>
    <w:p w14:paraId="65ABCDFD" w14:textId="77777777" w:rsidR="009A35BA" w:rsidRDefault="00050609" w:rsidP="009A35BA">
      <w:r>
        <w:rPr>
          <w:noProof/>
        </w:rPr>
      </w:r>
      <w:r>
        <w:pict w14:anchorId="71754A5D">
          <v:rect id="Horizontal Line 165" o:spid="_x0000_s109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B0A47B1" w14:textId="77777777" w:rsidR="009A35BA" w:rsidRDefault="009A35BA" w:rsidP="009A35BA">
      <w:pPr>
        <w:pStyle w:val="Ttulo2"/>
        <w:rPr>
          <w:color w:val="000000"/>
        </w:rPr>
      </w:pPr>
      <w:r>
        <w:rPr>
          <w:color w:val="000000"/>
        </w:rPr>
        <w:t>13.28 Recessos</w:t>
      </w:r>
    </w:p>
    <w:p w14:paraId="246D108B" w14:textId="77777777" w:rsidR="009A35BA" w:rsidRDefault="009A35BA" w:rsidP="009A35BA">
      <w:pPr>
        <w:pStyle w:val="NormalWeb"/>
        <w:rPr>
          <w:color w:val="000000"/>
        </w:rPr>
      </w:pPr>
      <w:r>
        <w:rPr>
          <w:color w:val="000000"/>
        </w:rPr>
        <w:t>Períodos de recesso deverão funcionar de maneira semelhante a exceções de calendário.</w:t>
      </w:r>
    </w:p>
    <w:p w14:paraId="072063AA" w14:textId="77777777" w:rsidR="009A35BA" w:rsidRDefault="009A35BA" w:rsidP="009A35BA">
      <w:pPr>
        <w:pStyle w:val="NormalWeb"/>
        <w:rPr>
          <w:color w:val="000000"/>
        </w:rPr>
      </w:pPr>
      <w:r>
        <w:rPr>
          <w:color w:val="000000"/>
        </w:rPr>
        <w:t>Exemplo:</w:t>
      </w:r>
    </w:p>
    <w:p w14:paraId="009C28F5" w14:textId="77777777" w:rsidR="009A35BA" w:rsidRDefault="009A35BA" w:rsidP="009A35BA">
      <w:pPr>
        <w:pStyle w:val="NormalWeb"/>
        <w:rPr>
          <w:color w:val="000000"/>
        </w:rPr>
      </w:pPr>
      <w:r>
        <w:rPr>
          <w:color w:val="000000"/>
        </w:rPr>
        <w:t>23/12 até 02/01</w:t>
      </w:r>
    </w:p>
    <w:p w14:paraId="01DBFB53" w14:textId="77777777" w:rsidR="009A35BA" w:rsidRDefault="009A35BA" w:rsidP="009A35BA">
      <w:pPr>
        <w:pStyle w:val="NormalWeb"/>
        <w:rPr>
          <w:color w:val="000000"/>
        </w:rPr>
      </w:pPr>
      <w:r>
        <w:rPr>
          <w:color w:val="000000"/>
        </w:rPr>
        <w:t>→ clínica fechada.</w:t>
      </w:r>
    </w:p>
    <w:p w14:paraId="6F455B18" w14:textId="77777777" w:rsidR="009A35BA" w:rsidRDefault="009A35BA" w:rsidP="009A35BA">
      <w:pPr>
        <w:pStyle w:val="NormalWeb"/>
        <w:rPr>
          <w:color w:val="000000"/>
        </w:rPr>
      </w:pPr>
      <w:r>
        <w:rPr>
          <w:color w:val="000000"/>
        </w:rPr>
        <w:t>A grade recorrente permanece.</w:t>
      </w:r>
    </w:p>
    <w:p w14:paraId="52C4990B" w14:textId="77777777" w:rsidR="009A35BA" w:rsidRDefault="009A35BA" w:rsidP="009A35BA">
      <w:pPr>
        <w:pStyle w:val="NormalWeb"/>
        <w:rPr>
          <w:color w:val="000000"/>
        </w:rPr>
      </w:pPr>
      <w:r>
        <w:rPr>
          <w:color w:val="000000"/>
        </w:rPr>
        <w:t>As ocorrências dentro daquele período são tratadas conforme a regra de calendário.</w:t>
      </w:r>
    </w:p>
    <w:p w14:paraId="5B302D1C" w14:textId="77777777" w:rsidR="009A35BA" w:rsidRDefault="00050609" w:rsidP="009A35BA">
      <w:r>
        <w:rPr>
          <w:noProof/>
        </w:rPr>
      </w:r>
      <w:r>
        <w:pict w14:anchorId="3CEA6736">
          <v:rect id="Horizontal Line 166" o:spid="_x0000_s109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23F7D83" w14:textId="77777777" w:rsidR="009A35BA" w:rsidRDefault="009A35BA" w:rsidP="009A35BA">
      <w:pPr>
        <w:pStyle w:val="Ttulo2"/>
        <w:rPr>
          <w:color w:val="000000"/>
        </w:rPr>
      </w:pPr>
      <w:r>
        <w:rPr>
          <w:color w:val="000000"/>
        </w:rPr>
        <w:t>13.29 Férias e ausência de fisioterapeuta</w:t>
      </w:r>
    </w:p>
    <w:p w14:paraId="38BEEB79" w14:textId="77777777" w:rsidR="009A35BA" w:rsidRDefault="009A35BA" w:rsidP="009A35BA">
      <w:pPr>
        <w:pStyle w:val="NormalWeb"/>
        <w:rPr>
          <w:color w:val="000000"/>
        </w:rPr>
      </w:pPr>
      <w:r>
        <w:rPr>
          <w:color w:val="000000"/>
        </w:rPr>
        <w:t>Ausência temporária do profissional não deverá excluir sua grade.</w:t>
      </w:r>
    </w:p>
    <w:p w14:paraId="0F5C557B" w14:textId="77777777" w:rsidR="009A35BA" w:rsidRDefault="009A35BA" w:rsidP="009A35BA">
      <w:pPr>
        <w:pStyle w:val="NormalWeb"/>
        <w:rPr>
          <w:color w:val="000000"/>
        </w:rPr>
      </w:pPr>
      <w:r>
        <w:rPr>
          <w:color w:val="000000"/>
        </w:rPr>
        <w:t>O sistema deverá permitir registrar indisponibilidade com:</w:t>
      </w:r>
    </w:p>
    <w:p w14:paraId="6447FEF6" w14:textId="77777777" w:rsidR="009A35BA" w:rsidRDefault="009A35BA">
      <w:pPr>
        <w:pStyle w:val="NormalWeb"/>
        <w:numPr>
          <w:ilvl w:val="0"/>
          <w:numId w:val="60"/>
        </w:numPr>
        <w:rPr>
          <w:color w:val="000000"/>
        </w:rPr>
      </w:pPr>
      <w:r>
        <w:rPr>
          <w:color w:val="000000"/>
        </w:rPr>
        <w:t>início;</w:t>
      </w:r>
    </w:p>
    <w:p w14:paraId="390D14CF" w14:textId="77777777" w:rsidR="009A35BA" w:rsidRDefault="009A35BA">
      <w:pPr>
        <w:pStyle w:val="NormalWeb"/>
        <w:numPr>
          <w:ilvl w:val="0"/>
          <w:numId w:val="60"/>
        </w:numPr>
        <w:rPr>
          <w:color w:val="000000"/>
        </w:rPr>
      </w:pPr>
      <w:r>
        <w:rPr>
          <w:color w:val="000000"/>
        </w:rPr>
        <w:t>fim;</w:t>
      </w:r>
    </w:p>
    <w:p w14:paraId="45E42330" w14:textId="77777777" w:rsidR="009A35BA" w:rsidRDefault="009A35BA">
      <w:pPr>
        <w:pStyle w:val="NormalWeb"/>
        <w:numPr>
          <w:ilvl w:val="0"/>
          <w:numId w:val="60"/>
        </w:numPr>
        <w:rPr>
          <w:color w:val="000000"/>
        </w:rPr>
      </w:pPr>
      <w:r>
        <w:rPr>
          <w:color w:val="000000"/>
        </w:rPr>
        <w:lastRenderedPageBreak/>
        <w:t>motivo;</w:t>
      </w:r>
    </w:p>
    <w:p w14:paraId="5C26C80B" w14:textId="77777777" w:rsidR="009A35BA" w:rsidRDefault="009A35BA">
      <w:pPr>
        <w:pStyle w:val="NormalWeb"/>
        <w:numPr>
          <w:ilvl w:val="0"/>
          <w:numId w:val="60"/>
        </w:numPr>
        <w:rPr>
          <w:color w:val="000000"/>
        </w:rPr>
      </w:pPr>
      <w:r>
        <w:rPr>
          <w:color w:val="000000"/>
        </w:rPr>
        <w:t>profissional.</w:t>
      </w:r>
    </w:p>
    <w:p w14:paraId="56D54581" w14:textId="77777777" w:rsidR="009A35BA" w:rsidRDefault="009A35BA" w:rsidP="009A35BA">
      <w:pPr>
        <w:pStyle w:val="NormalWeb"/>
        <w:rPr>
          <w:color w:val="000000"/>
        </w:rPr>
      </w:pPr>
      <w:r>
        <w:rPr>
          <w:color w:val="000000"/>
        </w:rPr>
        <w:t>As ocorrências afetadas poderão:</w:t>
      </w:r>
    </w:p>
    <w:p w14:paraId="4ED85B33" w14:textId="77777777" w:rsidR="009A35BA" w:rsidRDefault="009A35BA">
      <w:pPr>
        <w:pStyle w:val="NormalWeb"/>
        <w:numPr>
          <w:ilvl w:val="0"/>
          <w:numId w:val="61"/>
        </w:numPr>
        <w:rPr>
          <w:color w:val="000000"/>
        </w:rPr>
      </w:pPr>
      <w:r>
        <w:rPr>
          <w:color w:val="000000"/>
        </w:rPr>
        <w:t>receber substituto;</w:t>
      </w:r>
    </w:p>
    <w:p w14:paraId="5D2F9E99" w14:textId="77777777" w:rsidR="009A35BA" w:rsidRDefault="009A35BA">
      <w:pPr>
        <w:pStyle w:val="NormalWeb"/>
        <w:numPr>
          <w:ilvl w:val="0"/>
          <w:numId w:val="61"/>
        </w:numPr>
        <w:rPr>
          <w:color w:val="000000"/>
        </w:rPr>
      </w:pPr>
      <w:r>
        <w:rPr>
          <w:color w:val="000000"/>
        </w:rPr>
        <w:t>ser canceladas;</w:t>
      </w:r>
    </w:p>
    <w:p w14:paraId="06E44314" w14:textId="77777777" w:rsidR="009A35BA" w:rsidRDefault="009A35BA">
      <w:pPr>
        <w:pStyle w:val="NormalWeb"/>
        <w:numPr>
          <w:ilvl w:val="0"/>
          <w:numId w:val="61"/>
        </w:numPr>
        <w:rPr>
          <w:color w:val="000000"/>
        </w:rPr>
      </w:pPr>
      <w:r>
        <w:rPr>
          <w:color w:val="000000"/>
        </w:rPr>
        <w:t>ser reorganizadas.</w:t>
      </w:r>
    </w:p>
    <w:p w14:paraId="7DEE1487" w14:textId="77777777" w:rsidR="009A35BA" w:rsidRDefault="009A35BA" w:rsidP="009A35BA">
      <w:pPr>
        <w:pStyle w:val="NormalWeb"/>
        <w:rPr>
          <w:color w:val="000000"/>
        </w:rPr>
      </w:pPr>
      <w:r>
        <w:rPr>
          <w:color w:val="000000"/>
        </w:rPr>
        <w:t>A decisão deverá ser realizada operacionalmente.</w:t>
      </w:r>
    </w:p>
    <w:p w14:paraId="31967D13" w14:textId="77777777" w:rsidR="009A35BA" w:rsidRDefault="00050609" w:rsidP="009A35BA">
      <w:r>
        <w:rPr>
          <w:noProof/>
        </w:rPr>
      </w:r>
      <w:r>
        <w:pict w14:anchorId="655075FE">
          <v:rect id="Horizontal Line 167" o:spid="_x0000_s109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549094E" w14:textId="77777777" w:rsidR="009A35BA" w:rsidRDefault="009A35BA" w:rsidP="009A35BA">
      <w:pPr>
        <w:pStyle w:val="Ttulo2"/>
        <w:rPr>
          <w:color w:val="000000"/>
        </w:rPr>
      </w:pPr>
      <w:r>
        <w:rPr>
          <w:color w:val="000000"/>
        </w:rPr>
        <w:t>13.30 Substituição</w:t>
      </w:r>
    </w:p>
    <w:p w14:paraId="0DF6F983" w14:textId="77777777" w:rsidR="009A35BA" w:rsidRDefault="009A35BA" w:rsidP="009A35BA">
      <w:pPr>
        <w:pStyle w:val="NormalWeb"/>
        <w:rPr>
          <w:color w:val="000000"/>
        </w:rPr>
      </w:pPr>
      <w:r>
        <w:rPr>
          <w:color w:val="000000"/>
        </w:rPr>
        <w:t>A substituição pontual deverá alterar somente a ocorrência.</w:t>
      </w:r>
    </w:p>
    <w:p w14:paraId="56CED9F3" w14:textId="77777777" w:rsidR="009A35BA" w:rsidRDefault="009A35BA" w:rsidP="009A35BA">
      <w:pPr>
        <w:pStyle w:val="NormalWeb"/>
        <w:rPr>
          <w:color w:val="000000"/>
        </w:rPr>
      </w:pPr>
      <w:r>
        <w:rPr>
          <w:color w:val="000000"/>
        </w:rPr>
        <w:t>Exemplo:</w:t>
      </w:r>
    </w:p>
    <w:p w14:paraId="588C246E" w14:textId="77777777" w:rsidR="009A35BA" w:rsidRDefault="009A35BA" w:rsidP="009A35BA">
      <w:pPr>
        <w:pStyle w:val="NormalWeb"/>
        <w:rPr>
          <w:color w:val="000000"/>
        </w:rPr>
      </w:pPr>
      <w:r>
        <w:rPr>
          <w:color w:val="000000"/>
        </w:rPr>
        <w:t>Turma de Ana.</w:t>
      </w:r>
    </w:p>
    <w:p w14:paraId="135E720C" w14:textId="77777777" w:rsidR="009A35BA" w:rsidRDefault="009A35BA" w:rsidP="009A35BA">
      <w:pPr>
        <w:pStyle w:val="NormalWeb"/>
        <w:rPr>
          <w:color w:val="000000"/>
        </w:rPr>
      </w:pPr>
      <w:r>
        <w:rPr>
          <w:color w:val="000000"/>
        </w:rPr>
        <w:t>Dia 18:</w:t>
      </w:r>
    </w:p>
    <w:p w14:paraId="2949E0EC" w14:textId="77777777" w:rsidR="009A35BA" w:rsidRDefault="009A35BA" w:rsidP="009A35BA">
      <w:pPr>
        <w:pStyle w:val="NormalWeb"/>
        <w:rPr>
          <w:color w:val="000000"/>
        </w:rPr>
      </w:pPr>
      <w:r>
        <w:rPr>
          <w:color w:val="000000"/>
        </w:rPr>
        <w:t>Beatriz substitui.</w:t>
      </w:r>
    </w:p>
    <w:p w14:paraId="124677CF" w14:textId="77777777" w:rsidR="009A35BA" w:rsidRDefault="009A35BA" w:rsidP="009A35BA">
      <w:pPr>
        <w:pStyle w:val="NormalWeb"/>
        <w:rPr>
          <w:color w:val="000000"/>
        </w:rPr>
      </w:pPr>
      <w:r>
        <w:rPr>
          <w:color w:val="000000"/>
        </w:rPr>
        <w:t>O vínculo recorrente continuará pertencendo à configuração normal da turma.</w:t>
      </w:r>
    </w:p>
    <w:p w14:paraId="346EEAE9" w14:textId="77777777" w:rsidR="009A35BA" w:rsidRDefault="00050609" w:rsidP="009A35BA">
      <w:r>
        <w:rPr>
          <w:noProof/>
        </w:rPr>
      </w:r>
      <w:r>
        <w:pict w14:anchorId="728A98AD">
          <v:rect id="Horizontal Line 168" o:spid="_x0000_s109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E36B4A7" w14:textId="77777777" w:rsidR="009A35BA" w:rsidRDefault="009A35BA" w:rsidP="009A35BA">
      <w:pPr>
        <w:pStyle w:val="Ttulo2"/>
        <w:rPr>
          <w:color w:val="000000"/>
        </w:rPr>
      </w:pPr>
      <w:r>
        <w:rPr>
          <w:color w:val="000000"/>
        </w:rPr>
        <w:t>13.31 Visualização principal da agenda</w:t>
      </w:r>
    </w:p>
    <w:p w14:paraId="33BD3380" w14:textId="77777777" w:rsidR="009A35BA" w:rsidRDefault="009A35BA" w:rsidP="009A35BA">
      <w:pPr>
        <w:pStyle w:val="NormalWeb"/>
        <w:rPr>
          <w:color w:val="000000"/>
        </w:rPr>
      </w:pPr>
      <w:r>
        <w:rPr>
          <w:color w:val="000000"/>
        </w:rPr>
        <w:t>A agenda será uma das principais telas do sistema.</w:t>
      </w:r>
    </w:p>
    <w:p w14:paraId="7C6D7E41" w14:textId="77777777" w:rsidR="009A35BA" w:rsidRDefault="009A35BA" w:rsidP="009A35BA">
      <w:pPr>
        <w:pStyle w:val="NormalWeb"/>
        <w:rPr>
          <w:color w:val="000000"/>
        </w:rPr>
      </w:pPr>
      <w:r>
        <w:rPr>
          <w:color w:val="000000"/>
        </w:rPr>
        <w:t>A visualização deverá priorizar:</w:t>
      </w:r>
    </w:p>
    <w:p w14:paraId="0F916BC4" w14:textId="77777777" w:rsidR="009A35BA" w:rsidRDefault="009A35BA" w:rsidP="009A35BA">
      <w:pPr>
        <w:pStyle w:val="NormalWeb"/>
        <w:rPr>
          <w:color w:val="000000"/>
        </w:rPr>
      </w:pPr>
      <w:r>
        <w:rPr>
          <w:rStyle w:val="Forte"/>
          <w:color w:val="000000"/>
        </w:rPr>
        <w:t>dia/semana</w:t>
      </w:r>
    </w:p>
    <w:p w14:paraId="58E0041C" w14:textId="77777777" w:rsidR="009A35BA" w:rsidRDefault="009A35BA" w:rsidP="009A35BA">
      <w:pPr>
        <w:pStyle w:val="NormalWeb"/>
        <w:rPr>
          <w:color w:val="000000"/>
        </w:rPr>
      </w:pPr>
      <w:r>
        <w:rPr>
          <w:color w:val="000000"/>
        </w:rPr>
        <w:t>com separação clara por:</w:t>
      </w:r>
    </w:p>
    <w:p w14:paraId="250A9212" w14:textId="77777777" w:rsidR="009A35BA" w:rsidRDefault="009A35BA">
      <w:pPr>
        <w:pStyle w:val="NormalWeb"/>
        <w:numPr>
          <w:ilvl w:val="0"/>
          <w:numId w:val="62"/>
        </w:numPr>
        <w:rPr>
          <w:color w:val="000000"/>
        </w:rPr>
      </w:pPr>
      <w:r>
        <w:rPr>
          <w:color w:val="000000"/>
        </w:rPr>
        <w:t>unidade;</w:t>
      </w:r>
    </w:p>
    <w:p w14:paraId="21928599" w14:textId="77777777" w:rsidR="009A35BA" w:rsidRDefault="009A35BA">
      <w:pPr>
        <w:pStyle w:val="NormalWeb"/>
        <w:numPr>
          <w:ilvl w:val="0"/>
          <w:numId w:val="62"/>
        </w:numPr>
        <w:rPr>
          <w:color w:val="000000"/>
        </w:rPr>
      </w:pPr>
      <w:r>
        <w:rPr>
          <w:color w:val="000000"/>
        </w:rPr>
        <w:t>horário;</w:t>
      </w:r>
    </w:p>
    <w:p w14:paraId="0D1BF5E2" w14:textId="77777777" w:rsidR="009A35BA" w:rsidRDefault="009A35BA">
      <w:pPr>
        <w:pStyle w:val="NormalWeb"/>
        <w:numPr>
          <w:ilvl w:val="0"/>
          <w:numId w:val="62"/>
        </w:numPr>
        <w:rPr>
          <w:color w:val="000000"/>
        </w:rPr>
      </w:pPr>
      <w:r>
        <w:rPr>
          <w:color w:val="000000"/>
        </w:rPr>
        <w:t>fisioterapeuta;</w:t>
      </w:r>
    </w:p>
    <w:p w14:paraId="04B49488" w14:textId="77777777" w:rsidR="009A35BA" w:rsidRDefault="009A35BA">
      <w:pPr>
        <w:pStyle w:val="NormalWeb"/>
        <w:numPr>
          <w:ilvl w:val="0"/>
          <w:numId w:val="62"/>
        </w:numPr>
        <w:rPr>
          <w:color w:val="000000"/>
        </w:rPr>
      </w:pPr>
      <w:r>
        <w:rPr>
          <w:color w:val="000000"/>
        </w:rPr>
        <w:t>turma;</w:t>
      </w:r>
    </w:p>
    <w:p w14:paraId="1EB2C614" w14:textId="77777777" w:rsidR="009A35BA" w:rsidRDefault="009A35BA">
      <w:pPr>
        <w:pStyle w:val="NormalWeb"/>
        <w:numPr>
          <w:ilvl w:val="0"/>
          <w:numId w:val="62"/>
        </w:numPr>
        <w:rPr>
          <w:color w:val="000000"/>
        </w:rPr>
      </w:pPr>
      <w:r>
        <w:rPr>
          <w:color w:val="000000"/>
        </w:rPr>
        <w:t>quantidade de pacientes;</w:t>
      </w:r>
    </w:p>
    <w:p w14:paraId="4B65A83C" w14:textId="77777777" w:rsidR="009A35BA" w:rsidRDefault="009A35BA">
      <w:pPr>
        <w:pStyle w:val="NormalWeb"/>
        <w:numPr>
          <w:ilvl w:val="0"/>
          <w:numId w:val="62"/>
        </w:numPr>
        <w:rPr>
          <w:color w:val="000000"/>
        </w:rPr>
      </w:pPr>
      <w:r>
        <w:rPr>
          <w:color w:val="000000"/>
        </w:rPr>
        <w:t>capacidade;</w:t>
      </w:r>
    </w:p>
    <w:p w14:paraId="15F3DDC4" w14:textId="77777777" w:rsidR="009A35BA" w:rsidRDefault="009A35BA">
      <w:pPr>
        <w:pStyle w:val="NormalWeb"/>
        <w:numPr>
          <w:ilvl w:val="0"/>
          <w:numId w:val="62"/>
        </w:numPr>
        <w:rPr>
          <w:color w:val="000000"/>
        </w:rPr>
      </w:pPr>
      <w:r>
        <w:rPr>
          <w:color w:val="000000"/>
        </w:rPr>
        <w:t>situação da ocorrência.</w:t>
      </w:r>
    </w:p>
    <w:p w14:paraId="478F651F" w14:textId="77777777" w:rsidR="009A35BA" w:rsidRDefault="009A35BA" w:rsidP="009A35BA">
      <w:pPr>
        <w:pStyle w:val="NormalWeb"/>
        <w:rPr>
          <w:color w:val="000000"/>
        </w:rPr>
      </w:pPr>
      <w:r>
        <w:rPr>
          <w:color w:val="000000"/>
        </w:rPr>
        <w:t>O usuário deverá conseguir identificar rapidamente:</w:t>
      </w:r>
    </w:p>
    <w:p w14:paraId="63272396" w14:textId="77777777" w:rsidR="009A35BA" w:rsidRDefault="009A35BA" w:rsidP="009A35BA">
      <w:pPr>
        <w:pStyle w:val="NormalWeb"/>
        <w:rPr>
          <w:color w:val="000000"/>
        </w:rPr>
      </w:pPr>
      <w:r>
        <w:rPr>
          <w:rStyle w:val="CdigoHTML"/>
          <w:color w:val="000000"/>
        </w:rPr>
        <w:t>08:00 — Ana — 3/4 pacientes</w:t>
      </w:r>
    </w:p>
    <w:p w14:paraId="6F8D1CB6" w14:textId="77777777" w:rsidR="009A35BA" w:rsidRDefault="009A35BA" w:rsidP="009A35BA">
      <w:pPr>
        <w:pStyle w:val="NormalWeb"/>
        <w:rPr>
          <w:color w:val="000000"/>
        </w:rPr>
      </w:pPr>
      <w:r>
        <w:rPr>
          <w:color w:val="000000"/>
        </w:rPr>
        <w:lastRenderedPageBreak/>
        <w:t>e abrir a turma para visualizar os pacientes.</w:t>
      </w:r>
    </w:p>
    <w:p w14:paraId="13936F8D" w14:textId="77777777" w:rsidR="009A35BA" w:rsidRDefault="00050609" w:rsidP="009A35BA">
      <w:r>
        <w:rPr>
          <w:noProof/>
        </w:rPr>
      </w:r>
      <w:r>
        <w:pict w14:anchorId="324B033F">
          <v:rect id="Horizontal Line 169" o:spid="_x0000_s108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A2B2A40" w14:textId="77777777" w:rsidR="009A35BA" w:rsidRDefault="009A35BA" w:rsidP="009A35BA">
      <w:pPr>
        <w:pStyle w:val="Ttulo2"/>
        <w:rPr>
          <w:color w:val="000000"/>
        </w:rPr>
      </w:pPr>
      <w:r>
        <w:rPr>
          <w:color w:val="000000"/>
        </w:rPr>
        <w:t>13.32 Informações apresentadas em cada horário</w:t>
      </w:r>
    </w:p>
    <w:p w14:paraId="05008B4E" w14:textId="77777777" w:rsidR="009A35BA" w:rsidRDefault="009A35BA" w:rsidP="009A35BA">
      <w:pPr>
        <w:pStyle w:val="NormalWeb"/>
        <w:rPr>
          <w:color w:val="000000"/>
        </w:rPr>
      </w:pPr>
      <w:r>
        <w:rPr>
          <w:color w:val="000000"/>
        </w:rPr>
        <w:t>Cada bloco da agenda poderá mostrar:</w:t>
      </w:r>
    </w:p>
    <w:p w14:paraId="00ECEFB4" w14:textId="77777777" w:rsidR="009A35BA" w:rsidRDefault="009A35BA">
      <w:pPr>
        <w:pStyle w:val="NormalWeb"/>
        <w:numPr>
          <w:ilvl w:val="0"/>
          <w:numId w:val="63"/>
        </w:numPr>
        <w:rPr>
          <w:color w:val="000000"/>
        </w:rPr>
      </w:pPr>
      <w:r>
        <w:rPr>
          <w:color w:val="000000"/>
        </w:rPr>
        <w:t>horário;</w:t>
      </w:r>
    </w:p>
    <w:p w14:paraId="1CB480FE" w14:textId="77777777" w:rsidR="009A35BA" w:rsidRDefault="009A35BA">
      <w:pPr>
        <w:pStyle w:val="NormalWeb"/>
        <w:numPr>
          <w:ilvl w:val="0"/>
          <w:numId w:val="63"/>
        </w:numPr>
        <w:rPr>
          <w:color w:val="000000"/>
        </w:rPr>
      </w:pPr>
      <w:r>
        <w:rPr>
          <w:color w:val="000000"/>
        </w:rPr>
        <w:t>fisioterapeuta;</w:t>
      </w:r>
    </w:p>
    <w:p w14:paraId="53C55761" w14:textId="77777777" w:rsidR="009A35BA" w:rsidRDefault="009A35BA">
      <w:pPr>
        <w:pStyle w:val="NormalWeb"/>
        <w:numPr>
          <w:ilvl w:val="0"/>
          <w:numId w:val="63"/>
        </w:numPr>
        <w:rPr>
          <w:color w:val="000000"/>
        </w:rPr>
      </w:pPr>
      <w:r>
        <w:rPr>
          <w:color w:val="000000"/>
        </w:rPr>
        <w:t>quantidade atual de pacientes;</w:t>
      </w:r>
    </w:p>
    <w:p w14:paraId="54B6180A" w14:textId="77777777" w:rsidR="009A35BA" w:rsidRDefault="009A35BA">
      <w:pPr>
        <w:pStyle w:val="NormalWeb"/>
        <w:numPr>
          <w:ilvl w:val="0"/>
          <w:numId w:val="63"/>
        </w:numPr>
        <w:rPr>
          <w:color w:val="000000"/>
        </w:rPr>
      </w:pPr>
      <w:r>
        <w:rPr>
          <w:color w:val="000000"/>
        </w:rPr>
        <w:t>capacidade;</w:t>
      </w:r>
    </w:p>
    <w:p w14:paraId="68C51A29" w14:textId="77777777" w:rsidR="009A35BA" w:rsidRDefault="009A35BA">
      <w:pPr>
        <w:pStyle w:val="NormalWeb"/>
        <w:numPr>
          <w:ilvl w:val="0"/>
          <w:numId w:val="63"/>
        </w:numPr>
        <w:rPr>
          <w:color w:val="000000"/>
        </w:rPr>
      </w:pPr>
      <w:r>
        <w:rPr>
          <w:color w:val="000000"/>
        </w:rPr>
        <w:t>sala informativa;</w:t>
      </w:r>
    </w:p>
    <w:p w14:paraId="6C8991A0" w14:textId="77777777" w:rsidR="009A35BA" w:rsidRDefault="009A35BA">
      <w:pPr>
        <w:pStyle w:val="NormalWeb"/>
        <w:numPr>
          <w:ilvl w:val="0"/>
          <w:numId w:val="63"/>
        </w:numPr>
        <w:rPr>
          <w:color w:val="000000"/>
        </w:rPr>
      </w:pPr>
      <w:r>
        <w:rPr>
          <w:color w:val="000000"/>
        </w:rPr>
        <w:t>status;</w:t>
      </w:r>
    </w:p>
    <w:p w14:paraId="74A49531" w14:textId="77777777" w:rsidR="009A35BA" w:rsidRDefault="009A35BA">
      <w:pPr>
        <w:pStyle w:val="NormalWeb"/>
        <w:numPr>
          <w:ilvl w:val="0"/>
          <w:numId w:val="63"/>
        </w:numPr>
        <w:rPr>
          <w:color w:val="000000"/>
        </w:rPr>
      </w:pPr>
      <w:r>
        <w:rPr>
          <w:color w:val="000000"/>
        </w:rPr>
        <w:t>alertas relevantes.</w:t>
      </w:r>
    </w:p>
    <w:p w14:paraId="68FC728F" w14:textId="77777777" w:rsidR="009A35BA" w:rsidRDefault="009A35BA" w:rsidP="009A35BA">
      <w:pPr>
        <w:pStyle w:val="NormalWeb"/>
        <w:rPr>
          <w:color w:val="000000"/>
        </w:rPr>
      </w:pPr>
      <w:r>
        <w:rPr>
          <w:color w:val="000000"/>
        </w:rPr>
        <w:t>Ao abrir:</w:t>
      </w:r>
    </w:p>
    <w:p w14:paraId="37C3B83C" w14:textId="77777777" w:rsidR="009A35BA" w:rsidRDefault="009A35BA">
      <w:pPr>
        <w:pStyle w:val="NormalWeb"/>
        <w:numPr>
          <w:ilvl w:val="0"/>
          <w:numId w:val="64"/>
        </w:numPr>
        <w:rPr>
          <w:color w:val="000000"/>
        </w:rPr>
      </w:pPr>
      <w:r>
        <w:rPr>
          <w:color w:val="000000"/>
        </w:rPr>
        <w:t>pacientes;</w:t>
      </w:r>
    </w:p>
    <w:p w14:paraId="6A7F98EE" w14:textId="77777777" w:rsidR="009A35BA" w:rsidRDefault="009A35BA">
      <w:pPr>
        <w:pStyle w:val="NormalWeb"/>
        <w:numPr>
          <w:ilvl w:val="0"/>
          <w:numId w:val="64"/>
        </w:numPr>
        <w:rPr>
          <w:color w:val="000000"/>
        </w:rPr>
      </w:pPr>
      <w:r>
        <w:rPr>
          <w:color w:val="000000"/>
        </w:rPr>
        <w:t>presença;</w:t>
      </w:r>
    </w:p>
    <w:p w14:paraId="3C1AD913" w14:textId="77777777" w:rsidR="009A35BA" w:rsidRDefault="009A35BA">
      <w:pPr>
        <w:pStyle w:val="NormalWeb"/>
        <w:numPr>
          <w:ilvl w:val="0"/>
          <w:numId w:val="64"/>
        </w:numPr>
        <w:rPr>
          <w:color w:val="000000"/>
        </w:rPr>
      </w:pPr>
      <w:r>
        <w:rPr>
          <w:color w:val="000000"/>
        </w:rPr>
        <w:t>observações operacionais permitidas;</w:t>
      </w:r>
    </w:p>
    <w:p w14:paraId="6D0675FB" w14:textId="77777777" w:rsidR="009A35BA" w:rsidRDefault="009A35BA">
      <w:pPr>
        <w:pStyle w:val="NormalWeb"/>
        <w:numPr>
          <w:ilvl w:val="0"/>
          <w:numId w:val="64"/>
        </w:numPr>
        <w:rPr>
          <w:color w:val="000000"/>
        </w:rPr>
      </w:pPr>
      <w:r>
        <w:rPr>
          <w:color w:val="000000"/>
        </w:rPr>
        <w:t>substituições;</w:t>
      </w:r>
    </w:p>
    <w:p w14:paraId="2BE91459" w14:textId="77777777" w:rsidR="009A35BA" w:rsidRDefault="009A35BA">
      <w:pPr>
        <w:pStyle w:val="NormalWeb"/>
        <w:numPr>
          <w:ilvl w:val="0"/>
          <w:numId w:val="64"/>
        </w:numPr>
        <w:rPr>
          <w:color w:val="000000"/>
        </w:rPr>
      </w:pPr>
      <w:r>
        <w:rPr>
          <w:color w:val="000000"/>
        </w:rPr>
        <w:t>encaixes;</w:t>
      </w:r>
    </w:p>
    <w:p w14:paraId="27BE5F0B" w14:textId="77777777" w:rsidR="009A35BA" w:rsidRDefault="009A35BA">
      <w:pPr>
        <w:pStyle w:val="NormalWeb"/>
        <w:numPr>
          <w:ilvl w:val="0"/>
          <w:numId w:val="64"/>
        </w:numPr>
        <w:rPr>
          <w:color w:val="000000"/>
        </w:rPr>
      </w:pPr>
      <w:r>
        <w:rPr>
          <w:color w:val="000000"/>
        </w:rPr>
        <w:t>reposições.</w:t>
      </w:r>
    </w:p>
    <w:p w14:paraId="4D50F220" w14:textId="77777777" w:rsidR="009A35BA" w:rsidRDefault="00050609" w:rsidP="009A35BA">
      <w:r>
        <w:rPr>
          <w:noProof/>
        </w:rPr>
      </w:r>
      <w:r>
        <w:pict w14:anchorId="43B824FC">
          <v:rect id="Horizontal Line 170" o:spid="_x0000_s108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5659A41" w14:textId="77777777" w:rsidR="009A35BA" w:rsidRDefault="009A35BA" w:rsidP="009A35BA">
      <w:pPr>
        <w:pStyle w:val="Ttulo2"/>
        <w:rPr>
          <w:color w:val="000000"/>
        </w:rPr>
      </w:pPr>
      <w:r>
        <w:rPr>
          <w:color w:val="000000"/>
        </w:rPr>
        <w:t>13.33 Visualização da fisioterapeuta</w:t>
      </w:r>
    </w:p>
    <w:p w14:paraId="15DB8748" w14:textId="77777777" w:rsidR="009A35BA" w:rsidRDefault="009A35BA" w:rsidP="009A35BA">
      <w:pPr>
        <w:pStyle w:val="NormalWeb"/>
        <w:rPr>
          <w:color w:val="000000"/>
        </w:rPr>
      </w:pPr>
      <w:r>
        <w:rPr>
          <w:color w:val="000000"/>
        </w:rPr>
        <w:t>Ao acessar sua agenda, a fisioterapeuta deverá visualizar prioritariamente:</w:t>
      </w:r>
    </w:p>
    <w:p w14:paraId="21E19C91" w14:textId="77777777" w:rsidR="009A35BA" w:rsidRDefault="009A35BA">
      <w:pPr>
        <w:pStyle w:val="NormalWeb"/>
        <w:numPr>
          <w:ilvl w:val="0"/>
          <w:numId w:val="65"/>
        </w:numPr>
        <w:rPr>
          <w:color w:val="000000"/>
        </w:rPr>
      </w:pPr>
      <w:r>
        <w:rPr>
          <w:color w:val="000000"/>
        </w:rPr>
        <w:t>unidade;</w:t>
      </w:r>
    </w:p>
    <w:p w14:paraId="67401E1F" w14:textId="77777777" w:rsidR="009A35BA" w:rsidRDefault="009A35BA">
      <w:pPr>
        <w:pStyle w:val="NormalWeb"/>
        <w:numPr>
          <w:ilvl w:val="0"/>
          <w:numId w:val="65"/>
        </w:numPr>
        <w:rPr>
          <w:color w:val="000000"/>
        </w:rPr>
      </w:pPr>
      <w:r>
        <w:rPr>
          <w:color w:val="000000"/>
        </w:rPr>
        <w:t>horários do dia;</w:t>
      </w:r>
    </w:p>
    <w:p w14:paraId="21D074FD" w14:textId="77777777" w:rsidR="009A35BA" w:rsidRDefault="009A35BA">
      <w:pPr>
        <w:pStyle w:val="NormalWeb"/>
        <w:numPr>
          <w:ilvl w:val="0"/>
          <w:numId w:val="65"/>
        </w:numPr>
        <w:rPr>
          <w:color w:val="000000"/>
        </w:rPr>
      </w:pPr>
      <w:r>
        <w:rPr>
          <w:color w:val="000000"/>
        </w:rPr>
        <w:t>turmas;</w:t>
      </w:r>
    </w:p>
    <w:p w14:paraId="5524CCB3" w14:textId="77777777" w:rsidR="009A35BA" w:rsidRDefault="009A35BA">
      <w:pPr>
        <w:pStyle w:val="NormalWeb"/>
        <w:numPr>
          <w:ilvl w:val="0"/>
          <w:numId w:val="65"/>
        </w:numPr>
        <w:rPr>
          <w:color w:val="000000"/>
        </w:rPr>
      </w:pPr>
      <w:r>
        <w:rPr>
          <w:color w:val="000000"/>
        </w:rPr>
        <w:t>pacientes de cada turma;</w:t>
      </w:r>
    </w:p>
    <w:p w14:paraId="7FCDD11B" w14:textId="77777777" w:rsidR="009A35BA" w:rsidRDefault="009A35BA">
      <w:pPr>
        <w:pStyle w:val="NormalWeb"/>
        <w:numPr>
          <w:ilvl w:val="0"/>
          <w:numId w:val="65"/>
        </w:numPr>
        <w:rPr>
          <w:color w:val="000000"/>
        </w:rPr>
      </w:pPr>
      <w:r>
        <w:rPr>
          <w:color w:val="000000"/>
        </w:rPr>
        <w:t>encaixes;</w:t>
      </w:r>
    </w:p>
    <w:p w14:paraId="15DBF019" w14:textId="77777777" w:rsidR="009A35BA" w:rsidRDefault="009A35BA">
      <w:pPr>
        <w:pStyle w:val="NormalWeb"/>
        <w:numPr>
          <w:ilvl w:val="0"/>
          <w:numId w:val="65"/>
        </w:numPr>
        <w:rPr>
          <w:color w:val="000000"/>
        </w:rPr>
      </w:pPr>
      <w:r>
        <w:rPr>
          <w:color w:val="000000"/>
        </w:rPr>
        <w:t>reposições;</w:t>
      </w:r>
    </w:p>
    <w:p w14:paraId="3196A927" w14:textId="77777777" w:rsidR="009A35BA" w:rsidRDefault="009A35BA">
      <w:pPr>
        <w:pStyle w:val="NormalWeb"/>
        <w:numPr>
          <w:ilvl w:val="0"/>
          <w:numId w:val="65"/>
        </w:numPr>
        <w:rPr>
          <w:color w:val="000000"/>
        </w:rPr>
      </w:pPr>
      <w:r>
        <w:rPr>
          <w:color w:val="000000"/>
        </w:rPr>
        <w:t>alterações;</w:t>
      </w:r>
    </w:p>
    <w:p w14:paraId="7BE40E3D" w14:textId="77777777" w:rsidR="009A35BA" w:rsidRDefault="009A35BA">
      <w:pPr>
        <w:pStyle w:val="NormalWeb"/>
        <w:numPr>
          <w:ilvl w:val="0"/>
          <w:numId w:val="65"/>
        </w:numPr>
        <w:rPr>
          <w:color w:val="000000"/>
        </w:rPr>
      </w:pPr>
      <w:r>
        <w:rPr>
          <w:color w:val="000000"/>
        </w:rPr>
        <w:t>faltas/presenças;</w:t>
      </w:r>
    </w:p>
    <w:p w14:paraId="77032887" w14:textId="77777777" w:rsidR="009A35BA" w:rsidRDefault="009A35BA">
      <w:pPr>
        <w:pStyle w:val="NormalWeb"/>
        <w:numPr>
          <w:ilvl w:val="0"/>
          <w:numId w:val="65"/>
        </w:numPr>
        <w:rPr>
          <w:color w:val="000000"/>
        </w:rPr>
      </w:pPr>
      <w:r>
        <w:rPr>
          <w:color w:val="000000"/>
        </w:rPr>
        <w:t>ações clínicas necessárias.</w:t>
      </w:r>
    </w:p>
    <w:p w14:paraId="4F36B250" w14:textId="77777777" w:rsidR="009A35BA" w:rsidRDefault="009A35BA" w:rsidP="009A35BA">
      <w:pPr>
        <w:pStyle w:val="NormalWeb"/>
        <w:rPr>
          <w:color w:val="000000"/>
        </w:rPr>
      </w:pPr>
      <w:r>
        <w:rPr>
          <w:color w:val="000000"/>
        </w:rPr>
        <w:t>Ela não deverá precisar navegar pelo calendário geral da clínica para encontrar suas próprias turmas.</w:t>
      </w:r>
    </w:p>
    <w:p w14:paraId="006376DE" w14:textId="77777777" w:rsidR="009A35BA" w:rsidRDefault="00050609" w:rsidP="009A35BA">
      <w:r>
        <w:rPr>
          <w:noProof/>
        </w:rPr>
      </w:r>
      <w:r>
        <w:pict w14:anchorId="0C388442">
          <v:rect id="Horizontal Line 171" o:spid="_x0000_s108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2D3C0EC" w14:textId="77777777" w:rsidR="009A35BA" w:rsidRDefault="009A35BA" w:rsidP="009A35BA">
      <w:pPr>
        <w:pStyle w:val="Ttulo2"/>
        <w:rPr>
          <w:color w:val="000000"/>
        </w:rPr>
      </w:pPr>
      <w:r>
        <w:rPr>
          <w:color w:val="000000"/>
        </w:rPr>
        <w:t>13.34 Visualização da secretária</w:t>
      </w:r>
    </w:p>
    <w:p w14:paraId="109CDFE7" w14:textId="77777777" w:rsidR="009A35BA" w:rsidRDefault="009A35BA" w:rsidP="009A35BA">
      <w:pPr>
        <w:pStyle w:val="NormalWeb"/>
        <w:rPr>
          <w:color w:val="000000"/>
        </w:rPr>
      </w:pPr>
      <w:r>
        <w:rPr>
          <w:color w:val="000000"/>
        </w:rPr>
        <w:t>A Secretária deverá possuir visão operacional mais ampla.</w:t>
      </w:r>
    </w:p>
    <w:p w14:paraId="6D464B50" w14:textId="77777777" w:rsidR="009A35BA" w:rsidRDefault="009A35BA" w:rsidP="009A35BA">
      <w:pPr>
        <w:pStyle w:val="NormalWeb"/>
        <w:rPr>
          <w:color w:val="000000"/>
        </w:rPr>
      </w:pPr>
      <w:r>
        <w:rPr>
          <w:color w:val="000000"/>
        </w:rPr>
        <w:t>Deverá conseguir:</w:t>
      </w:r>
    </w:p>
    <w:p w14:paraId="3CC43509" w14:textId="77777777" w:rsidR="009A35BA" w:rsidRDefault="009A35BA">
      <w:pPr>
        <w:pStyle w:val="NormalWeb"/>
        <w:numPr>
          <w:ilvl w:val="0"/>
          <w:numId w:val="66"/>
        </w:numPr>
        <w:rPr>
          <w:color w:val="000000"/>
        </w:rPr>
      </w:pPr>
      <w:r>
        <w:rPr>
          <w:color w:val="000000"/>
        </w:rPr>
        <w:lastRenderedPageBreak/>
        <w:t>alternar unidades;</w:t>
      </w:r>
    </w:p>
    <w:p w14:paraId="4E336AD1" w14:textId="77777777" w:rsidR="009A35BA" w:rsidRDefault="009A35BA">
      <w:pPr>
        <w:pStyle w:val="NormalWeb"/>
        <w:numPr>
          <w:ilvl w:val="0"/>
          <w:numId w:val="66"/>
        </w:numPr>
        <w:rPr>
          <w:color w:val="000000"/>
        </w:rPr>
      </w:pPr>
      <w:r>
        <w:rPr>
          <w:color w:val="000000"/>
        </w:rPr>
        <w:t>consultar todos os fisioterapeutas;</w:t>
      </w:r>
    </w:p>
    <w:p w14:paraId="2595B7E2" w14:textId="77777777" w:rsidR="009A35BA" w:rsidRDefault="009A35BA">
      <w:pPr>
        <w:pStyle w:val="NormalWeb"/>
        <w:numPr>
          <w:ilvl w:val="0"/>
          <w:numId w:val="66"/>
        </w:numPr>
        <w:rPr>
          <w:color w:val="000000"/>
        </w:rPr>
      </w:pPr>
      <w:r>
        <w:rPr>
          <w:color w:val="000000"/>
        </w:rPr>
        <w:t>localizar paciente;</w:t>
      </w:r>
    </w:p>
    <w:p w14:paraId="7BBC186A" w14:textId="77777777" w:rsidR="009A35BA" w:rsidRDefault="009A35BA">
      <w:pPr>
        <w:pStyle w:val="NormalWeb"/>
        <w:numPr>
          <w:ilvl w:val="0"/>
          <w:numId w:val="66"/>
        </w:numPr>
        <w:rPr>
          <w:color w:val="000000"/>
        </w:rPr>
      </w:pPr>
      <w:r>
        <w:rPr>
          <w:color w:val="000000"/>
        </w:rPr>
        <w:t>visualizar vagas;</w:t>
      </w:r>
    </w:p>
    <w:p w14:paraId="7A018700" w14:textId="77777777" w:rsidR="009A35BA" w:rsidRDefault="009A35BA">
      <w:pPr>
        <w:pStyle w:val="NormalWeb"/>
        <w:numPr>
          <w:ilvl w:val="0"/>
          <w:numId w:val="66"/>
        </w:numPr>
        <w:rPr>
          <w:color w:val="000000"/>
        </w:rPr>
      </w:pPr>
      <w:r>
        <w:rPr>
          <w:color w:val="000000"/>
        </w:rPr>
        <w:t>mover pacientes;</w:t>
      </w:r>
    </w:p>
    <w:p w14:paraId="27A50BCE" w14:textId="77777777" w:rsidR="009A35BA" w:rsidRDefault="009A35BA">
      <w:pPr>
        <w:pStyle w:val="NormalWeb"/>
        <w:numPr>
          <w:ilvl w:val="0"/>
          <w:numId w:val="66"/>
        </w:numPr>
        <w:rPr>
          <w:color w:val="000000"/>
        </w:rPr>
      </w:pPr>
      <w:r>
        <w:rPr>
          <w:color w:val="000000"/>
        </w:rPr>
        <w:t>criar compromissos avulsos;</w:t>
      </w:r>
    </w:p>
    <w:p w14:paraId="01C29A9B" w14:textId="77777777" w:rsidR="009A35BA" w:rsidRDefault="009A35BA">
      <w:pPr>
        <w:pStyle w:val="NormalWeb"/>
        <w:numPr>
          <w:ilvl w:val="0"/>
          <w:numId w:val="66"/>
        </w:numPr>
        <w:rPr>
          <w:color w:val="000000"/>
        </w:rPr>
      </w:pPr>
      <w:r>
        <w:rPr>
          <w:color w:val="000000"/>
        </w:rPr>
        <w:t>identificar conflito;</w:t>
      </w:r>
    </w:p>
    <w:p w14:paraId="21B1EBB3" w14:textId="77777777" w:rsidR="009A35BA" w:rsidRDefault="009A35BA">
      <w:pPr>
        <w:pStyle w:val="NormalWeb"/>
        <w:numPr>
          <w:ilvl w:val="0"/>
          <w:numId w:val="66"/>
        </w:numPr>
        <w:rPr>
          <w:color w:val="000000"/>
        </w:rPr>
      </w:pPr>
      <w:r>
        <w:rPr>
          <w:color w:val="000000"/>
        </w:rPr>
        <w:t>identificar horários lotados;</w:t>
      </w:r>
    </w:p>
    <w:p w14:paraId="41ABFF22" w14:textId="77777777" w:rsidR="009A35BA" w:rsidRDefault="009A35BA">
      <w:pPr>
        <w:pStyle w:val="NormalWeb"/>
        <w:numPr>
          <w:ilvl w:val="0"/>
          <w:numId w:val="66"/>
        </w:numPr>
        <w:rPr>
          <w:color w:val="000000"/>
        </w:rPr>
      </w:pPr>
      <w:r>
        <w:rPr>
          <w:color w:val="000000"/>
        </w:rPr>
        <w:t>identificar alterações.</w:t>
      </w:r>
    </w:p>
    <w:p w14:paraId="7E67824E" w14:textId="77777777" w:rsidR="009A35BA" w:rsidRDefault="00050609" w:rsidP="009A35BA">
      <w:r>
        <w:rPr>
          <w:noProof/>
        </w:rPr>
      </w:r>
      <w:r>
        <w:pict w14:anchorId="1E080AFB">
          <v:rect id="Horizontal Line 172" o:spid="_x0000_s108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3FEEB10" w14:textId="77777777" w:rsidR="009A35BA" w:rsidRDefault="009A35BA" w:rsidP="009A35BA">
      <w:pPr>
        <w:pStyle w:val="Ttulo2"/>
        <w:rPr>
          <w:color w:val="000000"/>
        </w:rPr>
      </w:pPr>
      <w:r>
        <w:rPr>
          <w:color w:val="000000"/>
        </w:rPr>
        <w:t>13.35 Busca por paciente</w:t>
      </w:r>
    </w:p>
    <w:p w14:paraId="458CA0E6" w14:textId="77777777" w:rsidR="009A35BA" w:rsidRDefault="009A35BA" w:rsidP="009A35BA">
      <w:pPr>
        <w:pStyle w:val="NormalWeb"/>
        <w:rPr>
          <w:color w:val="000000"/>
        </w:rPr>
      </w:pPr>
      <w:r>
        <w:rPr>
          <w:color w:val="000000"/>
        </w:rPr>
        <w:t>A agenda deverá permitir localizar rapidamente um paciente e responder:</w:t>
      </w:r>
    </w:p>
    <w:p w14:paraId="3F057A76" w14:textId="77777777" w:rsidR="009A35BA" w:rsidRDefault="009A35BA">
      <w:pPr>
        <w:pStyle w:val="NormalWeb"/>
        <w:numPr>
          <w:ilvl w:val="0"/>
          <w:numId w:val="67"/>
        </w:numPr>
        <w:rPr>
          <w:color w:val="000000"/>
        </w:rPr>
      </w:pPr>
      <w:r>
        <w:rPr>
          <w:color w:val="000000"/>
        </w:rPr>
        <w:t>quais dias ele frequenta;</w:t>
      </w:r>
    </w:p>
    <w:p w14:paraId="5037D1B7" w14:textId="77777777" w:rsidR="009A35BA" w:rsidRDefault="009A35BA">
      <w:pPr>
        <w:pStyle w:val="NormalWeb"/>
        <w:numPr>
          <w:ilvl w:val="0"/>
          <w:numId w:val="67"/>
        </w:numPr>
        <w:rPr>
          <w:color w:val="000000"/>
        </w:rPr>
      </w:pPr>
      <w:r>
        <w:rPr>
          <w:color w:val="000000"/>
        </w:rPr>
        <w:t>qual horário;</w:t>
      </w:r>
    </w:p>
    <w:p w14:paraId="087532F3" w14:textId="77777777" w:rsidR="009A35BA" w:rsidRDefault="009A35BA">
      <w:pPr>
        <w:pStyle w:val="NormalWeb"/>
        <w:numPr>
          <w:ilvl w:val="0"/>
          <w:numId w:val="67"/>
        </w:numPr>
        <w:rPr>
          <w:color w:val="000000"/>
        </w:rPr>
      </w:pPr>
      <w:r>
        <w:rPr>
          <w:color w:val="000000"/>
        </w:rPr>
        <w:t>qual unidade;</w:t>
      </w:r>
    </w:p>
    <w:p w14:paraId="1330431C" w14:textId="77777777" w:rsidR="009A35BA" w:rsidRDefault="009A35BA">
      <w:pPr>
        <w:pStyle w:val="NormalWeb"/>
        <w:numPr>
          <w:ilvl w:val="0"/>
          <w:numId w:val="67"/>
        </w:numPr>
        <w:rPr>
          <w:color w:val="000000"/>
        </w:rPr>
      </w:pPr>
      <w:r>
        <w:rPr>
          <w:color w:val="000000"/>
        </w:rPr>
        <w:t>qual fisioterapeuta;</w:t>
      </w:r>
    </w:p>
    <w:p w14:paraId="3D8B50CE" w14:textId="77777777" w:rsidR="009A35BA" w:rsidRDefault="009A35BA">
      <w:pPr>
        <w:pStyle w:val="NormalWeb"/>
        <w:numPr>
          <w:ilvl w:val="0"/>
          <w:numId w:val="67"/>
        </w:numPr>
        <w:rPr>
          <w:color w:val="000000"/>
        </w:rPr>
      </w:pPr>
      <w:r>
        <w:rPr>
          <w:color w:val="000000"/>
        </w:rPr>
        <w:t>qual turma;</w:t>
      </w:r>
    </w:p>
    <w:p w14:paraId="24A7BB31" w14:textId="77777777" w:rsidR="009A35BA" w:rsidRDefault="009A35BA">
      <w:pPr>
        <w:pStyle w:val="NormalWeb"/>
        <w:numPr>
          <w:ilvl w:val="0"/>
          <w:numId w:val="67"/>
        </w:numPr>
        <w:rPr>
          <w:color w:val="000000"/>
        </w:rPr>
      </w:pPr>
      <w:r>
        <w:rPr>
          <w:color w:val="000000"/>
        </w:rPr>
        <w:t>próximos atendimentos;</w:t>
      </w:r>
    </w:p>
    <w:p w14:paraId="51C4FDCC" w14:textId="77777777" w:rsidR="009A35BA" w:rsidRDefault="009A35BA">
      <w:pPr>
        <w:pStyle w:val="NormalWeb"/>
        <w:numPr>
          <w:ilvl w:val="0"/>
          <w:numId w:val="67"/>
        </w:numPr>
        <w:rPr>
          <w:color w:val="000000"/>
        </w:rPr>
      </w:pPr>
      <w:r>
        <w:rPr>
          <w:color w:val="000000"/>
        </w:rPr>
        <w:t>eventuais reposições/compromissos avulsos.</w:t>
      </w:r>
    </w:p>
    <w:p w14:paraId="0D496164" w14:textId="77777777" w:rsidR="009A35BA" w:rsidRDefault="00050609" w:rsidP="009A35BA">
      <w:r>
        <w:rPr>
          <w:noProof/>
        </w:rPr>
      </w:r>
      <w:r>
        <w:pict w14:anchorId="65824060">
          <v:rect id="Horizontal Line 173" o:spid="_x0000_s108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329EA7B" w14:textId="77777777" w:rsidR="009A35BA" w:rsidRDefault="009A35BA" w:rsidP="009A35BA">
      <w:pPr>
        <w:pStyle w:val="Ttulo2"/>
        <w:rPr>
          <w:color w:val="000000"/>
        </w:rPr>
      </w:pPr>
      <w:r>
        <w:rPr>
          <w:color w:val="000000"/>
        </w:rPr>
        <w:t>13.36 Busca por fisioterapeuta</w:t>
      </w:r>
    </w:p>
    <w:p w14:paraId="0A155085" w14:textId="77777777" w:rsidR="009A35BA" w:rsidRDefault="009A35BA" w:rsidP="009A35BA">
      <w:pPr>
        <w:pStyle w:val="NormalWeb"/>
        <w:rPr>
          <w:color w:val="000000"/>
        </w:rPr>
      </w:pPr>
      <w:r>
        <w:rPr>
          <w:color w:val="000000"/>
        </w:rPr>
        <w:t>Deverá ser possível consultar a grade completa de determinado fisioterapeuta.</w:t>
      </w:r>
    </w:p>
    <w:p w14:paraId="6EBEBE01" w14:textId="77777777" w:rsidR="009A35BA" w:rsidRDefault="009A35BA" w:rsidP="009A35BA">
      <w:pPr>
        <w:pStyle w:val="NormalWeb"/>
        <w:rPr>
          <w:color w:val="000000"/>
        </w:rPr>
      </w:pPr>
      <w:r>
        <w:rPr>
          <w:color w:val="000000"/>
        </w:rPr>
        <w:t>A visualização deverá mostrar suas duas unidades quando atuar em ambas.</w:t>
      </w:r>
    </w:p>
    <w:p w14:paraId="268C1557" w14:textId="77777777" w:rsidR="009A35BA" w:rsidRDefault="009A35BA" w:rsidP="009A35BA">
      <w:pPr>
        <w:pStyle w:val="NormalWeb"/>
        <w:rPr>
          <w:color w:val="000000"/>
        </w:rPr>
      </w:pPr>
      <w:r>
        <w:rPr>
          <w:color w:val="000000"/>
        </w:rPr>
        <w:t>Conflitos entre unidades no mesmo horário deverão ser impeditivos.</w:t>
      </w:r>
    </w:p>
    <w:p w14:paraId="671B7083" w14:textId="77777777" w:rsidR="009A35BA" w:rsidRDefault="00050609" w:rsidP="009A35BA">
      <w:r>
        <w:rPr>
          <w:noProof/>
        </w:rPr>
      </w:r>
      <w:r>
        <w:pict w14:anchorId="01ABE67C">
          <v:rect id="Horizontal Line 174" o:spid="_x0000_s108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2B83D7D" w14:textId="77777777" w:rsidR="009A35BA" w:rsidRDefault="009A35BA" w:rsidP="009A35BA">
      <w:pPr>
        <w:pStyle w:val="Ttulo2"/>
        <w:rPr>
          <w:color w:val="000000"/>
        </w:rPr>
      </w:pPr>
      <w:r>
        <w:rPr>
          <w:color w:val="000000"/>
        </w:rPr>
        <w:t>13.37 Deslocamento entre unidades</w:t>
      </w:r>
    </w:p>
    <w:p w14:paraId="111BAD78" w14:textId="77777777" w:rsidR="009A35BA" w:rsidRDefault="009A35BA" w:rsidP="009A35BA">
      <w:pPr>
        <w:pStyle w:val="NormalWeb"/>
        <w:rPr>
          <w:color w:val="000000"/>
        </w:rPr>
      </w:pPr>
      <w:r>
        <w:rPr>
          <w:color w:val="000000"/>
        </w:rPr>
        <w:t>Como os horários são organizados em blocos de uma hora, o sistema deverá impedir que o mesmo fisioterapeuta seja alocado simultaneamente em duas unidades.</w:t>
      </w:r>
    </w:p>
    <w:p w14:paraId="6DDA8BE3" w14:textId="77777777" w:rsidR="009A35BA" w:rsidRDefault="009A35BA" w:rsidP="009A35BA">
      <w:pPr>
        <w:pStyle w:val="NormalWeb"/>
        <w:rPr>
          <w:color w:val="000000"/>
        </w:rPr>
      </w:pPr>
      <w:r>
        <w:rPr>
          <w:color w:val="000000"/>
        </w:rPr>
        <w:t>Inicialmente não será criado um cálculo automático de tempo de deslocamento entre as unidades.</w:t>
      </w:r>
    </w:p>
    <w:p w14:paraId="7435859D" w14:textId="77777777" w:rsidR="009A35BA" w:rsidRDefault="009A35BA" w:rsidP="009A35BA">
      <w:pPr>
        <w:pStyle w:val="NormalWeb"/>
        <w:rPr>
          <w:color w:val="000000"/>
        </w:rPr>
      </w:pPr>
      <w:r>
        <w:rPr>
          <w:color w:val="000000"/>
        </w:rPr>
        <w:t>O conflito bloqueante será apenas de sobreposição de horário.</w:t>
      </w:r>
    </w:p>
    <w:p w14:paraId="4453C581" w14:textId="77777777" w:rsidR="009A35BA" w:rsidRDefault="009A35BA" w:rsidP="009A35BA">
      <w:pPr>
        <w:pStyle w:val="NormalWeb"/>
        <w:rPr>
          <w:color w:val="000000"/>
        </w:rPr>
      </w:pPr>
      <w:r>
        <w:rPr>
          <w:color w:val="000000"/>
        </w:rPr>
        <w:t>Caso futuramente a operação precise garantir intervalo mínimo entre unidades, essa regra poderá ser adicionada.</w:t>
      </w:r>
    </w:p>
    <w:p w14:paraId="5CCCCE3D" w14:textId="77777777" w:rsidR="009A35BA" w:rsidRDefault="00050609" w:rsidP="009A35BA">
      <w:r>
        <w:rPr>
          <w:noProof/>
        </w:rPr>
      </w:r>
      <w:r>
        <w:pict w14:anchorId="611250DA">
          <v:rect id="Horizontal Line 175" o:spid="_x0000_s108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810D4F9" w14:textId="77777777" w:rsidR="009A35BA" w:rsidRDefault="009A35BA" w:rsidP="009A35BA">
      <w:pPr>
        <w:pStyle w:val="Ttulo2"/>
        <w:rPr>
          <w:color w:val="000000"/>
        </w:rPr>
      </w:pPr>
      <w:r>
        <w:rPr>
          <w:color w:val="000000"/>
        </w:rPr>
        <w:lastRenderedPageBreak/>
        <w:t>13.38 Estados de ocorrência</w:t>
      </w:r>
    </w:p>
    <w:p w14:paraId="78C733FD" w14:textId="77777777" w:rsidR="009A35BA" w:rsidRDefault="009A35BA" w:rsidP="009A35BA">
      <w:pPr>
        <w:pStyle w:val="NormalWeb"/>
        <w:rPr>
          <w:color w:val="000000"/>
        </w:rPr>
      </w:pPr>
      <w:r>
        <w:rPr>
          <w:color w:val="000000"/>
        </w:rPr>
        <w:t>Uma ocorrência poderá possuir inicialmente:</w:t>
      </w:r>
    </w:p>
    <w:p w14:paraId="0D226175" w14:textId="77777777" w:rsidR="009A35BA" w:rsidRDefault="009A35BA" w:rsidP="009A35BA">
      <w:pPr>
        <w:pStyle w:val="NormalWeb"/>
        <w:rPr>
          <w:color w:val="000000"/>
        </w:rPr>
      </w:pPr>
      <w:r>
        <w:rPr>
          <w:rStyle w:val="CdigoHTML"/>
          <w:color w:val="000000"/>
        </w:rPr>
        <w:t>PLANNED</w:t>
      </w:r>
    </w:p>
    <w:p w14:paraId="7B01723C" w14:textId="77777777" w:rsidR="009A35BA" w:rsidRDefault="009A35BA" w:rsidP="009A35BA">
      <w:pPr>
        <w:pStyle w:val="NormalWeb"/>
        <w:rPr>
          <w:color w:val="000000"/>
        </w:rPr>
      </w:pPr>
      <w:r>
        <w:rPr>
          <w:color w:val="000000"/>
        </w:rPr>
        <w:t>prevista.</w:t>
      </w:r>
    </w:p>
    <w:p w14:paraId="01885280" w14:textId="77777777" w:rsidR="009A35BA" w:rsidRDefault="009A35BA" w:rsidP="009A35BA">
      <w:pPr>
        <w:pStyle w:val="NormalWeb"/>
        <w:rPr>
          <w:color w:val="000000"/>
        </w:rPr>
      </w:pPr>
      <w:r>
        <w:rPr>
          <w:rStyle w:val="CdigoHTML"/>
          <w:color w:val="000000"/>
        </w:rPr>
        <w:t>IN_PROGRESS</w:t>
      </w:r>
    </w:p>
    <w:p w14:paraId="65D19EC9" w14:textId="77777777" w:rsidR="009A35BA" w:rsidRDefault="009A35BA" w:rsidP="009A35BA">
      <w:pPr>
        <w:pStyle w:val="NormalWeb"/>
        <w:rPr>
          <w:color w:val="000000"/>
        </w:rPr>
      </w:pPr>
      <w:r>
        <w:rPr>
          <w:color w:val="000000"/>
        </w:rPr>
        <w:t>em andamento, quando necessário.</w:t>
      </w:r>
    </w:p>
    <w:p w14:paraId="35C57E41" w14:textId="77777777" w:rsidR="009A35BA" w:rsidRDefault="009A35BA" w:rsidP="009A35BA">
      <w:pPr>
        <w:pStyle w:val="NormalWeb"/>
        <w:rPr>
          <w:color w:val="000000"/>
        </w:rPr>
      </w:pPr>
      <w:r>
        <w:rPr>
          <w:rStyle w:val="CdigoHTML"/>
          <w:color w:val="000000"/>
        </w:rPr>
        <w:t>COMPLETED</w:t>
      </w:r>
    </w:p>
    <w:p w14:paraId="748964DE" w14:textId="77777777" w:rsidR="009A35BA" w:rsidRDefault="009A35BA" w:rsidP="009A35BA">
      <w:pPr>
        <w:pStyle w:val="NormalWeb"/>
        <w:rPr>
          <w:color w:val="000000"/>
        </w:rPr>
      </w:pPr>
      <w:r>
        <w:rPr>
          <w:color w:val="000000"/>
        </w:rPr>
        <w:t>realizada.</w:t>
      </w:r>
    </w:p>
    <w:p w14:paraId="55EF9002" w14:textId="77777777" w:rsidR="009A35BA" w:rsidRDefault="009A35BA" w:rsidP="009A35BA">
      <w:pPr>
        <w:pStyle w:val="NormalWeb"/>
        <w:rPr>
          <w:color w:val="000000"/>
        </w:rPr>
      </w:pPr>
      <w:r>
        <w:rPr>
          <w:rStyle w:val="CdigoHTML"/>
          <w:color w:val="000000"/>
        </w:rPr>
        <w:t>CANCELLED</w:t>
      </w:r>
    </w:p>
    <w:p w14:paraId="62748433" w14:textId="77777777" w:rsidR="009A35BA" w:rsidRDefault="009A35BA" w:rsidP="009A35BA">
      <w:pPr>
        <w:pStyle w:val="NormalWeb"/>
        <w:rPr>
          <w:color w:val="000000"/>
        </w:rPr>
      </w:pPr>
      <w:r>
        <w:rPr>
          <w:color w:val="000000"/>
        </w:rPr>
        <w:t>cancelada.</w:t>
      </w:r>
    </w:p>
    <w:p w14:paraId="2B0092D0" w14:textId="77777777" w:rsidR="009A35BA" w:rsidRDefault="009A35BA" w:rsidP="009A35BA">
      <w:pPr>
        <w:pStyle w:val="NormalWeb"/>
        <w:rPr>
          <w:color w:val="000000"/>
        </w:rPr>
      </w:pPr>
      <w:r>
        <w:rPr>
          <w:color w:val="000000"/>
        </w:rPr>
        <w:t>Estados individuais de paciente serão controlados pela presença, e não pelo status geral da ocorrência.</w:t>
      </w:r>
    </w:p>
    <w:p w14:paraId="500CF9D2" w14:textId="77777777" w:rsidR="009A35BA" w:rsidRDefault="00050609" w:rsidP="009A35BA">
      <w:r>
        <w:rPr>
          <w:noProof/>
        </w:rPr>
      </w:r>
      <w:r>
        <w:pict w14:anchorId="40BF03D6">
          <v:rect id="Horizontal Line 176" o:spid="_x0000_s108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CD8D957" w14:textId="77777777" w:rsidR="009A35BA" w:rsidRDefault="009A35BA" w:rsidP="009A35BA">
      <w:pPr>
        <w:pStyle w:val="Ttulo2"/>
        <w:rPr>
          <w:color w:val="000000"/>
        </w:rPr>
      </w:pPr>
      <w:r>
        <w:rPr>
          <w:color w:val="000000"/>
        </w:rPr>
        <w:t>13.39 Estados de compromisso avulso</w:t>
      </w:r>
    </w:p>
    <w:p w14:paraId="46168F3C" w14:textId="77777777" w:rsidR="009A35BA" w:rsidRDefault="009A35BA" w:rsidP="009A35BA">
      <w:pPr>
        <w:pStyle w:val="NormalWeb"/>
        <w:rPr>
          <w:color w:val="000000"/>
        </w:rPr>
      </w:pPr>
      <w:r>
        <w:rPr>
          <w:color w:val="000000"/>
        </w:rPr>
        <w:t>Um compromisso avulso poderá possuir:</w:t>
      </w:r>
    </w:p>
    <w:p w14:paraId="6A81C636" w14:textId="77777777" w:rsidR="009A35BA" w:rsidRDefault="009A35BA" w:rsidP="009A35BA">
      <w:pPr>
        <w:pStyle w:val="NormalWeb"/>
        <w:rPr>
          <w:color w:val="000000"/>
        </w:rPr>
      </w:pPr>
      <w:r>
        <w:rPr>
          <w:rStyle w:val="CdigoHTML"/>
          <w:color w:val="000000"/>
        </w:rPr>
        <w:t>SCHEDULED</w:t>
      </w:r>
    </w:p>
    <w:p w14:paraId="0F9E0885" w14:textId="77777777" w:rsidR="009A35BA" w:rsidRDefault="009A35BA" w:rsidP="009A35BA">
      <w:pPr>
        <w:pStyle w:val="NormalWeb"/>
        <w:rPr>
          <w:color w:val="000000"/>
        </w:rPr>
      </w:pPr>
      <w:r>
        <w:rPr>
          <w:color w:val="000000"/>
        </w:rPr>
        <w:t>agendado.</w:t>
      </w:r>
    </w:p>
    <w:p w14:paraId="3CB9964E" w14:textId="77777777" w:rsidR="009A35BA" w:rsidRDefault="009A35BA" w:rsidP="009A35BA">
      <w:pPr>
        <w:pStyle w:val="NormalWeb"/>
        <w:rPr>
          <w:color w:val="000000"/>
        </w:rPr>
      </w:pPr>
      <w:r>
        <w:rPr>
          <w:rStyle w:val="CdigoHTML"/>
          <w:color w:val="000000"/>
        </w:rPr>
        <w:t>CONFIRMED</w:t>
      </w:r>
    </w:p>
    <w:p w14:paraId="36C80CD2" w14:textId="77777777" w:rsidR="009A35BA" w:rsidRDefault="009A35BA" w:rsidP="009A35BA">
      <w:pPr>
        <w:pStyle w:val="NormalWeb"/>
        <w:rPr>
          <w:color w:val="000000"/>
        </w:rPr>
      </w:pPr>
      <w:r>
        <w:rPr>
          <w:color w:val="000000"/>
        </w:rPr>
        <w:t>confirmado.</w:t>
      </w:r>
    </w:p>
    <w:p w14:paraId="33A0B001" w14:textId="77777777" w:rsidR="009A35BA" w:rsidRDefault="009A35BA" w:rsidP="009A35BA">
      <w:pPr>
        <w:pStyle w:val="NormalWeb"/>
        <w:rPr>
          <w:color w:val="000000"/>
        </w:rPr>
      </w:pPr>
      <w:r>
        <w:rPr>
          <w:rStyle w:val="CdigoHTML"/>
          <w:color w:val="000000"/>
        </w:rPr>
        <w:t>COMPLETED</w:t>
      </w:r>
    </w:p>
    <w:p w14:paraId="368CD66E" w14:textId="77777777" w:rsidR="009A35BA" w:rsidRDefault="009A35BA" w:rsidP="009A35BA">
      <w:pPr>
        <w:pStyle w:val="NormalWeb"/>
        <w:rPr>
          <w:color w:val="000000"/>
        </w:rPr>
      </w:pPr>
      <w:r>
        <w:rPr>
          <w:color w:val="000000"/>
        </w:rPr>
        <w:t>realizado.</w:t>
      </w:r>
    </w:p>
    <w:p w14:paraId="540AF90D" w14:textId="77777777" w:rsidR="009A35BA" w:rsidRDefault="009A35BA" w:rsidP="009A35BA">
      <w:pPr>
        <w:pStyle w:val="NormalWeb"/>
        <w:rPr>
          <w:color w:val="000000"/>
        </w:rPr>
      </w:pPr>
      <w:r>
        <w:rPr>
          <w:rStyle w:val="CdigoHTML"/>
          <w:color w:val="000000"/>
        </w:rPr>
        <w:t>CANCELLED</w:t>
      </w:r>
    </w:p>
    <w:p w14:paraId="44013F50" w14:textId="77777777" w:rsidR="009A35BA" w:rsidRDefault="009A35BA" w:rsidP="009A35BA">
      <w:pPr>
        <w:pStyle w:val="NormalWeb"/>
        <w:rPr>
          <w:color w:val="000000"/>
        </w:rPr>
      </w:pPr>
      <w:r>
        <w:rPr>
          <w:color w:val="000000"/>
        </w:rPr>
        <w:t>cancelado.</w:t>
      </w:r>
    </w:p>
    <w:p w14:paraId="7EE6C6DC" w14:textId="77777777" w:rsidR="009A35BA" w:rsidRDefault="009A35BA" w:rsidP="009A35BA">
      <w:pPr>
        <w:pStyle w:val="NormalWeb"/>
        <w:rPr>
          <w:color w:val="000000"/>
        </w:rPr>
      </w:pPr>
      <w:r>
        <w:rPr>
          <w:rStyle w:val="CdigoHTML"/>
          <w:color w:val="000000"/>
        </w:rPr>
        <w:t>NO_SHOW</w:t>
      </w:r>
    </w:p>
    <w:p w14:paraId="7667EE37" w14:textId="77777777" w:rsidR="009A35BA" w:rsidRDefault="009A35BA" w:rsidP="009A35BA">
      <w:pPr>
        <w:pStyle w:val="NormalWeb"/>
        <w:rPr>
          <w:color w:val="000000"/>
        </w:rPr>
      </w:pPr>
      <w:r>
        <w:rPr>
          <w:color w:val="000000"/>
        </w:rPr>
        <w:t>paciente não compareceu.</w:t>
      </w:r>
    </w:p>
    <w:p w14:paraId="0C2A9D68" w14:textId="77777777" w:rsidR="009A35BA" w:rsidRDefault="009A35BA" w:rsidP="009A35BA">
      <w:pPr>
        <w:pStyle w:val="NormalWeb"/>
        <w:rPr>
          <w:color w:val="000000"/>
        </w:rPr>
      </w:pPr>
      <w:r>
        <w:rPr>
          <w:color w:val="000000"/>
        </w:rPr>
        <w:t>Reagendamento deverá ser tratado como</w:t>
      </w:r>
      <w:r>
        <w:rPr>
          <w:rStyle w:val="apple-converted-space"/>
          <w:color w:val="000000"/>
        </w:rPr>
        <w:t> </w:t>
      </w:r>
      <w:r>
        <w:rPr>
          <w:rStyle w:val="Forte"/>
          <w:color w:val="000000"/>
        </w:rPr>
        <w:t>evento/operação</w:t>
      </w:r>
      <w:r>
        <w:rPr>
          <w:color w:val="000000"/>
        </w:rPr>
        <w:t>, não necessariamente como estado.</w:t>
      </w:r>
    </w:p>
    <w:p w14:paraId="59E56823" w14:textId="77777777" w:rsidR="009A35BA" w:rsidRDefault="00050609" w:rsidP="009A35BA">
      <w:r>
        <w:rPr>
          <w:noProof/>
        </w:rPr>
      </w:r>
      <w:r>
        <w:pict w14:anchorId="587AC565">
          <v:rect id="Horizontal Line 177" o:spid="_x0000_s108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0D8D9E2" w14:textId="77777777" w:rsidR="009A35BA" w:rsidRDefault="009A35BA" w:rsidP="009A35BA">
      <w:pPr>
        <w:pStyle w:val="Ttulo2"/>
        <w:rPr>
          <w:color w:val="000000"/>
        </w:rPr>
      </w:pPr>
      <w:r>
        <w:rPr>
          <w:color w:val="000000"/>
        </w:rPr>
        <w:lastRenderedPageBreak/>
        <w:t>13.40 Reagendamento de compromisso avulso</w:t>
      </w:r>
    </w:p>
    <w:p w14:paraId="2A2BA4C5" w14:textId="77777777" w:rsidR="009A35BA" w:rsidRDefault="009A35BA" w:rsidP="009A35BA">
      <w:pPr>
        <w:pStyle w:val="NormalWeb"/>
        <w:rPr>
          <w:color w:val="000000"/>
        </w:rPr>
      </w:pPr>
      <w:r>
        <w:rPr>
          <w:color w:val="000000"/>
        </w:rPr>
        <w:t>Quando um compromisso for reagendado:</w:t>
      </w:r>
    </w:p>
    <w:p w14:paraId="675CE218" w14:textId="77777777" w:rsidR="009A35BA" w:rsidRDefault="009A35BA" w:rsidP="009A35BA">
      <w:pPr>
        <w:pStyle w:val="NormalWeb"/>
        <w:rPr>
          <w:color w:val="000000"/>
        </w:rPr>
      </w:pPr>
      <w:r>
        <w:rPr>
          <w:color w:val="000000"/>
        </w:rPr>
        <w:t>o registro anterior deverá preservar sua informação original;</w:t>
      </w:r>
    </w:p>
    <w:p w14:paraId="715AAC53" w14:textId="77777777" w:rsidR="009A35BA" w:rsidRDefault="009A35BA" w:rsidP="009A35BA">
      <w:pPr>
        <w:pStyle w:val="NormalWeb"/>
        <w:rPr>
          <w:color w:val="000000"/>
        </w:rPr>
      </w:pPr>
      <w:r>
        <w:rPr>
          <w:color w:val="000000"/>
        </w:rPr>
        <w:t>o sistema deverá manter histórico da alteração;</w:t>
      </w:r>
    </w:p>
    <w:p w14:paraId="3E91E4CA" w14:textId="77777777" w:rsidR="009A35BA" w:rsidRDefault="009A35BA" w:rsidP="009A35BA">
      <w:pPr>
        <w:pStyle w:val="NormalWeb"/>
        <w:rPr>
          <w:color w:val="000000"/>
        </w:rPr>
      </w:pPr>
      <w:r>
        <w:rPr>
          <w:color w:val="000000"/>
        </w:rPr>
        <w:t>a nova data/horário deverá respeitar conflitos.</w:t>
      </w:r>
    </w:p>
    <w:p w14:paraId="7E02DDCA" w14:textId="77777777" w:rsidR="009A35BA" w:rsidRDefault="009A35BA" w:rsidP="009A35BA">
      <w:pPr>
        <w:pStyle w:val="NormalWeb"/>
        <w:rPr>
          <w:color w:val="000000"/>
        </w:rPr>
      </w:pPr>
      <w:r>
        <w:rPr>
          <w:color w:val="000000"/>
        </w:rPr>
        <w:t>Deverá ser possível saber:</w:t>
      </w:r>
    </w:p>
    <w:p w14:paraId="4F03885E" w14:textId="77777777" w:rsidR="009A35BA" w:rsidRDefault="009A35BA" w:rsidP="009A35BA">
      <w:pPr>
        <w:pStyle w:val="NormalWeb"/>
        <w:rPr>
          <w:color w:val="000000"/>
        </w:rPr>
      </w:pPr>
      <w:r>
        <w:rPr>
          <w:rStyle w:val="CdigoHTML"/>
          <w:color w:val="000000"/>
        </w:rPr>
        <w:t>era terça às 09:00</w:t>
      </w:r>
    </w:p>
    <w:p w14:paraId="55934CE6"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foi transferido quinta às 10:00</w:t>
      </w:r>
      <w:r>
        <w:rPr>
          <w:color w:val="000000"/>
        </w:rPr>
        <w:t>.</w:t>
      </w:r>
    </w:p>
    <w:p w14:paraId="0EF9E9BA" w14:textId="77777777" w:rsidR="009A35BA" w:rsidRDefault="00050609" w:rsidP="009A35BA">
      <w:r>
        <w:rPr>
          <w:noProof/>
        </w:rPr>
      </w:r>
      <w:r>
        <w:pict w14:anchorId="0D254CB4">
          <v:rect id="Horizontal Line 178" o:spid="_x0000_s108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48833B4" w14:textId="77777777" w:rsidR="009A35BA" w:rsidRDefault="009A35BA" w:rsidP="009A35BA">
      <w:pPr>
        <w:pStyle w:val="Ttulo2"/>
        <w:rPr>
          <w:color w:val="000000"/>
        </w:rPr>
      </w:pPr>
      <w:r>
        <w:rPr>
          <w:color w:val="000000"/>
        </w:rPr>
        <w:t>13.41 Autorizações</w:t>
      </w:r>
    </w:p>
    <w:p w14:paraId="18343D89" w14:textId="77777777" w:rsidR="009A35BA" w:rsidRDefault="009A35BA" w:rsidP="009A35BA">
      <w:pPr>
        <w:pStyle w:val="Ttulo3"/>
        <w:rPr>
          <w:color w:val="000000"/>
        </w:rPr>
      </w:pPr>
      <w:r>
        <w:rPr>
          <w:color w:val="000000"/>
        </w:rPr>
        <w:t>Proprietária</w:t>
      </w:r>
    </w:p>
    <w:p w14:paraId="27296CA4" w14:textId="77777777" w:rsidR="009A35BA" w:rsidRDefault="009A35BA" w:rsidP="009A35BA">
      <w:pPr>
        <w:pStyle w:val="NormalWeb"/>
        <w:rPr>
          <w:color w:val="000000"/>
        </w:rPr>
      </w:pPr>
      <w:r>
        <w:rPr>
          <w:color w:val="000000"/>
        </w:rPr>
        <w:t>Pode visualizar e alterar toda a agenda operacional.</w:t>
      </w:r>
    </w:p>
    <w:p w14:paraId="7B398812" w14:textId="77777777" w:rsidR="009A35BA" w:rsidRDefault="009A35BA" w:rsidP="009A35BA">
      <w:pPr>
        <w:pStyle w:val="Ttulo3"/>
        <w:rPr>
          <w:color w:val="000000"/>
        </w:rPr>
      </w:pPr>
      <w:r>
        <w:rPr>
          <w:color w:val="000000"/>
        </w:rPr>
        <w:t>Secretária</w:t>
      </w:r>
    </w:p>
    <w:p w14:paraId="69261917" w14:textId="77777777" w:rsidR="009A35BA" w:rsidRDefault="009A35BA" w:rsidP="009A35BA">
      <w:pPr>
        <w:pStyle w:val="NormalWeb"/>
        <w:rPr>
          <w:color w:val="000000"/>
        </w:rPr>
      </w:pPr>
      <w:r>
        <w:rPr>
          <w:color w:val="000000"/>
        </w:rPr>
        <w:t>Pode:</w:t>
      </w:r>
    </w:p>
    <w:p w14:paraId="759D7F9D" w14:textId="77777777" w:rsidR="009A35BA" w:rsidRDefault="009A35BA">
      <w:pPr>
        <w:pStyle w:val="NormalWeb"/>
        <w:numPr>
          <w:ilvl w:val="0"/>
          <w:numId w:val="68"/>
        </w:numPr>
        <w:rPr>
          <w:color w:val="000000"/>
        </w:rPr>
      </w:pPr>
      <w:r>
        <w:rPr>
          <w:color w:val="000000"/>
        </w:rPr>
        <w:t>consultar toda agenda;</w:t>
      </w:r>
    </w:p>
    <w:p w14:paraId="36359855" w14:textId="77777777" w:rsidR="009A35BA" w:rsidRDefault="009A35BA">
      <w:pPr>
        <w:pStyle w:val="NormalWeb"/>
        <w:numPr>
          <w:ilvl w:val="0"/>
          <w:numId w:val="68"/>
        </w:numPr>
        <w:rPr>
          <w:color w:val="000000"/>
        </w:rPr>
      </w:pPr>
      <w:r>
        <w:rPr>
          <w:color w:val="000000"/>
        </w:rPr>
        <w:t>criar compromissos;</w:t>
      </w:r>
    </w:p>
    <w:p w14:paraId="4121B6BE" w14:textId="77777777" w:rsidR="009A35BA" w:rsidRDefault="009A35BA">
      <w:pPr>
        <w:pStyle w:val="NormalWeb"/>
        <w:numPr>
          <w:ilvl w:val="0"/>
          <w:numId w:val="68"/>
        </w:numPr>
        <w:rPr>
          <w:color w:val="000000"/>
        </w:rPr>
      </w:pPr>
      <w:r>
        <w:rPr>
          <w:color w:val="000000"/>
        </w:rPr>
        <w:t>transferir pacientes;</w:t>
      </w:r>
    </w:p>
    <w:p w14:paraId="456C63E6" w14:textId="77777777" w:rsidR="009A35BA" w:rsidRDefault="009A35BA">
      <w:pPr>
        <w:pStyle w:val="NormalWeb"/>
        <w:numPr>
          <w:ilvl w:val="0"/>
          <w:numId w:val="68"/>
        </w:numPr>
        <w:rPr>
          <w:color w:val="000000"/>
        </w:rPr>
      </w:pPr>
      <w:r>
        <w:rPr>
          <w:color w:val="000000"/>
        </w:rPr>
        <w:t>adicionar/remover pacientes das turmas;</w:t>
      </w:r>
    </w:p>
    <w:p w14:paraId="6A415654" w14:textId="77777777" w:rsidR="009A35BA" w:rsidRDefault="009A35BA">
      <w:pPr>
        <w:pStyle w:val="NormalWeb"/>
        <w:numPr>
          <w:ilvl w:val="0"/>
          <w:numId w:val="68"/>
        </w:numPr>
        <w:rPr>
          <w:color w:val="000000"/>
        </w:rPr>
      </w:pPr>
      <w:r>
        <w:rPr>
          <w:color w:val="000000"/>
        </w:rPr>
        <w:t>reagendar;</w:t>
      </w:r>
    </w:p>
    <w:p w14:paraId="6799C44E" w14:textId="77777777" w:rsidR="009A35BA" w:rsidRDefault="009A35BA">
      <w:pPr>
        <w:pStyle w:val="NormalWeb"/>
        <w:numPr>
          <w:ilvl w:val="0"/>
          <w:numId w:val="68"/>
        </w:numPr>
        <w:rPr>
          <w:color w:val="000000"/>
        </w:rPr>
      </w:pPr>
      <w:r>
        <w:rPr>
          <w:color w:val="000000"/>
        </w:rPr>
        <w:t>cancelar;</w:t>
      </w:r>
    </w:p>
    <w:p w14:paraId="110CE4D7" w14:textId="77777777" w:rsidR="009A35BA" w:rsidRDefault="009A35BA">
      <w:pPr>
        <w:pStyle w:val="NormalWeb"/>
        <w:numPr>
          <w:ilvl w:val="0"/>
          <w:numId w:val="68"/>
        </w:numPr>
        <w:rPr>
          <w:color w:val="000000"/>
        </w:rPr>
      </w:pPr>
      <w:r>
        <w:rPr>
          <w:color w:val="000000"/>
        </w:rPr>
        <w:t>registrar encaixes;</w:t>
      </w:r>
    </w:p>
    <w:p w14:paraId="36B3D34A" w14:textId="77777777" w:rsidR="009A35BA" w:rsidRDefault="009A35BA">
      <w:pPr>
        <w:pStyle w:val="NormalWeb"/>
        <w:numPr>
          <w:ilvl w:val="0"/>
          <w:numId w:val="68"/>
        </w:numPr>
        <w:rPr>
          <w:color w:val="000000"/>
        </w:rPr>
      </w:pPr>
      <w:r>
        <w:rPr>
          <w:color w:val="000000"/>
        </w:rPr>
        <w:t>administrar informações operacionais.</w:t>
      </w:r>
    </w:p>
    <w:p w14:paraId="2BBD86CA" w14:textId="77777777" w:rsidR="009A35BA" w:rsidRDefault="009A35BA" w:rsidP="009A35BA">
      <w:pPr>
        <w:pStyle w:val="Ttulo3"/>
        <w:rPr>
          <w:color w:val="000000"/>
        </w:rPr>
      </w:pPr>
      <w:r>
        <w:rPr>
          <w:color w:val="000000"/>
        </w:rPr>
        <w:t>Fisioterapeuta</w:t>
      </w:r>
    </w:p>
    <w:p w14:paraId="20E8C31C" w14:textId="77777777" w:rsidR="009A35BA" w:rsidRDefault="009A35BA" w:rsidP="009A35BA">
      <w:pPr>
        <w:pStyle w:val="NormalWeb"/>
        <w:rPr>
          <w:color w:val="000000"/>
        </w:rPr>
      </w:pPr>
      <w:r>
        <w:rPr>
          <w:color w:val="000000"/>
        </w:rPr>
        <w:t>Pode:</w:t>
      </w:r>
    </w:p>
    <w:p w14:paraId="1C91C6D7" w14:textId="77777777" w:rsidR="009A35BA" w:rsidRDefault="009A35BA">
      <w:pPr>
        <w:pStyle w:val="NormalWeb"/>
        <w:numPr>
          <w:ilvl w:val="0"/>
          <w:numId w:val="69"/>
        </w:numPr>
        <w:rPr>
          <w:color w:val="000000"/>
        </w:rPr>
      </w:pPr>
      <w:r>
        <w:rPr>
          <w:color w:val="000000"/>
        </w:rPr>
        <w:t>consultar sua própria agenda;</w:t>
      </w:r>
    </w:p>
    <w:p w14:paraId="1F85EC64" w14:textId="77777777" w:rsidR="009A35BA" w:rsidRDefault="009A35BA">
      <w:pPr>
        <w:pStyle w:val="NormalWeb"/>
        <w:numPr>
          <w:ilvl w:val="0"/>
          <w:numId w:val="69"/>
        </w:numPr>
        <w:rPr>
          <w:color w:val="000000"/>
        </w:rPr>
      </w:pPr>
      <w:r>
        <w:rPr>
          <w:color w:val="000000"/>
        </w:rPr>
        <w:t>consultar suas turmas;</w:t>
      </w:r>
    </w:p>
    <w:p w14:paraId="6FCA7A56" w14:textId="77777777" w:rsidR="009A35BA" w:rsidRDefault="009A35BA">
      <w:pPr>
        <w:pStyle w:val="NormalWeb"/>
        <w:numPr>
          <w:ilvl w:val="0"/>
          <w:numId w:val="69"/>
        </w:numPr>
        <w:rPr>
          <w:color w:val="000000"/>
        </w:rPr>
      </w:pPr>
      <w:r>
        <w:rPr>
          <w:color w:val="000000"/>
        </w:rPr>
        <w:t>adicionar/remover pacientes das turmas sob sua responsabilidade;</w:t>
      </w:r>
    </w:p>
    <w:p w14:paraId="45C4366B" w14:textId="77777777" w:rsidR="009A35BA" w:rsidRDefault="009A35BA">
      <w:pPr>
        <w:pStyle w:val="NormalWeb"/>
        <w:numPr>
          <w:ilvl w:val="0"/>
          <w:numId w:val="69"/>
        </w:numPr>
        <w:rPr>
          <w:color w:val="000000"/>
        </w:rPr>
      </w:pPr>
      <w:r>
        <w:rPr>
          <w:color w:val="000000"/>
        </w:rPr>
        <w:t>registrar presença;</w:t>
      </w:r>
    </w:p>
    <w:p w14:paraId="13688668" w14:textId="77777777" w:rsidR="009A35BA" w:rsidRDefault="009A35BA">
      <w:pPr>
        <w:pStyle w:val="NormalWeb"/>
        <w:numPr>
          <w:ilvl w:val="0"/>
          <w:numId w:val="69"/>
        </w:numPr>
        <w:rPr>
          <w:color w:val="000000"/>
        </w:rPr>
      </w:pPr>
      <w:r>
        <w:rPr>
          <w:color w:val="000000"/>
        </w:rPr>
        <w:t>registrar alterações operacionais permitidas;</w:t>
      </w:r>
    </w:p>
    <w:p w14:paraId="2BF90DF6" w14:textId="77777777" w:rsidR="009A35BA" w:rsidRDefault="009A35BA">
      <w:pPr>
        <w:pStyle w:val="NormalWeb"/>
        <w:numPr>
          <w:ilvl w:val="0"/>
          <w:numId w:val="69"/>
        </w:numPr>
        <w:rPr>
          <w:color w:val="000000"/>
        </w:rPr>
      </w:pPr>
      <w:r>
        <w:rPr>
          <w:color w:val="000000"/>
        </w:rPr>
        <w:t>criar encaixe quando autorizado;</w:t>
      </w:r>
    </w:p>
    <w:p w14:paraId="0C996977" w14:textId="77777777" w:rsidR="009A35BA" w:rsidRDefault="009A35BA">
      <w:pPr>
        <w:pStyle w:val="NormalWeb"/>
        <w:numPr>
          <w:ilvl w:val="0"/>
          <w:numId w:val="69"/>
        </w:numPr>
        <w:rPr>
          <w:color w:val="000000"/>
        </w:rPr>
      </w:pPr>
      <w:r>
        <w:rPr>
          <w:color w:val="000000"/>
        </w:rPr>
        <w:t>visualizar informações necessárias ao atendimento.</w:t>
      </w:r>
    </w:p>
    <w:p w14:paraId="746FBE90" w14:textId="77777777" w:rsidR="009A35BA" w:rsidRDefault="009A35BA" w:rsidP="009A35BA">
      <w:pPr>
        <w:pStyle w:val="Ttulo3"/>
        <w:rPr>
          <w:color w:val="000000"/>
        </w:rPr>
      </w:pPr>
      <w:r>
        <w:rPr>
          <w:color w:val="000000"/>
        </w:rPr>
        <w:lastRenderedPageBreak/>
        <w:t>Desenvolvedor</w:t>
      </w:r>
    </w:p>
    <w:p w14:paraId="7DEE8D53" w14:textId="77777777" w:rsidR="009A35BA" w:rsidRDefault="009A35BA" w:rsidP="009A35BA">
      <w:pPr>
        <w:pStyle w:val="NormalWeb"/>
        <w:rPr>
          <w:color w:val="000000"/>
        </w:rPr>
      </w:pPr>
      <w:r>
        <w:rPr>
          <w:color w:val="000000"/>
        </w:rPr>
        <w:t>Possui responsabilidades técnicas, mas não autoridade operacional sobre a agenda.</w:t>
      </w:r>
    </w:p>
    <w:p w14:paraId="43B0A276" w14:textId="77777777" w:rsidR="009A35BA" w:rsidRDefault="00050609" w:rsidP="009A35BA">
      <w:r>
        <w:rPr>
          <w:noProof/>
        </w:rPr>
      </w:r>
      <w:r>
        <w:pict w14:anchorId="0E5310C6">
          <v:rect id="Horizontal Line 179" o:spid="_x0000_s107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A5565B3" w14:textId="77777777" w:rsidR="009A35BA" w:rsidRDefault="009A35BA" w:rsidP="009A35BA">
      <w:pPr>
        <w:pStyle w:val="Ttulo2"/>
        <w:rPr>
          <w:color w:val="000000"/>
        </w:rPr>
      </w:pPr>
      <w:r>
        <w:rPr>
          <w:color w:val="000000"/>
        </w:rPr>
        <w:t>13.42 Auditoria</w:t>
      </w:r>
    </w:p>
    <w:p w14:paraId="692B8640" w14:textId="77777777" w:rsidR="009A35BA" w:rsidRDefault="009A35BA" w:rsidP="009A35BA">
      <w:pPr>
        <w:pStyle w:val="NormalWeb"/>
        <w:rPr>
          <w:color w:val="000000"/>
        </w:rPr>
      </w:pPr>
      <w:r>
        <w:rPr>
          <w:color w:val="000000"/>
        </w:rPr>
        <w:t>Deverão ser auditadas especialmente:</w:t>
      </w:r>
    </w:p>
    <w:p w14:paraId="45CA399D" w14:textId="77777777" w:rsidR="009A35BA" w:rsidRDefault="009A35BA">
      <w:pPr>
        <w:pStyle w:val="NormalWeb"/>
        <w:numPr>
          <w:ilvl w:val="0"/>
          <w:numId w:val="70"/>
        </w:numPr>
        <w:rPr>
          <w:color w:val="000000"/>
        </w:rPr>
      </w:pPr>
      <w:r>
        <w:rPr>
          <w:color w:val="000000"/>
        </w:rPr>
        <w:t>alteração permanente de horário;</w:t>
      </w:r>
    </w:p>
    <w:p w14:paraId="7A11193E" w14:textId="77777777" w:rsidR="009A35BA" w:rsidRDefault="009A35BA">
      <w:pPr>
        <w:pStyle w:val="NormalWeb"/>
        <w:numPr>
          <w:ilvl w:val="0"/>
          <w:numId w:val="70"/>
        </w:numPr>
        <w:rPr>
          <w:color w:val="000000"/>
        </w:rPr>
      </w:pPr>
      <w:r>
        <w:rPr>
          <w:color w:val="000000"/>
        </w:rPr>
        <w:t>troca de fisioterapeuta;</w:t>
      </w:r>
    </w:p>
    <w:p w14:paraId="7D025E39" w14:textId="77777777" w:rsidR="009A35BA" w:rsidRDefault="009A35BA">
      <w:pPr>
        <w:pStyle w:val="NormalWeb"/>
        <w:numPr>
          <w:ilvl w:val="0"/>
          <w:numId w:val="70"/>
        </w:numPr>
        <w:rPr>
          <w:color w:val="000000"/>
        </w:rPr>
      </w:pPr>
      <w:r>
        <w:rPr>
          <w:color w:val="000000"/>
        </w:rPr>
        <w:t>entrada e saída de paciente;</w:t>
      </w:r>
    </w:p>
    <w:p w14:paraId="5EE5B6E7" w14:textId="77777777" w:rsidR="009A35BA" w:rsidRDefault="009A35BA">
      <w:pPr>
        <w:pStyle w:val="NormalWeb"/>
        <w:numPr>
          <w:ilvl w:val="0"/>
          <w:numId w:val="70"/>
        </w:numPr>
        <w:rPr>
          <w:color w:val="000000"/>
        </w:rPr>
      </w:pPr>
      <w:r>
        <w:rPr>
          <w:color w:val="000000"/>
        </w:rPr>
        <w:t>alteração de capacidade;</w:t>
      </w:r>
    </w:p>
    <w:p w14:paraId="2DA6A20C" w14:textId="77777777" w:rsidR="009A35BA" w:rsidRDefault="009A35BA">
      <w:pPr>
        <w:pStyle w:val="NormalWeb"/>
        <w:numPr>
          <w:ilvl w:val="0"/>
          <w:numId w:val="70"/>
        </w:numPr>
        <w:rPr>
          <w:color w:val="000000"/>
        </w:rPr>
      </w:pPr>
      <w:r>
        <w:rPr>
          <w:color w:val="000000"/>
        </w:rPr>
        <w:t>cancelamento de ocorrência;</w:t>
      </w:r>
    </w:p>
    <w:p w14:paraId="6CA36FF0" w14:textId="77777777" w:rsidR="009A35BA" w:rsidRDefault="009A35BA">
      <w:pPr>
        <w:pStyle w:val="NormalWeb"/>
        <w:numPr>
          <w:ilvl w:val="0"/>
          <w:numId w:val="70"/>
        </w:numPr>
        <w:rPr>
          <w:color w:val="000000"/>
        </w:rPr>
      </w:pPr>
      <w:r>
        <w:rPr>
          <w:color w:val="000000"/>
        </w:rPr>
        <w:t>transferência entre turmas;</w:t>
      </w:r>
    </w:p>
    <w:p w14:paraId="550A3243" w14:textId="77777777" w:rsidR="009A35BA" w:rsidRDefault="009A35BA">
      <w:pPr>
        <w:pStyle w:val="NormalWeb"/>
        <w:numPr>
          <w:ilvl w:val="0"/>
          <w:numId w:val="70"/>
        </w:numPr>
        <w:rPr>
          <w:color w:val="000000"/>
        </w:rPr>
      </w:pPr>
      <w:r>
        <w:rPr>
          <w:color w:val="000000"/>
        </w:rPr>
        <w:t>criação de exceção;</w:t>
      </w:r>
    </w:p>
    <w:p w14:paraId="033719B9" w14:textId="77777777" w:rsidR="009A35BA" w:rsidRDefault="009A35BA">
      <w:pPr>
        <w:pStyle w:val="NormalWeb"/>
        <w:numPr>
          <w:ilvl w:val="0"/>
          <w:numId w:val="70"/>
        </w:numPr>
        <w:rPr>
          <w:color w:val="000000"/>
        </w:rPr>
      </w:pPr>
      <w:r>
        <w:rPr>
          <w:color w:val="000000"/>
        </w:rPr>
        <w:t>alteração retroativa autorizada.</w:t>
      </w:r>
    </w:p>
    <w:p w14:paraId="73E27877" w14:textId="77777777" w:rsidR="009A35BA" w:rsidRDefault="009A35BA" w:rsidP="009A35BA">
      <w:pPr>
        <w:pStyle w:val="NormalWeb"/>
        <w:rPr>
          <w:color w:val="000000"/>
        </w:rPr>
      </w:pPr>
      <w:r>
        <w:rPr>
          <w:color w:val="000000"/>
        </w:rPr>
        <w:t>Ações comuns de navegação e consulta não precisam gerar AuditLog de negócio, salvo situações sensíveis.</w:t>
      </w:r>
    </w:p>
    <w:p w14:paraId="52345828" w14:textId="77777777" w:rsidR="009A35BA" w:rsidRDefault="00050609" w:rsidP="009A35BA">
      <w:r>
        <w:rPr>
          <w:noProof/>
        </w:rPr>
      </w:r>
      <w:r>
        <w:pict w14:anchorId="53DB6B13">
          <v:rect id="Horizontal Line 180" o:spid="_x0000_s107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D26C8BA" w14:textId="77777777" w:rsidR="009A35BA" w:rsidRDefault="009A35BA" w:rsidP="009A35BA">
      <w:pPr>
        <w:pStyle w:val="Ttulo2"/>
        <w:rPr>
          <w:color w:val="000000"/>
        </w:rPr>
      </w:pPr>
      <w:r>
        <w:rPr>
          <w:color w:val="000000"/>
        </w:rPr>
        <w:t>13.43 Regras fundamentais</w:t>
      </w:r>
    </w:p>
    <w:p w14:paraId="13EF6B61" w14:textId="77777777" w:rsidR="009A35BA" w:rsidRDefault="009A35BA" w:rsidP="009A35BA">
      <w:pPr>
        <w:pStyle w:val="Ttulo3"/>
        <w:rPr>
          <w:color w:val="000000"/>
        </w:rPr>
      </w:pPr>
      <w:r>
        <w:rPr>
          <w:color w:val="000000"/>
        </w:rPr>
        <w:t>RB-AGD-001 — Grade recorrente</w:t>
      </w:r>
    </w:p>
    <w:p w14:paraId="62F7199D" w14:textId="77777777" w:rsidR="009A35BA" w:rsidRDefault="009A35BA" w:rsidP="009A35BA">
      <w:pPr>
        <w:pStyle w:val="NormalWeb"/>
        <w:rPr>
          <w:color w:val="000000"/>
        </w:rPr>
      </w:pPr>
      <w:r>
        <w:rPr>
          <w:color w:val="000000"/>
        </w:rPr>
        <w:t>Atendimentos regulares deverão ser representados por recorrência e vínculo, e não por criação manual infinita de agendamentos.</w:t>
      </w:r>
    </w:p>
    <w:p w14:paraId="3C9E90C6" w14:textId="77777777" w:rsidR="009A35BA" w:rsidRDefault="009A35BA" w:rsidP="009A35BA">
      <w:pPr>
        <w:pStyle w:val="Ttulo3"/>
        <w:rPr>
          <w:color w:val="000000"/>
        </w:rPr>
      </w:pPr>
      <w:r>
        <w:rPr>
          <w:color w:val="000000"/>
        </w:rPr>
        <w:t>RB-AGD-002 — Histórico</w:t>
      </w:r>
    </w:p>
    <w:p w14:paraId="2A24D59F" w14:textId="77777777" w:rsidR="009A35BA" w:rsidRDefault="009A35BA" w:rsidP="009A35BA">
      <w:pPr>
        <w:pStyle w:val="NormalWeb"/>
        <w:rPr>
          <w:color w:val="000000"/>
        </w:rPr>
      </w:pPr>
      <w:r>
        <w:rPr>
          <w:color w:val="000000"/>
        </w:rPr>
        <w:t>Alterações futuras não podem modificar ocorrências históricas.</w:t>
      </w:r>
    </w:p>
    <w:p w14:paraId="6223F87F" w14:textId="77777777" w:rsidR="009A35BA" w:rsidRDefault="009A35BA" w:rsidP="009A35BA">
      <w:pPr>
        <w:pStyle w:val="Ttulo3"/>
        <w:rPr>
          <w:color w:val="000000"/>
        </w:rPr>
      </w:pPr>
      <w:r>
        <w:rPr>
          <w:color w:val="000000"/>
        </w:rPr>
        <w:t>RB-AGD-003 — Conflito de profissional</w:t>
      </w:r>
    </w:p>
    <w:p w14:paraId="190101C5" w14:textId="77777777" w:rsidR="009A35BA" w:rsidRDefault="009A35BA" w:rsidP="009A35BA">
      <w:pPr>
        <w:pStyle w:val="NormalWeb"/>
        <w:rPr>
          <w:color w:val="000000"/>
        </w:rPr>
      </w:pPr>
      <w:r>
        <w:rPr>
          <w:color w:val="000000"/>
        </w:rPr>
        <w:t>Um fisioterapeuta não poderá possuir compromissos simultâneos.</w:t>
      </w:r>
    </w:p>
    <w:p w14:paraId="56ADB00B" w14:textId="77777777" w:rsidR="009A35BA" w:rsidRDefault="009A35BA" w:rsidP="009A35BA">
      <w:pPr>
        <w:pStyle w:val="Ttulo3"/>
        <w:rPr>
          <w:color w:val="000000"/>
        </w:rPr>
      </w:pPr>
      <w:r>
        <w:rPr>
          <w:color w:val="000000"/>
        </w:rPr>
        <w:t>RB-AGD-004 — Conflito de paciente</w:t>
      </w:r>
    </w:p>
    <w:p w14:paraId="604768CA" w14:textId="77777777" w:rsidR="009A35BA" w:rsidRDefault="009A35BA" w:rsidP="009A35BA">
      <w:pPr>
        <w:pStyle w:val="NormalWeb"/>
        <w:rPr>
          <w:color w:val="000000"/>
        </w:rPr>
      </w:pPr>
      <w:r>
        <w:rPr>
          <w:color w:val="000000"/>
        </w:rPr>
        <w:t>Um paciente não poderá possuir compromissos simultâneos.</w:t>
      </w:r>
    </w:p>
    <w:p w14:paraId="2E8C0292" w14:textId="77777777" w:rsidR="009A35BA" w:rsidRDefault="009A35BA" w:rsidP="009A35BA">
      <w:pPr>
        <w:pStyle w:val="Ttulo3"/>
        <w:rPr>
          <w:color w:val="000000"/>
        </w:rPr>
      </w:pPr>
      <w:r>
        <w:rPr>
          <w:color w:val="000000"/>
        </w:rPr>
        <w:t>RB-AGD-005 — Capacidade</w:t>
      </w:r>
    </w:p>
    <w:p w14:paraId="4C4B782D" w14:textId="77777777" w:rsidR="009A35BA" w:rsidRDefault="009A35BA" w:rsidP="009A35BA">
      <w:pPr>
        <w:pStyle w:val="NormalWeb"/>
        <w:rPr>
          <w:color w:val="000000"/>
        </w:rPr>
      </w:pPr>
      <w:r>
        <w:rPr>
          <w:color w:val="000000"/>
        </w:rPr>
        <w:t>A quantidade de pacientes vinculados a uma turma não poderá ultrapassar sua capacidade.</w:t>
      </w:r>
    </w:p>
    <w:p w14:paraId="064E27B9" w14:textId="77777777" w:rsidR="009A35BA" w:rsidRDefault="009A35BA" w:rsidP="009A35BA">
      <w:pPr>
        <w:pStyle w:val="Ttulo3"/>
        <w:rPr>
          <w:color w:val="000000"/>
        </w:rPr>
      </w:pPr>
      <w:r>
        <w:rPr>
          <w:color w:val="000000"/>
        </w:rPr>
        <w:t>RB-AGD-006 — Sala informativa</w:t>
      </w:r>
    </w:p>
    <w:p w14:paraId="7F56A1B8" w14:textId="77777777" w:rsidR="009A35BA" w:rsidRDefault="009A35BA" w:rsidP="009A35BA">
      <w:pPr>
        <w:pStyle w:val="NormalWeb"/>
        <w:rPr>
          <w:color w:val="000000"/>
        </w:rPr>
      </w:pPr>
      <w:r>
        <w:rPr>
          <w:color w:val="000000"/>
        </w:rPr>
        <w:t>Sala não participa das validações de conflito ou disponibilidade.</w:t>
      </w:r>
    </w:p>
    <w:p w14:paraId="398714EB" w14:textId="77777777" w:rsidR="009A35BA" w:rsidRDefault="009A35BA" w:rsidP="009A35BA">
      <w:pPr>
        <w:pStyle w:val="Ttulo3"/>
        <w:rPr>
          <w:color w:val="000000"/>
        </w:rPr>
      </w:pPr>
      <w:r>
        <w:rPr>
          <w:color w:val="000000"/>
        </w:rPr>
        <w:lastRenderedPageBreak/>
        <w:t>RB-AGD-007 — Equipamentos</w:t>
      </w:r>
    </w:p>
    <w:p w14:paraId="0E3A45A1" w14:textId="77777777" w:rsidR="009A35BA" w:rsidRDefault="009A35BA" w:rsidP="009A35BA">
      <w:pPr>
        <w:pStyle w:val="NormalWeb"/>
        <w:rPr>
          <w:color w:val="000000"/>
        </w:rPr>
      </w:pPr>
      <w:r>
        <w:rPr>
          <w:color w:val="000000"/>
        </w:rPr>
        <w:t>Equipamentos não participam do Scheduling.</w:t>
      </w:r>
    </w:p>
    <w:p w14:paraId="6C8DE530" w14:textId="77777777" w:rsidR="009A35BA" w:rsidRDefault="009A35BA" w:rsidP="009A35BA">
      <w:pPr>
        <w:pStyle w:val="Ttulo3"/>
        <w:rPr>
          <w:color w:val="000000"/>
        </w:rPr>
      </w:pPr>
      <w:r>
        <w:rPr>
          <w:color w:val="000000"/>
        </w:rPr>
        <w:t>RB-AGD-008 — Vigência</w:t>
      </w:r>
    </w:p>
    <w:p w14:paraId="1A9E4904" w14:textId="77777777" w:rsidR="009A35BA" w:rsidRDefault="009A35BA" w:rsidP="009A35BA">
      <w:pPr>
        <w:pStyle w:val="NormalWeb"/>
        <w:rPr>
          <w:color w:val="000000"/>
        </w:rPr>
      </w:pPr>
      <w:r>
        <w:rPr>
          <w:color w:val="000000"/>
        </w:rPr>
        <w:t>Toda mudança permanente deverá possuir data de vigência.</w:t>
      </w:r>
    </w:p>
    <w:p w14:paraId="4563EB8E" w14:textId="77777777" w:rsidR="009A35BA" w:rsidRDefault="009A35BA" w:rsidP="009A35BA">
      <w:pPr>
        <w:pStyle w:val="Ttulo3"/>
        <w:rPr>
          <w:color w:val="000000"/>
        </w:rPr>
      </w:pPr>
      <w:r>
        <w:rPr>
          <w:color w:val="000000"/>
        </w:rPr>
        <w:t>RB-AGD-009 — Exceção pontual</w:t>
      </w:r>
    </w:p>
    <w:p w14:paraId="25507CE8" w14:textId="77777777" w:rsidR="009A35BA" w:rsidRDefault="009A35BA" w:rsidP="009A35BA">
      <w:pPr>
        <w:pStyle w:val="NormalWeb"/>
        <w:rPr>
          <w:color w:val="000000"/>
        </w:rPr>
      </w:pPr>
      <w:r>
        <w:rPr>
          <w:color w:val="000000"/>
        </w:rPr>
        <w:t>Mudanças relacionadas somente a uma data deverão afetar apenas a ocorrência.</w:t>
      </w:r>
    </w:p>
    <w:p w14:paraId="1BD48D5A" w14:textId="77777777" w:rsidR="009A35BA" w:rsidRDefault="009A35BA" w:rsidP="009A35BA">
      <w:pPr>
        <w:pStyle w:val="Ttulo3"/>
        <w:rPr>
          <w:color w:val="000000"/>
        </w:rPr>
      </w:pPr>
      <w:r>
        <w:rPr>
          <w:color w:val="000000"/>
        </w:rPr>
        <w:t>RB-AGD-010 — Cancelamento preserva histórico</w:t>
      </w:r>
    </w:p>
    <w:p w14:paraId="443F6A98" w14:textId="77777777" w:rsidR="009A35BA" w:rsidRDefault="009A35BA" w:rsidP="009A35BA">
      <w:pPr>
        <w:pStyle w:val="NormalWeb"/>
        <w:rPr>
          <w:color w:val="000000"/>
        </w:rPr>
      </w:pPr>
      <w:r>
        <w:rPr>
          <w:color w:val="000000"/>
        </w:rPr>
        <w:t>Cancelar não significa excluir.</w:t>
      </w:r>
    </w:p>
    <w:p w14:paraId="4FE92C33" w14:textId="77777777" w:rsidR="009A35BA" w:rsidRDefault="009A35BA" w:rsidP="009A35BA">
      <w:pPr>
        <w:pStyle w:val="Ttulo3"/>
        <w:rPr>
          <w:color w:val="000000"/>
        </w:rPr>
      </w:pPr>
      <w:r>
        <w:rPr>
          <w:color w:val="000000"/>
        </w:rPr>
        <w:t>RB-AGD-011 — Encaixe não cria recorrência</w:t>
      </w:r>
    </w:p>
    <w:p w14:paraId="3F517858" w14:textId="77777777" w:rsidR="009A35BA" w:rsidRDefault="009A35BA" w:rsidP="009A35BA">
      <w:pPr>
        <w:pStyle w:val="NormalWeb"/>
        <w:rPr>
          <w:color w:val="000000"/>
        </w:rPr>
      </w:pPr>
      <w:r>
        <w:rPr>
          <w:color w:val="000000"/>
        </w:rPr>
        <w:t>Um encaixe deve afetar apenas a ocorrência/data correspondente.</w:t>
      </w:r>
    </w:p>
    <w:p w14:paraId="33829D50" w14:textId="77777777" w:rsidR="009A35BA" w:rsidRDefault="00050609" w:rsidP="009A35BA">
      <w:r>
        <w:rPr>
          <w:noProof/>
        </w:rPr>
      </w:r>
      <w:r>
        <w:pict w14:anchorId="5A72250C">
          <v:rect id="Horizontal Line 181" o:spid="_x0000_s107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4D9DBA2" w14:textId="77777777" w:rsidR="009A35BA" w:rsidRDefault="009A35BA" w:rsidP="009A35BA">
      <w:pPr>
        <w:pStyle w:val="Ttulo2"/>
        <w:rPr>
          <w:color w:val="000000"/>
        </w:rPr>
      </w:pPr>
      <w:r>
        <w:rPr>
          <w:color w:val="000000"/>
        </w:rPr>
        <w:t>13.44 Decisões finais aprovadas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0"/>
        <w:gridCol w:w="5013"/>
      </w:tblGrid>
      <w:tr w:rsidR="009A35BA" w14:paraId="38C2378E" w14:textId="77777777">
        <w:trPr>
          <w:tblHeader/>
          <w:tblCellSpacing w:w="15" w:type="dxa"/>
        </w:trPr>
        <w:tc>
          <w:tcPr>
            <w:tcW w:w="0" w:type="auto"/>
            <w:vAlign w:val="center"/>
            <w:hideMark/>
          </w:tcPr>
          <w:p w14:paraId="24CB99F7" w14:textId="77777777" w:rsidR="009A35BA" w:rsidRDefault="009A35BA">
            <w:pPr>
              <w:jc w:val="center"/>
              <w:rPr>
                <w:b/>
                <w:bCs/>
                <w:color w:val="000000"/>
              </w:rPr>
            </w:pPr>
            <w:r>
              <w:rPr>
                <w:b/>
                <w:bCs/>
                <w:color w:val="000000"/>
              </w:rPr>
              <w:t>Aspecto</w:t>
            </w:r>
          </w:p>
        </w:tc>
        <w:tc>
          <w:tcPr>
            <w:tcW w:w="0" w:type="auto"/>
            <w:vAlign w:val="center"/>
            <w:hideMark/>
          </w:tcPr>
          <w:p w14:paraId="31DE507A" w14:textId="77777777" w:rsidR="009A35BA" w:rsidRDefault="009A35BA">
            <w:pPr>
              <w:jc w:val="center"/>
              <w:rPr>
                <w:b/>
                <w:bCs/>
                <w:color w:val="000000"/>
              </w:rPr>
            </w:pPr>
            <w:r>
              <w:rPr>
                <w:b/>
                <w:bCs/>
                <w:color w:val="000000"/>
              </w:rPr>
              <w:t>Decisão</w:t>
            </w:r>
          </w:p>
        </w:tc>
      </w:tr>
      <w:tr w:rsidR="009A35BA" w14:paraId="5A69CD00" w14:textId="77777777">
        <w:trPr>
          <w:tblCellSpacing w:w="15" w:type="dxa"/>
        </w:trPr>
        <w:tc>
          <w:tcPr>
            <w:tcW w:w="0" w:type="auto"/>
            <w:vAlign w:val="center"/>
            <w:hideMark/>
          </w:tcPr>
          <w:p w14:paraId="0DDA1742" w14:textId="77777777" w:rsidR="009A35BA" w:rsidRDefault="009A35BA">
            <w:pPr>
              <w:rPr>
                <w:color w:val="000000"/>
              </w:rPr>
            </w:pPr>
            <w:r>
              <w:rPr>
                <w:color w:val="000000"/>
              </w:rPr>
              <w:t>Modelo principal</w:t>
            </w:r>
          </w:p>
        </w:tc>
        <w:tc>
          <w:tcPr>
            <w:tcW w:w="0" w:type="auto"/>
            <w:vAlign w:val="center"/>
            <w:hideMark/>
          </w:tcPr>
          <w:p w14:paraId="02BAFC32" w14:textId="77777777" w:rsidR="009A35BA" w:rsidRDefault="009A35BA">
            <w:pPr>
              <w:rPr>
                <w:color w:val="000000"/>
              </w:rPr>
            </w:pPr>
            <w:r>
              <w:rPr>
                <w:color w:val="000000"/>
              </w:rPr>
              <w:t>Grade fixa recorrente</w:t>
            </w:r>
          </w:p>
        </w:tc>
      </w:tr>
      <w:tr w:rsidR="009A35BA" w14:paraId="5C20C1AA" w14:textId="77777777">
        <w:trPr>
          <w:tblCellSpacing w:w="15" w:type="dxa"/>
        </w:trPr>
        <w:tc>
          <w:tcPr>
            <w:tcW w:w="0" w:type="auto"/>
            <w:vAlign w:val="center"/>
            <w:hideMark/>
          </w:tcPr>
          <w:p w14:paraId="27EA53BE" w14:textId="77777777" w:rsidR="009A35BA" w:rsidRDefault="009A35BA">
            <w:pPr>
              <w:rPr>
                <w:color w:val="000000"/>
              </w:rPr>
            </w:pPr>
            <w:r>
              <w:rPr>
                <w:color w:val="000000"/>
              </w:rPr>
              <w:t>Funcionamento</w:t>
            </w:r>
          </w:p>
        </w:tc>
        <w:tc>
          <w:tcPr>
            <w:tcW w:w="0" w:type="auto"/>
            <w:vAlign w:val="center"/>
            <w:hideMark/>
          </w:tcPr>
          <w:p w14:paraId="639B693A" w14:textId="77777777" w:rsidR="009A35BA" w:rsidRDefault="009A35BA">
            <w:pPr>
              <w:rPr>
                <w:color w:val="000000"/>
              </w:rPr>
            </w:pPr>
            <w:r>
              <w:rPr>
                <w:color w:val="000000"/>
              </w:rPr>
              <w:t>Seg–Sex, 06:00–21:00</w:t>
            </w:r>
          </w:p>
        </w:tc>
      </w:tr>
      <w:tr w:rsidR="009A35BA" w14:paraId="22EFF335" w14:textId="77777777">
        <w:trPr>
          <w:tblCellSpacing w:w="15" w:type="dxa"/>
        </w:trPr>
        <w:tc>
          <w:tcPr>
            <w:tcW w:w="0" w:type="auto"/>
            <w:vAlign w:val="center"/>
            <w:hideMark/>
          </w:tcPr>
          <w:p w14:paraId="6FB290AA" w14:textId="77777777" w:rsidR="009A35BA" w:rsidRDefault="009A35BA">
            <w:pPr>
              <w:rPr>
                <w:color w:val="000000"/>
              </w:rPr>
            </w:pPr>
            <w:r>
              <w:rPr>
                <w:color w:val="000000"/>
              </w:rPr>
              <w:t>Slot padrão</w:t>
            </w:r>
          </w:p>
        </w:tc>
        <w:tc>
          <w:tcPr>
            <w:tcW w:w="0" w:type="auto"/>
            <w:vAlign w:val="center"/>
            <w:hideMark/>
          </w:tcPr>
          <w:p w14:paraId="3064B7E7" w14:textId="77777777" w:rsidR="009A35BA" w:rsidRDefault="009A35BA">
            <w:pPr>
              <w:rPr>
                <w:color w:val="000000"/>
              </w:rPr>
            </w:pPr>
            <w:r>
              <w:rPr>
                <w:color w:val="000000"/>
              </w:rPr>
              <w:t>60 minutos</w:t>
            </w:r>
          </w:p>
        </w:tc>
      </w:tr>
      <w:tr w:rsidR="009A35BA" w14:paraId="3C346A9B" w14:textId="77777777">
        <w:trPr>
          <w:tblCellSpacing w:w="15" w:type="dxa"/>
        </w:trPr>
        <w:tc>
          <w:tcPr>
            <w:tcW w:w="0" w:type="auto"/>
            <w:vAlign w:val="center"/>
            <w:hideMark/>
          </w:tcPr>
          <w:p w14:paraId="6A520D5F" w14:textId="77777777" w:rsidR="009A35BA" w:rsidRDefault="009A35BA">
            <w:pPr>
              <w:rPr>
                <w:color w:val="000000"/>
              </w:rPr>
            </w:pPr>
            <w:r>
              <w:rPr>
                <w:color w:val="000000"/>
              </w:rPr>
              <w:t>Último horário</w:t>
            </w:r>
          </w:p>
        </w:tc>
        <w:tc>
          <w:tcPr>
            <w:tcW w:w="0" w:type="auto"/>
            <w:vAlign w:val="center"/>
            <w:hideMark/>
          </w:tcPr>
          <w:p w14:paraId="68D7DC89" w14:textId="77777777" w:rsidR="009A35BA" w:rsidRDefault="009A35BA">
            <w:pPr>
              <w:rPr>
                <w:color w:val="000000"/>
              </w:rPr>
            </w:pPr>
            <w:r>
              <w:rPr>
                <w:color w:val="000000"/>
              </w:rPr>
              <w:t>20:00–21:00</w:t>
            </w:r>
          </w:p>
        </w:tc>
      </w:tr>
      <w:tr w:rsidR="009A35BA" w14:paraId="23C5DE1F" w14:textId="77777777">
        <w:trPr>
          <w:tblCellSpacing w:w="15" w:type="dxa"/>
        </w:trPr>
        <w:tc>
          <w:tcPr>
            <w:tcW w:w="0" w:type="auto"/>
            <w:vAlign w:val="center"/>
            <w:hideMark/>
          </w:tcPr>
          <w:p w14:paraId="41EA994B" w14:textId="77777777" w:rsidR="009A35BA" w:rsidRDefault="009A35BA">
            <w:pPr>
              <w:rPr>
                <w:color w:val="000000"/>
              </w:rPr>
            </w:pPr>
            <w:r>
              <w:rPr>
                <w:color w:val="000000"/>
              </w:rPr>
              <w:t>Unidades</w:t>
            </w:r>
          </w:p>
        </w:tc>
        <w:tc>
          <w:tcPr>
            <w:tcW w:w="0" w:type="auto"/>
            <w:vAlign w:val="center"/>
            <w:hideMark/>
          </w:tcPr>
          <w:p w14:paraId="6007BC0B" w14:textId="77777777" w:rsidR="009A35BA" w:rsidRDefault="009A35BA">
            <w:pPr>
              <w:rPr>
                <w:color w:val="000000"/>
              </w:rPr>
            </w:pPr>
            <w:r>
              <w:rPr>
                <w:color w:val="000000"/>
              </w:rPr>
              <w:t>Duas, separáveis/filtráveis na agenda</w:t>
            </w:r>
          </w:p>
        </w:tc>
      </w:tr>
      <w:tr w:rsidR="009A35BA" w14:paraId="3E67D855" w14:textId="77777777">
        <w:trPr>
          <w:tblCellSpacing w:w="15" w:type="dxa"/>
        </w:trPr>
        <w:tc>
          <w:tcPr>
            <w:tcW w:w="0" w:type="auto"/>
            <w:vAlign w:val="center"/>
            <w:hideMark/>
          </w:tcPr>
          <w:p w14:paraId="78E702DB" w14:textId="77777777" w:rsidR="009A35BA" w:rsidRDefault="009A35BA">
            <w:pPr>
              <w:rPr>
                <w:color w:val="000000"/>
              </w:rPr>
            </w:pPr>
            <w:r>
              <w:rPr>
                <w:color w:val="000000"/>
              </w:rPr>
              <w:t>Sala</w:t>
            </w:r>
          </w:p>
        </w:tc>
        <w:tc>
          <w:tcPr>
            <w:tcW w:w="0" w:type="auto"/>
            <w:vAlign w:val="center"/>
            <w:hideMark/>
          </w:tcPr>
          <w:p w14:paraId="51658338" w14:textId="77777777" w:rsidR="009A35BA" w:rsidRDefault="009A35BA">
            <w:pPr>
              <w:rPr>
                <w:color w:val="000000"/>
              </w:rPr>
            </w:pPr>
            <w:r>
              <w:rPr>
                <w:color w:val="000000"/>
              </w:rPr>
              <w:t>Apenas informativa</w:t>
            </w:r>
          </w:p>
        </w:tc>
      </w:tr>
      <w:tr w:rsidR="009A35BA" w14:paraId="21034609" w14:textId="77777777">
        <w:trPr>
          <w:tblCellSpacing w:w="15" w:type="dxa"/>
        </w:trPr>
        <w:tc>
          <w:tcPr>
            <w:tcW w:w="0" w:type="auto"/>
            <w:vAlign w:val="center"/>
            <w:hideMark/>
          </w:tcPr>
          <w:p w14:paraId="30E2F851" w14:textId="77777777" w:rsidR="009A35BA" w:rsidRDefault="009A35BA">
            <w:pPr>
              <w:rPr>
                <w:color w:val="000000"/>
              </w:rPr>
            </w:pPr>
            <w:r>
              <w:rPr>
                <w:color w:val="000000"/>
              </w:rPr>
              <w:t>Sala bloqueia conflito</w:t>
            </w:r>
          </w:p>
        </w:tc>
        <w:tc>
          <w:tcPr>
            <w:tcW w:w="0" w:type="auto"/>
            <w:vAlign w:val="center"/>
            <w:hideMark/>
          </w:tcPr>
          <w:p w14:paraId="0E5D0130" w14:textId="77777777" w:rsidR="009A35BA" w:rsidRDefault="009A35BA">
            <w:pPr>
              <w:rPr>
                <w:color w:val="000000"/>
              </w:rPr>
            </w:pPr>
            <w:r>
              <w:rPr>
                <w:color w:val="000000"/>
              </w:rPr>
              <w:t>Não</w:t>
            </w:r>
          </w:p>
        </w:tc>
      </w:tr>
      <w:tr w:rsidR="009A35BA" w14:paraId="07FF9054" w14:textId="77777777">
        <w:trPr>
          <w:tblCellSpacing w:w="15" w:type="dxa"/>
        </w:trPr>
        <w:tc>
          <w:tcPr>
            <w:tcW w:w="0" w:type="auto"/>
            <w:vAlign w:val="center"/>
            <w:hideMark/>
          </w:tcPr>
          <w:p w14:paraId="15A29892" w14:textId="77777777" w:rsidR="009A35BA" w:rsidRDefault="009A35BA">
            <w:pPr>
              <w:rPr>
                <w:color w:val="000000"/>
              </w:rPr>
            </w:pPr>
            <w:r>
              <w:rPr>
                <w:color w:val="000000"/>
              </w:rPr>
              <w:t>Equipamentos</w:t>
            </w:r>
          </w:p>
        </w:tc>
        <w:tc>
          <w:tcPr>
            <w:tcW w:w="0" w:type="auto"/>
            <w:vAlign w:val="center"/>
            <w:hideMark/>
          </w:tcPr>
          <w:p w14:paraId="19C3CF97" w14:textId="77777777" w:rsidR="009A35BA" w:rsidRDefault="009A35BA">
            <w:pPr>
              <w:rPr>
                <w:color w:val="000000"/>
              </w:rPr>
            </w:pPr>
            <w:r>
              <w:rPr>
                <w:color w:val="000000"/>
              </w:rPr>
              <w:t>Não agendáveis</w:t>
            </w:r>
          </w:p>
        </w:tc>
      </w:tr>
      <w:tr w:rsidR="009A35BA" w14:paraId="32B9E0AB" w14:textId="77777777">
        <w:trPr>
          <w:tblCellSpacing w:w="15" w:type="dxa"/>
        </w:trPr>
        <w:tc>
          <w:tcPr>
            <w:tcW w:w="0" w:type="auto"/>
            <w:vAlign w:val="center"/>
            <w:hideMark/>
          </w:tcPr>
          <w:p w14:paraId="72508A07" w14:textId="77777777" w:rsidR="009A35BA" w:rsidRDefault="009A35BA">
            <w:pPr>
              <w:rPr>
                <w:color w:val="000000"/>
              </w:rPr>
            </w:pPr>
            <w:r>
              <w:rPr>
                <w:color w:val="000000"/>
              </w:rPr>
              <w:t>Profissional</w:t>
            </w:r>
          </w:p>
        </w:tc>
        <w:tc>
          <w:tcPr>
            <w:tcW w:w="0" w:type="auto"/>
            <w:vAlign w:val="center"/>
            <w:hideMark/>
          </w:tcPr>
          <w:p w14:paraId="16CC327F" w14:textId="77777777" w:rsidR="009A35BA" w:rsidRDefault="009A35BA">
            <w:pPr>
              <w:rPr>
                <w:color w:val="000000"/>
              </w:rPr>
            </w:pPr>
            <w:r>
              <w:rPr>
                <w:color w:val="000000"/>
              </w:rPr>
              <w:t>Recurso bloqueante</w:t>
            </w:r>
          </w:p>
        </w:tc>
      </w:tr>
      <w:tr w:rsidR="009A35BA" w14:paraId="51EBB248" w14:textId="77777777">
        <w:trPr>
          <w:tblCellSpacing w:w="15" w:type="dxa"/>
        </w:trPr>
        <w:tc>
          <w:tcPr>
            <w:tcW w:w="0" w:type="auto"/>
            <w:vAlign w:val="center"/>
            <w:hideMark/>
          </w:tcPr>
          <w:p w14:paraId="1FECD23F" w14:textId="77777777" w:rsidR="009A35BA" w:rsidRDefault="009A35BA">
            <w:pPr>
              <w:rPr>
                <w:color w:val="000000"/>
              </w:rPr>
            </w:pPr>
            <w:r>
              <w:rPr>
                <w:color w:val="000000"/>
              </w:rPr>
              <w:t>Paciente</w:t>
            </w:r>
          </w:p>
        </w:tc>
        <w:tc>
          <w:tcPr>
            <w:tcW w:w="0" w:type="auto"/>
            <w:vAlign w:val="center"/>
            <w:hideMark/>
          </w:tcPr>
          <w:p w14:paraId="5B4A715C" w14:textId="77777777" w:rsidR="009A35BA" w:rsidRDefault="009A35BA">
            <w:pPr>
              <w:rPr>
                <w:color w:val="000000"/>
              </w:rPr>
            </w:pPr>
            <w:r>
              <w:rPr>
                <w:color w:val="000000"/>
              </w:rPr>
              <w:t>Recurso bloqueante</w:t>
            </w:r>
          </w:p>
        </w:tc>
      </w:tr>
      <w:tr w:rsidR="009A35BA" w14:paraId="55C17A62" w14:textId="77777777">
        <w:trPr>
          <w:tblCellSpacing w:w="15" w:type="dxa"/>
        </w:trPr>
        <w:tc>
          <w:tcPr>
            <w:tcW w:w="0" w:type="auto"/>
            <w:vAlign w:val="center"/>
            <w:hideMark/>
          </w:tcPr>
          <w:p w14:paraId="5A236885" w14:textId="77777777" w:rsidR="009A35BA" w:rsidRDefault="009A35BA">
            <w:pPr>
              <w:rPr>
                <w:color w:val="000000"/>
              </w:rPr>
            </w:pPr>
            <w:r>
              <w:rPr>
                <w:color w:val="000000"/>
              </w:rPr>
              <w:t>Capacidade</w:t>
            </w:r>
          </w:p>
        </w:tc>
        <w:tc>
          <w:tcPr>
            <w:tcW w:w="0" w:type="auto"/>
            <w:vAlign w:val="center"/>
            <w:hideMark/>
          </w:tcPr>
          <w:p w14:paraId="1B6D9388" w14:textId="77777777" w:rsidR="009A35BA" w:rsidRDefault="009A35BA">
            <w:pPr>
              <w:rPr>
                <w:color w:val="000000"/>
              </w:rPr>
            </w:pPr>
            <w:r>
              <w:rPr>
                <w:color w:val="000000"/>
              </w:rPr>
              <w:t>Bloqueante</w:t>
            </w:r>
          </w:p>
        </w:tc>
      </w:tr>
      <w:tr w:rsidR="009A35BA" w14:paraId="1D0CF309" w14:textId="77777777">
        <w:trPr>
          <w:tblCellSpacing w:w="15" w:type="dxa"/>
        </w:trPr>
        <w:tc>
          <w:tcPr>
            <w:tcW w:w="0" w:type="auto"/>
            <w:vAlign w:val="center"/>
            <w:hideMark/>
          </w:tcPr>
          <w:p w14:paraId="7A80E15B" w14:textId="77777777" w:rsidR="009A35BA" w:rsidRDefault="009A35BA">
            <w:pPr>
              <w:rPr>
                <w:color w:val="000000"/>
              </w:rPr>
            </w:pPr>
            <w:r>
              <w:rPr>
                <w:color w:val="000000"/>
              </w:rPr>
              <w:t>Overbooking</w:t>
            </w:r>
          </w:p>
        </w:tc>
        <w:tc>
          <w:tcPr>
            <w:tcW w:w="0" w:type="auto"/>
            <w:vAlign w:val="center"/>
            <w:hideMark/>
          </w:tcPr>
          <w:p w14:paraId="3D526582" w14:textId="77777777" w:rsidR="009A35BA" w:rsidRDefault="009A35BA">
            <w:pPr>
              <w:rPr>
                <w:color w:val="000000"/>
              </w:rPr>
            </w:pPr>
            <w:r>
              <w:rPr>
                <w:color w:val="000000"/>
              </w:rPr>
              <w:t>Não permitido inicialmente</w:t>
            </w:r>
          </w:p>
        </w:tc>
      </w:tr>
      <w:tr w:rsidR="009A35BA" w14:paraId="1A770E6F" w14:textId="77777777">
        <w:trPr>
          <w:tblCellSpacing w:w="15" w:type="dxa"/>
        </w:trPr>
        <w:tc>
          <w:tcPr>
            <w:tcW w:w="0" w:type="auto"/>
            <w:vAlign w:val="center"/>
            <w:hideMark/>
          </w:tcPr>
          <w:p w14:paraId="14D46CB3" w14:textId="77777777" w:rsidR="009A35BA" w:rsidRDefault="009A35BA">
            <w:pPr>
              <w:rPr>
                <w:color w:val="000000"/>
              </w:rPr>
            </w:pPr>
            <w:r>
              <w:rPr>
                <w:color w:val="000000"/>
              </w:rPr>
              <w:t>Alteração permanente</w:t>
            </w:r>
          </w:p>
        </w:tc>
        <w:tc>
          <w:tcPr>
            <w:tcW w:w="0" w:type="auto"/>
            <w:vAlign w:val="center"/>
            <w:hideMark/>
          </w:tcPr>
          <w:p w14:paraId="345ACCFE" w14:textId="77777777" w:rsidR="009A35BA" w:rsidRDefault="009A35BA">
            <w:pPr>
              <w:rPr>
                <w:color w:val="000000"/>
              </w:rPr>
            </w:pPr>
            <w:r>
              <w:rPr>
                <w:color w:val="000000"/>
              </w:rPr>
              <w:t>Nova vigência</w:t>
            </w:r>
          </w:p>
        </w:tc>
      </w:tr>
      <w:tr w:rsidR="009A35BA" w14:paraId="2B44C8AD" w14:textId="77777777">
        <w:trPr>
          <w:tblCellSpacing w:w="15" w:type="dxa"/>
        </w:trPr>
        <w:tc>
          <w:tcPr>
            <w:tcW w:w="0" w:type="auto"/>
            <w:vAlign w:val="center"/>
            <w:hideMark/>
          </w:tcPr>
          <w:p w14:paraId="647169DA" w14:textId="77777777" w:rsidR="009A35BA" w:rsidRDefault="009A35BA">
            <w:pPr>
              <w:rPr>
                <w:color w:val="000000"/>
              </w:rPr>
            </w:pPr>
            <w:r>
              <w:rPr>
                <w:color w:val="000000"/>
              </w:rPr>
              <w:lastRenderedPageBreak/>
              <w:t>Alteração pontual</w:t>
            </w:r>
          </w:p>
        </w:tc>
        <w:tc>
          <w:tcPr>
            <w:tcW w:w="0" w:type="auto"/>
            <w:vAlign w:val="center"/>
            <w:hideMark/>
          </w:tcPr>
          <w:p w14:paraId="6DF6AC81" w14:textId="77777777" w:rsidR="009A35BA" w:rsidRDefault="009A35BA">
            <w:pPr>
              <w:rPr>
                <w:color w:val="000000"/>
              </w:rPr>
            </w:pPr>
            <w:r>
              <w:rPr>
                <w:color w:val="000000"/>
              </w:rPr>
              <w:t>Somente ocorrência</w:t>
            </w:r>
          </w:p>
        </w:tc>
      </w:tr>
      <w:tr w:rsidR="009A35BA" w14:paraId="0BC0EC1E" w14:textId="77777777">
        <w:trPr>
          <w:tblCellSpacing w:w="15" w:type="dxa"/>
        </w:trPr>
        <w:tc>
          <w:tcPr>
            <w:tcW w:w="0" w:type="auto"/>
            <w:vAlign w:val="center"/>
            <w:hideMark/>
          </w:tcPr>
          <w:p w14:paraId="08D35969" w14:textId="77777777" w:rsidR="009A35BA" w:rsidRDefault="009A35BA">
            <w:pPr>
              <w:rPr>
                <w:color w:val="000000"/>
              </w:rPr>
            </w:pPr>
            <w:r>
              <w:rPr>
                <w:color w:val="000000"/>
              </w:rPr>
              <w:t>Encaixe</w:t>
            </w:r>
          </w:p>
        </w:tc>
        <w:tc>
          <w:tcPr>
            <w:tcW w:w="0" w:type="auto"/>
            <w:vAlign w:val="center"/>
            <w:hideMark/>
          </w:tcPr>
          <w:p w14:paraId="2F19CC57" w14:textId="77777777" w:rsidR="009A35BA" w:rsidRDefault="009A35BA">
            <w:pPr>
              <w:rPr>
                <w:color w:val="000000"/>
              </w:rPr>
            </w:pPr>
            <w:r>
              <w:rPr>
                <w:color w:val="000000"/>
              </w:rPr>
              <w:t>Permitido sem conflito/capacidade excedida</w:t>
            </w:r>
          </w:p>
        </w:tc>
      </w:tr>
      <w:tr w:rsidR="009A35BA" w14:paraId="68907483" w14:textId="77777777">
        <w:trPr>
          <w:tblCellSpacing w:w="15" w:type="dxa"/>
        </w:trPr>
        <w:tc>
          <w:tcPr>
            <w:tcW w:w="0" w:type="auto"/>
            <w:vAlign w:val="center"/>
            <w:hideMark/>
          </w:tcPr>
          <w:p w14:paraId="032EEB75" w14:textId="77777777" w:rsidR="009A35BA" w:rsidRDefault="009A35BA">
            <w:pPr>
              <w:rPr>
                <w:color w:val="000000"/>
              </w:rPr>
            </w:pPr>
            <w:r>
              <w:rPr>
                <w:color w:val="000000"/>
              </w:rPr>
              <w:t>Encaixe cria vínculo fixo</w:t>
            </w:r>
          </w:p>
        </w:tc>
        <w:tc>
          <w:tcPr>
            <w:tcW w:w="0" w:type="auto"/>
            <w:vAlign w:val="center"/>
            <w:hideMark/>
          </w:tcPr>
          <w:p w14:paraId="3A0B8F97" w14:textId="77777777" w:rsidR="009A35BA" w:rsidRDefault="009A35BA">
            <w:pPr>
              <w:rPr>
                <w:color w:val="000000"/>
              </w:rPr>
            </w:pPr>
            <w:r>
              <w:rPr>
                <w:color w:val="000000"/>
              </w:rPr>
              <w:t>Não</w:t>
            </w:r>
          </w:p>
        </w:tc>
      </w:tr>
      <w:tr w:rsidR="009A35BA" w14:paraId="62F9EEF6" w14:textId="77777777">
        <w:trPr>
          <w:tblCellSpacing w:w="15" w:type="dxa"/>
        </w:trPr>
        <w:tc>
          <w:tcPr>
            <w:tcW w:w="0" w:type="auto"/>
            <w:vAlign w:val="center"/>
            <w:hideMark/>
          </w:tcPr>
          <w:p w14:paraId="08D2C293" w14:textId="77777777" w:rsidR="009A35BA" w:rsidRDefault="009A35BA">
            <w:pPr>
              <w:rPr>
                <w:color w:val="000000"/>
              </w:rPr>
            </w:pPr>
            <w:r>
              <w:rPr>
                <w:color w:val="000000"/>
              </w:rPr>
              <w:t>Agendamento avulso</w:t>
            </w:r>
          </w:p>
        </w:tc>
        <w:tc>
          <w:tcPr>
            <w:tcW w:w="0" w:type="auto"/>
            <w:vAlign w:val="center"/>
            <w:hideMark/>
          </w:tcPr>
          <w:p w14:paraId="187F33FB" w14:textId="77777777" w:rsidR="009A35BA" w:rsidRDefault="009A35BA">
            <w:pPr>
              <w:rPr>
                <w:color w:val="000000"/>
              </w:rPr>
            </w:pPr>
            <w:r>
              <w:rPr>
                <w:color w:val="000000"/>
              </w:rPr>
              <w:t>Avaliação, experimental, reposição, encaixe e extraordinário</w:t>
            </w:r>
          </w:p>
        </w:tc>
      </w:tr>
      <w:tr w:rsidR="009A35BA" w14:paraId="238AE8F7" w14:textId="77777777">
        <w:trPr>
          <w:tblCellSpacing w:w="15" w:type="dxa"/>
        </w:trPr>
        <w:tc>
          <w:tcPr>
            <w:tcW w:w="0" w:type="auto"/>
            <w:vAlign w:val="center"/>
            <w:hideMark/>
          </w:tcPr>
          <w:p w14:paraId="295137D9" w14:textId="77777777" w:rsidR="009A35BA" w:rsidRDefault="009A35BA">
            <w:pPr>
              <w:rPr>
                <w:color w:val="000000"/>
              </w:rPr>
            </w:pPr>
            <w:r>
              <w:rPr>
                <w:color w:val="000000"/>
              </w:rPr>
              <w:t>Cancelamento avulso</w:t>
            </w:r>
          </w:p>
        </w:tc>
        <w:tc>
          <w:tcPr>
            <w:tcW w:w="0" w:type="auto"/>
            <w:vAlign w:val="center"/>
            <w:hideMark/>
          </w:tcPr>
          <w:p w14:paraId="2BD84990" w14:textId="77777777" w:rsidR="009A35BA" w:rsidRDefault="009A35BA">
            <w:pPr>
              <w:rPr>
                <w:color w:val="000000"/>
              </w:rPr>
            </w:pPr>
            <w:r>
              <w:rPr>
                <w:color w:val="000000"/>
              </w:rPr>
              <w:t>Permitido e histórico preservado</w:t>
            </w:r>
          </w:p>
        </w:tc>
      </w:tr>
      <w:tr w:rsidR="009A35BA" w14:paraId="1274D7CA" w14:textId="77777777">
        <w:trPr>
          <w:tblCellSpacing w:w="15" w:type="dxa"/>
        </w:trPr>
        <w:tc>
          <w:tcPr>
            <w:tcW w:w="0" w:type="auto"/>
            <w:vAlign w:val="center"/>
            <w:hideMark/>
          </w:tcPr>
          <w:p w14:paraId="2318026E" w14:textId="77777777" w:rsidR="009A35BA" w:rsidRDefault="009A35BA">
            <w:pPr>
              <w:rPr>
                <w:color w:val="000000"/>
              </w:rPr>
            </w:pPr>
            <w:r>
              <w:rPr>
                <w:color w:val="000000"/>
              </w:rPr>
              <w:t>Cancelamento tardio</w:t>
            </w:r>
          </w:p>
        </w:tc>
        <w:tc>
          <w:tcPr>
            <w:tcW w:w="0" w:type="auto"/>
            <w:vAlign w:val="center"/>
            <w:hideMark/>
          </w:tcPr>
          <w:p w14:paraId="6B22005D" w14:textId="77777777" w:rsidR="009A35BA" w:rsidRDefault="009A35BA">
            <w:pPr>
              <w:rPr>
                <w:color w:val="000000"/>
              </w:rPr>
            </w:pPr>
            <w:r>
              <w:rPr>
                <w:color w:val="000000"/>
              </w:rPr>
              <w:t>Registrado; impacto definido pela regra de reposição</w:t>
            </w:r>
          </w:p>
        </w:tc>
      </w:tr>
      <w:tr w:rsidR="009A35BA" w14:paraId="0E31620D" w14:textId="77777777">
        <w:trPr>
          <w:tblCellSpacing w:w="15" w:type="dxa"/>
        </w:trPr>
        <w:tc>
          <w:tcPr>
            <w:tcW w:w="0" w:type="auto"/>
            <w:vAlign w:val="center"/>
            <w:hideMark/>
          </w:tcPr>
          <w:p w14:paraId="2787185B" w14:textId="77777777" w:rsidR="009A35BA" w:rsidRDefault="009A35BA">
            <w:pPr>
              <w:rPr>
                <w:color w:val="000000"/>
              </w:rPr>
            </w:pPr>
            <w:r>
              <w:rPr>
                <w:color w:val="000000"/>
              </w:rPr>
              <w:t>Tolerância inicial de atraso</w:t>
            </w:r>
          </w:p>
        </w:tc>
        <w:tc>
          <w:tcPr>
            <w:tcW w:w="0" w:type="auto"/>
            <w:vAlign w:val="center"/>
            <w:hideMark/>
          </w:tcPr>
          <w:p w14:paraId="04BE28D7" w14:textId="77777777" w:rsidR="009A35BA" w:rsidRDefault="009A35BA">
            <w:pPr>
              <w:rPr>
                <w:color w:val="000000"/>
              </w:rPr>
            </w:pPr>
            <w:r>
              <w:rPr>
                <w:color w:val="000000"/>
              </w:rPr>
              <w:t>10 minutos, configurável</w:t>
            </w:r>
          </w:p>
        </w:tc>
      </w:tr>
      <w:tr w:rsidR="009A35BA" w14:paraId="7B7E960F" w14:textId="77777777">
        <w:trPr>
          <w:tblCellSpacing w:w="15" w:type="dxa"/>
        </w:trPr>
        <w:tc>
          <w:tcPr>
            <w:tcW w:w="0" w:type="auto"/>
            <w:vAlign w:val="center"/>
            <w:hideMark/>
          </w:tcPr>
          <w:p w14:paraId="178B4B11" w14:textId="77777777" w:rsidR="009A35BA" w:rsidRDefault="009A35BA">
            <w:pPr>
              <w:rPr>
                <w:color w:val="000000"/>
              </w:rPr>
            </w:pPr>
            <w:r>
              <w:rPr>
                <w:color w:val="000000"/>
              </w:rPr>
              <w:t>Atraso acima do limite bloqueia atendimento</w:t>
            </w:r>
          </w:p>
        </w:tc>
        <w:tc>
          <w:tcPr>
            <w:tcW w:w="0" w:type="auto"/>
            <w:vAlign w:val="center"/>
            <w:hideMark/>
          </w:tcPr>
          <w:p w14:paraId="55CB8372" w14:textId="77777777" w:rsidR="009A35BA" w:rsidRDefault="009A35BA">
            <w:pPr>
              <w:rPr>
                <w:color w:val="000000"/>
              </w:rPr>
            </w:pPr>
            <w:r>
              <w:rPr>
                <w:color w:val="000000"/>
              </w:rPr>
              <w:t>Não</w:t>
            </w:r>
          </w:p>
        </w:tc>
      </w:tr>
      <w:tr w:rsidR="009A35BA" w14:paraId="04049D87" w14:textId="77777777">
        <w:trPr>
          <w:tblCellSpacing w:w="15" w:type="dxa"/>
        </w:trPr>
        <w:tc>
          <w:tcPr>
            <w:tcW w:w="0" w:type="auto"/>
            <w:vAlign w:val="center"/>
            <w:hideMark/>
          </w:tcPr>
          <w:p w14:paraId="424FC1FF" w14:textId="77777777" w:rsidR="009A35BA" w:rsidRDefault="009A35BA">
            <w:pPr>
              <w:rPr>
                <w:color w:val="000000"/>
              </w:rPr>
            </w:pPr>
            <w:r>
              <w:rPr>
                <w:color w:val="000000"/>
              </w:rPr>
              <w:t>Feriado/recesso</w:t>
            </w:r>
          </w:p>
        </w:tc>
        <w:tc>
          <w:tcPr>
            <w:tcW w:w="0" w:type="auto"/>
            <w:vAlign w:val="center"/>
            <w:hideMark/>
          </w:tcPr>
          <w:p w14:paraId="08D239EB" w14:textId="77777777" w:rsidR="009A35BA" w:rsidRDefault="009A35BA">
            <w:pPr>
              <w:rPr>
                <w:color w:val="000000"/>
              </w:rPr>
            </w:pPr>
            <w:r>
              <w:rPr>
                <w:color w:val="000000"/>
              </w:rPr>
              <w:t>Exceção de calendário</w:t>
            </w:r>
          </w:p>
        </w:tc>
      </w:tr>
      <w:tr w:rsidR="009A35BA" w14:paraId="0CC32C8E" w14:textId="77777777">
        <w:trPr>
          <w:tblCellSpacing w:w="15" w:type="dxa"/>
        </w:trPr>
        <w:tc>
          <w:tcPr>
            <w:tcW w:w="0" w:type="auto"/>
            <w:vAlign w:val="center"/>
            <w:hideMark/>
          </w:tcPr>
          <w:p w14:paraId="401BFD83" w14:textId="77777777" w:rsidR="009A35BA" w:rsidRDefault="009A35BA">
            <w:pPr>
              <w:rPr>
                <w:color w:val="000000"/>
              </w:rPr>
            </w:pPr>
            <w:r>
              <w:rPr>
                <w:color w:val="000000"/>
              </w:rPr>
              <w:t>Substituição</w:t>
            </w:r>
          </w:p>
        </w:tc>
        <w:tc>
          <w:tcPr>
            <w:tcW w:w="0" w:type="auto"/>
            <w:vAlign w:val="center"/>
            <w:hideMark/>
          </w:tcPr>
          <w:p w14:paraId="0CD970A5" w14:textId="77777777" w:rsidR="009A35BA" w:rsidRDefault="009A35BA">
            <w:pPr>
              <w:rPr>
                <w:color w:val="000000"/>
              </w:rPr>
            </w:pPr>
            <w:r>
              <w:rPr>
                <w:color w:val="000000"/>
              </w:rPr>
              <w:t>Altera ocorrência, não grade</w:t>
            </w:r>
          </w:p>
        </w:tc>
      </w:tr>
      <w:tr w:rsidR="009A35BA" w14:paraId="6260AFA6" w14:textId="77777777">
        <w:trPr>
          <w:tblCellSpacing w:w="15" w:type="dxa"/>
        </w:trPr>
        <w:tc>
          <w:tcPr>
            <w:tcW w:w="0" w:type="auto"/>
            <w:vAlign w:val="center"/>
            <w:hideMark/>
          </w:tcPr>
          <w:p w14:paraId="3691096C" w14:textId="77777777" w:rsidR="009A35BA" w:rsidRDefault="009A35BA">
            <w:pPr>
              <w:rPr>
                <w:color w:val="000000"/>
              </w:rPr>
            </w:pPr>
            <w:r>
              <w:rPr>
                <w:color w:val="000000"/>
              </w:rPr>
              <w:t>Reagendamento</w:t>
            </w:r>
          </w:p>
        </w:tc>
        <w:tc>
          <w:tcPr>
            <w:tcW w:w="0" w:type="auto"/>
            <w:vAlign w:val="center"/>
            <w:hideMark/>
          </w:tcPr>
          <w:p w14:paraId="752332CC" w14:textId="77777777" w:rsidR="009A35BA" w:rsidRDefault="009A35BA">
            <w:pPr>
              <w:rPr>
                <w:color w:val="000000"/>
              </w:rPr>
            </w:pPr>
            <w:r>
              <w:rPr>
                <w:color w:val="000000"/>
              </w:rPr>
              <w:t>Evento com histórico</w:t>
            </w:r>
          </w:p>
        </w:tc>
      </w:tr>
    </w:tbl>
    <w:p w14:paraId="323F5097" w14:textId="77777777" w:rsidR="009A35BA" w:rsidRDefault="00050609" w:rsidP="009A35BA">
      <w:r>
        <w:rPr>
          <w:noProof/>
        </w:rPr>
      </w:r>
      <w:r>
        <w:pict w14:anchorId="5287CB71">
          <v:rect id="Horizontal Line 182" o:spid="_x0000_s107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203902A" w14:textId="77777777" w:rsidR="009A35BA" w:rsidRDefault="009A35BA" w:rsidP="009A35BA">
      <w:pPr>
        <w:pStyle w:val="Ttulo2"/>
        <w:rPr>
          <w:color w:val="000000"/>
        </w:rPr>
      </w:pPr>
      <w:r>
        <w:rPr>
          <w:color w:val="000000"/>
        </w:rPr>
        <w:t>13.45 Status da seção</w:t>
      </w:r>
    </w:p>
    <w:p w14:paraId="1DBE76E6" w14:textId="77777777" w:rsidR="009A35BA" w:rsidRDefault="009A35BA" w:rsidP="009A35BA">
      <w:pPr>
        <w:pStyle w:val="NormalWeb"/>
        <w:rPr>
          <w:color w:val="000000"/>
        </w:rPr>
      </w:pPr>
      <w:r>
        <w:rPr>
          <w:color w:val="000000"/>
        </w:rPr>
        <w:t>Com essas definições, o domínio de</w:t>
      </w:r>
      <w:r>
        <w:rPr>
          <w:rStyle w:val="apple-converted-space"/>
          <w:color w:val="000000"/>
        </w:rPr>
        <w:t> </w:t>
      </w:r>
      <w:r>
        <w:rPr>
          <w:rStyle w:val="Forte"/>
          <w:color w:val="000000"/>
        </w:rPr>
        <w:t>Agenda e Disponibilidade está aprovado para modelagem conceitual inicial</w:t>
      </w:r>
      <w:r>
        <w:rPr>
          <w:color w:val="000000"/>
        </w:rPr>
        <w:t>.</w:t>
      </w:r>
    </w:p>
    <w:p w14:paraId="2EE40EA7" w14:textId="77777777" w:rsidR="009A35BA" w:rsidRDefault="009A35BA" w:rsidP="009A35BA">
      <w:pPr>
        <w:pStyle w:val="NormalWeb"/>
        <w:rPr>
          <w:color w:val="000000"/>
        </w:rPr>
      </w:pPr>
      <w:r>
        <w:rPr>
          <w:color w:val="000000"/>
        </w:rPr>
        <w:t>Não permanece nenhuma decisão estrutural bloqueante nesta seção.</w:t>
      </w:r>
    </w:p>
    <w:p w14:paraId="7E12DFE0" w14:textId="77777777" w:rsidR="009A35BA" w:rsidRDefault="009A35BA" w:rsidP="009A35BA">
      <w:pPr>
        <w:pStyle w:val="NormalWeb"/>
        <w:rPr>
          <w:color w:val="000000"/>
        </w:rPr>
      </w:pPr>
      <w:r>
        <w:rPr>
          <w:color w:val="000000"/>
        </w:rPr>
        <w:t>As regras específicas sobre</w:t>
      </w:r>
      <w:r>
        <w:rPr>
          <w:rStyle w:val="apple-converted-space"/>
          <w:color w:val="000000"/>
        </w:rPr>
        <w:t> </w:t>
      </w:r>
      <w:r>
        <w:rPr>
          <w:rStyle w:val="Forte"/>
          <w:color w:val="000000"/>
        </w:rPr>
        <w:t>quando faltas ou cancelamentos concedem direito a reposição</w:t>
      </w:r>
      <w:r>
        <w:rPr>
          <w:rStyle w:val="apple-converted-space"/>
          <w:color w:val="000000"/>
        </w:rPr>
        <w:t> </w:t>
      </w:r>
      <w:r>
        <w:rPr>
          <w:color w:val="000000"/>
        </w:rPr>
        <w:t>deverão ser definidas no domínio de Pilates/Reposições, pois são consequências da política comercial e operacional, e não responsabilidade da Agenda.</w:t>
      </w:r>
    </w:p>
    <w:p w14:paraId="78729675" w14:textId="77777777" w:rsidR="009B4023" w:rsidRDefault="009B4023">
      <w:pPr>
        <w:spacing w:after="20"/>
      </w:pPr>
    </w:p>
    <w:p w14:paraId="744D203F" w14:textId="77777777" w:rsidR="009A35BA" w:rsidRDefault="009A35BA" w:rsidP="009A35BA">
      <w:pPr>
        <w:pStyle w:val="Ttulo2"/>
        <w:rPr>
          <w:rFonts w:ascii="Times New Roman" w:hAnsi="Times New Roman"/>
          <w:color w:val="000000"/>
          <w:sz w:val="36"/>
        </w:rPr>
      </w:pPr>
      <w:r>
        <w:rPr>
          <w:color w:val="000000"/>
        </w:rPr>
        <w:t>14. Pilates / turmas recorrentes</w:t>
      </w:r>
    </w:p>
    <w:p w14:paraId="4DDAF8D0" w14:textId="77777777" w:rsidR="009A35BA" w:rsidRDefault="009A35BA" w:rsidP="009A35BA">
      <w:pPr>
        <w:pStyle w:val="Ttulo3"/>
        <w:rPr>
          <w:color w:val="000000"/>
        </w:rPr>
      </w:pPr>
      <w:r>
        <w:rPr>
          <w:color w:val="000000"/>
        </w:rPr>
        <w:t>APROVADO</w:t>
      </w:r>
    </w:p>
    <w:p w14:paraId="64881B00" w14:textId="77777777" w:rsidR="009A35BA" w:rsidRDefault="009A35BA" w:rsidP="009A35BA">
      <w:pPr>
        <w:pStyle w:val="NormalWeb"/>
        <w:rPr>
          <w:color w:val="000000"/>
        </w:rPr>
      </w:pPr>
      <w:r>
        <w:rPr>
          <w:color w:val="000000"/>
        </w:rPr>
        <w:t>O domínio de Pilates será baseado em</w:t>
      </w:r>
      <w:r>
        <w:rPr>
          <w:rStyle w:val="apple-converted-space"/>
          <w:color w:val="000000"/>
        </w:rPr>
        <w:t> </w:t>
      </w:r>
      <w:r>
        <w:rPr>
          <w:rStyle w:val="Forte"/>
          <w:color w:val="000000"/>
        </w:rPr>
        <w:t>turmas recorrentes com pacientes fixos</w:t>
      </w:r>
      <w:r>
        <w:rPr>
          <w:color w:val="000000"/>
        </w:rPr>
        <w:t>, preservando separadamente a estrutura permanente da turma, seus vínculos, cada ocorrência real e a presença dos pacientes.</w:t>
      </w:r>
    </w:p>
    <w:p w14:paraId="5480CE3A" w14:textId="77777777" w:rsidR="009A35BA" w:rsidRDefault="009A35BA" w:rsidP="009A35BA">
      <w:pPr>
        <w:pStyle w:val="NormalWeb"/>
        <w:rPr>
          <w:color w:val="000000"/>
        </w:rPr>
      </w:pPr>
      <w:r>
        <w:rPr>
          <w:color w:val="000000"/>
        </w:rPr>
        <w:t>Os conceitos principais serão:</w:t>
      </w:r>
    </w:p>
    <w:p w14:paraId="6C74713E" w14:textId="77777777" w:rsidR="009A35BA" w:rsidRDefault="009A35BA" w:rsidP="009A35BA">
      <w:pPr>
        <w:pStyle w:val="NormalWeb"/>
        <w:rPr>
          <w:color w:val="000000"/>
        </w:rPr>
      </w:pPr>
      <w:r>
        <w:rPr>
          <w:rStyle w:val="CdigoHTML"/>
          <w:color w:val="000000"/>
        </w:rPr>
        <w:t>Class</w:t>
      </w:r>
    </w:p>
    <w:p w14:paraId="4A29401F"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ClassSchedule</w:t>
      </w:r>
    </w:p>
    <w:p w14:paraId="2B8DD4FB" w14:textId="77777777" w:rsidR="009A35BA" w:rsidRDefault="009A35BA" w:rsidP="009A35BA">
      <w:pPr>
        <w:pStyle w:val="NormalWeb"/>
        <w:rPr>
          <w:color w:val="000000"/>
        </w:rPr>
      </w:pPr>
      <w:r>
        <w:rPr>
          <w:color w:val="000000"/>
        </w:rPr>
        <w:lastRenderedPageBreak/>
        <w:t>→</w:t>
      </w:r>
      <w:r>
        <w:rPr>
          <w:rStyle w:val="apple-converted-space"/>
          <w:color w:val="000000"/>
        </w:rPr>
        <w:t> </w:t>
      </w:r>
      <w:r>
        <w:rPr>
          <w:rStyle w:val="CdigoHTML"/>
          <w:color w:val="000000"/>
        </w:rPr>
        <w:t>ClassMembership</w:t>
      </w:r>
    </w:p>
    <w:p w14:paraId="7B30745A"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ClassOccurrence</w:t>
      </w:r>
    </w:p>
    <w:p w14:paraId="0CEC925D"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Attendance</w:t>
      </w:r>
    </w:p>
    <w:p w14:paraId="6AB7C263" w14:textId="77777777" w:rsidR="009A35BA" w:rsidRDefault="009A35BA" w:rsidP="009A35BA">
      <w:pPr>
        <w:pStyle w:val="NormalWeb"/>
        <w:rPr>
          <w:color w:val="000000"/>
        </w:rPr>
      </w:pPr>
      <w:r>
        <w:rPr>
          <w:color w:val="000000"/>
        </w:rPr>
        <w:t>Reposições serão tratadas separadamente através de:</w:t>
      </w:r>
    </w:p>
    <w:p w14:paraId="26A9508B" w14:textId="77777777" w:rsidR="009A35BA" w:rsidRDefault="009A35BA" w:rsidP="009A35BA">
      <w:pPr>
        <w:pStyle w:val="NormalWeb"/>
        <w:rPr>
          <w:color w:val="000000"/>
        </w:rPr>
      </w:pPr>
      <w:r>
        <w:rPr>
          <w:rStyle w:val="CdigoHTML"/>
          <w:color w:val="000000"/>
        </w:rPr>
        <w:t>MakeupCredit</w:t>
      </w:r>
    </w:p>
    <w:p w14:paraId="4883B2A5"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MakeupReservation</w:t>
      </w:r>
    </w:p>
    <w:p w14:paraId="7F694F16" w14:textId="77777777" w:rsidR="009A35BA" w:rsidRDefault="009A35BA" w:rsidP="009A35BA">
      <w:pPr>
        <w:pStyle w:val="NormalWeb"/>
        <w:rPr>
          <w:color w:val="000000"/>
        </w:rPr>
      </w:pPr>
      <w:r>
        <w:rPr>
          <w:color w:val="000000"/>
        </w:rPr>
        <w:t>Isso permitirá alterar horários, profissionais, pacientes e regras futuras sem modificar o histórico do que realmente aconteceu.</w:t>
      </w:r>
    </w:p>
    <w:p w14:paraId="060BF575" w14:textId="77777777" w:rsidR="009A35BA" w:rsidRDefault="00050609" w:rsidP="009A35BA">
      <w:r>
        <w:rPr>
          <w:noProof/>
        </w:rPr>
      </w:r>
      <w:r>
        <w:pict w14:anchorId="7926E77B">
          <v:rect id="Horizontal Line 228" o:spid="_x0000_s107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3D443BA" w14:textId="77777777" w:rsidR="009A35BA" w:rsidRDefault="009A35BA" w:rsidP="009A35BA">
      <w:pPr>
        <w:pStyle w:val="Ttulo2"/>
        <w:rPr>
          <w:color w:val="000000"/>
        </w:rPr>
      </w:pPr>
      <w:r>
        <w:rPr>
          <w:color w:val="000000"/>
        </w:rPr>
        <w:t>14.1 Class / Turma</w:t>
      </w:r>
    </w:p>
    <w:p w14:paraId="5136EF37" w14:textId="77777777" w:rsidR="009A35BA" w:rsidRDefault="009A35BA" w:rsidP="009A35BA">
      <w:pPr>
        <w:pStyle w:val="NormalWeb"/>
        <w:rPr>
          <w:color w:val="000000"/>
        </w:rPr>
      </w:pPr>
      <w:r>
        <w:rPr>
          <w:rStyle w:val="CdigoHTML"/>
          <w:color w:val="000000"/>
        </w:rPr>
        <w:t>Class</w:t>
      </w:r>
      <w:r>
        <w:rPr>
          <w:rStyle w:val="apple-converted-space"/>
          <w:color w:val="000000"/>
        </w:rPr>
        <w:t> </w:t>
      </w:r>
      <w:r>
        <w:rPr>
          <w:color w:val="000000"/>
        </w:rPr>
        <w:t>representa a identidade operacional da turma.</w:t>
      </w:r>
    </w:p>
    <w:p w14:paraId="4383F71C" w14:textId="77777777" w:rsidR="009A35BA" w:rsidRDefault="009A35BA" w:rsidP="009A35BA">
      <w:pPr>
        <w:pStyle w:val="NormalWeb"/>
        <w:rPr>
          <w:color w:val="000000"/>
        </w:rPr>
      </w:pPr>
      <w:r>
        <w:rPr>
          <w:color w:val="000000"/>
        </w:rPr>
        <w:t>Ela não representa uma aula específica de determinado dia.</w:t>
      </w:r>
    </w:p>
    <w:p w14:paraId="38ABB6C1" w14:textId="77777777" w:rsidR="009A35BA" w:rsidRDefault="009A35BA" w:rsidP="009A35BA">
      <w:pPr>
        <w:pStyle w:val="NormalWeb"/>
        <w:rPr>
          <w:color w:val="000000"/>
        </w:rPr>
      </w:pPr>
      <w:r>
        <w:rPr>
          <w:color w:val="000000"/>
        </w:rPr>
        <w:t>Uma turma poderá possuir:</w:t>
      </w:r>
    </w:p>
    <w:p w14:paraId="2E8ECBD4" w14:textId="77777777" w:rsidR="009A35BA" w:rsidRDefault="009A35BA">
      <w:pPr>
        <w:pStyle w:val="NormalWeb"/>
        <w:numPr>
          <w:ilvl w:val="0"/>
          <w:numId w:val="71"/>
        </w:numPr>
        <w:rPr>
          <w:color w:val="000000"/>
        </w:rPr>
      </w:pPr>
      <w:r>
        <w:rPr>
          <w:color w:val="000000"/>
        </w:rPr>
        <w:t>identificador;</w:t>
      </w:r>
    </w:p>
    <w:p w14:paraId="372E42F5" w14:textId="77777777" w:rsidR="009A35BA" w:rsidRDefault="009A35BA">
      <w:pPr>
        <w:pStyle w:val="NormalWeb"/>
        <w:numPr>
          <w:ilvl w:val="0"/>
          <w:numId w:val="71"/>
        </w:numPr>
        <w:rPr>
          <w:color w:val="000000"/>
        </w:rPr>
      </w:pPr>
      <w:r>
        <w:rPr>
          <w:color w:val="000000"/>
        </w:rPr>
        <w:t>unidade;</w:t>
      </w:r>
    </w:p>
    <w:p w14:paraId="04CB7AAA" w14:textId="77777777" w:rsidR="009A35BA" w:rsidRDefault="009A35BA">
      <w:pPr>
        <w:pStyle w:val="NormalWeb"/>
        <w:numPr>
          <w:ilvl w:val="0"/>
          <w:numId w:val="71"/>
        </w:numPr>
        <w:rPr>
          <w:color w:val="000000"/>
        </w:rPr>
      </w:pPr>
      <w:r>
        <w:rPr>
          <w:color w:val="000000"/>
        </w:rPr>
        <w:t>serviço/modalidade;</w:t>
      </w:r>
    </w:p>
    <w:p w14:paraId="0D2D6E14" w14:textId="77777777" w:rsidR="009A35BA" w:rsidRDefault="009A35BA">
      <w:pPr>
        <w:pStyle w:val="NormalWeb"/>
        <w:numPr>
          <w:ilvl w:val="0"/>
          <w:numId w:val="71"/>
        </w:numPr>
        <w:rPr>
          <w:color w:val="000000"/>
        </w:rPr>
      </w:pPr>
      <w:r>
        <w:rPr>
          <w:color w:val="000000"/>
        </w:rPr>
        <w:t>nome ou identificação operacional;</w:t>
      </w:r>
    </w:p>
    <w:p w14:paraId="22E4B016" w14:textId="77777777" w:rsidR="009A35BA" w:rsidRDefault="009A35BA">
      <w:pPr>
        <w:pStyle w:val="NormalWeb"/>
        <w:numPr>
          <w:ilvl w:val="0"/>
          <w:numId w:val="71"/>
        </w:numPr>
        <w:rPr>
          <w:color w:val="000000"/>
        </w:rPr>
      </w:pPr>
      <w:r>
        <w:rPr>
          <w:color w:val="000000"/>
        </w:rPr>
        <w:t>situação ativa/inativa;</w:t>
      </w:r>
    </w:p>
    <w:p w14:paraId="3A440606" w14:textId="77777777" w:rsidR="009A35BA" w:rsidRDefault="009A35BA">
      <w:pPr>
        <w:pStyle w:val="NormalWeb"/>
        <w:numPr>
          <w:ilvl w:val="0"/>
          <w:numId w:val="71"/>
        </w:numPr>
        <w:rPr>
          <w:color w:val="000000"/>
        </w:rPr>
      </w:pPr>
      <w:r>
        <w:rPr>
          <w:color w:val="000000"/>
        </w:rPr>
        <w:t>data de criação;</w:t>
      </w:r>
    </w:p>
    <w:p w14:paraId="5EA7D956" w14:textId="77777777" w:rsidR="009A35BA" w:rsidRDefault="009A35BA">
      <w:pPr>
        <w:pStyle w:val="NormalWeb"/>
        <w:numPr>
          <w:ilvl w:val="0"/>
          <w:numId w:val="71"/>
        </w:numPr>
        <w:rPr>
          <w:color w:val="000000"/>
        </w:rPr>
      </w:pPr>
      <w:r>
        <w:rPr>
          <w:color w:val="000000"/>
        </w:rPr>
        <w:t>observações administrativas quando necessárias.</w:t>
      </w:r>
    </w:p>
    <w:p w14:paraId="6849AB2E" w14:textId="77777777" w:rsidR="009A35BA" w:rsidRDefault="009A35BA" w:rsidP="009A35BA">
      <w:pPr>
        <w:pStyle w:val="NormalWeb"/>
        <w:rPr>
          <w:color w:val="000000"/>
        </w:rPr>
      </w:pPr>
      <w:r>
        <w:rPr>
          <w:color w:val="000000"/>
        </w:rPr>
        <w:t>Exemplo:</w:t>
      </w:r>
    </w:p>
    <w:p w14:paraId="6D38F5F9" w14:textId="77777777" w:rsidR="009A35BA" w:rsidRDefault="009A35BA" w:rsidP="009A35BA">
      <w:pPr>
        <w:pStyle w:val="NormalWeb"/>
        <w:rPr>
          <w:color w:val="000000"/>
        </w:rPr>
      </w:pPr>
      <w:r>
        <w:rPr>
          <w:rStyle w:val="Forte"/>
          <w:color w:val="000000"/>
        </w:rPr>
        <w:t>Pilates — Seg/Qua — 08:00 — Unidade 1</w:t>
      </w:r>
    </w:p>
    <w:p w14:paraId="3D4151BC" w14:textId="77777777" w:rsidR="009A35BA" w:rsidRDefault="009A35BA" w:rsidP="009A35BA">
      <w:pPr>
        <w:pStyle w:val="NormalWeb"/>
        <w:rPr>
          <w:color w:val="000000"/>
        </w:rPr>
      </w:pPr>
      <w:r>
        <w:rPr>
          <w:color w:val="000000"/>
        </w:rPr>
        <w:t>A turma continuará existindo como conceito mesmo que futuramente seu fisioterapeuta ou composição de pacientes seja alterada.</w:t>
      </w:r>
    </w:p>
    <w:p w14:paraId="0DE971F1" w14:textId="77777777" w:rsidR="009A35BA" w:rsidRDefault="00050609" w:rsidP="009A35BA">
      <w:r>
        <w:rPr>
          <w:noProof/>
        </w:rPr>
      </w:r>
      <w:r>
        <w:pict w14:anchorId="73DC6196">
          <v:rect id="Horizontal Line 229" o:spid="_x0000_s107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FC4D975" w14:textId="77777777" w:rsidR="009A35BA" w:rsidRDefault="009A35BA" w:rsidP="009A35BA">
      <w:pPr>
        <w:pStyle w:val="Ttulo2"/>
        <w:rPr>
          <w:color w:val="000000"/>
        </w:rPr>
      </w:pPr>
      <w:r>
        <w:rPr>
          <w:color w:val="000000"/>
        </w:rPr>
        <w:t>14.2 ClassSchedule</w:t>
      </w:r>
    </w:p>
    <w:p w14:paraId="4DD72C1A" w14:textId="77777777" w:rsidR="009A35BA" w:rsidRDefault="009A35BA" w:rsidP="009A35BA">
      <w:pPr>
        <w:pStyle w:val="NormalWeb"/>
        <w:rPr>
          <w:color w:val="000000"/>
        </w:rPr>
      </w:pPr>
      <w:r>
        <w:rPr>
          <w:rStyle w:val="CdigoHTML"/>
          <w:color w:val="000000"/>
        </w:rPr>
        <w:t>ClassSchedule</w:t>
      </w:r>
      <w:r>
        <w:rPr>
          <w:rStyle w:val="apple-converted-space"/>
          <w:color w:val="000000"/>
        </w:rPr>
        <w:t> </w:t>
      </w:r>
      <w:r>
        <w:rPr>
          <w:color w:val="000000"/>
        </w:rPr>
        <w:t>representa a regra recorrente de funcionamento da turma.</w:t>
      </w:r>
    </w:p>
    <w:p w14:paraId="52C3D00A" w14:textId="77777777" w:rsidR="009A35BA" w:rsidRDefault="009A35BA" w:rsidP="009A35BA">
      <w:pPr>
        <w:pStyle w:val="NormalWeb"/>
        <w:rPr>
          <w:color w:val="000000"/>
        </w:rPr>
      </w:pPr>
      <w:r>
        <w:rPr>
          <w:color w:val="000000"/>
        </w:rPr>
        <w:t>Deverá possuir:</w:t>
      </w:r>
    </w:p>
    <w:p w14:paraId="3D10ED5E" w14:textId="77777777" w:rsidR="009A35BA" w:rsidRDefault="009A35BA">
      <w:pPr>
        <w:pStyle w:val="NormalWeb"/>
        <w:numPr>
          <w:ilvl w:val="0"/>
          <w:numId w:val="72"/>
        </w:numPr>
        <w:rPr>
          <w:color w:val="000000"/>
        </w:rPr>
      </w:pPr>
      <w:r>
        <w:rPr>
          <w:color w:val="000000"/>
        </w:rPr>
        <w:t>turma;</w:t>
      </w:r>
    </w:p>
    <w:p w14:paraId="4D6F11E7" w14:textId="77777777" w:rsidR="009A35BA" w:rsidRDefault="009A35BA">
      <w:pPr>
        <w:pStyle w:val="NormalWeb"/>
        <w:numPr>
          <w:ilvl w:val="0"/>
          <w:numId w:val="72"/>
        </w:numPr>
        <w:rPr>
          <w:color w:val="000000"/>
        </w:rPr>
      </w:pPr>
      <w:r>
        <w:rPr>
          <w:color w:val="000000"/>
        </w:rPr>
        <w:t>unidade;</w:t>
      </w:r>
    </w:p>
    <w:p w14:paraId="390EB431" w14:textId="77777777" w:rsidR="009A35BA" w:rsidRDefault="009A35BA">
      <w:pPr>
        <w:pStyle w:val="NormalWeb"/>
        <w:numPr>
          <w:ilvl w:val="0"/>
          <w:numId w:val="72"/>
        </w:numPr>
        <w:rPr>
          <w:color w:val="000000"/>
        </w:rPr>
      </w:pPr>
      <w:r>
        <w:rPr>
          <w:color w:val="000000"/>
        </w:rPr>
        <w:lastRenderedPageBreak/>
        <w:t>dias da semana;</w:t>
      </w:r>
    </w:p>
    <w:p w14:paraId="04239D83" w14:textId="77777777" w:rsidR="009A35BA" w:rsidRDefault="009A35BA">
      <w:pPr>
        <w:pStyle w:val="NormalWeb"/>
        <w:numPr>
          <w:ilvl w:val="0"/>
          <w:numId w:val="72"/>
        </w:numPr>
        <w:rPr>
          <w:color w:val="000000"/>
        </w:rPr>
      </w:pPr>
      <w:r>
        <w:rPr>
          <w:color w:val="000000"/>
        </w:rPr>
        <w:t>horário de início;</w:t>
      </w:r>
    </w:p>
    <w:p w14:paraId="655E58AB" w14:textId="77777777" w:rsidR="009A35BA" w:rsidRDefault="009A35BA">
      <w:pPr>
        <w:pStyle w:val="NormalWeb"/>
        <w:numPr>
          <w:ilvl w:val="0"/>
          <w:numId w:val="72"/>
        </w:numPr>
        <w:rPr>
          <w:color w:val="000000"/>
        </w:rPr>
      </w:pPr>
      <w:r>
        <w:rPr>
          <w:color w:val="000000"/>
        </w:rPr>
        <w:t>horário de término;</w:t>
      </w:r>
    </w:p>
    <w:p w14:paraId="6F7C8D28" w14:textId="77777777" w:rsidR="009A35BA" w:rsidRDefault="009A35BA">
      <w:pPr>
        <w:pStyle w:val="NormalWeb"/>
        <w:numPr>
          <w:ilvl w:val="0"/>
          <w:numId w:val="72"/>
        </w:numPr>
        <w:rPr>
          <w:color w:val="000000"/>
        </w:rPr>
      </w:pPr>
      <w:r>
        <w:rPr>
          <w:color w:val="000000"/>
        </w:rPr>
        <w:t>fisioterapeuta responsável;</w:t>
      </w:r>
    </w:p>
    <w:p w14:paraId="18402D19" w14:textId="77777777" w:rsidR="009A35BA" w:rsidRDefault="009A35BA">
      <w:pPr>
        <w:pStyle w:val="NormalWeb"/>
        <w:numPr>
          <w:ilvl w:val="0"/>
          <w:numId w:val="72"/>
        </w:numPr>
        <w:rPr>
          <w:color w:val="000000"/>
        </w:rPr>
      </w:pPr>
      <w:r>
        <w:rPr>
          <w:color w:val="000000"/>
        </w:rPr>
        <w:t>capacidade;</w:t>
      </w:r>
    </w:p>
    <w:p w14:paraId="710ECB68" w14:textId="77777777" w:rsidR="009A35BA" w:rsidRDefault="009A35BA">
      <w:pPr>
        <w:pStyle w:val="NormalWeb"/>
        <w:numPr>
          <w:ilvl w:val="0"/>
          <w:numId w:val="72"/>
        </w:numPr>
        <w:rPr>
          <w:color w:val="000000"/>
        </w:rPr>
      </w:pPr>
      <w:r>
        <w:rPr>
          <w:color w:val="000000"/>
        </w:rPr>
        <w:t>sala informativa quando desejado;</w:t>
      </w:r>
    </w:p>
    <w:p w14:paraId="5F9E3EE1" w14:textId="77777777" w:rsidR="009A35BA" w:rsidRDefault="009A35BA">
      <w:pPr>
        <w:pStyle w:val="NormalWeb"/>
        <w:numPr>
          <w:ilvl w:val="0"/>
          <w:numId w:val="72"/>
        </w:numPr>
        <w:rPr>
          <w:color w:val="000000"/>
        </w:rPr>
      </w:pPr>
      <w:r>
        <w:rPr>
          <w:color w:val="000000"/>
        </w:rPr>
        <w:t>início de vigência;</w:t>
      </w:r>
    </w:p>
    <w:p w14:paraId="54DF1F5E" w14:textId="77777777" w:rsidR="009A35BA" w:rsidRDefault="009A35BA">
      <w:pPr>
        <w:pStyle w:val="NormalWeb"/>
        <w:numPr>
          <w:ilvl w:val="0"/>
          <w:numId w:val="72"/>
        </w:numPr>
        <w:rPr>
          <w:color w:val="000000"/>
        </w:rPr>
      </w:pPr>
      <w:r>
        <w:rPr>
          <w:color w:val="000000"/>
        </w:rPr>
        <w:t>fim de vigência quando houver.</w:t>
      </w:r>
    </w:p>
    <w:p w14:paraId="0EC34CFE" w14:textId="77777777" w:rsidR="009A35BA" w:rsidRDefault="009A35BA" w:rsidP="009A35BA">
      <w:pPr>
        <w:pStyle w:val="NormalWeb"/>
        <w:rPr>
          <w:color w:val="000000"/>
        </w:rPr>
      </w:pPr>
      <w:r>
        <w:rPr>
          <w:color w:val="000000"/>
        </w:rPr>
        <w:t>Exemplo:</w:t>
      </w:r>
    </w:p>
    <w:p w14:paraId="756D58B4" w14:textId="77777777" w:rsidR="009A35BA" w:rsidRDefault="009A35BA" w:rsidP="009A35BA">
      <w:pPr>
        <w:pStyle w:val="NormalWeb"/>
        <w:rPr>
          <w:color w:val="000000"/>
        </w:rPr>
      </w:pPr>
      <w:r>
        <w:rPr>
          <w:rStyle w:val="CdigoHTML"/>
          <w:color w:val="000000"/>
        </w:rPr>
        <w:t>Segunda + Quarta</w:t>
      </w:r>
    </w:p>
    <w:p w14:paraId="7EF0E693" w14:textId="77777777" w:rsidR="009A35BA" w:rsidRDefault="009A35BA" w:rsidP="009A35BA">
      <w:pPr>
        <w:pStyle w:val="NormalWeb"/>
        <w:rPr>
          <w:color w:val="000000"/>
        </w:rPr>
      </w:pPr>
      <w:r>
        <w:rPr>
          <w:rStyle w:val="CdigoHTML"/>
          <w:color w:val="000000"/>
        </w:rPr>
        <w:t>08:00–09:00</w:t>
      </w:r>
    </w:p>
    <w:p w14:paraId="7ACA98E6" w14:textId="77777777" w:rsidR="009A35BA" w:rsidRDefault="009A35BA" w:rsidP="009A35BA">
      <w:pPr>
        <w:pStyle w:val="NormalWeb"/>
        <w:rPr>
          <w:color w:val="000000"/>
        </w:rPr>
      </w:pPr>
      <w:r>
        <w:rPr>
          <w:rStyle w:val="CdigoHTML"/>
          <w:color w:val="000000"/>
        </w:rPr>
        <w:t>Fisioterapeuta: Ana</w:t>
      </w:r>
    </w:p>
    <w:p w14:paraId="4958A75D" w14:textId="77777777" w:rsidR="009A35BA" w:rsidRDefault="009A35BA" w:rsidP="009A35BA">
      <w:pPr>
        <w:pStyle w:val="NormalWeb"/>
        <w:rPr>
          <w:color w:val="000000"/>
        </w:rPr>
      </w:pPr>
      <w:r>
        <w:rPr>
          <w:rStyle w:val="CdigoHTML"/>
          <w:color w:val="000000"/>
        </w:rPr>
        <w:t>Capacidade: 4</w:t>
      </w:r>
    </w:p>
    <w:p w14:paraId="691985B5" w14:textId="77777777" w:rsidR="009A35BA" w:rsidRDefault="009A35BA" w:rsidP="009A35BA">
      <w:pPr>
        <w:pStyle w:val="NormalWeb"/>
        <w:rPr>
          <w:color w:val="000000"/>
        </w:rPr>
      </w:pPr>
      <w:r>
        <w:rPr>
          <w:rStyle w:val="CdigoHTML"/>
          <w:color w:val="000000"/>
        </w:rPr>
        <w:t>Vigência: 01/09/2026 → sem data final</w:t>
      </w:r>
      <w:r>
        <w:rPr>
          <w:color w:val="000000"/>
        </w:rPr>
        <w:t>.</w:t>
      </w:r>
    </w:p>
    <w:p w14:paraId="132B5250" w14:textId="77777777" w:rsidR="009A35BA" w:rsidRDefault="009A35BA" w:rsidP="009A35BA">
      <w:pPr>
        <w:pStyle w:val="NormalWeb"/>
        <w:rPr>
          <w:color w:val="000000"/>
        </w:rPr>
      </w:pPr>
      <w:r>
        <w:rPr>
          <w:color w:val="000000"/>
        </w:rPr>
        <w:t>Alterações permanentes não deverão sobrescrever o</w:t>
      </w:r>
      <w:r>
        <w:rPr>
          <w:rStyle w:val="apple-converted-space"/>
          <w:color w:val="000000"/>
        </w:rPr>
        <w:t> </w:t>
      </w:r>
      <w:r>
        <w:rPr>
          <w:rStyle w:val="CdigoHTML"/>
          <w:color w:val="000000"/>
        </w:rPr>
        <w:t>ClassSchedule</w:t>
      </w:r>
      <w:r>
        <w:rPr>
          <w:rStyle w:val="apple-converted-space"/>
          <w:color w:val="000000"/>
        </w:rPr>
        <w:t> </w:t>
      </w:r>
      <w:r>
        <w:rPr>
          <w:color w:val="000000"/>
        </w:rPr>
        <w:t>anterior.</w:t>
      </w:r>
    </w:p>
    <w:p w14:paraId="00018D93" w14:textId="77777777" w:rsidR="009A35BA" w:rsidRDefault="009A35BA" w:rsidP="009A35BA">
      <w:pPr>
        <w:pStyle w:val="NormalWeb"/>
        <w:rPr>
          <w:color w:val="000000"/>
        </w:rPr>
      </w:pPr>
      <w:r>
        <w:rPr>
          <w:color w:val="000000"/>
        </w:rPr>
        <w:t>Será encerrada sua vigência e criada uma nova configuração.</w:t>
      </w:r>
    </w:p>
    <w:p w14:paraId="56A0F0F4" w14:textId="77777777" w:rsidR="009A35BA" w:rsidRDefault="00050609" w:rsidP="009A35BA">
      <w:r>
        <w:rPr>
          <w:noProof/>
        </w:rPr>
      </w:r>
      <w:r>
        <w:pict w14:anchorId="2006C303">
          <v:rect id="Horizontal Line 230" o:spid="_x0000_s107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748B574" w14:textId="77777777" w:rsidR="009A35BA" w:rsidRDefault="009A35BA" w:rsidP="009A35BA">
      <w:pPr>
        <w:pStyle w:val="Ttulo2"/>
        <w:rPr>
          <w:color w:val="000000"/>
        </w:rPr>
      </w:pPr>
      <w:r>
        <w:rPr>
          <w:color w:val="000000"/>
        </w:rPr>
        <w:t>14.3 Padrões de recorrência</w:t>
      </w:r>
    </w:p>
    <w:p w14:paraId="3B6611A9" w14:textId="77777777" w:rsidR="009A35BA" w:rsidRDefault="009A35BA" w:rsidP="009A35BA">
      <w:pPr>
        <w:pStyle w:val="NormalWeb"/>
        <w:rPr>
          <w:color w:val="000000"/>
        </w:rPr>
      </w:pPr>
      <w:r>
        <w:rPr>
          <w:color w:val="000000"/>
        </w:rPr>
        <w:t>A estrutura deverá suportar pelo menos:</w:t>
      </w:r>
    </w:p>
    <w:p w14:paraId="55C0573C" w14:textId="77777777" w:rsidR="009A35BA" w:rsidRDefault="009A35BA">
      <w:pPr>
        <w:pStyle w:val="NormalWeb"/>
        <w:numPr>
          <w:ilvl w:val="0"/>
          <w:numId w:val="73"/>
        </w:numPr>
        <w:rPr>
          <w:color w:val="000000"/>
        </w:rPr>
      </w:pPr>
      <w:r>
        <w:rPr>
          <w:color w:val="000000"/>
        </w:rPr>
        <w:t>segunda e quarta;</w:t>
      </w:r>
    </w:p>
    <w:p w14:paraId="4EDF86A4" w14:textId="77777777" w:rsidR="009A35BA" w:rsidRDefault="009A35BA">
      <w:pPr>
        <w:pStyle w:val="NormalWeb"/>
        <w:numPr>
          <w:ilvl w:val="0"/>
          <w:numId w:val="73"/>
        </w:numPr>
        <w:rPr>
          <w:color w:val="000000"/>
        </w:rPr>
      </w:pPr>
      <w:r>
        <w:rPr>
          <w:color w:val="000000"/>
        </w:rPr>
        <w:t>terça e quinta;</w:t>
      </w:r>
    </w:p>
    <w:p w14:paraId="703D265B" w14:textId="77777777" w:rsidR="009A35BA" w:rsidRDefault="009A35BA">
      <w:pPr>
        <w:pStyle w:val="NormalWeb"/>
        <w:numPr>
          <w:ilvl w:val="0"/>
          <w:numId w:val="73"/>
        </w:numPr>
        <w:rPr>
          <w:color w:val="000000"/>
        </w:rPr>
      </w:pPr>
      <w:r>
        <w:rPr>
          <w:color w:val="000000"/>
        </w:rPr>
        <w:t>segunda, quarta e sexta;</w:t>
      </w:r>
    </w:p>
    <w:p w14:paraId="74F556A9" w14:textId="77777777" w:rsidR="009A35BA" w:rsidRDefault="009A35BA">
      <w:pPr>
        <w:pStyle w:val="NormalWeb"/>
        <w:numPr>
          <w:ilvl w:val="0"/>
          <w:numId w:val="73"/>
        </w:numPr>
        <w:rPr>
          <w:color w:val="000000"/>
        </w:rPr>
      </w:pPr>
      <w:r>
        <w:rPr>
          <w:color w:val="000000"/>
        </w:rPr>
        <w:t>um único dia semanal;</w:t>
      </w:r>
    </w:p>
    <w:p w14:paraId="030A76ED" w14:textId="77777777" w:rsidR="009A35BA" w:rsidRDefault="009A35BA">
      <w:pPr>
        <w:pStyle w:val="NormalWeb"/>
        <w:numPr>
          <w:ilvl w:val="0"/>
          <w:numId w:val="73"/>
        </w:numPr>
        <w:rPr>
          <w:color w:val="000000"/>
        </w:rPr>
      </w:pPr>
      <w:r>
        <w:rPr>
          <w:color w:val="000000"/>
        </w:rPr>
        <w:t>outras combinações futuras.</w:t>
      </w:r>
    </w:p>
    <w:p w14:paraId="43811A5E" w14:textId="77777777" w:rsidR="009A35BA" w:rsidRDefault="009A35BA" w:rsidP="009A35BA">
      <w:pPr>
        <w:pStyle w:val="NormalWeb"/>
        <w:rPr>
          <w:color w:val="000000"/>
        </w:rPr>
      </w:pPr>
      <w:r>
        <w:rPr>
          <w:color w:val="000000"/>
        </w:rPr>
        <w:t>O sistema não deverá possuir esses padrões hardcoded como únicos formatos possíveis.</w:t>
      </w:r>
    </w:p>
    <w:p w14:paraId="4ADD71CD" w14:textId="77777777" w:rsidR="009A35BA" w:rsidRDefault="009A35BA" w:rsidP="009A35BA">
      <w:pPr>
        <w:pStyle w:val="NormalWeb"/>
        <w:rPr>
          <w:color w:val="000000"/>
        </w:rPr>
      </w:pPr>
      <w:r>
        <w:rPr>
          <w:color w:val="000000"/>
        </w:rPr>
        <w:t>Internamente, deverá ser possível representar qualquer combinação válida de dias da semana.</w:t>
      </w:r>
    </w:p>
    <w:p w14:paraId="2C63944C" w14:textId="77777777" w:rsidR="009A35BA" w:rsidRDefault="00050609" w:rsidP="009A35BA">
      <w:r>
        <w:rPr>
          <w:noProof/>
        </w:rPr>
      </w:r>
      <w:r>
        <w:pict w14:anchorId="51ED36B1">
          <v:rect id="Horizontal Line 231" o:spid="_x0000_s107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33D04C0" w14:textId="77777777" w:rsidR="009A35BA" w:rsidRDefault="009A35BA" w:rsidP="009A35BA">
      <w:pPr>
        <w:pStyle w:val="Ttulo2"/>
        <w:rPr>
          <w:color w:val="000000"/>
        </w:rPr>
      </w:pPr>
      <w:r>
        <w:rPr>
          <w:color w:val="000000"/>
        </w:rPr>
        <w:t>14.4 Capacidade das turmas</w:t>
      </w:r>
    </w:p>
    <w:p w14:paraId="56EBE4C2" w14:textId="77777777" w:rsidR="009A35BA" w:rsidRDefault="009A35BA" w:rsidP="009A35BA">
      <w:pPr>
        <w:pStyle w:val="NormalWeb"/>
        <w:rPr>
          <w:color w:val="000000"/>
        </w:rPr>
      </w:pPr>
      <w:r>
        <w:rPr>
          <w:color w:val="000000"/>
        </w:rPr>
        <w:t>A capacidade será obrigatória para cada</w:t>
      </w:r>
      <w:r>
        <w:rPr>
          <w:rStyle w:val="apple-converted-space"/>
          <w:color w:val="000000"/>
        </w:rPr>
        <w:t> </w:t>
      </w:r>
      <w:r>
        <w:rPr>
          <w:rStyle w:val="CdigoHTML"/>
          <w:color w:val="000000"/>
        </w:rPr>
        <w:t>ClassSchedule</w:t>
      </w:r>
      <w:r>
        <w:rPr>
          <w:color w:val="000000"/>
        </w:rPr>
        <w:t>.</w:t>
      </w:r>
    </w:p>
    <w:p w14:paraId="32B3CA5C" w14:textId="77777777" w:rsidR="009A35BA" w:rsidRDefault="009A35BA" w:rsidP="009A35BA">
      <w:pPr>
        <w:pStyle w:val="NormalWeb"/>
        <w:rPr>
          <w:color w:val="000000"/>
        </w:rPr>
      </w:pPr>
      <w:r>
        <w:rPr>
          <w:color w:val="000000"/>
        </w:rPr>
        <w:t>Como regra inicial:</w:t>
      </w:r>
    </w:p>
    <w:p w14:paraId="3666FAC6" w14:textId="77777777" w:rsidR="009A35BA" w:rsidRDefault="009A35BA" w:rsidP="009A35BA">
      <w:pPr>
        <w:pStyle w:val="NormalWeb"/>
        <w:rPr>
          <w:color w:val="000000"/>
        </w:rPr>
      </w:pPr>
      <w:r>
        <w:rPr>
          <w:color w:val="000000"/>
        </w:rPr>
        <w:t>A capacidade padrão será de</w:t>
      </w:r>
      <w:r>
        <w:rPr>
          <w:rStyle w:val="apple-converted-space"/>
          <w:color w:val="000000"/>
        </w:rPr>
        <w:t> </w:t>
      </w:r>
      <w:r>
        <w:rPr>
          <w:rStyle w:val="Forte"/>
          <w:color w:val="000000"/>
        </w:rPr>
        <w:t>4 pacientes por horário</w:t>
      </w:r>
      <w:r>
        <w:rPr>
          <w:color w:val="000000"/>
        </w:rPr>
        <w:t>, porém deverá ser configurável por turma.</w:t>
      </w:r>
    </w:p>
    <w:p w14:paraId="27AF3F1E" w14:textId="77777777" w:rsidR="009A35BA" w:rsidRDefault="009A35BA" w:rsidP="009A35BA">
      <w:pPr>
        <w:pStyle w:val="NormalWeb"/>
        <w:rPr>
          <w:color w:val="000000"/>
        </w:rPr>
      </w:pPr>
      <w:r>
        <w:rPr>
          <w:color w:val="000000"/>
        </w:rPr>
        <w:lastRenderedPageBreak/>
        <w:t>O valor</w:t>
      </w:r>
      <w:r>
        <w:rPr>
          <w:rStyle w:val="apple-converted-space"/>
          <w:color w:val="000000"/>
        </w:rPr>
        <w:t> </w:t>
      </w:r>
      <w:r>
        <w:rPr>
          <w:rStyle w:val="CdigoHTML"/>
          <w:color w:val="000000"/>
        </w:rPr>
        <w:t>4</w:t>
      </w:r>
      <w:r>
        <w:rPr>
          <w:rStyle w:val="apple-converted-space"/>
          <w:color w:val="000000"/>
        </w:rPr>
        <w:t> </w:t>
      </w:r>
      <w:r>
        <w:rPr>
          <w:color w:val="000000"/>
        </w:rPr>
        <w:t>não deverá ficar espalhado pelo código como constante.</w:t>
      </w:r>
    </w:p>
    <w:p w14:paraId="09153CCA" w14:textId="77777777" w:rsidR="009A35BA" w:rsidRDefault="009A35BA" w:rsidP="009A35BA">
      <w:pPr>
        <w:pStyle w:val="NormalWeb"/>
        <w:rPr>
          <w:color w:val="000000"/>
        </w:rPr>
      </w:pPr>
      <w:r>
        <w:rPr>
          <w:color w:val="000000"/>
        </w:rPr>
        <w:t>Deverá existir uma configuração padrão que seja utilizada ao criar uma turma, permitindo que a Proprietária ou usuário autorizado altere a capacidade daquela turma específica quando necessário.</w:t>
      </w:r>
    </w:p>
    <w:p w14:paraId="0EC9D186" w14:textId="77777777" w:rsidR="009A35BA" w:rsidRDefault="009A35BA" w:rsidP="009A35BA">
      <w:pPr>
        <w:pStyle w:val="NormalWeb"/>
        <w:rPr>
          <w:color w:val="000000"/>
        </w:rPr>
      </w:pPr>
      <w:r>
        <w:rPr>
          <w:color w:val="000000"/>
        </w:rPr>
        <w:t>Exemplo:</w:t>
      </w:r>
    </w:p>
    <w:p w14:paraId="6F77C7BC" w14:textId="77777777" w:rsidR="009A35BA" w:rsidRDefault="009A35BA" w:rsidP="009A35BA">
      <w:pPr>
        <w:pStyle w:val="NormalWeb"/>
        <w:rPr>
          <w:color w:val="000000"/>
        </w:rPr>
      </w:pPr>
      <w:r>
        <w:rPr>
          <w:color w:val="000000"/>
        </w:rPr>
        <w:t>Turma A:</w:t>
      </w:r>
    </w:p>
    <w:p w14:paraId="61367121" w14:textId="77777777" w:rsidR="009A35BA" w:rsidRDefault="009A35BA" w:rsidP="009A35BA">
      <w:pPr>
        <w:pStyle w:val="NormalWeb"/>
        <w:rPr>
          <w:color w:val="000000"/>
        </w:rPr>
      </w:pPr>
      <w:r>
        <w:rPr>
          <w:rStyle w:val="CdigoHTML"/>
          <w:color w:val="000000"/>
        </w:rPr>
        <w:t>Capacidade 4</w:t>
      </w:r>
      <w:r>
        <w:rPr>
          <w:color w:val="000000"/>
        </w:rPr>
        <w:t>.</w:t>
      </w:r>
    </w:p>
    <w:p w14:paraId="009EE62B" w14:textId="77777777" w:rsidR="009A35BA" w:rsidRDefault="009A35BA" w:rsidP="009A35BA">
      <w:pPr>
        <w:pStyle w:val="NormalWeb"/>
        <w:rPr>
          <w:color w:val="000000"/>
        </w:rPr>
      </w:pPr>
      <w:r>
        <w:rPr>
          <w:color w:val="000000"/>
        </w:rPr>
        <w:t>Turma B:</w:t>
      </w:r>
    </w:p>
    <w:p w14:paraId="6AF0B7AA" w14:textId="77777777" w:rsidR="009A35BA" w:rsidRDefault="009A35BA" w:rsidP="009A35BA">
      <w:pPr>
        <w:pStyle w:val="NormalWeb"/>
        <w:rPr>
          <w:color w:val="000000"/>
        </w:rPr>
      </w:pPr>
      <w:r>
        <w:rPr>
          <w:rStyle w:val="CdigoHTML"/>
          <w:color w:val="000000"/>
        </w:rPr>
        <w:t>Capacidade 5</w:t>
      </w:r>
      <w:r>
        <w:rPr>
          <w:color w:val="000000"/>
        </w:rPr>
        <w:t>.</w:t>
      </w:r>
    </w:p>
    <w:p w14:paraId="2FC2EFDE" w14:textId="77777777" w:rsidR="009A35BA" w:rsidRDefault="009A35BA" w:rsidP="009A35BA">
      <w:pPr>
        <w:pStyle w:val="NormalWeb"/>
        <w:rPr>
          <w:color w:val="000000"/>
        </w:rPr>
      </w:pPr>
      <w:r>
        <w:rPr>
          <w:color w:val="000000"/>
        </w:rPr>
        <w:t>A capacidade pertence à organização da turma e</w:t>
      </w:r>
      <w:r>
        <w:rPr>
          <w:rStyle w:val="apple-converted-space"/>
          <w:color w:val="000000"/>
        </w:rPr>
        <w:t> </w:t>
      </w:r>
      <w:r>
        <w:rPr>
          <w:rStyle w:val="Forte"/>
          <w:color w:val="000000"/>
        </w:rPr>
        <w:t>não à sala</w:t>
      </w:r>
      <w:r>
        <w:rPr>
          <w:color w:val="000000"/>
        </w:rPr>
        <w:t>.</w:t>
      </w:r>
    </w:p>
    <w:p w14:paraId="6478E74C" w14:textId="77777777" w:rsidR="009A35BA" w:rsidRDefault="00050609" w:rsidP="009A35BA">
      <w:r>
        <w:rPr>
          <w:noProof/>
        </w:rPr>
      </w:r>
      <w:r>
        <w:pict w14:anchorId="5A3451B2">
          <v:rect id="Horizontal Line 232" o:spid="_x0000_s107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D4E2BAC" w14:textId="77777777" w:rsidR="009A35BA" w:rsidRDefault="009A35BA" w:rsidP="009A35BA">
      <w:pPr>
        <w:pStyle w:val="Ttulo2"/>
        <w:rPr>
          <w:color w:val="000000"/>
        </w:rPr>
      </w:pPr>
      <w:r>
        <w:rPr>
          <w:color w:val="000000"/>
        </w:rPr>
        <w:t>14.5 Capacidade como regra bloqueante</w:t>
      </w:r>
    </w:p>
    <w:p w14:paraId="0AEE2FE4" w14:textId="77777777" w:rsidR="009A35BA" w:rsidRDefault="009A35BA" w:rsidP="009A35BA">
      <w:pPr>
        <w:pStyle w:val="NormalWeb"/>
        <w:rPr>
          <w:color w:val="000000"/>
        </w:rPr>
      </w:pPr>
      <w:r>
        <w:rPr>
          <w:color w:val="000000"/>
        </w:rPr>
        <w:t>O sistema não permitirá criar um novo vínculo fixo quando a turma já estiver em sua capacidade máxima.</w:t>
      </w:r>
    </w:p>
    <w:p w14:paraId="6EAFFF76" w14:textId="77777777" w:rsidR="009A35BA" w:rsidRDefault="009A35BA" w:rsidP="009A35BA">
      <w:pPr>
        <w:pStyle w:val="NormalWeb"/>
        <w:rPr>
          <w:color w:val="000000"/>
        </w:rPr>
      </w:pPr>
      <w:r>
        <w:rPr>
          <w:color w:val="000000"/>
        </w:rPr>
        <w:t>Exemplo:</w:t>
      </w:r>
    </w:p>
    <w:p w14:paraId="70E85690" w14:textId="77777777" w:rsidR="009A35BA" w:rsidRDefault="009A35BA" w:rsidP="009A35BA">
      <w:pPr>
        <w:pStyle w:val="NormalWeb"/>
        <w:rPr>
          <w:color w:val="000000"/>
        </w:rPr>
      </w:pPr>
      <w:r>
        <w:rPr>
          <w:rStyle w:val="CdigoHTML"/>
          <w:color w:val="000000"/>
        </w:rPr>
        <w:t>Capacidade = 4</w:t>
      </w:r>
    </w:p>
    <w:p w14:paraId="1C4DC687" w14:textId="77777777" w:rsidR="009A35BA" w:rsidRDefault="009A35BA" w:rsidP="009A35BA">
      <w:pPr>
        <w:pStyle w:val="NormalWeb"/>
        <w:rPr>
          <w:color w:val="000000"/>
        </w:rPr>
      </w:pPr>
      <w:r>
        <w:rPr>
          <w:rStyle w:val="CdigoHTML"/>
          <w:color w:val="000000"/>
        </w:rPr>
        <w:t>Pacientes ativos = 4</w:t>
      </w:r>
    </w:p>
    <w:p w14:paraId="6EC5F864" w14:textId="77777777" w:rsidR="009A35BA" w:rsidRDefault="009A35BA" w:rsidP="009A35BA">
      <w:pPr>
        <w:pStyle w:val="NormalWeb"/>
        <w:rPr>
          <w:color w:val="000000"/>
        </w:rPr>
      </w:pPr>
      <w:r>
        <w:rPr>
          <w:color w:val="000000"/>
        </w:rPr>
        <w:t>→ novo paciente regular não poderá ser adicionado.</w:t>
      </w:r>
    </w:p>
    <w:p w14:paraId="3BD6FBE1" w14:textId="77777777" w:rsidR="009A35BA" w:rsidRDefault="009A35BA" w:rsidP="009A35BA">
      <w:pPr>
        <w:pStyle w:val="NormalWeb"/>
        <w:rPr>
          <w:color w:val="000000"/>
        </w:rPr>
      </w:pPr>
      <w:r>
        <w:rPr>
          <w:color w:val="000000"/>
        </w:rPr>
        <w:t>Na primeira versão, não haverá overbooking automático.</w:t>
      </w:r>
    </w:p>
    <w:p w14:paraId="4189C1A0" w14:textId="77777777" w:rsidR="009A35BA" w:rsidRDefault="009A35BA" w:rsidP="009A35BA">
      <w:pPr>
        <w:pStyle w:val="NormalWeb"/>
        <w:rPr>
          <w:color w:val="000000"/>
        </w:rPr>
      </w:pPr>
      <w:r>
        <w:rPr>
          <w:color w:val="000000"/>
        </w:rPr>
        <w:t>Qualquer alteração futura dessa política deverá ser uma decisão explícita de negócio.</w:t>
      </w:r>
    </w:p>
    <w:p w14:paraId="5CD5FDA0" w14:textId="77777777" w:rsidR="009A35BA" w:rsidRDefault="00050609" w:rsidP="009A35BA">
      <w:r>
        <w:rPr>
          <w:noProof/>
        </w:rPr>
      </w:r>
      <w:r>
        <w:pict w14:anchorId="3A1D0F59">
          <v:rect id="Horizontal Line 233" o:spid="_x0000_s107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86FCF8D" w14:textId="77777777" w:rsidR="009A35BA" w:rsidRDefault="009A35BA" w:rsidP="009A35BA">
      <w:pPr>
        <w:pStyle w:val="Ttulo2"/>
        <w:rPr>
          <w:color w:val="000000"/>
        </w:rPr>
      </w:pPr>
      <w:r>
        <w:rPr>
          <w:color w:val="000000"/>
        </w:rPr>
        <w:t>14.6 ClassMembership</w:t>
      </w:r>
    </w:p>
    <w:p w14:paraId="147A0155" w14:textId="77777777" w:rsidR="009A35BA" w:rsidRDefault="009A35BA" w:rsidP="009A35BA">
      <w:pPr>
        <w:pStyle w:val="NormalWeb"/>
        <w:rPr>
          <w:color w:val="000000"/>
        </w:rPr>
      </w:pPr>
      <w:r>
        <w:rPr>
          <w:rStyle w:val="CdigoHTML"/>
          <w:color w:val="000000"/>
        </w:rPr>
        <w:t>ClassMembership</w:t>
      </w:r>
      <w:r>
        <w:rPr>
          <w:rStyle w:val="apple-converted-space"/>
          <w:color w:val="000000"/>
        </w:rPr>
        <w:t> </w:t>
      </w:r>
      <w:r>
        <w:rPr>
          <w:color w:val="000000"/>
        </w:rPr>
        <w:t>representa o vínculo de um paciente com uma turma.</w:t>
      </w:r>
    </w:p>
    <w:p w14:paraId="2791DAB2" w14:textId="77777777" w:rsidR="009A35BA" w:rsidRDefault="009A35BA" w:rsidP="009A35BA">
      <w:pPr>
        <w:pStyle w:val="NormalWeb"/>
        <w:rPr>
          <w:color w:val="000000"/>
        </w:rPr>
      </w:pPr>
      <w:r>
        <w:rPr>
          <w:color w:val="000000"/>
        </w:rPr>
        <w:t>Deverá possuir:</w:t>
      </w:r>
    </w:p>
    <w:p w14:paraId="217F96B6" w14:textId="77777777" w:rsidR="009A35BA" w:rsidRDefault="009A35BA">
      <w:pPr>
        <w:pStyle w:val="NormalWeb"/>
        <w:numPr>
          <w:ilvl w:val="0"/>
          <w:numId w:val="74"/>
        </w:numPr>
        <w:rPr>
          <w:color w:val="000000"/>
        </w:rPr>
      </w:pPr>
      <w:r>
        <w:rPr>
          <w:color w:val="000000"/>
        </w:rPr>
        <w:t>paciente;</w:t>
      </w:r>
    </w:p>
    <w:p w14:paraId="36C598DD" w14:textId="77777777" w:rsidR="009A35BA" w:rsidRDefault="009A35BA">
      <w:pPr>
        <w:pStyle w:val="NormalWeb"/>
        <w:numPr>
          <w:ilvl w:val="0"/>
          <w:numId w:val="74"/>
        </w:numPr>
        <w:rPr>
          <w:color w:val="000000"/>
        </w:rPr>
      </w:pPr>
      <w:r>
        <w:rPr>
          <w:color w:val="000000"/>
        </w:rPr>
        <w:t>turma;</w:t>
      </w:r>
    </w:p>
    <w:p w14:paraId="55861A78" w14:textId="77777777" w:rsidR="009A35BA" w:rsidRDefault="009A35BA">
      <w:pPr>
        <w:pStyle w:val="NormalWeb"/>
        <w:numPr>
          <w:ilvl w:val="0"/>
          <w:numId w:val="74"/>
        </w:numPr>
        <w:rPr>
          <w:color w:val="000000"/>
        </w:rPr>
      </w:pPr>
      <w:r>
        <w:rPr>
          <w:color w:val="000000"/>
        </w:rPr>
        <w:t>início de vigência;</w:t>
      </w:r>
    </w:p>
    <w:p w14:paraId="14B252AD" w14:textId="77777777" w:rsidR="009A35BA" w:rsidRDefault="009A35BA">
      <w:pPr>
        <w:pStyle w:val="NormalWeb"/>
        <w:numPr>
          <w:ilvl w:val="0"/>
          <w:numId w:val="74"/>
        </w:numPr>
        <w:rPr>
          <w:color w:val="000000"/>
        </w:rPr>
      </w:pPr>
      <w:r>
        <w:rPr>
          <w:color w:val="000000"/>
        </w:rPr>
        <w:t>fim de vigência;</w:t>
      </w:r>
    </w:p>
    <w:p w14:paraId="181A6B9A" w14:textId="77777777" w:rsidR="009A35BA" w:rsidRDefault="009A35BA">
      <w:pPr>
        <w:pStyle w:val="NormalWeb"/>
        <w:numPr>
          <w:ilvl w:val="0"/>
          <w:numId w:val="74"/>
        </w:numPr>
        <w:rPr>
          <w:color w:val="000000"/>
        </w:rPr>
      </w:pPr>
      <w:r>
        <w:rPr>
          <w:color w:val="000000"/>
        </w:rPr>
        <w:t>situação;</w:t>
      </w:r>
    </w:p>
    <w:p w14:paraId="489EA1A0" w14:textId="77777777" w:rsidR="009A35BA" w:rsidRDefault="009A35BA">
      <w:pPr>
        <w:pStyle w:val="NormalWeb"/>
        <w:numPr>
          <w:ilvl w:val="0"/>
          <w:numId w:val="74"/>
        </w:numPr>
        <w:rPr>
          <w:color w:val="000000"/>
        </w:rPr>
      </w:pPr>
      <w:r>
        <w:rPr>
          <w:color w:val="000000"/>
        </w:rPr>
        <w:t>motivo de entrada;</w:t>
      </w:r>
    </w:p>
    <w:p w14:paraId="08AB5730" w14:textId="77777777" w:rsidR="009A35BA" w:rsidRDefault="009A35BA">
      <w:pPr>
        <w:pStyle w:val="NormalWeb"/>
        <w:numPr>
          <w:ilvl w:val="0"/>
          <w:numId w:val="74"/>
        </w:numPr>
        <w:rPr>
          <w:color w:val="000000"/>
        </w:rPr>
      </w:pPr>
      <w:r>
        <w:rPr>
          <w:color w:val="000000"/>
        </w:rPr>
        <w:t>motivo de saída quando aplicável;</w:t>
      </w:r>
    </w:p>
    <w:p w14:paraId="303C7AAB" w14:textId="77777777" w:rsidR="009A35BA" w:rsidRDefault="009A35BA">
      <w:pPr>
        <w:pStyle w:val="NormalWeb"/>
        <w:numPr>
          <w:ilvl w:val="0"/>
          <w:numId w:val="74"/>
        </w:numPr>
        <w:rPr>
          <w:color w:val="000000"/>
        </w:rPr>
      </w:pPr>
      <w:r>
        <w:rPr>
          <w:color w:val="000000"/>
        </w:rPr>
        <w:lastRenderedPageBreak/>
        <w:t>usuário que realizou a alteração.</w:t>
      </w:r>
    </w:p>
    <w:p w14:paraId="1B3ACEBC" w14:textId="77777777" w:rsidR="009A35BA" w:rsidRDefault="009A35BA" w:rsidP="009A35BA">
      <w:pPr>
        <w:pStyle w:val="NormalWeb"/>
        <w:rPr>
          <w:color w:val="000000"/>
        </w:rPr>
      </w:pPr>
      <w:r>
        <w:rPr>
          <w:color w:val="000000"/>
        </w:rPr>
        <w:t>Exemplo:</w:t>
      </w:r>
    </w:p>
    <w:p w14:paraId="3A19C941" w14:textId="77777777" w:rsidR="009A35BA" w:rsidRDefault="009A35BA" w:rsidP="009A35BA">
      <w:pPr>
        <w:pStyle w:val="NormalWeb"/>
        <w:rPr>
          <w:color w:val="000000"/>
        </w:rPr>
      </w:pPr>
      <w:r>
        <w:rPr>
          <w:rStyle w:val="CdigoHTML"/>
          <w:color w:val="000000"/>
        </w:rPr>
        <w:t>Paciente: Maria</w:t>
      </w:r>
    </w:p>
    <w:p w14:paraId="0A4A9CFB" w14:textId="77777777" w:rsidR="009A35BA" w:rsidRDefault="009A35BA" w:rsidP="009A35BA">
      <w:pPr>
        <w:pStyle w:val="NormalWeb"/>
        <w:rPr>
          <w:color w:val="000000"/>
        </w:rPr>
      </w:pPr>
      <w:r>
        <w:rPr>
          <w:rStyle w:val="CdigoHTML"/>
          <w:color w:val="000000"/>
        </w:rPr>
        <w:t>Turma: Seg/Qua 08:00</w:t>
      </w:r>
    </w:p>
    <w:p w14:paraId="6B74FEE8" w14:textId="77777777" w:rsidR="009A35BA" w:rsidRDefault="009A35BA" w:rsidP="009A35BA">
      <w:pPr>
        <w:pStyle w:val="NormalWeb"/>
        <w:rPr>
          <w:color w:val="000000"/>
        </w:rPr>
      </w:pPr>
      <w:r>
        <w:rPr>
          <w:rStyle w:val="CdigoHTML"/>
          <w:color w:val="000000"/>
        </w:rPr>
        <w:t>Início: 01/09/2026</w:t>
      </w:r>
    </w:p>
    <w:p w14:paraId="0263ED31" w14:textId="77777777" w:rsidR="009A35BA" w:rsidRDefault="009A35BA" w:rsidP="009A35BA">
      <w:pPr>
        <w:pStyle w:val="NormalWeb"/>
        <w:rPr>
          <w:color w:val="000000"/>
        </w:rPr>
      </w:pPr>
      <w:r>
        <w:rPr>
          <w:rStyle w:val="CdigoHTML"/>
          <w:color w:val="000000"/>
        </w:rPr>
        <w:t>Fim: —</w:t>
      </w:r>
    </w:p>
    <w:p w14:paraId="4E8F1B49" w14:textId="77777777" w:rsidR="009A35BA" w:rsidRDefault="009A35BA" w:rsidP="009A35BA">
      <w:pPr>
        <w:pStyle w:val="NormalWeb"/>
        <w:rPr>
          <w:color w:val="000000"/>
        </w:rPr>
      </w:pPr>
      <w:r>
        <w:rPr>
          <w:rStyle w:val="CdigoHTML"/>
          <w:color w:val="000000"/>
        </w:rPr>
        <w:t>Status: ACTIVE</w:t>
      </w:r>
      <w:r>
        <w:rPr>
          <w:color w:val="000000"/>
        </w:rPr>
        <w:t>.</w:t>
      </w:r>
    </w:p>
    <w:p w14:paraId="631698FC" w14:textId="77777777" w:rsidR="009A35BA" w:rsidRDefault="00050609" w:rsidP="009A35BA">
      <w:r>
        <w:rPr>
          <w:noProof/>
        </w:rPr>
      </w:r>
      <w:r>
        <w:pict w14:anchorId="37A95368">
          <v:rect id="Horizontal Line 234" o:spid="_x0000_s106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4F7E7BE" w14:textId="77777777" w:rsidR="009A35BA" w:rsidRDefault="009A35BA" w:rsidP="009A35BA">
      <w:pPr>
        <w:pStyle w:val="Ttulo2"/>
        <w:rPr>
          <w:color w:val="000000"/>
        </w:rPr>
      </w:pPr>
      <w:r>
        <w:rPr>
          <w:color w:val="000000"/>
        </w:rPr>
        <w:t>14.7 Adicionar paciente</w:t>
      </w:r>
    </w:p>
    <w:p w14:paraId="658248F3" w14:textId="77777777" w:rsidR="009A35BA" w:rsidRDefault="009A35BA" w:rsidP="009A35BA">
      <w:pPr>
        <w:pStyle w:val="NormalWeb"/>
        <w:rPr>
          <w:color w:val="000000"/>
        </w:rPr>
      </w:pPr>
      <w:r>
        <w:rPr>
          <w:color w:val="000000"/>
        </w:rPr>
        <w:t>Antes de adicionar um paciente à turma, o sistema deverá validar:</w:t>
      </w:r>
    </w:p>
    <w:p w14:paraId="523585E4" w14:textId="77777777" w:rsidR="009A35BA" w:rsidRDefault="009A35BA">
      <w:pPr>
        <w:pStyle w:val="NormalWeb"/>
        <w:numPr>
          <w:ilvl w:val="0"/>
          <w:numId w:val="75"/>
        </w:numPr>
        <w:rPr>
          <w:color w:val="000000"/>
        </w:rPr>
      </w:pPr>
      <w:r>
        <w:rPr>
          <w:color w:val="000000"/>
        </w:rPr>
        <w:t>paciente ativo;</w:t>
      </w:r>
    </w:p>
    <w:p w14:paraId="6A5E6014" w14:textId="77777777" w:rsidR="009A35BA" w:rsidRDefault="009A35BA">
      <w:pPr>
        <w:pStyle w:val="NormalWeb"/>
        <w:numPr>
          <w:ilvl w:val="0"/>
          <w:numId w:val="75"/>
        </w:numPr>
        <w:rPr>
          <w:color w:val="000000"/>
        </w:rPr>
      </w:pPr>
      <w:r>
        <w:rPr>
          <w:color w:val="000000"/>
        </w:rPr>
        <w:t>existência de matrícula/vínculo compatível quando aplicável;</w:t>
      </w:r>
    </w:p>
    <w:p w14:paraId="4198E0D1" w14:textId="77777777" w:rsidR="009A35BA" w:rsidRDefault="009A35BA">
      <w:pPr>
        <w:pStyle w:val="NormalWeb"/>
        <w:numPr>
          <w:ilvl w:val="0"/>
          <w:numId w:val="75"/>
        </w:numPr>
        <w:rPr>
          <w:color w:val="000000"/>
        </w:rPr>
      </w:pPr>
      <w:r>
        <w:rPr>
          <w:color w:val="000000"/>
        </w:rPr>
        <w:t>capacidade disponível;</w:t>
      </w:r>
    </w:p>
    <w:p w14:paraId="20F58DF1" w14:textId="77777777" w:rsidR="009A35BA" w:rsidRDefault="009A35BA">
      <w:pPr>
        <w:pStyle w:val="NormalWeb"/>
        <w:numPr>
          <w:ilvl w:val="0"/>
          <w:numId w:val="75"/>
        </w:numPr>
        <w:rPr>
          <w:color w:val="000000"/>
        </w:rPr>
      </w:pPr>
      <w:r>
        <w:rPr>
          <w:color w:val="000000"/>
        </w:rPr>
        <w:t>ausência de outro vínculo conflitante;</w:t>
      </w:r>
    </w:p>
    <w:p w14:paraId="07530C21" w14:textId="77777777" w:rsidR="009A35BA" w:rsidRDefault="009A35BA">
      <w:pPr>
        <w:pStyle w:val="NormalWeb"/>
        <w:numPr>
          <w:ilvl w:val="0"/>
          <w:numId w:val="75"/>
        </w:numPr>
        <w:rPr>
          <w:color w:val="000000"/>
        </w:rPr>
      </w:pPr>
      <w:r>
        <w:rPr>
          <w:color w:val="000000"/>
        </w:rPr>
        <w:t>ausência de compromisso incompatível naquele horário;</w:t>
      </w:r>
    </w:p>
    <w:p w14:paraId="1804FC99" w14:textId="77777777" w:rsidR="009A35BA" w:rsidRDefault="009A35BA">
      <w:pPr>
        <w:pStyle w:val="NormalWeb"/>
        <w:numPr>
          <w:ilvl w:val="0"/>
          <w:numId w:val="75"/>
        </w:numPr>
        <w:rPr>
          <w:color w:val="000000"/>
        </w:rPr>
      </w:pPr>
      <w:r>
        <w:rPr>
          <w:color w:val="000000"/>
        </w:rPr>
        <w:t>data de vigência válida;</w:t>
      </w:r>
    </w:p>
    <w:p w14:paraId="125B2C50" w14:textId="77777777" w:rsidR="009A35BA" w:rsidRDefault="009A35BA">
      <w:pPr>
        <w:pStyle w:val="NormalWeb"/>
        <w:numPr>
          <w:ilvl w:val="0"/>
          <w:numId w:val="75"/>
        </w:numPr>
        <w:rPr>
          <w:color w:val="000000"/>
        </w:rPr>
      </w:pPr>
      <w:r>
        <w:rPr>
          <w:color w:val="000000"/>
        </w:rPr>
        <w:t>permissão do usuário.</w:t>
      </w:r>
    </w:p>
    <w:p w14:paraId="4EBFAB6A" w14:textId="77777777" w:rsidR="009A35BA" w:rsidRDefault="009A35BA" w:rsidP="009A35BA">
      <w:pPr>
        <w:pStyle w:val="NormalWeb"/>
        <w:rPr>
          <w:color w:val="000000"/>
        </w:rPr>
      </w:pPr>
      <w:r>
        <w:rPr>
          <w:color w:val="000000"/>
        </w:rPr>
        <w:t>A operação deverá criar um</w:t>
      </w:r>
      <w:r>
        <w:rPr>
          <w:rStyle w:val="apple-converted-space"/>
          <w:color w:val="000000"/>
        </w:rPr>
        <w:t> </w:t>
      </w:r>
      <w:r>
        <w:rPr>
          <w:rStyle w:val="CdigoHTML"/>
          <w:color w:val="000000"/>
        </w:rPr>
        <w:t>ClassMembership</w:t>
      </w:r>
      <w:r>
        <w:rPr>
          <w:color w:val="000000"/>
        </w:rPr>
        <w:t>.</w:t>
      </w:r>
    </w:p>
    <w:p w14:paraId="2A1FDDBF" w14:textId="77777777" w:rsidR="009A35BA" w:rsidRDefault="009A35BA" w:rsidP="009A35BA">
      <w:pPr>
        <w:pStyle w:val="NormalWeb"/>
        <w:rPr>
          <w:color w:val="000000"/>
        </w:rPr>
      </w:pPr>
      <w:r>
        <w:rPr>
          <w:color w:val="000000"/>
        </w:rPr>
        <w:t>Não deverá apenas inserir o ID do paciente em uma lista dentro da turma.</w:t>
      </w:r>
    </w:p>
    <w:p w14:paraId="238AB2DE" w14:textId="77777777" w:rsidR="009A35BA" w:rsidRDefault="00050609" w:rsidP="009A35BA">
      <w:r>
        <w:rPr>
          <w:noProof/>
        </w:rPr>
      </w:r>
      <w:r>
        <w:pict w14:anchorId="68016212">
          <v:rect id="Horizontal Line 235" o:spid="_x0000_s106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AFCB742" w14:textId="77777777" w:rsidR="009A35BA" w:rsidRDefault="009A35BA" w:rsidP="009A35BA">
      <w:pPr>
        <w:pStyle w:val="Ttulo2"/>
        <w:rPr>
          <w:color w:val="000000"/>
        </w:rPr>
      </w:pPr>
      <w:r>
        <w:rPr>
          <w:color w:val="000000"/>
        </w:rPr>
        <w:t>14.8 Remover paciente</w:t>
      </w:r>
    </w:p>
    <w:p w14:paraId="6C0F12D3" w14:textId="77777777" w:rsidR="009A35BA" w:rsidRDefault="009A35BA" w:rsidP="009A35BA">
      <w:pPr>
        <w:pStyle w:val="NormalWeb"/>
        <w:rPr>
          <w:color w:val="000000"/>
        </w:rPr>
      </w:pPr>
      <w:r>
        <w:rPr>
          <w:color w:val="000000"/>
        </w:rPr>
        <w:t>Remover um paciente não deverá apagar sua participação histórica.</w:t>
      </w:r>
    </w:p>
    <w:p w14:paraId="19521D2B" w14:textId="77777777" w:rsidR="009A35BA" w:rsidRDefault="009A35BA" w:rsidP="009A35BA">
      <w:pPr>
        <w:pStyle w:val="NormalWeb"/>
        <w:rPr>
          <w:color w:val="000000"/>
        </w:rPr>
      </w:pPr>
      <w:r>
        <w:rPr>
          <w:color w:val="000000"/>
        </w:rPr>
        <w:t>O vínculo deverá ser encerrado através de uma data de fim.</w:t>
      </w:r>
    </w:p>
    <w:p w14:paraId="7E35BF7A" w14:textId="77777777" w:rsidR="009A35BA" w:rsidRDefault="009A35BA" w:rsidP="009A35BA">
      <w:pPr>
        <w:pStyle w:val="NormalWeb"/>
        <w:rPr>
          <w:color w:val="000000"/>
        </w:rPr>
      </w:pPr>
      <w:r>
        <w:rPr>
          <w:color w:val="000000"/>
        </w:rPr>
        <w:t>Exemplo:</w:t>
      </w:r>
    </w:p>
    <w:p w14:paraId="6EFFA8BF" w14:textId="77777777" w:rsidR="009A35BA" w:rsidRDefault="009A35BA" w:rsidP="009A35BA">
      <w:pPr>
        <w:pStyle w:val="NormalWeb"/>
        <w:rPr>
          <w:color w:val="000000"/>
        </w:rPr>
      </w:pPr>
      <w:r>
        <w:rPr>
          <w:rStyle w:val="CdigoHTML"/>
          <w:color w:val="000000"/>
        </w:rPr>
        <w:t>Maria</w:t>
      </w:r>
    </w:p>
    <w:p w14:paraId="60F9AA23" w14:textId="77777777" w:rsidR="009A35BA" w:rsidRDefault="009A35BA" w:rsidP="009A35BA">
      <w:pPr>
        <w:pStyle w:val="NormalWeb"/>
        <w:rPr>
          <w:color w:val="000000"/>
        </w:rPr>
      </w:pPr>
      <w:r>
        <w:rPr>
          <w:color w:val="000000"/>
        </w:rPr>
        <w:t>Turma 08:00</w:t>
      </w:r>
    </w:p>
    <w:p w14:paraId="6500D934" w14:textId="77777777" w:rsidR="009A35BA" w:rsidRDefault="009A35BA" w:rsidP="009A35BA">
      <w:pPr>
        <w:pStyle w:val="NormalWeb"/>
        <w:rPr>
          <w:color w:val="000000"/>
        </w:rPr>
      </w:pPr>
      <w:r>
        <w:rPr>
          <w:color w:val="000000"/>
        </w:rPr>
        <w:t>01/09 → 30/09.</w:t>
      </w:r>
    </w:p>
    <w:p w14:paraId="6C998D95" w14:textId="77777777" w:rsidR="009A35BA" w:rsidRDefault="009A35BA" w:rsidP="009A35BA">
      <w:pPr>
        <w:pStyle w:val="NormalWeb"/>
        <w:rPr>
          <w:color w:val="000000"/>
        </w:rPr>
      </w:pPr>
      <w:r>
        <w:rPr>
          <w:color w:val="000000"/>
        </w:rPr>
        <w:t>A partir de 01/10 ela poderá possuir outro vínculo.</w:t>
      </w:r>
    </w:p>
    <w:p w14:paraId="59D98A55" w14:textId="77777777" w:rsidR="009A35BA" w:rsidRDefault="009A35BA" w:rsidP="009A35BA">
      <w:pPr>
        <w:pStyle w:val="NormalWeb"/>
        <w:rPr>
          <w:color w:val="000000"/>
        </w:rPr>
      </w:pPr>
      <w:r>
        <w:rPr>
          <w:color w:val="000000"/>
        </w:rPr>
        <w:t>A remoção deverá registrar um motivo.</w:t>
      </w:r>
    </w:p>
    <w:p w14:paraId="099CCCCD" w14:textId="77777777" w:rsidR="009A35BA" w:rsidRDefault="009A35BA" w:rsidP="009A35BA">
      <w:pPr>
        <w:pStyle w:val="NormalWeb"/>
        <w:rPr>
          <w:color w:val="000000"/>
        </w:rPr>
      </w:pPr>
      <w:r>
        <w:rPr>
          <w:color w:val="000000"/>
        </w:rPr>
        <w:lastRenderedPageBreak/>
        <w:t>Motivos iniciais:</w:t>
      </w:r>
    </w:p>
    <w:p w14:paraId="5F6999DB" w14:textId="77777777" w:rsidR="009A35BA" w:rsidRDefault="009A35BA">
      <w:pPr>
        <w:pStyle w:val="NormalWeb"/>
        <w:numPr>
          <w:ilvl w:val="0"/>
          <w:numId w:val="76"/>
        </w:numPr>
        <w:rPr>
          <w:color w:val="000000"/>
        </w:rPr>
      </w:pPr>
      <w:r>
        <w:rPr>
          <w:color w:val="000000"/>
        </w:rPr>
        <w:t>troca de horário;</w:t>
      </w:r>
    </w:p>
    <w:p w14:paraId="7140480A" w14:textId="77777777" w:rsidR="009A35BA" w:rsidRDefault="009A35BA">
      <w:pPr>
        <w:pStyle w:val="NormalWeb"/>
        <w:numPr>
          <w:ilvl w:val="0"/>
          <w:numId w:val="76"/>
        </w:numPr>
        <w:rPr>
          <w:color w:val="000000"/>
        </w:rPr>
      </w:pPr>
      <w:r>
        <w:rPr>
          <w:color w:val="000000"/>
        </w:rPr>
        <w:t>troca de unidade;</w:t>
      </w:r>
    </w:p>
    <w:p w14:paraId="4A188D89" w14:textId="77777777" w:rsidR="009A35BA" w:rsidRDefault="009A35BA">
      <w:pPr>
        <w:pStyle w:val="NormalWeb"/>
        <w:numPr>
          <w:ilvl w:val="0"/>
          <w:numId w:val="76"/>
        </w:numPr>
        <w:rPr>
          <w:color w:val="000000"/>
        </w:rPr>
      </w:pPr>
      <w:r>
        <w:rPr>
          <w:color w:val="000000"/>
        </w:rPr>
        <w:t>mudança de profissional;</w:t>
      </w:r>
    </w:p>
    <w:p w14:paraId="2AFA9BCF" w14:textId="77777777" w:rsidR="009A35BA" w:rsidRDefault="009A35BA">
      <w:pPr>
        <w:pStyle w:val="NormalWeb"/>
        <w:numPr>
          <w:ilvl w:val="0"/>
          <w:numId w:val="76"/>
        </w:numPr>
        <w:rPr>
          <w:color w:val="000000"/>
        </w:rPr>
      </w:pPr>
      <w:r>
        <w:rPr>
          <w:color w:val="000000"/>
        </w:rPr>
        <w:t>cancelamento;</w:t>
      </w:r>
    </w:p>
    <w:p w14:paraId="6B382246" w14:textId="77777777" w:rsidR="009A35BA" w:rsidRDefault="009A35BA">
      <w:pPr>
        <w:pStyle w:val="NormalWeb"/>
        <w:numPr>
          <w:ilvl w:val="0"/>
          <w:numId w:val="76"/>
        </w:numPr>
        <w:rPr>
          <w:color w:val="000000"/>
        </w:rPr>
      </w:pPr>
      <w:r>
        <w:rPr>
          <w:color w:val="000000"/>
        </w:rPr>
        <w:t>pausa;</w:t>
      </w:r>
    </w:p>
    <w:p w14:paraId="6387BB9B" w14:textId="77777777" w:rsidR="009A35BA" w:rsidRDefault="009A35BA">
      <w:pPr>
        <w:pStyle w:val="NormalWeb"/>
        <w:numPr>
          <w:ilvl w:val="0"/>
          <w:numId w:val="76"/>
        </w:numPr>
        <w:rPr>
          <w:color w:val="000000"/>
        </w:rPr>
      </w:pPr>
      <w:r>
        <w:rPr>
          <w:color w:val="000000"/>
        </w:rPr>
        <w:t>encerramento do plano;</w:t>
      </w:r>
    </w:p>
    <w:p w14:paraId="693523F7" w14:textId="77777777" w:rsidR="009A35BA" w:rsidRDefault="009A35BA">
      <w:pPr>
        <w:pStyle w:val="NormalWeb"/>
        <w:numPr>
          <w:ilvl w:val="0"/>
          <w:numId w:val="76"/>
        </w:numPr>
        <w:rPr>
          <w:color w:val="000000"/>
        </w:rPr>
      </w:pPr>
      <w:r>
        <w:rPr>
          <w:color w:val="000000"/>
        </w:rPr>
        <w:t>reorganização;</w:t>
      </w:r>
    </w:p>
    <w:p w14:paraId="36B1A1D5" w14:textId="77777777" w:rsidR="009A35BA" w:rsidRDefault="009A35BA">
      <w:pPr>
        <w:pStyle w:val="NormalWeb"/>
        <w:numPr>
          <w:ilvl w:val="0"/>
          <w:numId w:val="76"/>
        </w:numPr>
        <w:rPr>
          <w:color w:val="000000"/>
        </w:rPr>
      </w:pPr>
      <w:r>
        <w:rPr>
          <w:color w:val="000000"/>
        </w:rPr>
        <w:t>outro.</w:t>
      </w:r>
    </w:p>
    <w:p w14:paraId="579A3FD2" w14:textId="77777777" w:rsidR="009A35BA" w:rsidRDefault="009A35BA" w:rsidP="009A35BA">
      <w:pPr>
        <w:pStyle w:val="NormalWeb"/>
        <w:rPr>
          <w:color w:val="000000"/>
        </w:rPr>
      </w:pPr>
      <w:r>
        <w:rPr>
          <w:color w:val="000000"/>
        </w:rPr>
        <w:t>A opção</w:t>
      </w:r>
      <w:r>
        <w:rPr>
          <w:rStyle w:val="apple-converted-space"/>
          <w:color w:val="000000"/>
        </w:rPr>
        <w:t> </w:t>
      </w:r>
      <w:r>
        <w:rPr>
          <w:rStyle w:val="CdigoHTML"/>
          <w:color w:val="000000"/>
        </w:rPr>
        <w:t>Outro</w:t>
      </w:r>
      <w:r>
        <w:rPr>
          <w:rStyle w:val="apple-converted-space"/>
          <w:color w:val="000000"/>
        </w:rPr>
        <w:t> </w:t>
      </w:r>
      <w:r>
        <w:rPr>
          <w:color w:val="000000"/>
        </w:rPr>
        <w:t>deverá exigir observação.</w:t>
      </w:r>
    </w:p>
    <w:p w14:paraId="538F3427" w14:textId="77777777" w:rsidR="009A35BA" w:rsidRDefault="00050609" w:rsidP="009A35BA">
      <w:r>
        <w:rPr>
          <w:noProof/>
        </w:rPr>
      </w:r>
      <w:r>
        <w:pict w14:anchorId="735589E2">
          <v:rect id="Horizontal Line 236" o:spid="_x0000_s106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7D0A658" w14:textId="77777777" w:rsidR="009A35BA" w:rsidRDefault="009A35BA" w:rsidP="009A35BA">
      <w:pPr>
        <w:pStyle w:val="Ttulo2"/>
        <w:rPr>
          <w:color w:val="000000"/>
        </w:rPr>
      </w:pPr>
      <w:r>
        <w:rPr>
          <w:color w:val="000000"/>
        </w:rPr>
        <w:t>14.9 Transferência de turma</w:t>
      </w:r>
    </w:p>
    <w:p w14:paraId="5A8A4034" w14:textId="77777777" w:rsidR="009A35BA" w:rsidRDefault="009A35BA" w:rsidP="009A35BA">
      <w:pPr>
        <w:pStyle w:val="NormalWeb"/>
        <w:rPr>
          <w:color w:val="000000"/>
        </w:rPr>
      </w:pPr>
      <w:r>
        <w:rPr>
          <w:color w:val="000000"/>
        </w:rPr>
        <w:t>Transferir um paciente será uma operação própria.</w:t>
      </w:r>
    </w:p>
    <w:p w14:paraId="04CDFA9D" w14:textId="77777777" w:rsidR="009A35BA" w:rsidRDefault="009A35BA" w:rsidP="009A35BA">
      <w:pPr>
        <w:pStyle w:val="NormalWeb"/>
        <w:rPr>
          <w:color w:val="000000"/>
        </w:rPr>
      </w:pPr>
      <w:r>
        <w:rPr>
          <w:color w:val="000000"/>
        </w:rPr>
        <w:t>Fluxo:</w:t>
      </w:r>
    </w:p>
    <w:p w14:paraId="6D1405D7" w14:textId="77777777" w:rsidR="009A35BA" w:rsidRDefault="009A35BA" w:rsidP="009A35BA">
      <w:pPr>
        <w:pStyle w:val="NormalWeb"/>
        <w:rPr>
          <w:color w:val="000000"/>
        </w:rPr>
      </w:pPr>
      <w:r>
        <w:rPr>
          <w:rStyle w:val="CdigoHTML"/>
          <w:color w:val="000000"/>
        </w:rPr>
        <w:t>vínculo atual</w:t>
      </w:r>
    </w:p>
    <w:p w14:paraId="3430FAC6" w14:textId="77777777" w:rsidR="009A35BA" w:rsidRDefault="009A35BA" w:rsidP="009A35BA">
      <w:pPr>
        <w:pStyle w:val="NormalWeb"/>
        <w:rPr>
          <w:color w:val="000000"/>
        </w:rPr>
      </w:pPr>
      <w:r>
        <w:rPr>
          <w:color w:val="000000"/>
        </w:rPr>
        <w:t>→ definir data da mudança</w:t>
      </w:r>
    </w:p>
    <w:p w14:paraId="56114689" w14:textId="77777777" w:rsidR="009A35BA" w:rsidRDefault="009A35BA" w:rsidP="009A35BA">
      <w:pPr>
        <w:pStyle w:val="NormalWeb"/>
        <w:rPr>
          <w:color w:val="000000"/>
        </w:rPr>
      </w:pPr>
      <w:r>
        <w:rPr>
          <w:color w:val="000000"/>
        </w:rPr>
        <w:t>→ validar nova turma</w:t>
      </w:r>
    </w:p>
    <w:p w14:paraId="6FCBCFFB" w14:textId="77777777" w:rsidR="009A35BA" w:rsidRDefault="009A35BA" w:rsidP="009A35BA">
      <w:pPr>
        <w:pStyle w:val="NormalWeb"/>
        <w:rPr>
          <w:color w:val="000000"/>
        </w:rPr>
      </w:pPr>
      <w:r>
        <w:rPr>
          <w:color w:val="000000"/>
        </w:rPr>
        <w:t>→ encerrar vínculo anterior</w:t>
      </w:r>
    </w:p>
    <w:p w14:paraId="78F6C4B2" w14:textId="77777777" w:rsidR="009A35BA" w:rsidRDefault="009A35BA" w:rsidP="009A35BA">
      <w:pPr>
        <w:pStyle w:val="NormalWeb"/>
        <w:rPr>
          <w:color w:val="000000"/>
        </w:rPr>
      </w:pPr>
      <w:r>
        <w:rPr>
          <w:color w:val="000000"/>
        </w:rPr>
        <w:t>→ criar novo vínculo.</w:t>
      </w:r>
    </w:p>
    <w:p w14:paraId="2DE4CBE3" w14:textId="77777777" w:rsidR="009A35BA" w:rsidRDefault="009A35BA" w:rsidP="009A35BA">
      <w:pPr>
        <w:pStyle w:val="NormalWeb"/>
        <w:rPr>
          <w:color w:val="000000"/>
        </w:rPr>
      </w:pPr>
      <w:r>
        <w:rPr>
          <w:color w:val="000000"/>
        </w:rPr>
        <w:t>O sistema deverá impedir que a transferência provoque conflito ou ultrapasse capacidade.</w:t>
      </w:r>
    </w:p>
    <w:p w14:paraId="3D6E9A9B" w14:textId="77777777" w:rsidR="009A35BA" w:rsidRDefault="009A35BA" w:rsidP="009A35BA">
      <w:pPr>
        <w:pStyle w:val="NormalWeb"/>
        <w:rPr>
          <w:color w:val="000000"/>
        </w:rPr>
      </w:pPr>
      <w:r>
        <w:rPr>
          <w:color w:val="000000"/>
        </w:rPr>
        <w:t>O histórico anterior deverá permanecer intacto.</w:t>
      </w:r>
    </w:p>
    <w:p w14:paraId="572E0FAA" w14:textId="77777777" w:rsidR="009A35BA" w:rsidRDefault="00050609" w:rsidP="009A35BA">
      <w:r>
        <w:rPr>
          <w:noProof/>
        </w:rPr>
      </w:r>
      <w:r>
        <w:pict w14:anchorId="1CC69DBB">
          <v:rect id="Horizontal Line 237" o:spid="_x0000_s106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D1BC10E" w14:textId="77777777" w:rsidR="009A35BA" w:rsidRDefault="009A35BA" w:rsidP="009A35BA">
      <w:pPr>
        <w:pStyle w:val="Ttulo2"/>
        <w:rPr>
          <w:color w:val="000000"/>
        </w:rPr>
      </w:pPr>
      <w:r>
        <w:rPr>
          <w:color w:val="000000"/>
        </w:rPr>
        <w:t>14.10 ClassOccurrence</w:t>
      </w:r>
    </w:p>
    <w:p w14:paraId="4CC9F6D3" w14:textId="77777777" w:rsidR="009A35BA" w:rsidRDefault="009A35BA" w:rsidP="009A35BA">
      <w:pPr>
        <w:pStyle w:val="NormalWeb"/>
        <w:rPr>
          <w:color w:val="000000"/>
        </w:rPr>
      </w:pPr>
      <w:r>
        <w:rPr>
          <w:rStyle w:val="CdigoHTML"/>
          <w:color w:val="000000"/>
        </w:rPr>
        <w:t>ClassOccurrence</w:t>
      </w:r>
      <w:r>
        <w:rPr>
          <w:rStyle w:val="apple-converted-space"/>
          <w:color w:val="000000"/>
        </w:rPr>
        <w:t> </w:t>
      </w:r>
      <w:r>
        <w:rPr>
          <w:color w:val="000000"/>
        </w:rPr>
        <w:t>representa uma turma em uma data concreta.</w:t>
      </w:r>
    </w:p>
    <w:p w14:paraId="7B0ED417" w14:textId="77777777" w:rsidR="009A35BA" w:rsidRDefault="009A35BA" w:rsidP="009A35BA">
      <w:pPr>
        <w:pStyle w:val="NormalWeb"/>
        <w:rPr>
          <w:color w:val="000000"/>
        </w:rPr>
      </w:pPr>
      <w:r>
        <w:rPr>
          <w:color w:val="000000"/>
        </w:rPr>
        <w:t>Exemplo:</w:t>
      </w:r>
    </w:p>
    <w:p w14:paraId="02EB7596" w14:textId="77777777" w:rsidR="009A35BA" w:rsidRDefault="009A35BA" w:rsidP="009A35BA">
      <w:pPr>
        <w:pStyle w:val="NormalWeb"/>
        <w:rPr>
          <w:color w:val="000000"/>
        </w:rPr>
      </w:pPr>
      <w:r>
        <w:rPr>
          <w:color w:val="000000"/>
        </w:rPr>
        <w:t>Turma:</w:t>
      </w:r>
    </w:p>
    <w:p w14:paraId="1E0ABF4E" w14:textId="77777777" w:rsidR="009A35BA" w:rsidRDefault="009A35BA" w:rsidP="009A35BA">
      <w:pPr>
        <w:pStyle w:val="NormalWeb"/>
        <w:rPr>
          <w:color w:val="000000"/>
        </w:rPr>
      </w:pPr>
      <w:r>
        <w:rPr>
          <w:rStyle w:val="CdigoHTML"/>
          <w:color w:val="000000"/>
        </w:rPr>
        <w:t>Seg/Qua 08:00</w:t>
      </w:r>
      <w:r>
        <w:rPr>
          <w:color w:val="000000"/>
        </w:rPr>
        <w:t>.</w:t>
      </w:r>
    </w:p>
    <w:p w14:paraId="1D59D594" w14:textId="77777777" w:rsidR="009A35BA" w:rsidRDefault="009A35BA" w:rsidP="009A35BA">
      <w:pPr>
        <w:pStyle w:val="NormalWeb"/>
        <w:rPr>
          <w:color w:val="000000"/>
        </w:rPr>
      </w:pPr>
      <w:r>
        <w:rPr>
          <w:color w:val="000000"/>
        </w:rPr>
        <w:t>Ocorrência:</w:t>
      </w:r>
    </w:p>
    <w:p w14:paraId="1A6348C3" w14:textId="77777777" w:rsidR="009A35BA" w:rsidRDefault="009A35BA" w:rsidP="009A35BA">
      <w:pPr>
        <w:pStyle w:val="NormalWeb"/>
        <w:rPr>
          <w:color w:val="000000"/>
        </w:rPr>
      </w:pPr>
      <w:r>
        <w:rPr>
          <w:rStyle w:val="CdigoHTML"/>
          <w:color w:val="000000"/>
        </w:rPr>
        <w:t>Quarta-feira, 16/09/2026 — 08:00</w:t>
      </w:r>
      <w:r>
        <w:rPr>
          <w:color w:val="000000"/>
        </w:rPr>
        <w:t>.</w:t>
      </w:r>
    </w:p>
    <w:p w14:paraId="6DEB2AF1" w14:textId="77777777" w:rsidR="009A35BA" w:rsidRDefault="009A35BA" w:rsidP="009A35BA">
      <w:pPr>
        <w:pStyle w:val="NormalWeb"/>
        <w:rPr>
          <w:color w:val="000000"/>
        </w:rPr>
      </w:pPr>
      <w:r>
        <w:rPr>
          <w:color w:val="000000"/>
        </w:rPr>
        <w:lastRenderedPageBreak/>
        <w:t>Cada ocorrência deverá possuir pelo menos:</w:t>
      </w:r>
    </w:p>
    <w:p w14:paraId="71DB520A" w14:textId="77777777" w:rsidR="009A35BA" w:rsidRDefault="009A35BA">
      <w:pPr>
        <w:pStyle w:val="NormalWeb"/>
        <w:numPr>
          <w:ilvl w:val="0"/>
          <w:numId w:val="77"/>
        </w:numPr>
        <w:rPr>
          <w:color w:val="000000"/>
        </w:rPr>
      </w:pPr>
      <w:r>
        <w:rPr>
          <w:color w:val="000000"/>
        </w:rPr>
        <w:t>turma;</w:t>
      </w:r>
    </w:p>
    <w:p w14:paraId="05E73875" w14:textId="77777777" w:rsidR="009A35BA" w:rsidRDefault="009A35BA">
      <w:pPr>
        <w:pStyle w:val="NormalWeb"/>
        <w:numPr>
          <w:ilvl w:val="0"/>
          <w:numId w:val="77"/>
        </w:numPr>
        <w:rPr>
          <w:color w:val="000000"/>
        </w:rPr>
      </w:pPr>
      <w:r>
        <w:rPr>
          <w:color w:val="000000"/>
        </w:rPr>
        <w:t>data;</w:t>
      </w:r>
    </w:p>
    <w:p w14:paraId="126D867F" w14:textId="77777777" w:rsidR="009A35BA" w:rsidRDefault="009A35BA">
      <w:pPr>
        <w:pStyle w:val="NormalWeb"/>
        <w:numPr>
          <w:ilvl w:val="0"/>
          <w:numId w:val="77"/>
        </w:numPr>
        <w:rPr>
          <w:color w:val="000000"/>
        </w:rPr>
      </w:pPr>
      <w:r>
        <w:rPr>
          <w:color w:val="000000"/>
        </w:rPr>
        <w:t>horário previsto;</w:t>
      </w:r>
    </w:p>
    <w:p w14:paraId="0ECD6D23" w14:textId="77777777" w:rsidR="009A35BA" w:rsidRDefault="009A35BA">
      <w:pPr>
        <w:pStyle w:val="NormalWeb"/>
        <w:numPr>
          <w:ilvl w:val="0"/>
          <w:numId w:val="77"/>
        </w:numPr>
        <w:rPr>
          <w:color w:val="000000"/>
        </w:rPr>
      </w:pPr>
      <w:r>
        <w:rPr>
          <w:color w:val="000000"/>
        </w:rPr>
        <w:t>unidade;</w:t>
      </w:r>
    </w:p>
    <w:p w14:paraId="79E097A0" w14:textId="77777777" w:rsidR="009A35BA" w:rsidRDefault="009A35BA">
      <w:pPr>
        <w:pStyle w:val="NormalWeb"/>
        <w:numPr>
          <w:ilvl w:val="0"/>
          <w:numId w:val="77"/>
        </w:numPr>
        <w:rPr>
          <w:color w:val="000000"/>
        </w:rPr>
      </w:pPr>
      <w:r>
        <w:rPr>
          <w:color w:val="000000"/>
        </w:rPr>
        <w:t>fisioterapeuta previsto;</w:t>
      </w:r>
    </w:p>
    <w:p w14:paraId="3825D301" w14:textId="77777777" w:rsidR="009A35BA" w:rsidRDefault="009A35BA">
      <w:pPr>
        <w:pStyle w:val="NormalWeb"/>
        <w:numPr>
          <w:ilvl w:val="0"/>
          <w:numId w:val="77"/>
        </w:numPr>
        <w:rPr>
          <w:color w:val="000000"/>
        </w:rPr>
      </w:pPr>
      <w:r>
        <w:rPr>
          <w:color w:val="000000"/>
        </w:rPr>
        <w:t>fisioterapeuta efetivo quando diferente;</w:t>
      </w:r>
    </w:p>
    <w:p w14:paraId="1E1CAD33" w14:textId="77777777" w:rsidR="009A35BA" w:rsidRDefault="009A35BA">
      <w:pPr>
        <w:pStyle w:val="NormalWeb"/>
        <w:numPr>
          <w:ilvl w:val="0"/>
          <w:numId w:val="77"/>
        </w:numPr>
        <w:rPr>
          <w:color w:val="000000"/>
        </w:rPr>
      </w:pPr>
      <w:r>
        <w:rPr>
          <w:color w:val="000000"/>
        </w:rPr>
        <w:t>situação;</w:t>
      </w:r>
    </w:p>
    <w:p w14:paraId="4D2D3D37" w14:textId="77777777" w:rsidR="009A35BA" w:rsidRDefault="009A35BA">
      <w:pPr>
        <w:pStyle w:val="NormalWeb"/>
        <w:numPr>
          <w:ilvl w:val="0"/>
          <w:numId w:val="77"/>
        </w:numPr>
        <w:rPr>
          <w:color w:val="000000"/>
        </w:rPr>
      </w:pPr>
      <w:r>
        <w:rPr>
          <w:color w:val="000000"/>
        </w:rPr>
        <w:t>exceções relacionadas.</w:t>
      </w:r>
    </w:p>
    <w:p w14:paraId="5B924FF4" w14:textId="77777777" w:rsidR="009A35BA" w:rsidRDefault="00050609" w:rsidP="009A35BA">
      <w:r>
        <w:rPr>
          <w:noProof/>
        </w:rPr>
      </w:r>
      <w:r>
        <w:pict w14:anchorId="781A5EFB">
          <v:rect id="Horizontal Line 238" o:spid="_x0000_s106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7122FD7" w14:textId="77777777" w:rsidR="009A35BA" w:rsidRDefault="009A35BA" w:rsidP="009A35BA">
      <w:pPr>
        <w:pStyle w:val="Ttulo2"/>
        <w:rPr>
          <w:color w:val="000000"/>
        </w:rPr>
      </w:pPr>
      <w:r>
        <w:rPr>
          <w:color w:val="000000"/>
        </w:rPr>
        <w:t>14.11 Geração das ocorrências</w:t>
      </w:r>
    </w:p>
    <w:p w14:paraId="2FC209AC" w14:textId="77777777" w:rsidR="009A35BA" w:rsidRDefault="009A35BA" w:rsidP="009A35BA">
      <w:pPr>
        <w:pStyle w:val="NormalWeb"/>
        <w:rPr>
          <w:color w:val="000000"/>
        </w:rPr>
      </w:pPr>
      <w:r>
        <w:rPr>
          <w:color w:val="000000"/>
        </w:rPr>
        <w:t>As ocorrências futuras serão geradas utilizando um</w:t>
      </w:r>
      <w:r>
        <w:rPr>
          <w:rStyle w:val="apple-converted-space"/>
          <w:color w:val="000000"/>
        </w:rPr>
        <w:t> </w:t>
      </w:r>
      <w:r>
        <w:rPr>
          <w:rStyle w:val="Forte"/>
          <w:color w:val="000000"/>
        </w:rPr>
        <w:t>horizonte móvel de 90 dias</w:t>
      </w:r>
      <w:r>
        <w:rPr>
          <w:color w:val="000000"/>
        </w:rPr>
        <w:t>.</w:t>
      </w:r>
    </w:p>
    <w:p w14:paraId="41F9D8A9" w14:textId="77777777" w:rsidR="009A35BA" w:rsidRDefault="009A35BA" w:rsidP="009A35BA">
      <w:pPr>
        <w:pStyle w:val="NormalWeb"/>
        <w:rPr>
          <w:color w:val="000000"/>
        </w:rPr>
      </w:pPr>
      <w:r>
        <w:rPr>
          <w:color w:val="000000"/>
        </w:rPr>
        <w:t>O sistema deverá manter ocorrências planejadas para aproximadamente os próximos três meses e gerar novas ocorrências conforme o tempo avança.</w:t>
      </w:r>
    </w:p>
    <w:p w14:paraId="28F9A8AF" w14:textId="77777777" w:rsidR="009A35BA" w:rsidRDefault="009A35BA" w:rsidP="009A35BA">
      <w:pPr>
        <w:pStyle w:val="NormalWeb"/>
        <w:rPr>
          <w:color w:val="000000"/>
        </w:rPr>
      </w:pPr>
      <w:r>
        <w:rPr>
          <w:color w:val="000000"/>
        </w:rPr>
        <w:t>Isso permitirá:</w:t>
      </w:r>
    </w:p>
    <w:p w14:paraId="0CC8FA86" w14:textId="77777777" w:rsidR="009A35BA" w:rsidRDefault="009A35BA">
      <w:pPr>
        <w:pStyle w:val="NormalWeb"/>
        <w:numPr>
          <w:ilvl w:val="0"/>
          <w:numId w:val="78"/>
        </w:numPr>
        <w:rPr>
          <w:color w:val="000000"/>
        </w:rPr>
      </w:pPr>
      <w:r>
        <w:rPr>
          <w:color w:val="000000"/>
        </w:rPr>
        <w:t>visualizar agenda futura;</w:t>
      </w:r>
    </w:p>
    <w:p w14:paraId="153F9BF5" w14:textId="77777777" w:rsidR="009A35BA" w:rsidRDefault="009A35BA">
      <w:pPr>
        <w:pStyle w:val="NormalWeb"/>
        <w:numPr>
          <w:ilvl w:val="0"/>
          <w:numId w:val="78"/>
        </w:numPr>
        <w:rPr>
          <w:color w:val="000000"/>
        </w:rPr>
      </w:pPr>
      <w:r>
        <w:rPr>
          <w:color w:val="000000"/>
        </w:rPr>
        <w:t>reservar reposições;</w:t>
      </w:r>
    </w:p>
    <w:p w14:paraId="444EBF19" w14:textId="77777777" w:rsidR="009A35BA" w:rsidRDefault="009A35BA">
      <w:pPr>
        <w:pStyle w:val="NormalWeb"/>
        <w:numPr>
          <w:ilvl w:val="0"/>
          <w:numId w:val="78"/>
        </w:numPr>
        <w:rPr>
          <w:color w:val="000000"/>
        </w:rPr>
      </w:pPr>
      <w:r>
        <w:rPr>
          <w:color w:val="000000"/>
        </w:rPr>
        <w:t>aplicar feriados;</w:t>
      </w:r>
    </w:p>
    <w:p w14:paraId="1C060BA9" w14:textId="77777777" w:rsidR="009A35BA" w:rsidRDefault="009A35BA">
      <w:pPr>
        <w:pStyle w:val="NormalWeb"/>
        <w:numPr>
          <w:ilvl w:val="0"/>
          <w:numId w:val="78"/>
        </w:numPr>
        <w:rPr>
          <w:color w:val="000000"/>
        </w:rPr>
      </w:pPr>
      <w:r>
        <w:rPr>
          <w:color w:val="000000"/>
        </w:rPr>
        <w:t>registrar substituições;</w:t>
      </w:r>
    </w:p>
    <w:p w14:paraId="2EFA0340" w14:textId="77777777" w:rsidR="009A35BA" w:rsidRDefault="009A35BA">
      <w:pPr>
        <w:pStyle w:val="NormalWeb"/>
        <w:numPr>
          <w:ilvl w:val="0"/>
          <w:numId w:val="78"/>
        </w:numPr>
        <w:rPr>
          <w:color w:val="000000"/>
        </w:rPr>
      </w:pPr>
      <w:r>
        <w:rPr>
          <w:color w:val="000000"/>
        </w:rPr>
        <w:t>fazer planejamento operacional.</w:t>
      </w:r>
    </w:p>
    <w:p w14:paraId="485B7236" w14:textId="77777777" w:rsidR="009A35BA" w:rsidRDefault="009A35BA" w:rsidP="009A35BA">
      <w:pPr>
        <w:pStyle w:val="NormalWeb"/>
        <w:rPr>
          <w:color w:val="000000"/>
        </w:rPr>
      </w:pPr>
      <w:r>
        <w:rPr>
          <w:color w:val="000000"/>
        </w:rPr>
        <w:t>O horizonte de 90 dias será configurável.</w:t>
      </w:r>
    </w:p>
    <w:p w14:paraId="773951CA" w14:textId="77777777" w:rsidR="009A35BA" w:rsidRDefault="009A35BA" w:rsidP="009A35BA">
      <w:pPr>
        <w:pStyle w:val="NormalWeb"/>
        <w:rPr>
          <w:color w:val="000000"/>
        </w:rPr>
      </w:pPr>
      <w:r>
        <w:rPr>
          <w:color w:val="000000"/>
        </w:rPr>
        <w:t>Ocorrências históricas nunca deverão ser recriadas automaticamente de forma que altere dados já registrados.</w:t>
      </w:r>
    </w:p>
    <w:p w14:paraId="6D0399DB" w14:textId="77777777" w:rsidR="009A35BA" w:rsidRDefault="00050609" w:rsidP="009A35BA">
      <w:r>
        <w:rPr>
          <w:noProof/>
        </w:rPr>
      </w:r>
      <w:r>
        <w:pict w14:anchorId="53EBB485">
          <v:rect id="Horizontal Line 239" o:spid="_x0000_s106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E3260EB" w14:textId="77777777" w:rsidR="009A35BA" w:rsidRDefault="009A35BA" w:rsidP="009A35BA">
      <w:pPr>
        <w:pStyle w:val="Ttulo2"/>
        <w:rPr>
          <w:color w:val="000000"/>
        </w:rPr>
      </w:pPr>
      <w:r>
        <w:rPr>
          <w:color w:val="000000"/>
        </w:rPr>
        <w:t>14.12 Alteração “a partir de uma data”</w:t>
      </w:r>
    </w:p>
    <w:p w14:paraId="2DBCE2AD" w14:textId="77777777" w:rsidR="009A35BA" w:rsidRDefault="009A35BA" w:rsidP="009A35BA">
      <w:pPr>
        <w:pStyle w:val="NormalWeb"/>
        <w:rPr>
          <w:color w:val="000000"/>
        </w:rPr>
      </w:pPr>
      <w:r>
        <w:rPr>
          <w:color w:val="000000"/>
        </w:rPr>
        <w:t>Toda mudança permanente deverá informar sua vigência.</w:t>
      </w:r>
    </w:p>
    <w:p w14:paraId="4250CF61" w14:textId="77777777" w:rsidR="009A35BA" w:rsidRDefault="009A35BA" w:rsidP="009A35BA">
      <w:pPr>
        <w:pStyle w:val="NormalWeb"/>
        <w:rPr>
          <w:color w:val="000000"/>
        </w:rPr>
      </w:pPr>
      <w:r>
        <w:rPr>
          <w:color w:val="000000"/>
        </w:rPr>
        <w:t>Exemplo:</w:t>
      </w:r>
    </w:p>
    <w:p w14:paraId="31308F7C" w14:textId="77777777" w:rsidR="009A35BA" w:rsidRDefault="009A35BA" w:rsidP="009A35BA">
      <w:pPr>
        <w:pStyle w:val="NormalWeb"/>
        <w:rPr>
          <w:color w:val="000000"/>
        </w:rPr>
      </w:pPr>
      <w:r>
        <w:rPr>
          <w:color w:val="000000"/>
        </w:rPr>
        <w:t>Até 30/09:</w:t>
      </w:r>
    </w:p>
    <w:p w14:paraId="2EFD5A52" w14:textId="77777777" w:rsidR="009A35BA" w:rsidRDefault="009A35BA" w:rsidP="009A35BA">
      <w:pPr>
        <w:pStyle w:val="NormalWeb"/>
        <w:rPr>
          <w:color w:val="000000"/>
        </w:rPr>
      </w:pPr>
      <w:r>
        <w:rPr>
          <w:rStyle w:val="CdigoHTML"/>
          <w:color w:val="000000"/>
        </w:rPr>
        <w:t>Seg/Qua 08:00 — Ana</w:t>
      </w:r>
      <w:r>
        <w:rPr>
          <w:color w:val="000000"/>
        </w:rPr>
        <w:t>.</w:t>
      </w:r>
    </w:p>
    <w:p w14:paraId="487EC033" w14:textId="77777777" w:rsidR="009A35BA" w:rsidRDefault="009A35BA" w:rsidP="009A35BA">
      <w:pPr>
        <w:pStyle w:val="NormalWeb"/>
        <w:rPr>
          <w:color w:val="000000"/>
        </w:rPr>
      </w:pPr>
      <w:r>
        <w:rPr>
          <w:color w:val="000000"/>
        </w:rPr>
        <w:t>A partir de 01/10:</w:t>
      </w:r>
    </w:p>
    <w:p w14:paraId="41A03826" w14:textId="77777777" w:rsidR="009A35BA" w:rsidRDefault="009A35BA" w:rsidP="009A35BA">
      <w:pPr>
        <w:pStyle w:val="NormalWeb"/>
        <w:rPr>
          <w:color w:val="000000"/>
        </w:rPr>
      </w:pPr>
      <w:r>
        <w:rPr>
          <w:rStyle w:val="CdigoHTML"/>
          <w:color w:val="000000"/>
        </w:rPr>
        <w:t>Seg/Qua 08:00 — Beatriz</w:t>
      </w:r>
      <w:r>
        <w:rPr>
          <w:color w:val="000000"/>
        </w:rPr>
        <w:t>.</w:t>
      </w:r>
    </w:p>
    <w:p w14:paraId="3A96D88E" w14:textId="77777777" w:rsidR="009A35BA" w:rsidRDefault="009A35BA" w:rsidP="009A35BA">
      <w:pPr>
        <w:pStyle w:val="NormalWeb"/>
        <w:rPr>
          <w:color w:val="000000"/>
        </w:rPr>
      </w:pPr>
      <w:r>
        <w:rPr>
          <w:color w:val="000000"/>
        </w:rPr>
        <w:t>O sistema deverá:</w:t>
      </w:r>
    </w:p>
    <w:p w14:paraId="47FE95C1" w14:textId="77777777" w:rsidR="009A35BA" w:rsidRDefault="009A35BA">
      <w:pPr>
        <w:pStyle w:val="NormalWeb"/>
        <w:numPr>
          <w:ilvl w:val="0"/>
          <w:numId w:val="79"/>
        </w:numPr>
        <w:rPr>
          <w:color w:val="000000"/>
        </w:rPr>
      </w:pPr>
      <w:r>
        <w:rPr>
          <w:color w:val="000000"/>
        </w:rPr>
        <w:lastRenderedPageBreak/>
        <w:t>encerrar o schedule anterior;</w:t>
      </w:r>
    </w:p>
    <w:p w14:paraId="0CC3E29C" w14:textId="77777777" w:rsidR="009A35BA" w:rsidRDefault="009A35BA">
      <w:pPr>
        <w:pStyle w:val="NormalWeb"/>
        <w:numPr>
          <w:ilvl w:val="0"/>
          <w:numId w:val="79"/>
        </w:numPr>
        <w:rPr>
          <w:color w:val="000000"/>
        </w:rPr>
      </w:pPr>
      <w:r>
        <w:rPr>
          <w:color w:val="000000"/>
        </w:rPr>
        <w:t>criar o novo schedule;</w:t>
      </w:r>
    </w:p>
    <w:p w14:paraId="51D937D0" w14:textId="77777777" w:rsidR="009A35BA" w:rsidRDefault="009A35BA">
      <w:pPr>
        <w:pStyle w:val="NormalWeb"/>
        <w:numPr>
          <w:ilvl w:val="0"/>
          <w:numId w:val="79"/>
        </w:numPr>
        <w:rPr>
          <w:color w:val="000000"/>
        </w:rPr>
      </w:pPr>
      <w:r>
        <w:rPr>
          <w:color w:val="000000"/>
        </w:rPr>
        <w:t>ajustar somente ocorrências futuras afetadas;</w:t>
      </w:r>
    </w:p>
    <w:p w14:paraId="153F08CC" w14:textId="77777777" w:rsidR="009A35BA" w:rsidRDefault="009A35BA">
      <w:pPr>
        <w:pStyle w:val="NormalWeb"/>
        <w:numPr>
          <w:ilvl w:val="0"/>
          <w:numId w:val="79"/>
        </w:numPr>
        <w:rPr>
          <w:color w:val="000000"/>
        </w:rPr>
      </w:pPr>
      <w:r>
        <w:rPr>
          <w:color w:val="000000"/>
        </w:rPr>
        <w:t>manter ocorrências históricas intactas.</w:t>
      </w:r>
    </w:p>
    <w:p w14:paraId="2E41329B" w14:textId="77777777" w:rsidR="009A35BA" w:rsidRDefault="00050609" w:rsidP="009A35BA">
      <w:r>
        <w:rPr>
          <w:noProof/>
        </w:rPr>
      </w:r>
      <w:r>
        <w:pict w14:anchorId="544BED7A">
          <v:rect id="Horizontal Line 240" o:spid="_x0000_s106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63F3C81" w14:textId="77777777" w:rsidR="009A35BA" w:rsidRDefault="009A35BA" w:rsidP="009A35BA">
      <w:pPr>
        <w:pStyle w:val="Ttulo2"/>
        <w:rPr>
          <w:color w:val="000000"/>
        </w:rPr>
      </w:pPr>
      <w:r>
        <w:rPr>
          <w:color w:val="000000"/>
        </w:rPr>
        <w:t>14.13 Alterações retroativas</w:t>
      </w:r>
    </w:p>
    <w:p w14:paraId="1300CC53" w14:textId="77777777" w:rsidR="009A35BA" w:rsidRDefault="009A35BA" w:rsidP="009A35BA">
      <w:pPr>
        <w:pStyle w:val="NormalWeb"/>
        <w:rPr>
          <w:color w:val="000000"/>
        </w:rPr>
      </w:pPr>
      <w:r>
        <w:rPr>
          <w:color w:val="000000"/>
        </w:rPr>
        <w:t>Alterações retroativas deverão ser fortemente restritas.</w:t>
      </w:r>
    </w:p>
    <w:p w14:paraId="20AB4D1E" w14:textId="77777777" w:rsidR="009A35BA" w:rsidRDefault="009A35BA" w:rsidP="009A35BA">
      <w:pPr>
        <w:pStyle w:val="NormalWeb"/>
        <w:rPr>
          <w:color w:val="000000"/>
        </w:rPr>
      </w:pPr>
      <w:r>
        <w:rPr>
          <w:color w:val="000000"/>
        </w:rPr>
        <w:t>Por padrão:</w:t>
      </w:r>
    </w:p>
    <w:p w14:paraId="66BA3DE1" w14:textId="77777777" w:rsidR="009A35BA" w:rsidRDefault="009A35BA" w:rsidP="009A35BA">
      <w:pPr>
        <w:pStyle w:val="NormalWeb"/>
        <w:rPr>
          <w:color w:val="000000"/>
        </w:rPr>
      </w:pPr>
      <w:r>
        <w:rPr>
          <w:color w:val="000000"/>
        </w:rPr>
        <w:t>Não será permitido alterar retroativamente a composição histórica da turma apenas para “fazer o sistema bater com o presente”.</w:t>
      </w:r>
    </w:p>
    <w:p w14:paraId="11E4D39B" w14:textId="77777777" w:rsidR="009A35BA" w:rsidRDefault="009A35BA" w:rsidP="009A35BA">
      <w:pPr>
        <w:pStyle w:val="NormalWeb"/>
        <w:rPr>
          <w:color w:val="000000"/>
        </w:rPr>
      </w:pPr>
      <w:r>
        <w:rPr>
          <w:color w:val="000000"/>
        </w:rPr>
        <w:t>Correções históricas legítimas deverão ser tratadas como correções auditadas e exigir permissão específica.</w:t>
      </w:r>
    </w:p>
    <w:p w14:paraId="1296A63F" w14:textId="77777777" w:rsidR="009A35BA" w:rsidRDefault="00050609" w:rsidP="009A35BA">
      <w:r>
        <w:rPr>
          <w:noProof/>
        </w:rPr>
      </w:r>
      <w:r>
        <w:pict w14:anchorId="0A46D3E2">
          <v:rect id="Horizontal Line 241" o:spid="_x0000_s106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874768F" w14:textId="77777777" w:rsidR="009A35BA" w:rsidRDefault="009A35BA" w:rsidP="009A35BA">
      <w:pPr>
        <w:pStyle w:val="Ttulo2"/>
        <w:rPr>
          <w:color w:val="000000"/>
        </w:rPr>
      </w:pPr>
      <w:r>
        <w:rPr>
          <w:color w:val="000000"/>
        </w:rPr>
        <w:t>14.14 Attendance</w:t>
      </w:r>
    </w:p>
    <w:p w14:paraId="66F52436" w14:textId="77777777" w:rsidR="009A35BA" w:rsidRDefault="009A35BA" w:rsidP="009A35BA">
      <w:pPr>
        <w:pStyle w:val="NormalWeb"/>
        <w:rPr>
          <w:color w:val="000000"/>
        </w:rPr>
      </w:pPr>
      <w:r>
        <w:rPr>
          <w:rStyle w:val="CdigoHTML"/>
          <w:color w:val="000000"/>
        </w:rPr>
        <w:t>Attendance</w:t>
      </w:r>
      <w:r>
        <w:rPr>
          <w:rStyle w:val="apple-converted-space"/>
          <w:color w:val="000000"/>
        </w:rPr>
        <w:t> </w:t>
      </w:r>
      <w:r>
        <w:rPr>
          <w:color w:val="000000"/>
        </w:rPr>
        <w:t>representa o status de determinado paciente em determinada ocorrência.</w:t>
      </w:r>
    </w:p>
    <w:p w14:paraId="657B2AC5" w14:textId="77777777" w:rsidR="009A35BA" w:rsidRDefault="009A35BA" w:rsidP="009A35BA">
      <w:pPr>
        <w:pStyle w:val="NormalWeb"/>
        <w:rPr>
          <w:color w:val="000000"/>
        </w:rPr>
      </w:pPr>
      <w:r>
        <w:rPr>
          <w:color w:val="000000"/>
        </w:rPr>
        <w:t>Cada paciente previsto deverá possuir um registro de presença relacionado à ocorrência.</w:t>
      </w:r>
    </w:p>
    <w:p w14:paraId="4124AAC6" w14:textId="77777777" w:rsidR="009A35BA" w:rsidRDefault="009A35BA" w:rsidP="009A35BA">
      <w:pPr>
        <w:pStyle w:val="NormalWeb"/>
        <w:rPr>
          <w:color w:val="000000"/>
        </w:rPr>
      </w:pPr>
      <w:r>
        <w:rPr>
          <w:color w:val="000000"/>
        </w:rPr>
        <w:t>Estados iniciais:</w:t>
      </w:r>
    </w:p>
    <w:p w14:paraId="36B8344A" w14:textId="77777777" w:rsidR="009A35BA" w:rsidRDefault="009A35BA" w:rsidP="009A35BA">
      <w:pPr>
        <w:pStyle w:val="NormalWeb"/>
        <w:rPr>
          <w:color w:val="000000"/>
        </w:rPr>
      </w:pPr>
      <w:r>
        <w:rPr>
          <w:rStyle w:val="CdigoHTML"/>
          <w:color w:val="000000"/>
        </w:rPr>
        <w:t>PENDING</w:t>
      </w:r>
    </w:p>
    <w:p w14:paraId="53BAC3DD" w14:textId="77777777" w:rsidR="009A35BA" w:rsidRDefault="009A35BA" w:rsidP="009A35BA">
      <w:pPr>
        <w:pStyle w:val="NormalWeb"/>
        <w:rPr>
          <w:color w:val="000000"/>
        </w:rPr>
      </w:pPr>
      <w:r>
        <w:rPr>
          <w:color w:val="000000"/>
        </w:rPr>
        <w:t>ainda não registrado.</w:t>
      </w:r>
    </w:p>
    <w:p w14:paraId="3EF8CBFA" w14:textId="77777777" w:rsidR="009A35BA" w:rsidRDefault="009A35BA" w:rsidP="009A35BA">
      <w:pPr>
        <w:pStyle w:val="NormalWeb"/>
        <w:rPr>
          <w:color w:val="000000"/>
        </w:rPr>
      </w:pPr>
      <w:r>
        <w:rPr>
          <w:rStyle w:val="CdigoHTML"/>
          <w:color w:val="000000"/>
        </w:rPr>
        <w:t>PRESENT</w:t>
      </w:r>
    </w:p>
    <w:p w14:paraId="69B615BA" w14:textId="77777777" w:rsidR="009A35BA" w:rsidRDefault="009A35BA" w:rsidP="009A35BA">
      <w:pPr>
        <w:pStyle w:val="NormalWeb"/>
        <w:rPr>
          <w:color w:val="000000"/>
        </w:rPr>
      </w:pPr>
      <w:r>
        <w:rPr>
          <w:color w:val="000000"/>
        </w:rPr>
        <w:t>compareceu.</w:t>
      </w:r>
    </w:p>
    <w:p w14:paraId="096C6D98" w14:textId="77777777" w:rsidR="009A35BA" w:rsidRDefault="009A35BA" w:rsidP="009A35BA">
      <w:pPr>
        <w:pStyle w:val="NormalWeb"/>
        <w:rPr>
          <w:color w:val="000000"/>
        </w:rPr>
      </w:pPr>
      <w:r>
        <w:rPr>
          <w:rStyle w:val="CdigoHTML"/>
          <w:color w:val="000000"/>
        </w:rPr>
        <w:t>LATE</w:t>
      </w:r>
    </w:p>
    <w:p w14:paraId="1FB51EB6" w14:textId="77777777" w:rsidR="009A35BA" w:rsidRDefault="009A35BA" w:rsidP="009A35BA">
      <w:pPr>
        <w:pStyle w:val="NormalWeb"/>
        <w:rPr>
          <w:color w:val="000000"/>
        </w:rPr>
      </w:pPr>
      <w:r>
        <w:rPr>
          <w:color w:val="000000"/>
        </w:rPr>
        <w:t>compareceu com atraso relevante.</w:t>
      </w:r>
    </w:p>
    <w:p w14:paraId="0267F254" w14:textId="77777777" w:rsidR="009A35BA" w:rsidRDefault="009A35BA" w:rsidP="009A35BA">
      <w:pPr>
        <w:pStyle w:val="NormalWeb"/>
        <w:rPr>
          <w:color w:val="000000"/>
        </w:rPr>
      </w:pPr>
      <w:r>
        <w:rPr>
          <w:rStyle w:val="CdigoHTML"/>
          <w:color w:val="000000"/>
        </w:rPr>
        <w:t>ABSENT_JUSTIFIED</w:t>
      </w:r>
    </w:p>
    <w:p w14:paraId="68C83B8F" w14:textId="77777777" w:rsidR="009A35BA" w:rsidRDefault="009A35BA" w:rsidP="009A35BA">
      <w:pPr>
        <w:pStyle w:val="NormalWeb"/>
        <w:rPr>
          <w:color w:val="000000"/>
        </w:rPr>
      </w:pPr>
      <w:r>
        <w:rPr>
          <w:color w:val="000000"/>
        </w:rPr>
        <w:t>falta registrada como justificada.</w:t>
      </w:r>
    </w:p>
    <w:p w14:paraId="64A1BBE2" w14:textId="77777777" w:rsidR="009A35BA" w:rsidRDefault="009A35BA" w:rsidP="009A35BA">
      <w:pPr>
        <w:pStyle w:val="NormalWeb"/>
        <w:rPr>
          <w:color w:val="000000"/>
        </w:rPr>
      </w:pPr>
      <w:r>
        <w:rPr>
          <w:rStyle w:val="CdigoHTML"/>
          <w:color w:val="000000"/>
        </w:rPr>
        <w:t>ABSENT_UNJUSTIFIED</w:t>
      </w:r>
    </w:p>
    <w:p w14:paraId="2BB1C344" w14:textId="77777777" w:rsidR="009A35BA" w:rsidRDefault="009A35BA" w:rsidP="009A35BA">
      <w:pPr>
        <w:pStyle w:val="NormalWeb"/>
        <w:rPr>
          <w:color w:val="000000"/>
        </w:rPr>
      </w:pPr>
      <w:r>
        <w:rPr>
          <w:color w:val="000000"/>
        </w:rPr>
        <w:t>falta sem justificativa aceita.</w:t>
      </w:r>
    </w:p>
    <w:p w14:paraId="5D9CCC56" w14:textId="77777777" w:rsidR="009A35BA" w:rsidRDefault="009A35BA" w:rsidP="009A35BA">
      <w:pPr>
        <w:pStyle w:val="NormalWeb"/>
        <w:rPr>
          <w:color w:val="000000"/>
        </w:rPr>
      </w:pPr>
      <w:r>
        <w:rPr>
          <w:rStyle w:val="CdigoHTML"/>
          <w:color w:val="000000"/>
        </w:rPr>
        <w:t>CANCELLED_IN_ADVANCE</w:t>
      </w:r>
    </w:p>
    <w:p w14:paraId="6357E7C4" w14:textId="77777777" w:rsidR="009A35BA" w:rsidRDefault="009A35BA" w:rsidP="009A35BA">
      <w:pPr>
        <w:pStyle w:val="NormalWeb"/>
        <w:rPr>
          <w:color w:val="000000"/>
        </w:rPr>
      </w:pPr>
      <w:r>
        <w:rPr>
          <w:color w:val="000000"/>
        </w:rPr>
        <w:t>paciente avisou dentro do prazo definido.</w:t>
      </w:r>
    </w:p>
    <w:p w14:paraId="3E6332F4" w14:textId="77777777" w:rsidR="009A35BA" w:rsidRDefault="009A35BA" w:rsidP="009A35BA">
      <w:pPr>
        <w:pStyle w:val="NormalWeb"/>
        <w:rPr>
          <w:color w:val="000000"/>
        </w:rPr>
      </w:pPr>
      <w:r>
        <w:rPr>
          <w:rStyle w:val="CdigoHTML"/>
          <w:color w:val="000000"/>
        </w:rPr>
        <w:lastRenderedPageBreak/>
        <w:t>CANCELLED_LATE</w:t>
      </w:r>
    </w:p>
    <w:p w14:paraId="7EA691EE" w14:textId="77777777" w:rsidR="009A35BA" w:rsidRDefault="009A35BA" w:rsidP="009A35BA">
      <w:pPr>
        <w:pStyle w:val="NormalWeb"/>
        <w:rPr>
          <w:color w:val="000000"/>
        </w:rPr>
      </w:pPr>
      <w:r>
        <w:rPr>
          <w:color w:val="000000"/>
        </w:rPr>
        <w:t>cancelamento realizado após o prazo.</w:t>
      </w:r>
    </w:p>
    <w:p w14:paraId="573948C0" w14:textId="77777777" w:rsidR="009A35BA" w:rsidRDefault="009A35BA" w:rsidP="009A35BA">
      <w:pPr>
        <w:pStyle w:val="NormalWeb"/>
        <w:rPr>
          <w:color w:val="000000"/>
        </w:rPr>
      </w:pPr>
      <w:r>
        <w:rPr>
          <w:color w:val="000000"/>
        </w:rPr>
        <w:t>A regra financeira ou de reposição não deverá depender apenas do nome apresentado na interface, mas desses estados estruturados.</w:t>
      </w:r>
    </w:p>
    <w:p w14:paraId="4BA8E02A" w14:textId="77777777" w:rsidR="009A35BA" w:rsidRDefault="00050609" w:rsidP="009A35BA">
      <w:r>
        <w:rPr>
          <w:noProof/>
        </w:rPr>
      </w:r>
      <w:r>
        <w:pict w14:anchorId="34743678">
          <v:rect id="Horizontal Line 242" o:spid="_x0000_s106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8AC931C" w14:textId="77777777" w:rsidR="009A35BA" w:rsidRDefault="009A35BA" w:rsidP="009A35BA">
      <w:pPr>
        <w:pStyle w:val="Ttulo2"/>
        <w:rPr>
          <w:color w:val="000000"/>
        </w:rPr>
      </w:pPr>
      <w:r>
        <w:rPr>
          <w:color w:val="000000"/>
        </w:rPr>
        <w:t>14.15 Registro de presença</w:t>
      </w:r>
    </w:p>
    <w:p w14:paraId="7F946991" w14:textId="77777777" w:rsidR="009A35BA" w:rsidRDefault="009A35BA" w:rsidP="009A35BA">
      <w:pPr>
        <w:pStyle w:val="NormalWeb"/>
        <w:rPr>
          <w:color w:val="000000"/>
        </w:rPr>
      </w:pPr>
      <w:r>
        <w:rPr>
          <w:color w:val="000000"/>
        </w:rPr>
        <w:t>A fisioterapeuta responsável pela turma poderá realizar a chamada.</w:t>
      </w:r>
    </w:p>
    <w:p w14:paraId="7BA2DC0E" w14:textId="77777777" w:rsidR="009A35BA" w:rsidRDefault="009A35BA" w:rsidP="009A35BA">
      <w:pPr>
        <w:pStyle w:val="NormalWeb"/>
        <w:rPr>
          <w:color w:val="000000"/>
        </w:rPr>
      </w:pPr>
      <w:r>
        <w:rPr>
          <w:color w:val="000000"/>
        </w:rPr>
        <w:t>A interface deverá permitir visualizar os pacientes previstos e registrar rapidamente:</w:t>
      </w:r>
    </w:p>
    <w:p w14:paraId="31E0F302" w14:textId="77777777" w:rsidR="009A35BA" w:rsidRDefault="009A35BA">
      <w:pPr>
        <w:pStyle w:val="NormalWeb"/>
        <w:numPr>
          <w:ilvl w:val="0"/>
          <w:numId w:val="80"/>
        </w:numPr>
        <w:rPr>
          <w:color w:val="000000"/>
        </w:rPr>
      </w:pPr>
      <w:r>
        <w:rPr>
          <w:color w:val="000000"/>
        </w:rPr>
        <w:t>presente;</w:t>
      </w:r>
    </w:p>
    <w:p w14:paraId="1DD75930" w14:textId="77777777" w:rsidR="009A35BA" w:rsidRDefault="009A35BA">
      <w:pPr>
        <w:pStyle w:val="NormalWeb"/>
        <w:numPr>
          <w:ilvl w:val="0"/>
          <w:numId w:val="80"/>
        </w:numPr>
        <w:rPr>
          <w:color w:val="000000"/>
        </w:rPr>
      </w:pPr>
      <w:r>
        <w:rPr>
          <w:color w:val="000000"/>
        </w:rPr>
        <w:t>atrasado;</w:t>
      </w:r>
    </w:p>
    <w:p w14:paraId="69854886" w14:textId="77777777" w:rsidR="009A35BA" w:rsidRDefault="009A35BA">
      <w:pPr>
        <w:pStyle w:val="NormalWeb"/>
        <w:numPr>
          <w:ilvl w:val="0"/>
          <w:numId w:val="80"/>
        </w:numPr>
        <w:rPr>
          <w:color w:val="000000"/>
        </w:rPr>
      </w:pPr>
      <w:r>
        <w:rPr>
          <w:color w:val="000000"/>
        </w:rPr>
        <w:t>falta;</w:t>
      </w:r>
    </w:p>
    <w:p w14:paraId="393C1E76" w14:textId="77777777" w:rsidR="009A35BA" w:rsidRDefault="009A35BA">
      <w:pPr>
        <w:pStyle w:val="NormalWeb"/>
        <w:numPr>
          <w:ilvl w:val="0"/>
          <w:numId w:val="80"/>
        </w:numPr>
        <w:rPr>
          <w:color w:val="000000"/>
        </w:rPr>
      </w:pPr>
      <w:r>
        <w:rPr>
          <w:color w:val="000000"/>
        </w:rPr>
        <w:t>cancelamento previamente registrado.</w:t>
      </w:r>
    </w:p>
    <w:p w14:paraId="52697047" w14:textId="77777777" w:rsidR="009A35BA" w:rsidRDefault="009A35BA" w:rsidP="009A35BA">
      <w:pPr>
        <w:pStyle w:val="NormalWeb"/>
        <w:rPr>
          <w:color w:val="000000"/>
        </w:rPr>
      </w:pPr>
      <w:r>
        <w:rPr>
          <w:color w:val="000000"/>
        </w:rPr>
        <w:t>A secretária também poderá corrigir informações operacionais quando possuir permissão.</w:t>
      </w:r>
    </w:p>
    <w:p w14:paraId="320544B6" w14:textId="77777777" w:rsidR="009A35BA" w:rsidRDefault="00050609" w:rsidP="009A35BA">
      <w:r>
        <w:rPr>
          <w:noProof/>
        </w:rPr>
      </w:r>
      <w:r>
        <w:pict w14:anchorId="15E91151">
          <v:rect id="Horizontal Line 243" o:spid="_x0000_s106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F29C9B2" w14:textId="77777777" w:rsidR="009A35BA" w:rsidRDefault="009A35BA" w:rsidP="009A35BA">
      <w:pPr>
        <w:pStyle w:val="Ttulo2"/>
        <w:rPr>
          <w:color w:val="000000"/>
        </w:rPr>
      </w:pPr>
      <w:r>
        <w:rPr>
          <w:color w:val="000000"/>
        </w:rPr>
        <w:t>14.16 Correção de presença</w:t>
      </w:r>
    </w:p>
    <w:p w14:paraId="512B6165" w14:textId="77777777" w:rsidR="009A35BA" w:rsidRDefault="009A35BA" w:rsidP="009A35BA">
      <w:pPr>
        <w:pStyle w:val="NormalWeb"/>
        <w:rPr>
          <w:color w:val="000000"/>
        </w:rPr>
      </w:pPr>
      <w:r>
        <w:rPr>
          <w:color w:val="000000"/>
        </w:rPr>
        <w:t>Uma presença poderá ser corrigida quando houver erro de registro.</w:t>
      </w:r>
    </w:p>
    <w:p w14:paraId="08442E38" w14:textId="77777777" w:rsidR="009A35BA" w:rsidRDefault="009A35BA" w:rsidP="009A35BA">
      <w:pPr>
        <w:pStyle w:val="NormalWeb"/>
        <w:rPr>
          <w:color w:val="000000"/>
        </w:rPr>
      </w:pPr>
      <w:r>
        <w:rPr>
          <w:color w:val="000000"/>
        </w:rPr>
        <w:t>Enquanto a ocorrência ainda estiver dentro do período operacional corrente, a fisioterapeuta responsável poderá realizar a correção.</w:t>
      </w:r>
    </w:p>
    <w:p w14:paraId="3AADDB9B" w14:textId="77777777" w:rsidR="009A35BA" w:rsidRDefault="009A35BA" w:rsidP="009A35BA">
      <w:pPr>
        <w:pStyle w:val="NormalWeb"/>
        <w:rPr>
          <w:color w:val="000000"/>
        </w:rPr>
      </w:pPr>
      <w:r>
        <w:rPr>
          <w:color w:val="000000"/>
        </w:rPr>
        <w:t>Correções posteriores relevantes deverão registrar:</w:t>
      </w:r>
    </w:p>
    <w:p w14:paraId="3ACEAB2A" w14:textId="77777777" w:rsidR="009A35BA" w:rsidRDefault="009A35BA">
      <w:pPr>
        <w:pStyle w:val="NormalWeb"/>
        <w:numPr>
          <w:ilvl w:val="0"/>
          <w:numId w:val="81"/>
        </w:numPr>
        <w:rPr>
          <w:color w:val="000000"/>
        </w:rPr>
      </w:pPr>
      <w:r>
        <w:rPr>
          <w:color w:val="000000"/>
        </w:rPr>
        <w:t>status anterior;</w:t>
      </w:r>
    </w:p>
    <w:p w14:paraId="25894CA4" w14:textId="77777777" w:rsidR="009A35BA" w:rsidRDefault="009A35BA">
      <w:pPr>
        <w:pStyle w:val="NormalWeb"/>
        <w:numPr>
          <w:ilvl w:val="0"/>
          <w:numId w:val="81"/>
        </w:numPr>
        <w:rPr>
          <w:color w:val="000000"/>
        </w:rPr>
      </w:pPr>
      <w:r>
        <w:rPr>
          <w:color w:val="000000"/>
        </w:rPr>
        <w:t>novo status;</w:t>
      </w:r>
    </w:p>
    <w:p w14:paraId="1F4DF603" w14:textId="77777777" w:rsidR="009A35BA" w:rsidRDefault="009A35BA">
      <w:pPr>
        <w:pStyle w:val="NormalWeb"/>
        <w:numPr>
          <w:ilvl w:val="0"/>
          <w:numId w:val="81"/>
        </w:numPr>
        <w:rPr>
          <w:color w:val="000000"/>
        </w:rPr>
      </w:pPr>
      <w:r>
        <w:rPr>
          <w:color w:val="000000"/>
        </w:rPr>
        <w:t>usuário;</w:t>
      </w:r>
    </w:p>
    <w:p w14:paraId="0CE3A10B" w14:textId="77777777" w:rsidR="009A35BA" w:rsidRDefault="009A35BA">
      <w:pPr>
        <w:pStyle w:val="NormalWeb"/>
        <w:numPr>
          <w:ilvl w:val="0"/>
          <w:numId w:val="81"/>
        </w:numPr>
        <w:rPr>
          <w:color w:val="000000"/>
        </w:rPr>
      </w:pPr>
      <w:r>
        <w:rPr>
          <w:color w:val="000000"/>
        </w:rPr>
        <w:t>data/hora;</w:t>
      </w:r>
    </w:p>
    <w:p w14:paraId="13A5CF35" w14:textId="77777777" w:rsidR="009A35BA" w:rsidRDefault="009A35BA">
      <w:pPr>
        <w:pStyle w:val="NormalWeb"/>
        <w:numPr>
          <w:ilvl w:val="0"/>
          <w:numId w:val="81"/>
        </w:numPr>
        <w:rPr>
          <w:color w:val="000000"/>
        </w:rPr>
      </w:pPr>
      <w:r>
        <w:rPr>
          <w:color w:val="000000"/>
        </w:rPr>
        <w:t>motivo.</w:t>
      </w:r>
    </w:p>
    <w:p w14:paraId="5B0ADE2C" w14:textId="77777777" w:rsidR="009A35BA" w:rsidRDefault="009A35BA" w:rsidP="009A35BA">
      <w:pPr>
        <w:pStyle w:val="NormalWeb"/>
        <w:rPr>
          <w:color w:val="000000"/>
        </w:rPr>
      </w:pPr>
      <w:r>
        <w:rPr>
          <w:color w:val="000000"/>
        </w:rPr>
        <w:t>A alteração não deverá apagar o histórico de auditoria.</w:t>
      </w:r>
    </w:p>
    <w:p w14:paraId="4AFA277C" w14:textId="77777777" w:rsidR="009A35BA" w:rsidRDefault="00050609" w:rsidP="009A35BA">
      <w:r>
        <w:rPr>
          <w:noProof/>
        </w:rPr>
      </w:r>
      <w:r>
        <w:pict w14:anchorId="7E3802A7">
          <v:rect id="Horizontal Line 244" o:spid="_x0000_s105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9C9904B" w14:textId="77777777" w:rsidR="009A35BA" w:rsidRDefault="009A35BA" w:rsidP="009A35BA">
      <w:pPr>
        <w:pStyle w:val="Ttulo2"/>
        <w:rPr>
          <w:color w:val="000000"/>
        </w:rPr>
      </w:pPr>
      <w:r>
        <w:rPr>
          <w:color w:val="000000"/>
        </w:rPr>
        <w:t>14.17 Atraso</w:t>
      </w:r>
    </w:p>
    <w:p w14:paraId="44B17BB1" w14:textId="77777777" w:rsidR="009A35BA" w:rsidRDefault="009A35BA" w:rsidP="009A35BA">
      <w:pPr>
        <w:pStyle w:val="NormalWeb"/>
        <w:rPr>
          <w:color w:val="000000"/>
        </w:rPr>
      </w:pPr>
      <w:r>
        <w:rPr>
          <w:color w:val="000000"/>
        </w:rPr>
        <w:t>Será utilizada a tolerância definida na Agenda:</w:t>
      </w:r>
    </w:p>
    <w:p w14:paraId="67E30519" w14:textId="77777777" w:rsidR="009A35BA" w:rsidRDefault="009A35BA" w:rsidP="009A35BA">
      <w:pPr>
        <w:pStyle w:val="NormalWeb"/>
        <w:rPr>
          <w:color w:val="000000"/>
        </w:rPr>
      </w:pPr>
      <w:r>
        <w:rPr>
          <w:rStyle w:val="Forte"/>
          <w:color w:val="000000"/>
        </w:rPr>
        <w:t>10 minutos</w:t>
      </w:r>
      <w:r>
        <w:rPr>
          <w:color w:val="000000"/>
        </w:rPr>
        <w:t>, inicialmente.</w:t>
      </w:r>
    </w:p>
    <w:p w14:paraId="0B477B15" w14:textId="77777777" w:rsidR="009A35BA" w:rsidRDefault="009A35BA" w:rsidP="009A35BA">
      <w:pPr>
        <w:pStyle w:val="NormalWeb"/>
        <w:rPr>
          <w:color w:val="000000"/>
        </w:rPr>
      </w:pPr>
      <w:r>
        <w:rPr>
          <w:color w:val="000000"/>
        </w:rPr>
        <w:t>Até esse limite, o paciente poderá ser registrado normalmente como presente.</w:t>
      </w:r>
    </w:p>
    <w:p w14:paraId="504996CA" w14:textId="77777777" w:rsidR="009A35BA" w:rsidRDefault="009A35BA" w:rsidP="009A35BA">
      <w:pPr>
        <w:pStyle w:val="NormalWeb"/>
        <w:rPr>
          <w:color w:val="000000"/>
        </w:rPr>
      </w:pPr>
      <w:r>
        <w:rPr>
          <w:color w:val="000000"/>
        </w:rPr>
        <w:lastRenderedPageBreak/>
        <w:t>Acima desse limite, poderá ser registrado como</w:t>
      </w:r>
      <w:r>
        <w:rPr>
          <w:rStyle w:val="apple-converted-space"/>
          <w:color w:val="000000"/>
        </w:rPr>
        <w:t> </w:t>
      </w:r>
      <w:r>
        <w:rPr>
          <w:rStyle w:val="CdigoHTML"/>
          <w:color w:val="000000"/>
        </w:rPr>
        <w:t>LATE</w:t>
      </w:r>
      <w:r>
        <w:rPr>
          <w:color w:val="000000"/>
        </w:rPr>
        <w:t>.</w:t>
      </w:r>
    </w:p>
    <w:p w14:paraId="322AAC22" w14:textId="77777777" w:rsidR="009A35BA" w:rsidRDefault="009A35BA" w:rsidP="009A35BA">
      <w:pPr>
        <w:pStyle w:val="NormalWeb"/>
        <w:rPr>
          <w:color w:val="000000"/>
        </w:rPr>
      </w:pPr>
      <w:r>
        <w:rPr>
          <w:color w:val="000000"/>
        </w:rPr>
        <w:t>O atraso não impedirá automaticamente o atendimento.</w:t>
      </w:r>
    </w:p>
    <w:p w14:paraId="2A1A6BA5" w14:textId="77777777" w:rsidR="009A35BA" w:rsidRDefault="009A35BA" w:rsidP="009A35BA">
      <w:pPr>
        <w:pStyle w:val="NormalWeb"/>
        <w:rPr>
          <w:color w:val="000000"/>
        </w:rPr>
      </w:pPr>
      <w:r>
        <w:rPr>
          <w:color w:val="000000"/>
        </w:rPr>
        <w:t>A decisão operacional continuará com a profissional.</w:t>
      </w:r>
    </w:p>
    <w:p w14:paraId="52A063DE" w14:textId="77777777" w:rsidR="009A35BA" w:rsidRDefault="00050609" w:rsidP="009A35BA">
      <w:r>
        <w:rPr>
          <w:noProof/>
        </w:rPr>
      </w:r>
      <w:r>
        <w:pict w14:anchorId="3F12D8CA">
          <v:rect id="Horizontal Line 245" o:spid="_x0000_s105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E242E10" w14:textId="77777777" w:rsidR="009A35BA" w:rsidRDefault="009A35BA" w:rsidP="009A35BA">
      <w:pPr>
        <w:pStyle w:val="Ttulo1"/>
        <w:rPr>
          <w:color w:val="000000"/>
        </w:rPr>
      </w:pPr>
      <w:r>
        <w:rPr>
          <w:color w:val="000000"/>
        </w:rPr>
        <w:t>Política de faltas e reposições</w:t>
      </w:r>
    </w:p>
    <w:p w14:paraId="7D0803A9" w14:textId="77777777" w:rsidR="009A35BA" w:rsidRDefault="009A35BA" w:rsidP="009A35BA">
      <w:pPr>
        <w:pStyle w:val="Ttulo2"/>
        <w:rPr>
          <w:color w:val="000000"/>
        </w:rPr>
      </w:pPr>
      <w:r>
        <w:rPr>
          <w:color w:val="000000"/>
        </w:rPr>
        <w:t>14.18 Princípio geral</w:t>
      </w:r>
    </w:p>
    <w:p w14:paraId="37816128" w14:textId="77777777" w:rsidR="009A35BA" w:rsidRDefault="009A35BA" w:rsidP="009A35BA">
      <w:pPr>
        <w:pStyle w:val="NormalWeb"/>
        <w:rPr>
          <w:color w:val="000000"/>
        </w:rPr>
      </w:pPr>
      <w:r>
        <w:rPr>
          <w:color w:val="000000"/>
        </w:rPr>
        <w:t>Reposição não será tratada como simples reagendamento.</w:t>
      </w:r>
    </w:p>
    <w:p w14:paraId="7979119F" w14:textId="77777777" w:rsidR="009A35BA" w:rsidRDefault="009A35BA" w:rsidP="009A35BA">
      <w:pPr>
        <w:pStyle w:val="NormalWeb"/>
        <w:rPr>
          <w:color w:val="000000"/>
        </w:rPr>
      </w:pPr>
      <w:r>
        <w:rPr>
          <w:color w:val="000000"/>
        </w:rPr>
        <w:t>Uma reposição será um</w:t>
      </w:r>
      <w:r>
        <w:rPr>
          <w:rStyle w:val="apple-converted-space"/>
          <w:color w:val="000000"/>
        </w:rPr>
        <w:t> </w:t>
      </w:r>
      <w:r>
        <w:rPr>
          <w:rStyle w:val="Forte"/>
          <w:color w:val="000000"/>
        </w:rPr>
        <w:t>benefício excepcional e controlado</w:t>
      </w:r>
      <w:r>
        <w:rPr>
          <w:color w:val="000000"/>
        </w:rPr>
        <w:t>, originado de uma ausência elegível ou de um cancelamento provocado pela própria clínica.</w:t>
      </w:r>
    </w:p>
    <w:p w14:paraId="34A5F5A7" w14:textId="77777777" w:rsidR="009A35BA" w:rsidRDefault="009A35BA" w:rsidP="009A35BA">
      <w:pPr>
        <w:pStyle w:val="NormalWeb"/>
        <w:rPr>
          <w:color w:val="000000"/>
        </w:rPr>
      </w:pPr>
      <w:r>
        <w:rPr>
          <w:color w:val="000000"/>
        </w:rPr>
        <w:t>Quando existir direito, o sistema gerará um:</w:t>
      </w:r>
    </w:p>
    <w:p w14:paraId="5DCDC8EE" w14:textId="77777777" w:rsidR="009A35BA" w:rsidRDefault="009A35BA" w:rsidP="009A35BA">
      <w:pPr>
        <w:pStyle w:val="NormalWeb"/>
        <w:rPr>
          <w:color w:val="000000"/>
        </w:rPr>
      </w:pPr>
      <w:r>
        <w:rPr>
          <w:rStyle w:val="CdigoHTML"/>
          <w:color w:val="000000"/>
        </w:rPr>
        <w:t>MakeupCredit</w:t>
      </w:r>
      <w:r>
        <w:rPr>
          <w:color w:val="000000"/>
        </w:rPr>
        <w:t>.</w:t>
      </w:r>
    </w:p>
    <w:p w14:paraId="3AA23451" w14:textId="77777777" w:rsidR="009A35BA" w:rsidRDefault="009A35BA" w:rsidP="009A35BA">
      <w:pPr>
        <w:pStyle w:val="NormalWeb"/>
        <w:rPr>
          <w:color w:val="000000"/>
        </w:rPr>
      </w:pPr>
      <w:r>
        <w:rPr>
          <w:color w:val="000000"/>
        </w:rPr>
        <w:t>Esse crédito poderá posteriormente ser utilizado em uma vaga disponível.</w:t>
      </w:r>
    </w:p>
    <w:p w14:paraId="7BBDE9CE" w14:textId="77777777" w:rsidR="009A35BA" w:rsidRDefault="00050609" w:rsidP="009A35BA">
      <w:r>
        <w:rPr>
          <w:noProof/>
        </w:rPr>
      </w:r>
      <w:r>
        <w:pict w14:anchorId="73B744E7">
          <v:rect id="Horizontal Line 246" o:spid="_x0000_s105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FBF70A2" w14:textId="77777777" w:rsidR="009A35BA" w:rsidRDefault="009A35BA" w:rsidP="009A35BA">
      <w:pPr>
        <w:pStyle w:val="Ttulo2"/>
        <w:rPr>
          <w:color w:val="000000"/>
        </w:rPr>
      </w:pPr>
      <w:r>
        <w:rPr>
          <w:color w:val="000000"/>
        </w:rPr>
        <w:t>14.19 Quando o paciente terá direito à reposição</w:t>
      </w:r>
    </w:p>
    <w:p w14:paraId="2E50C6CD" w14:textId="77777777" w:rsidR="009A35BA" w:rsidRDefault="009A35BA" w:rsidP="009A35BA">
      <w:pPr>
        <w:pStyle w:val="NormalWeb"/>
        <w:rPr>
          <w:color w:val="000000"/>
        </w:rPr>
      </w:pPr>
      <w:r>
        <w:rPr>
          <w:color w:val="000000"/>
        </w:rPr>
        <w:t>A política inicial será:</w:t>
      </w:r>
    </w:p>
    <w:p w14:paraId="6BE7790B" w14:textId="77777777" w:rsidR="009A35BA" w:rsidRDefault="009A35BA" w:rsidP="009A35BA">
      <w:pPr>
        <w:pStyle w:val="Ttulo3"/>
        <w:rPr>
          <w:color w:val="000000"/>
        </w:rPr>
      </w:pPr>
      <w:r>
        <w:rPr>
          <w:color w:val="000000"/>
        </w:rPr>
        <w:t>Cancelamento com antecedência suficiente</w:t>
      </w:r>
    </w:p>
    <w:p w14:paraId="2A1B7B48" w14:textId="77777777" w:rsidR="009A35BA" w:rsidRDefault="009A35BA" w:rsidP="009A35BA">
      <w:pPr>
        <w:pStyle w:val="NormalWeb"/>
        <w:rPr>
          <w:color w:val="000000"/>
        </w:rPr>
      </w:pPr>
      <w:r>
        <w:rPr>
          <w:color w:val="000000"/>
        </w:rPr>
        <w:t>Se o paciente avisar com</w:t>
      </w:r>
      <w:r>
        <w:rPr>
          <w:rStyle w:val="apple-converted-space"/>
          <w:color w:val="000000"/>
        </w:rPr>
        <w:t> </w:t>
      </w:r>
      <w:r>
        <w:rPr>
          <w:rStyle w:val="Forte"/>
          <w:color w:val="000000"/>
        </w:rPr>
        <w:t>pelo menos 4 horas de antecedência</w:t>
      </w:r>
      <w:r>
        <w:rPr>
          <w:color w:val="000000"/>
        </w:rPr>
        <w:t>, poderá receber crédito de reposição.</w:t>
      </w:r>
    </w:p>
    <w:p w14:paraId="7B553C5D" w14:textId="77777777" w:rsidR="009A35BA" w:rsidRDefault="009A35BA" w:rsidP="009A35BA">
      <w:pPr>
        <w:pStyle w:val="Ttulo3"/>
        <w:rPr>
          <w:color w:val="000000"/>
        </w:rPr>
      </w:pPr>
      <w:r>
        <w:rPr>
          <w:color w:val="000000"/>
        </w:rPr>
        <w:t>Falta justificada</w:t>
      </w:r>
    </w:p>
    <w:p w14:paraId="0FF9B95E" w14:textId="77777777" w:rsidR="009A35BA" w:rsidRDefault="009A35BA" w:rsidP="009A35BA">
      <w:pPr>
        <w:pStyle w:val="NormalWeb"/>
        <w:rPr>
          <w:color w:val="000000"/>
        </w:rPr>
      </w:pPr>
      <w:r>
        <w:rPr>
          <w:color w:val="000000"/>
        </w:rPr>
        <w:t>Uma falta aceita como justificada poderá gerar crédito de reposição mediante registro do motivo.</w:t>
      </w:r>
    </w:p>
    <w:p w14:paraId="7A490F1B" w14:textId="77777777" w:rsidR="009A35BA" w:rsidRDefault="009A35BA" w:rsidP="009A35BA">
      <w:pPr>
        <w:pStyle w:val="NormalWeb"/>
        <w:rPr>
          <w:color w:val="000000"/>
        </w:rPr>
      </w:pPr>
      <w:r>
        <w:rPr>
          <w:color w:val="000000"/>
        </w:rPr>
        <w:t>Não será necessário obrigatoriamente armazenar documentos médicos no MVP apenas para conceder reposição, salvo regra futura da clínica.</w:t>
      </w:r>
    </w:p>
    <w:p w14:paraId="5FD57558" w14:textId="77777777" w:rsidR="009A35BA" w:rsidRDefault="009A35BA" w:rsidP="009A35BA">
      <w:pPr>
        <w:pStyle w:val="Ttulo3"/>
        <w:rPr>
          <w:color w:val="000000"/>
        </w:rPr>
      </w:pPr>
      <w:r>
        <w:rPr>
          <w:color w:val="000000"/>
        </w:rPr>
        <w:t>Cancelamento provocado pela clínica</w:t>
      </w:r>
    </w:p>
    <w:p w14:paraId="1B039873" w14:textId="77777777" w:rsidR="009A35BA" w:rsidRDefault="009A35BA" w:rsidP="009A35BA">
      <w:pPr>
        <w:pStyle w:val="NormalWeb"/>
        <w:rPr>
          <w:color w:val="000000"/>
        </w:rPr>
      </w:pPr>
      <w:r>
        <w:rPr>
          <w:color w:val="000000"/>
        </w:rPr>
        <w:t>Se a clínica cancelar a ocorrência ou não conseguir realizar o atendimento por motivo operacional, o paciente terá direito à reposição automaticamente.</w:t>
      </w:r>
    </w:p>
    <w:p w14:paraId="73FC2155" w14:textId="77777777" w:rsidR="009A35BA" w:rsidRDefault="009A35BA" w:rsidP="009A35BA">
      <w:pPr>
        <w:pStyle w:val="Ttulo3"/>
        <w:rPr>
          <w:color w:val="000000"/>
        </w:rPr>
      </w:pPr>
      <w:r>
        <w:rPr>
          <w:color w:val="000000"/>
        </w:rPr>
        <w:t>Falta sem aviso</w:t>
      </w:r>
    </w:p>
    <w:p w14:paraId="2A97A481" w14:textId="77777777" w:rsidR="009A35BA" w:rsidRDefault="009A35BA" w:rsidP="009A35BA">
      <w:pPr>
        <w:pStyle w:val="NormalWeb"/>
        <w:rPr>
          <w:color w:val="000000"/>
        </w:rPr>
      </w:pPr>
      <w:r>
        <w:rPr>
          <w:rStyle w:val="CdigoHTML"/>
          <w:color w:val="000000"/>
        </w:rPr>
        <w:t>ABSENT_UNJUSTIFIED</w:t>
      </w:r>
    </w:p>
    <w:p w14:paraId="168EAEA0" w14:textId="77777777" w:rsidR="009A35BA" w:rsidRDefault="009A35BA" w:rsidP="009A35BA">
      <w:pPr>
        <w:pStyle w:val="NormalWeb"/>
        <w:rPr>
          <w:color w:val="000000"/>
        </w:rPr>
      </w:pPr>
      <w:r>
        <w:rPr>
          <w:color w:val="000000"/>
        </w:rPr>
        <w:lastRenderedPageBreak/>
        <w:t>não gera crédito.</w:t>
      </w:r>
    </w:p>
    <w:p w14:paraId="7ACDE7B8" w14:textId="77777777" w:rsidR="009A35BA" w:rsidRDefault="009A35BA" w:rsidP="009A35BA">
      <w:pPr>
        <w:pStyle w:val="Ttulo3"/>
        <w:rPr>
          <w:color w:val="000000"/>
        </w:rPr>
      </w:pPr>
      <w:r>
        <w:rPr>
          <w:color w:val="000000"/>
        </w:rPr>
        <w:t>Cancelamento tardio</w:t>
      </w:r>
    </w:p>
    <w:p w14:paraId="483F7581" w14:textId="77777777" w:rsidR="009A35BA" w:rsidRDefault="009A35BA" w:rsidP="009A35BA">
      <w:pPr>
        <w:pStyle w:val="NormalWeb"/>
        <w:rPr>
          <w:color w:val="000000"/>
        </w:rPr>
      </w:pPr>
      <w:r>
        <w:rPr>
          <w:color w:val="000000"/>
        </w:rPr>
        <w:t>Aviso com menos de 4 horas de antecedência não gera crédito automaticamente.</w:t>
      </w:r>
    </w:p>
    <w:p w14:paraId="458BB2D9" w14:textId="77777777" w:rsidR="009A35BA" w:rsidRDefault="009A35BA" w:rsidP="009A35BA">
      <w:pPr>
        <w:pStyle w:val="NormalWeb"/>
        <w:rPr>
          <w:color w:val="000000"/>
        </w:rPr>
      </w:pPr>
      <w:r>
        <w:rPr>
          <w:color w:val="000000"/>
        </w:rPr>
        <w:t>A Proprietária poderá conceder exceção quando considerar necessário.</w:t>
      </w:r>
    </w:p>
    <w:p w14:paraId="1B5918A2" w14:textId="77777777" w:rsidR="009A35BA" w:rsidRDefault="00050609" w:rsidP="009A35BA">
      <w:r>
        <w:rPr>
          <w:noProof/>
        </w:rPr>
      </w:r>
      <w:r>
        <w:pict w14:anchorId="7108D7E0">
          <v:rect id="Horizontal Line 247" o:spid="_x0000_s105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412C49C" w14:textId="77777777" w:rsidR="009A35BA" w:rsidRDefault="009A35BA" w:rsidP="009A35BA">
      <w:pPr>
        <w:pStyle w:val="Ttulo2"/>
        <w:rPr>
          <w:color w:val="000000"/>
        </w:rPr>
      </w:pPr>
      <w:r>
        <w:rPr>
          <w:color w:val="000000"/>
        </w:rPr>
        <w:t>14.20 Antecedência configurável</w:t>
      </w:r>
    </w:p>
    <w:p w14:paraId="1F0D72A2" w14:textId="77777777" w:rsidR="009A35BA" w:rsidRDefault="009A35BA" w:rsidP="009A35BA">
      <w:pPr>
        <w:pStyle w:val="NormalWeb"/>
        <w:rPr>
          <w:color w:val="000000"/>
        </w:rPr>
      </w:pPr>
      <w:r>
        <w:rPr>
          <w:color w:val="000000"/>
        </w:rPr>
        <w:t>As</w:t>
      </w:r>
      <w:r>
        <w:rPr>
          <w:rStyle w:val="apple-converted-space"/>
          <w:color w:val="000000"/>
        </w:rPr>
        <w:t> </w:t>
      </w:r>
      <w:r>
        <w:rPr>
          <w:rStyle w:val="Forte"/>
          <w:color w:val="000000"/>
        </w:rPr>
        <w:t>4 horas</w:t>
      </w:r>
      <w:r>
        <w:rPr>
          <w:rStyle w:val="apple-converted-space"/>
          <w:color w:val="000000"/>
        </w:rPr>
        <w:t> </w:t>
      </w:r>
      <w:r>
        <w:rPr>
          <w:color w:val="000000"/>
        </w:rPr>
        <w:t>serão a política inicial.</w:t>
      </w:r>
    </w:p>
    <w:p w14:paraId="61F38226" w14:textId="77777777" w:rsidR="009A35BA" w:rsidRDefault="009A35BA" w:rsidP="009A35BA">
      <w:pPr>
        <w:pStyle w:val="NormalWeb"/>
        <w:rPr>
          <w:color w:val="000000"/>
        </w:rPr>
      </w:pPr>
      <w:r>
        <w:rPr>
          <w:color w:val="000000"/>
        </w:rPr>
        <w:t>Esse valor deverá ser um parâmetro de negócio configurável.</w:t>
      </w:r>
    </w:p>
    <w:p w14:paraId="55D4C8B7" w14:textId="77777777" w:rsidR="009A35BA" w:rsidRDefault="009A35BA" w:rsidP="009A35BA">
      <w:pPr>
        <w:pStyle w:val="NormalWeb"/>
        <w:rPr>
          <w:color w:val="000000"/>
        </w:rPr>
      </w:pPr>
      <w:r>
        <w:rPr>
          <w:color w:val="000000"/>
        </w:rPr>
        <w:t>Assim, caso a Fisiofit decida futuramente trabalhar com:</w:t>
      </w:r>
    </w:p>
    <w:p w14:paraId="5F24F74F" w14:textId="77777777" w:rsidR="009A35BA" w:rsidRDefault="009A35BA" w:rsidP="009A35BA">
      <w:pPr>
        <w:pStyle w:val="NormalWeb"/>
        <w:rPr>
          <w:color w:val="000000"/>
        </w:rPr>
      </w:pPr>
      <w:r>
        <w:rPr>
          <w:color w:val="000000"/>
        </w:rPr>
        <w:t>2 horas,</w:t>
      </w:r>
    </w:p>
    <w:p w14:paraId="283081F2" w14:textId="77777777" w:rsidR="009A35BA" w:rsidRDefault="009A35BA" w:rsidP="009A35BA">
      <w:pPr>
        <w:pStyle w:val="NormalWeb"/>
        <w:rPr>
          <w:color w:val="000000"/>
        </w:rPr>
      </w:pPr>
      <w:r>
        <w:rPr>
          <w:color w:val="000000"/>
        </w:rPr>
        <w:t>6 horas,</w:t>
      </w:r>
    </w:p>
    <w:p w14:paraId="67F5D822" w14:textId="77777777" w:rsidR="009A35BA" w:rsidRDefault="009A35BA" w:rsidP="009A35BA">
      <w:pPr>
        <w:pStyle w:val="NormalWeb"/>
        <w:rPr>
          <w:color w:val="000000"/>
        </w:rPr>
      </w:pPr>
      <w:r>
        <w:rPr>
          <w:color w:val="000000"/>
        </w:rPr>
        <w:t>12 horas,</w:t>
      </w:r>
    </w:p>
    <w:p w14:paraId="5D718B88" w14:textId="77777777" w:rsidR="009A35BA" w:rsidRDefault="009A35BA" w:rsidP="009A35BA">
      <w:pPr>
        <w:pStyle w:val="NormalWeb"/>
        <w:rPr>
          <w:color w:val="000000"/>
        </w:rPr>
      </w:pPr>
      <w:r>
        <w:rPr>
          <w:color w:val="000000"/>
        </w:rPr>
        <w:t>24 horas,</w:t>
      </w:r>
    </w:p>
    <w:p w14:paraId="6802D1EC" w14:textId="77777777" w:rsidR="009A35BA" w:rsidRDefault="009A35BA" w:rsidP="009A35BA">
      <w:pPr>
        <w:pStyle w:val="NormalWeb"/>
        <w:rPr>
          <w:color w:val="000000"/>
        </w:rPr>
      </w:pPr>
      <w:r>
        <w:rPr>
          <w:color w:val="000000"/>
        </w:rPr>
        <w:t>não será necessário remodelar o sistema.</w:t>
      </w:r>
    </w:p>
    <w:p w14:paraId="4F3C2BB1" w14:textId="77777777" w:rsidR="009A35BA" w:rsidRDefault="00050609" w:rsidP="009A35BA">
      <w:r>
        <w:rPr>
          <w:noProof/>
        </w:rPr>
      </w:r>
      <w:r>
        <w:pict w14:anchorId="14828101">
          <v:rect id="Horizontal Line 248" o:spid="_x0000_s105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26500CA" w14:textId="77777777" w:rsidR="009A35BA" w:rsidRDefault="009A35BA" w:rsidP="009A35BA">
      <w:pPr>
        <w:pStyle w:val="Ttulo2"/>
        <w:rPr>
          <w:color w:val="000000"/>
        </w:rPr>
      </w:pPr>
      <w:r>
        <w:rPr>
          <w:color w:val="000000"/>
        </w:rPr>
        <w:t>14.21 Limite de reposições</w:t>
      </w:r>
    </w:p>
    <w:p w14:paraId="07DC16E9" w14:textId="77777777" w:rsidR="009A35BA" w:rsidRDefault="009A35BA" w:rsidP="009A35BA">
      <w:pPr>
        <w:pStyle w:val="NormalWeb"/>
        <w:rPr>
          <w:color w:val="000000"/>
        </w:rPr>
      </w:pPr>
      <w:r>
        <w:rPr>
          <w:color w:val="000000"/>
        </w:rPr>
        <w:t>Como política inicial:</w:t>
      </w:r>
    </w:p>
    <w:p w14:paraId="21678DBC" w14:textId="77777777" w:rsidR="009A35BA" w:rsidRDefault="009A35BA" w:rsidP="009A35BA">
      <w:pPr>
        <w:pStyle w:val="NormalWeb"/>
        <w:rPr>
          <w:color w:val="000000"/>
        </w:rPr>
      </w:pPr>
      <w:r>
        <w:rPr>
          <w:color w:val="000000"/>
        </w:rPr>
        <w:t>Cada paciente poderá receber até</w:t>
      </w:r>
      <w:r>
        <w:rPr>
          <w:rStyle w:val="apple-converted-space"/>
          <w:color w:val="000000"/>
        </w:rPr>
        <w:t> </w:t>
      </w:r>
      <w:r>
        <w:rPr>
          <w:rStyle w:val="Forte"/>
          <w:color w:val="000000"/>
        </w:rPr>
        <w:t>2 créditos de reposição por mês por faltas/cancelamentos iniciados pelo próprio paciente</w:t>
      </w:r>
      <w:r>
        <w:rPr>
          <w:color w:val="000000"/>
        </w:rPr>
        <w:t>.</w:t>
      </w:r>
    </w:p>
    <w:p w14:paraId="1CB53BC4" w14:textId="77777777" w:rsidR="009A35BA" w:rsidRDefault="009A35BA" w:rsidP="009A35BA">
      <w:pPr>
        <w:pStyle w:val="NormalWeb"/>
        <w:rPr>
          <w:color w:val="000000"/>
        </w:rPr>
      </w:pPr>
      <w:r>
        <w:rPr>
          <w:color w:val="000000"/>
        </w:rPr>
        <w:t>Cancelamentos causados pela própria clínica</w:t>
      </w:r>
      <w:r>
        <w:rPr>
          <w:rStyle w:val="apple-converted-space"/>
          <w:color w:val="000000"/>
        </w:rPr>
        <w:t> </w:t>
      </w:r>
      <w:r>
        <w:rPr>
          <w:rStyle w:val="Forte"/>
          <w:color w:val="000000"/>
        </w:rPr>
        <w:t>não entram nesse limite</w:t>
      </w:r>
      <w:r>
        <w:rPr>
          <w:color w:val="000000"/>
        </w:rPr>
        <w:t>.</w:t>
      </w:r>
    </w:p>
    <w:p w14:paraId="6FC29934" w14:textId="77777777" w:rsidR="009A35BA" w:rsidRDefault="009A35BA" w:rsidP="009A35BA">
      <w:pPr>
        <w:pStyle w:val="NormalWeb"/>
        <w:rPr>
          <w:color w:val="000000"/>
        </w:rPr>
      </w:pPr>
      <w:r>
        <w:rPr>
          <w:color w:val="000000"/>
        </w:rPr>
        <w:t>Exemplo:</w:t>
      </w:r>
    </w:p>
    <w:p w14:paraId="177C5947" w14:textId="77777777" w:rsidR="009A35BA" w:rsidRDefault="009A35BA" w:rsidP="009A35BA">
      <w:pPr>
        <w:pStyle w:val="NormalWeb"/>
        <w:rPr>
          <w:color w:val="000000"/>
        </w:rPr>
      </w:pPr>
      <w:r>
        <w:rPr>
          <w:color w:val="000000"/>
        </w:rPr>
        <w:t>Paciente teve 3 cancelamentos antecipados no mesmo mês.</w:t>
      </w:r>
    </w:p>
    <w:p w14:paraId="1879B629" w14:textId="77777777" w:rsidR="009A35BA" w:rsidRDefault="009A35BA" w:rsidP="009A35BA">
      <w:pPr>
        <w:pStyle w:val="NormalWeb"/>
        <w:rPr>
          <w:color w:val="000000"/>
        </w:rPr>
      </w:pPr>
      <w:r>
        <w:rPr>
          <w:color w:val="000000"/>
        </w:rPr>
        <w:t>Os dois primeiros podem gerar crédito.</w:t>
      </w:r>
    </w:p>
    <w:p w14:paraId="104E13AC" w14:textId="77777777" w:rsidR="009A35BA" w:rsidRDefault="009A35BA" w:rsidP="009A35BA">
      <w:pPr>
        <w:pStyle w:val="NormalWeb"/>
        <w:rPr>
          <w:color w:val="000000"/>
        </w:rPr>
      </w:pPr>
      <w:r>
        <w:rPr>
          <w:color w:val="000000"/>
        </w:rPr>
        <w:t>O terceiro não gera automaticamente novo crédito.</w:t>
      </w:r>
    </w:p>
    <w:p w14:paraId="1E55599F" w14:textId="77777777" w:rsidR="009A35BA" w:rsidRDefault="009A35BA" w:rsidP="009A35BA">
      <w:pPr>
        <w:pStyle w:val="NormalWeb"/>
        <w:rPr>
          <w:color w:val="000000"/>
        </w:rPr>
      </w:pPr>
      <w:r>
        <w:rPr>
          <w:color w:val="000000"/>
        </w:rPr>
        <w:t>Exceções poderão ser concedidas pela Proprietária.</w:t>
      </w:r>
    </w:p>
    <w:p w14:paraId="4B5BDBB6" w14:textId="77777777" w:rsidR="009A35BA" w:rsidRDefault="009A35BA" w:rsidP="009A35BA">
      <w:pPr>
        <w:pStyle w:val="NormalWeb"/>
        <w:rPr>
          <w:color w:val="000000"/>
        </w:rPr>
      </w:pPr>
      <w:r>
        <w:rPr>
          <w:color w:val="000000"/>
        </w:rPr>
        <w:t>Esse limite deverá ser configurável.</w:t>
      </w:r>
    </w:p>
    <w:p w14:paraId="1E08C2BD" w14:textId="77777777" w:rsidR="009A35BA" w:rsidRDefault="00050609" w:rsidP="009A35BA">
      <w:r>
        <w:rPr>
          <w:noProof/>
        </w:rPr>
      </w:r>
      <w:r>
        <w:pict w14:anchorId="79548ECF">
          <v:rect id="Horizontal Line 249" o:spid="_x0000_s105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1239C88" w14:textId="77777777" w:rsidR="009A35BA" w:rsidRDefault="009A35BA" w:rsidP="009A35BA">
      <w:pPr>
        <w:pStyle w:val="Ttulo2"/>
        <w:rPr>
          <w:color w:val="000000"/>
        </w:rPr>
      </w:pPr>
      <w:r>
        <w:rPr>
          <w:color w:val="000000"/>
        </w:rPr>
        <w:t>14.22 Crédito individual</w:t>
      </w:r>
    </w:p>
    <w:p w14:paraId="5E38FF5F" w14:textId="77777777" w:rsidR="009A35BA" w:rsidRDefault="009A35BA" w:rsidP="009A35BA">
      <w:pPr>
        <w:pStyle w:val="NormalWeb"/>
        <w:rPr>
          <w:color w:val="000000"/>
        </w:rPr>
      </w:pPr>
      <w:r>
        <w:rPr>
          <w:color w:val="000000"/>
        </w:rPr>
        <w:t>Cada ausência elegível deverá gerar no máximo</w:t>
      </w:r>
      <w:r>
        <w:rPr>
          <w:rStyle w:val="apple-converted-space"/>
          <w:color w:val="000000"/>
        </w:rPr>
        <w:t> </w:t>
      </w:r>
      <w:r>
        <w:rPr>
          <w:rStyle w:val="Forte"/>
          <w:color w:val="000000"/>
        </w:rPr>
        <w:t>um crédito de reposição</w:t>
      </w:r>
      <w:r>
        <w:rPr>
          <w:color w:val="000000"/>
        </w:rPr>
        <w:t>.</w:t>
      </w:r>
    </w:p>
    <w:p w14:paraId="4BA9C3EA" w14:textId="77777777" w:rsidR="009A35BA" w:rsidRDefault="009A35BA" w:rsidP="009A35BA">
      <w:pPr>
        <w:pStyle w:val="NormalWeb"/>
        <w:rPr>
          <w:color w:val="000000"/>
        </w:rPr>
      </w:pPr>
      <w:r>
        <w:rPr>
          <w:color w:val="000000"/>
        </w:rPr>
        <w:t>Não deverá existir:</w:t>
      </w:r>
    </w:p>
    <w:p w14:paraId="4ACDD122" w14:textId="77777777" w:rsidR="009A35BA" w:rsidRDefault="009A35BA" w:rsidP="009A35BA">
      <w:pPr>
        <w:pStyle w:val="NormalWeb"/>
        <w:rPr>
          <w:color w:val="000000"/>
        </w:rPr>
      </w:pPr>
      <w:r>
        <w:rPr>
          <w:rStyle w:val="CdigoHTML"/>
          <w:color w:val="000000"/>
        </w:rPr>
        <w:t>1 falta → 2 reposições</w:t>
      </w:r>
      <w:r>
        <w:rPr>
          <w:color w:val="000000"/>
        </w:rPr>
        <w:t>.</w:t>
      </w:r>
    </w:p>
    <w:p w14:paraId="54DCD91F" w14:textId="77777777" w:rsidR="009A35BA" w:rsidRDefault="009A35BA" w:rsidP="009A35BA">
      <w:pPr>
        <w:pStyle w:val="NormalWeb"/>
        <w:rPr>
          <w:color w:val="000000"/>
        </w:rPr>
      </w:pPr>
      <w:r>
        <w:rPr>
          <w:color w:val="000000"/>
        </w:rPr>
        <w:t>O crédito deverá armazenar sua origem.</w:t>
      </w:r>
    </w:p>
    <w:p w14:paraId="378256F3" w14:textId="77777777" w:rsidR="009A35BA" w:rsidRDefault="009A35BA" w:rsidP="009A35BA">
      <w:pPr>
        <w:pStyle w:val="NormalWeb"/>
        <w:rPr>
          <w:color w:val="000000"/>
        </w:rPr>
      </w:pPr>
      <w:r>
        <w:rPr>
          <w:color w:val="000000"/>
        </w:rPr>
        <w:t>Exemplo:</w:t>
      </w:r>
    </w:p>
    <w:p w14:paraId="1E4E7635" w14:textId="77777777" w:rsidR="009A35BA" w:rsidRDefault="009A35BA" w:rsidP="009A35BA">
      <w:pPr>
        <w:pStyle w:val="NormalWeb"/>
        <w:rPr>
          <w:color w:val="000000"/>
        </w:rPr>
      </w:pPr>
      <w:r>
        <w:rPr>
          <w:rStyle w:val="CdigoHTML"/>
          <w:color w:val="000000"/>
        </w:rPr>
        <w:t>MakeupCredit</w:t>
      </w:r>
    </w:p>
    <w:p w14:paraId="43197F22" w14:textId="77777777" w:rsidR="009A35BA" w:rsidRDefault="009A35BA" w:rsidP="009A35BA">
      <w:pPr>
        <w:pStyle w:val="NormalWeb"/>
        <w:rPr>
          <w:color w:val="000000"/>
        </w:rPr>
      </w:pPr>
      <w:r>
        <w:rPr>
          <w:color w:val="000000"/>
        </w:rPr>
        <w:t>Paciente: Maria</w:t>
      </w:r>
    </w:p>
    <w:p w14:paraId="442F17D0" w14:textId="77777777" w:rsidR="009A35BA" w:rsidRDefault="009A35BA" w:rsidP="009A35BA">
      <w:pPr>
        <w:pStyle w:val="NormalWeb"/>
        <w:rPr>
          <w:color w:val="000000"/>
        </w:rPr>
      </w:pPr>
      <w:r>
        <w:rPr>
          <w:color w:val="000000"/>
        </w:rPr>
        <w:t>Origem: ocorrência de 10/09</w:t>
      </w:r>
    </w:p>
    <w:p w14:paraId="5DB165F2" w14:textId="77777777" w:rsidR="009A35BA" w:rsidRDefault="009A35BA" w:rsidP="009A35BA">
      <w:pPr>
        <w:pStyle w:val="NormalWeb"/>
        <w:rPr>
          <w:color w:val="000000"/>
        </w:rPr>
      </w:pPr>
      <w:r>
        <w:rPr>
          <w:color w:val="000000"/>
        </w:rPr>
        <w:t>Motivo: cancelamento antecipado</w:t>
      </w:r>
    </w:p>
    <w:p w14:paraId="79A0D784" w14:textId="77777777" w:rsidR="009A35BA" w:rsidRDefault="009A35BA" w:rsidP="009A35BA">
      <w:pPr>
        <w:pStyle w:val="NormalWeb"/>
        <w:rPr>
          <w:color w:val="000000"/>
        </w:rPr>
      </w:pPr>
      <w:r>
        <w:rPr>
          <w:color w:val="000000"/>
        </w:rPr>
        <w:t>Criado em: 10/09</w:t>
      </w:r>
    </w:p>
    <w:p w14:paraId="2A78E4A8" w14:textId="77777777" w:rsidR="009A35BA" w:rsidRDefault="009A35BA" w:rsidP="009A35BA">
      <w:pPr>
        <w:pStyle w:val="NormalWeb"/>
        <w:rPr>
          <w:color w:val="000000"/>
        </w:rPr>
      </w:pPr>
      <w:r>
        <w:rPr>
          <w:color w:val="000000"/>
        </w:rPr>
        <w:t>Expira em: 10/10</w:t>
      </w:r>
    </w:p>
    <w:p w14:paraId="7AE8C4B0" w14:textId="77777777" w:rsidR="009A35BA" w:rsidRDefault="009A35BA" w:rsidP="009A35BA">
      <w:pPr>
        <w:pStyle w:val="NormalWeb"/>
        <w:rPr>
          <w:color w:val="000000"/>
        </w:rPr>
      </w:pPr>
      <w:r>
        <w:rPr>
          <w:color w:val="000000"/>
        </w:rPr>
        <w:t>Status: AVAILABLE.</w:t>
      </w:r>
    </w:p>
    <w:p w14:paraId="4ECE94F7" w14:textId="77777777" w:rsidR="009A35BA" w:rsidRDefault="00050609" w:rsidP="009A35BA">
      <w:r>
        <w:rPr>
          <w:noProof/>
        </w:rPr>
      </w:r>
      <w:r>
        <w:pict w14:anchorId="428618E4">
          <v:rect id="Horizontal Line 250" o:spid="_x0000_s105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6359953" w14:textId="77777777" w:rsidR="009A35BA" w:rsidRDefault="009A35BA" w:rsidP="009A35BA">
      <w:pPr>
        <w:pStyle w:val="Ttulo2"/>
        <w:rPr>
          <w:color w:val="000000"/>
        </w:rPr>
      </w:pPr>
      <w:r>
        <w:rPr>
          <w:color w:val="000000"/>
        </w:rPr>
        <w:t>14.23 Validade do crédito</w:t>
      </w:r>
    </w:p>
    <w:p w14:paraId="3147FDF0" w14:textId="77777777" w:rsidR="009A35BA" w:rsidRDefault="009A35BA" w:rsidP="009A35BA">
      <w:pPr>
        <w:pStyle w:val="NormalWeb"/>
        <w:rPr>
          <w:color w:val="000000"/>
        </w:rPr>
      </w:pPr>
      <w:r>
        <w:rPr>
          <w:color w:val="000000"/>
        </w:rPr>
        <w:t>A validade inicial será de:</w:t>
      </w:r>
    </w:p>
    <w:p w14:paraId="31E5B289" w14:textId="77777777" w:rsidR="009A35BA" w:rsidRDefault="009A35BA" w:rsidP="009A35BA">
      <w:pPr>
        <w:pStyle w:val="NormalWeb"/>
        <w:rPr>
          <w:color w:val="000000"/>
        </w:rPr>
      </w:pPr>
      <w:r>
        <w:rPr>
          <w:rStyle w:val="Forte"/>
          <w:color w:val="000000"/>
        </w:rPr>
        <w:t>30 dias a partir da ocorrência original.</w:t>
      </w:r>
    </w:p>
    <w:p w14:paraId="53FEFD26" w14:textId="77777777" w:rsidR="009A35BA" w:rsidRDefault="009A35BA" w:rsidP="009A35BA">
      <w:pPr>
        <w:pStyle w:val="NormalWeb"/>
        <w:rPr>
          <w:color w:val="000000"/>
        </w:rPr>
      </w:pPr>
      <w:r>
        <w:rPr>
          <w:color w:val="000000"/>
        </w:rPr>
        <w:t>Após esse período, se não utilizado:</w:t>
      </w:r>
    </w:p>
    <w:p w14:paraId="78426A4D" w14:textId="77777777" w:rsidR="009A35BA" w:rsidRDefault="009A35BA" w:rsidP="009A35BA">
      <w:pPr>
        <w:pStyle w:val="NormalWeb"/>
        <w:rPr>
          <w:color w:val="000000"/>
        </w:rPr>
      </w:pPr>
      <w:r>
        <w:rPr>
          <w:rStyle w:val="CdigoHTML"/>
          <w:color w:val="000000"/>
        </w:rPr>
        <w:t>AVAILABLE</w:t>
      </w:r>
    </w:p>
    <w:p w14:paraId="26F50176"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EXPIRED</w:t>
      </w:r>
      <w:r>
        <w:rPr>
          <w:color w:val="000000"/>
        </w:rPr>
        <w:t>.</w:t>
      </w:r>
    </w:p>
    <w:p w14:paraId="2045DE84" w14:textId="77777777" w:rsidR="009A35BA" w:rsidRDefault="009A35BA" w:rsidP="009A35BA">
      <w:pPr>
        <w:pStyle w:val="NormalWeb"/>
        <w:rPr>
          <w:color w:val="000000"/>
        </w:rPr>
      </w:pPr>
      <w:r>
        <w:rPr>
          <w:color w:val="000000"/>
        </w:rPr>
        <w:t>O prazo deverá ser configurável pela Proprietária.</w:t>
      </w:r>
    </w:p>
    <w:p w14:paraId="33762ED8" w14:textId="77777777" w:rsidR="009A35BA" w:rsidRDefault="009A35BA" w:rsidP="009A35BA">
      <w:pPr>
        <w:pStyle w:val="NormalWeb"/>
        <w:rPr>
          <w:color w:val="000000"/>
        </w:rPr>
      </w:pPr>
      <w:r>
        <w:rPr>
          <w:color w:val="000000"/>
        </w:rPr>
        <w:t>Créditos expirados não poderão ser utilizados normalmente.</w:t>
      </w:r>
    </w:p>
    <w:p w14:paraId="57EFD37B" w14:textId="77777777" w:rsidR="009A35BA" w:rsidRDefault="009A35BA" w:rsidP="009A35BA">
      <w:pPr>
        <w:pStyle w:val="NormalWeb"/>
        <w:rPr>
          <w:color w:val="000000"/>
        </w:rPr>
      </w:pPr>
      <w:r>
        <w:rPr>
          <w:color w:val="000000"/>
        </w:rPr>
        <w:t>Exceções poderão exigir autorização da Proprietária.</w:t>
      </w:r>
    </w:p>
    <w:p w14:paraId="26910CAC" w14:textId="77777777" w:rsidR="009A35BA" w:rsidRDefault="00050609" w:rsidP="009A35BA">
      <w:r>
        <w:rPr>
          <w:noProof/>
        </w:rPr>
      </w:r>
      <w:r>
        <w:pict w14:anchorId="70A4BC9C">
          <v:rect id="Horizontal Line 251" o:spid="_x0000_s105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59FE70C" w14:textId="77777777" w:rsidR="009A35BA" w:rsidRDefault="009A35BA" w:rsidP="009A35BA">
      <w:pPr>
        <w:pStyle w:val="Ttulo2"/>
        <w:rPr>
          <w:color w:val="000000"/>
        </w:rPr>
      </w:pPr>
      <w:r>
        <w:rPr>
          <w:color w:val="000000"/>
        </w:rPr>
        <w:lastRenderedPageBreak/>
        <w:t>14.24 Estados do MakeupCredit</w:t>
      </w:r>
    </w:p>
    <w:p w14:paraId="026F728F" w14:textId="77777777" w:rsidR="009A35BA" w:rsidRDefault="009A35BA" w:rsidP="009A35BA">
      <w:pPr>
        <w:pStyle w:val="NormalWeb"/>
        <w:rPr>
          <w:color w:val="000000"/>
        </w:rPr>
      </w:pPr>
      <w:r>
        <w:rPr>
          <w:color w:val="000000"/>
        </w:rPr>
        <w:t>Estados iniciais:</w:t>
      </w:r>
    </w:p>
    <w:p w14:paraId="088A7819" w14:textId="77777777" w:rsidR="009A35BA" w:rsidRDefault="009A35BA" w:rsidP="009A35BA">
      <w:pPr>
        <w:pStyle w:val="NormalWeb"/>
        <w:rPr>
          <w:color w:val="000000"/>
        </w:rPr>
      </w:pPr>
      <w:r>
        <w:rPr>
          <w:rStyle w:val="CdigoHTML"/>
          <w:color w:val="000000"/>
        </w:rPr>
        <w:t>AVAILABLE</w:t>
      </w:r>
    </w:p>
    <w:p w14:paraId="432E07A3" w14:textId="77777777" w:rsidR="009A35BA" w:rsidRDefault="009A35BA" w:rsidP="009A35BA">
      <w:pPr>
        <w:pStyle w:val="NormalWeb"/>
        <w:rPr>
          <w:color w:val="000000"/>
        </w:rPr>
      </w:pPr>
      <w:r>
        <w:rPr>
          <w:color w:val="000000"/>
        </w:rPr>
        <w:t>disponível.</w:t>
      </w:r>
    </w:p>
    <w:p w14:paraId="57E7DDA8" w14:textId="77777777" w:rsidR="009A35BA" w:rsidRDefault="009A35BA" w:rsidP="009A35BA">
      <w:pPr>
        <w:pStyle w:val="NormalWeb"/>
        <w:rPr>
          <w:color w:val="000000"/>
        </w:rPr>
      </w:pPr>
      <w:r>
        <w:rPr>
          <w:rStyle w:val="CdigoHTML"/>
          <w:color w:val="000000"/>
        </w:rPr>
        <w:t>RESERVED</w:t>
      </w:r>
    </w:p>
    <w:p w14:paraId="752F64B3" w14:textId="77777777" w:rsidR="009A35BA" w:rsidRDefault="009A35BA" w:rsidP="009A35BA">
      <w:pPr>
        <w:pStyle w:val="NormalWeb"/>
        <w:rPr>
          <w:color w:val="000000"/>
        </w:rPr>
      </w:pPr>
      <w:r>
        <w:rPr>
          <w:color w:val="000000"/>
        </w:rPr>
        <w:t>reservado para uma ocorrência futura.</w:t>
      </w:r>
    </w:p>
    <w:p w14:paraId="36370BBB" w14:textId="77777777" w:rsidR="009A35BA" w:rsidRDefault="009A35BA" w:rsidP="009A35BA">
      <w:pPr>
        <w:pStyle w:val="NormalWeb"/>
        <w:rPr>
          <w:color w:val="000000"/>
        </w:rPr>
      </w:pPr>
      <w:r>
        <w:rPr>
          <w:rStyle w:val="CdigoHTML"/>
          <w:color w:val="000000"/>
        </w:rPr>
        <w:t>CONSUMED</w:t>
      </w:r>
    </w:p>
    <w:p w14:paraId="78C9E391" w14:textId="77777777" w:rsidR="009A35BA" w:rsidRDefault="009A35BA" w:rsidP="009A35BA">
      <w:pPr>
        <w:pStyle w:val="NormalWeb"/>
        <w:rPr>
          <w:color w:val="000000"/>
        </w:rPr>
      </w:pPr>
      <w:r>
        <w:rPr>
          <w:color w:val="000000"/>
        </w:rPr>
        <w:t>reposição realizada/utilizada.</w:t>
      </w:r>
    </w:p>
    <w:p w14:paraId="742C1B52" w14:textId="77777777" w:rsidR="009A35BA" w:rsidRDefault="009A35BA" w:rsidP="009A35BA">
      <w:pPr>
        <w:pStyle w:val="NormalWeb"/>
        <w:rPr>
          <w:color w:val="000000"/>
        </w:rPr>
      </w:pPr>
      <w:r>
        <w:rPr>
          <w:rStyle w:val="CdigoHTML"/>
          <w:color w:val="000000"/>
        </w:rPr>
        <w:t>EXPIRED</w:t>
      </w:r>
    </w:p>
    <w:p w14:paraId="5B211D56" w14:textId="77777777" w:rsidR="009A35BA" w:rsidRDefault="009A35BA" w:rsidP="009A35BA">
      <w:pPr>
        <w:pStyle w:val="NormalWeb"/>
        <w:rPr>
          <w:color w:val="000000"/>
        </w:rPr>
      </w:pPr>
      <w:r>
        <w:rPr>
          <w:color w:val="000000"/>
        </w:rPr>
        <w:t>prazo encerrado.</w:t>
      </w:r>
    </w:p>
    <w:p w14:paraId="206F5286" w14:textId="77777777" w:rsidR="009A35BA" w:rsidRDefault="009A35BA" w:rsidP="009A35BA">
      <w:pPr>
        <w:pStyle w:val="NormalWeb"/>
        <w:rPr>
          <w:color w:val="000000"/>
        </w:rPr>
      </w:pPr>
      <w:r>
        <w:rPr>
          <w:rStyle w:val="CdigoHTML"/>
          <w:color w:val="000000"/>
        </w:rPr>
        <w:t>CANCELLED</w:t>
      </w:r>
    </w:p>
    <w:p w14:paraId="69BD8FD5" w14:textId="77777777" w:rsidR="009A35BA" w:rsidRDefault="009A35BA" w:rsidP="009A35BA">
      <w:pPr>
        <w:pStyle w:val="NormalWeb"/>
        <w:rPr>
          <w:color w:val="000000"/>
        </w:rPr>
      </w:pPr>
      <w:r>
        <w:rPr>
          <w:color w:val="000000"/>
        </w:rPr>
        <w:t>crédito invalidado administrativamente.</w:t>
      </w:r>
    </w:p>
    <w:p w14:paraId="2843BE37" w14:textId="77777777" w:rsidR="009A35BA" w:rsidRDefault="00050609" w:rsidP="009A35BA">
      <w:r>
        <w:rPr>
          <w:noProof/>
        </w:rPr>
      </w:r>
      <w:r>
        <w:pict w14:anchorId="067BA0CB">
          <v:rect id="Horizontal Line 252" o:spid="_x0000_s105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9E503AB" w14:textId="77777777" w:rsidR="009A35BA" w:rsidRDefault="009A35BA" w:rsidP="009A35BA">
      <w:pPr>
        <w:pStyle w:val="Ttulo2"/>
        <w:rPr>
          <w:color w:val="000000"/>
        </w:rPr>
      </w:pPr>
      <w:r>
        <w:rPr>
          <w:color w:val="000000"/>
        </w:rPr>
        <w:t>14.25 MakeupReservation</w:t>
      </w:r>
    </w:p>
    <w:p w14:paraId="71CAA018" w14:textId="77777777" w:rsidR="009A35BA" w:rsidRDefault="009A35BA" w:rsidP="009A35BA">
      <w:pPr>
        <w:pStyle w:val="NormalWeb"/>
        <w:rPr>
          <w:color w:val="000000"/>
        </w:rPr>
      </w:pPr>
      <w:r>
        <w:rPr>
          <w:color w:val="000000"/>
        </w:rPr>
        <w:t>Reservar uma reposição não deverá modificar o vínculo fixo do paciente.</w:t>
      </w:r>
    </w:p>
    <w:p w14:paraId="056CA4EB" w14:textId="77777777" w:rsidR="009A35BA" w:rsidRDefault="009A35BA" w:rsidP="009A35BA">
      <w:pPr>
        <w:pStyle w:val="NormalWeb"/>
        <w:rPr>
          <w:color w:val="000000"/>
        </w:rPr>
      </w:pPr>
      <w:r>
        <w:rPr>
          <w:color w:val="000000"/>
        </w:rPr>
        <w:t>Será criado um</w:t>
      </w:r>
      <w:r>
        <w:rPr>
          <w:rStyle w:val="apple-converted-space"/>
          <w:color w:val="000000"/>
        </w:rPr>
        <w:t> </w:t>
      </w:r>
      <w:r>
        <w:rPr>
          <w:rStyle w:val="CdigoHTML"/>
          <w:color w:val="000000"/>
        </w:rPr>
        <w:t>MakeupReservation</w:t>
      </w:r>
      <w:r>
        <w:rPr>
          <w:rStyle w:val="apple-converted-space"/>
          <w:color w:val="000000"/>
        </w:rPr>
        <w:t> </w:t>
      </w:r>
      <w:r>
        <w:rPr>
          <w:color w:val="000000"/>
        </w:rPr>
        <w:t>associado a:</w:t>
      </w:r>
    </w:p>
    <w:p w14:paraId="33FF89F0" w14:textId="77777777" w:rsidR="009A35BA" w:rsidRDefault="009A35BA">
      <w:pPr>
        <w:pStyle w:val="NormalWeb"/>
        <w:numPr>
          <w:ilvl w:val="0"/>
          <w:numId w:val="82"/>
        </w:numPr>
        <w:rPr>
          <w:color w:val="000000"/>
        </w:rPr>
      </w:pPr>
      <w:r>
        <w:rPr>
          <w:color w:val="000000"/>
        </w:rPr>
        <w:t>crédito;</w:t>
      </w:r>
    </w:p>
    <w:p w14:paraId="6D5B895C" w14:textId="77777777" w:rsidR="009A35BA" w:rsidRDefault="009A35BA">
      <w:pPr>
        <w:pStyle w:val="NormalWeb"/>
        <w:numPr>
          <w:ilvl w:val="0"/>
          <w:numId w:val="82"/>
        </w:numPr>
        <w:rPr>
          <w:color w:val="000000"/>
        </w:rPr>
      </w:pPr>
      <w:r>
        <w:rPr>
          <w:color w:val="000000"/>
        </w:rPr>
        <w:t>paciente;</w:t>
      </w:r>
    </w:p>
    <w:p w14:paraId="6BB19212" w14:textId="77777777" w:rsidR="009A35BA" w:rsidRDefault="009A35BA">
      <w:pPr>
        <w:pStyle w:val="NormalWeb"/>
        <w:numPr>
          <w:ilvl w:val="0"/>
          <w:numId w:val="82"/>
        </w:numPr>
        <w:rPr>
          <w:color w:val="000000"/>
        </w:rPr>
      </w:pPr>
      <w:r>
        <w:rPr>
          <w:color w:val="000000"/>
        </w:rPr>
        <w:t>ocorrência escolhida;</w:t>
      </w:r>
    </w:p>
    <w:p w14:paraId="163D9BED" w14:textId="77777777" w:rsidR="009A35BA" w:rsidRDefault="009A35BA">
      <w:pPr>
        <w:pStyle w:val="NormalWeb"/>
        <w:numPr>
          <w:ilvl w:val="0"/>
          <w:numId w:val="82"/>
        </w:numPr>
        <w:rPr>
          <w:color w:val="000000"/>
        </w:rPr>
      </w:pPr>
      <w:r>
        <w:rPr>
          <w:color w:val="000000"/>
        </w:rPr>
        <w:t>data da reserva;</w:t>
      </w:r>
    </w:p>
    <w:p w14:paraId="54938F6A" w14:textId="77777777" w:rsidR="009A35BA" w:rsidRDefault="009A35BA">
      <w:pPr>
        <w:pStyle w:val="NormalWeb"/>
        <w:numPr>
          <w:ilvl w:val="0"/>
          <w:numId w:val="82"/>
        </w:numPr>
        <w:rPr>
          <w:color w:val="000000"/>
        </w:rPr>
      </w:pPr>
      <w:r>
        <w:rPr>
          <w:color w:val="000000"/>
        </w:rPr>
        <w:t>status.</w:t>
      </w:r>
    </w:p>
    <w:p w14:paraId="3BF1B7D0" w14:textId="77777777" w:rsidR="009A35BA" w:rsidRDefault="009A35BA" w:rsidP="009A35BA">
      <w:pPr>
        <w:pStyle w:val="NormalWeb"/>
        <w:rPr>
          <w:color w:val="000000"/>
        </w:rPr>
      </w:pPr>
      <w:r>
        <w:rPr>
          <w:color w:val="000000"/>
        </w:rPr>
        <w:t>Exemplo:</w:t>
      </w:r>
    </w:p>
    <w:p w14:paraId="43258C64" w14:textId="77777777" w:rsidR="009A35BA" w:rsidRDefault="009A35BA" w:rsidP="009A35BA">
      <w:pPr>
        <w:pStyle w:val="NormalWeb"/>
        <w:rPr>
          <w:color w:val="000000"/>
        </w:rPr>
      </w:pPr>
      <w:r>
        <w:rPr>
          <w:color w:val="000000"/>
        </w:rPr>
        <w:t>Maria é regularmente:</w:t>
      </w:r>
    </w:p>
    <w:p w14:paraId="1287AC67" w14:textId="77777777" w:rsidR="009A35BA" w:rsidRDefault="009A35BA" w:rsidP="009A35BA">
      <w:pPr>
        <w:pStyle w:val="NormalWeb"/>
        <w:rPr>
          <w:color w:val="000000"/>
        </w:rPr>
      </w:pPr>
      <w:r>
        <w:rPr>
          <w:rStyle w:val="CdigoHTML"/>
          <w:color w:val="000000"/>
        </w:rPr>
        <w:t>Seg/Qua 08:00</w:t>
      </w:r>
      <w:r>
        <w:rPr>
          <w:color w:val="000000"/>
        </w:rPr>
        <w:t>.</w:t>
      </w:r>
    </w:p>
    <w:p w14:paraId="79ED973F" w14:textId="77777777" w:rsidR="009A35BA" w:rsidRDefault="009A35BA" w:rsidP="009A35BA">
      <w:pPr>
        <w:pStyle w:val="NormalWeb"/>
        <w:rPr>
          <w:color w:val="000000"/>
        </w:rPr>
      </w:pPr>
      <w:r>
        <w:rPr>
          <w:color w:val="000000"/>
        </w:rPr>
        <w:t>Faz reposição:</w:t>
      </w:r>
    </w:p>
    <w:p w14:paraId="2AD0560E" w14:textId="77777777" w:rsidR="009A35BA" w:rsidRDefault="009A35BA" w:rsidP="009A35BA">
      <w:pPr>
        <w:pStyle w:val="NormalWeb"/>
        <w:rPr>
          <w:color w:val="000000"/>
        </w:rPr>
      </w:pPr>
      <w:r>
        <w:rPr>
          <w:rStyle w:val="CdigoHTML"/>
          <w:color w:val="000000"/>
        </w:rPr>
        <w:t>Sexta 09:00</w:t>
      </w:r>
      <w:r>
        <w:rPr>
          <w:color w:val="000000"/>
        </w:rPr>
        <w:t>.</w:t>
      </w:r>
    </w:p>
    <w:p w14:paraId="15822ED4" w14:textId="77777777" w:rsidR="009A35BA" w:rsidRDefault="009A35BA" w:rsidP="009A35BA">
      <w:pPr>
        <w:pStyle w:val="NormalWeb"/>
        <w:rPr>
          <w:color w:val="000000"/>
        </w:rPr>
      </w:pPr>
      <w:r>
        <w:rPr>
          <w:color w:val="000000"/>
        </w:rPr>
        <w:t>Maria continua pertencendo a Seg/Qua 08:00.</w:t>
      </w:r>
    </w:p>
    <w:p w14:paraId="3E4B4964" w14:textId="77777777" w:rsidR="009A35BA" w:rsidRDefault="009A35BA" w:rsidP="009A35BA">
      <w:pPr>
        <w:pStyle w:val="NormalWeb"/>
        <w:rPr>
          <w:color w:val="000000"/>
        </w:rPr>
      </w:pPr>
      <w:r>
        <w:rPr>
          <w:color w:val="000000"/>
        </w:rPr>
        <w:t>A sexta-feira é apenas sua reposição.</w:t>
      </w:r>
    </w:p>
    <w:p w14:paraId="694B5B04" w14:textId="77777777" w:rsidR="009A35BA" w:rsidRDefault="00050609" w:rsidP="009A35BA">
      <w:r>
        <w:rPr>
          <w:noProof/>
        </w:rPr>
      </w:r>
      <w:r>
        <w:pict w14:anchorId="65F7B8A9">
          <v:rect id="Horizontal Line 253" o:spid="_x0000_s105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AEF928E" w14:textId="77777777" w:rsidR="009A35BA" w:rsidRDefault="009A35BA" w:rsidP="009A35BA">
      <w:pPr>
        <w:pStyle w:val="Ttulo2"/>
        <w:rPr>
          <w:color w:val="000000"/>
        </w:rPr>
      </w:pPr>
      <w:r>
        <w:rPr>
          <w:color w:val="000000"/>
        </w:rPr>
        <w:t>14.26 Reposição em outra turma</w:t>
      </w:r>
    </w:p>
    <w:p w14:paraId="23D60CDB" w14:textId="77777777" w:rsidR="009A35BA" w:rsidRDefault="009A35BA" w:rsidP="009A35BA">
      <w:pPr>
        <w:pStyle w:val="NormalWeb"/>
        <w:rPr>
          <w:color w:val="000000"/>
        </w:rPr>
      </w:pPr>
      <w:r>
        <w:rPr>
          <w:color w:val="000000"/>
        </w:rPr>
        <w:t>Será permitido realizar reposição em outra turma desde que:</w:t>
      </w:r>
    </w:p>
    <w:p w14:paraId="65B7FB08" w14:textId="77777777" w:rsidR="009A35BA" w:rsidRDefault="009A35BA">
      <w:pPr>
        <w:pStyle w:val="NormalWeb"/>
        <w:numPr>
          <w:ilvl w:val="0"/>
          <w:numId w:val="83"/>
        </w:numPr>
        <w:rPr>
          <w:color w:val="000000"/>
        </w:rPr>
      </w:pPr>
      <w:r>
        <w:rPr>
          <w:color w:val="000000"/>
        </w:rPr>
        <w:t>seja do mesmo serviço/modalidade compatível;</w:t>
      </w:r>
    </w:p>
    <w:p w14:paraId="5E265B10" w14:textId="77777777" w:rsidR="009A35BA" w:rsidRDefault="009A35BA">
      <w:pPr>
        <w:pStyle w:val="NormalWeb"/>
        <w:numPr>
          <w:ilvl w:val="0"/>
          <w:numId w:val="83"/>
        </w:numPr>
        <w:rPr>
          <w:color w:val="000000"/>
        </w:rPr>
      </w:pPr>
      <w:r>
        <w:rPr>
          <w:color w:val="000000"/>
        </w:rPr>
        <w:t>exista vaga na ocorrência;</w:t>
      </w:r>
    </w:p>
    <w:p w14:paraId="00806A01" w14:textId="77777777" w:rsidR="009A35BA" w:rsidRDefault="009A35BA">
      <w:pPr>
        <w:pStyle w:val="NormalWeb"/>
        <w:numPr>
          <w:ilvl w:val="0"/>
          <w:numId w:val="83"/>
        </w:numPr>
        <w:rPr>
          <w:color w:val="000000"/>
        </w:rPr>
      </w:pPr>
      <w:r>
        <w:rPr>
          <w:color w:val="000000"/>
        </w:rPr>
        <w:t>não exista conflito de horário;</w:t>
      </w:r>
    </w:p>
    <w:p w14:paraId="596F5F22" w14:textId="77777777" w:rsidR="009A35BA" w:rsidRDefault="009A35BA">
      <w:pPr>
        <w:pStyle w:val="NormalWeb"/>
        <w:numPr>
          <w:ilvl w:val="0"/>
          <w:numId w:val="83"/>
        </w:numPr>
        <w:rPr>
          <w:color w:val="000000"/>
        </w:rPr>
      </w:pPr>
      <w:r>
        <w:rPr>
          <w:color w:val="000000"/>
        </w:rPr>
        <w:t>o crédito esteja válido;</w:t>
      </w:r>
    </w:p>
    <w:p w14:paraId="20A19317" w14:textId="77777777" w:rsidR="009A35BA" w:rsidRDefault="009A35BA">
      <w:pPr>
        <w:pStyle w:val="NormalWeb"/>
        <w:numPr>
          <w:ilvl w:val="0"/>
          <w:numId w:val="83"/>
        </w:numPr>
        <w:rPr>
          <w:color w:val="000000"/>
        </w:rPr>
      </w:pPr>
      <w:r>
        <w:rPr>
          <w:color w:val="000000"/>
        </w:rPr>
        <w:t>o usuário possua permissão.</w:t>
      </w:r>
    </w:p>
    <w:p w14:paraId="7194A255" w14:textId="77777777" w:rsidR="009A35BA" w:rsidRDefault="009A35BA" w:rsidP="009A35BA">
      <w:pPr>
        <w:pStyle w:val="NormalWeb"/>
        <w:rPr>
          <w:color w:val="000000"/>
        </w:rPr>
      </w:pPr>
      <w:r>
        <w:rPr>
          <w:color w:val="000000"/>
        </w:rPr>
        <w:t>A reposição não deverá alterar o</w:t>
      </w:r>
      <w:r>
        <w:rPr>
          <w:rStyle w:val="apple-converted-space"/>
          <w:color w:val="000000"/>
        </w:rPr>
        <w:t> </w:t>
      </w:r>
      <w:r>
        <w:rPr>
          <w:rStyle w:val="CdigoHTML"/>
          <w:color w:val="000000"/>
        </w:rPr>
        <w:t>ClassMembership</w:t>
      </w:r>
      <w:r>
        <w:rPr>
          <w:rStyle w:val="apple-converted-space"/>
          <w:color w:val="000000"/>
        </w:rPr>
        <w:t> </w:t>
      </w:r>
      <w:r>
        <w:rPr>
          <w:color w:val="000000"/>
        </w:rPr>
        <w:t>fixo.</w:t>
      </w:r>
    </w:p>
    <w:p w14:paraId="6E2493EF" w14:textId="77777777" w:rsidR="009A35BA" w:rsidRDefault="00050609" w:rsidP="009A35BA">
      <w:r>
        <w:rPr>
          <w:noProof/>
        </w:rPr>
      </w:r>
      <w:r>
        <w:pict w14:anchorId="6E6FA92E">
          <v:rect id="Horizontal Line 254" o:spid="_x0000_s104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C4C17D0" w14:textId="77777777" w:rsidR="009A35BA" w:rsidRDefault="009A35BA" w:rsidP="009A35BA">
      <w:pPr>
        <w:pStyle w:val="Ttulo2"/>
        <w:rPr>
          <w:color w:val="000000"/>
        </w:rPr>
      </w:pPr>
      <w:r>
        <w:rPr>
          <w:color w:val="000000"/>
        </w:rPr>
        <w:t>14.27 Reposição em outra unidade</w:t>
      </w:r>
    </w:p>
    <w:p w14:paraId="5E3A2DE6" w14:textId="77777777" w:rsidR="009A35BA" w:rsidRDefault="009A35BA" w:rsidP="009A35BA">
      <w:pPr>
        <w:pStyle w:val="NormalWeb"/>
        <w:rPr>
          <w:color w:val="000000"/>
        </w:rPr>
      </w:pPr>
      <w:r>
        <w:rPr>
          <w:color w:val="000000"/>
        </w:rPr>
        <w:t>Será permitido realizar reposição em qualquer uma das duas unidades da Fisiofit, desde que:</w:t>
      </w:r>
    </w:p>
    <w:p w14:paraId="78FFB841" w14:textId="77777777" w:rsidR="009A35BA" w:rsidRDefault="009A35BA">
      <w:pPr>
        <w:pStyle w:val="NormalWeb"/>
        <w:numPr>
          <w:ilvl w:val="0"/>
          <w:numId w:val="84"/>
        </w:numPr>
        <w:rPr>
          <w:color w:val="000000"/>
        </w:rPr>
      </w:pPr>
      <w:r>
        <w:rPr>
          <w:color w:val="000000"/>
        </w:rPr>
        <w:t>o serviço seja compatível;</w:t>
      </w:r>
    </w:p>
    <w:p w14:paraId="054C7E71" w14:textId="77777777" w:rsidR="009A35BA" w:rsidRDefault="009A35BA">
      <w:pPr>
        <w:pStyle w:val="NormalWeb"/>
        <w:numPr>
          <w:ilvl w:val="0"/>
          <w:numId w:val="84"/>
        </w:numPr>
        <w:rPr>
          <w:color w:val="000000"/>
        </w:rPr>
      </w:pPr>
      <w:r>
        <w:rPr>
          <w:color w:val="000000"/>
        </w:rPr>
        <w:t>exista vaga;</w:t>
      </w:r>
    </w:p>
    <w:p w14:paraId="629B6D05" w14:textId="77777777" w:rsidR="009A35BA" w:rsidRDefault="009A35BA">
      <w:pPr>
        <w:pStyle w:val="NormalWeb"/>
        <w:numPr>
          <w:ilvl w:val="0"/>
          <w:numId w:val="84"/>
        </w:numPr>
        <w:rPr>
          <w:color w:val="000000"/>
        </w:rPr>
      </w:pPr>
      <w:r>
        <w:rPr>
          <w:color w:val="000000"/>
        </w:rPr>
        <w:t>não exista conflito;</w:t>
      </w:r>
    </w:p>
    <w:p w14:paraId="7FB24CF4" w14:textId="77777777" w:rsidR="009A35BA" w:rsidRDefault="009A35BA">
      <w:pPr>
        <w:pStyle w:val="NormalWeb"/>
        <w:numPr>
          <w:ilvl w:val="0"/>
          <w:numId w:val="84"/>
        </w:numPr>
        <w:rPr>
          <w:color w:val="000000"/>
        </w:rPr>
      </w:pPr>
      <w:r>
        <w:rPr>
          <w:color w:val="000000"/>
        </w:rPr>
        <w:t>a política daquele crédito permita;</w:t>
      </w:r>
    </w:p>
    <w:p w14:paraId="763F1B4F" w14:textId="77777777" w:rsidR="009A35BA" w:rsidRDefault="009A35BA">
      <w:pPr>
        <w:pStyle w:val="NormalWeb"/>
        <w:numPr>
          <w:ilvl w:val="0"/>
          <w:numId w:val="84"/>
        </w:numPr>
        <w:rPr>
          <w:color w:val="000000"/>
        </w:rPr>
      </w:pPr>
      <w:r>
        <w:rPr>
          <w:color w:val="000000"/>
        </w:rPr>
        <w:t>o paciente aceite a unidade.</w:t>
      </w:r>
    </w:p>
    <w:p w14:paraId="6E078A7A" w14:textId="77777777" w:rsidR="009A35BA" w:rsidRDefault="009A35BA" w:rsidP="009A35BA">
      <w:pPr>
        <w:pStyle w:val="NormalWeb"/>
        <w:rPr>
          <w:color w:val="000000"/>
        </w:rPr>
      </w:pPr>
      <w:r>
        <w:rPr>
          <w:color w:val="000000"/>
        </w:rPr>
        <w:t>Assim, um paciente regular da Unidade 1 poderá realizar reposição na Unidade 2.</w:t>
      </w:r>
    </w:p>
    <w:p w14:paraId="32585000" w14:textId="77777777" w:rsidR="009A35BA" w:rsidRDefault="009A35BA" w:rsidP="009A35BA">
      <w:pPr>
        <w:pStyle w:val="NormalWeb"/>
        <w:rPr>
          <w:color w:val="000000"/>
        </w:rPr>
      </w:pPr>
      <w:r>
        <w:rPr>
          <w:color w:val="000000"/>
        </w:rPr>
        <w:t>A ocorrência deverá registrar corretamente em qual unidade o atendimento realmente aconteceu.</w:t>
      </w:r>
    </w:p>
    <w:p w14:paraId="0101D636" w14:textId="77777777" w:rsidR="009A35BA" w:rsidRDefault="00050609" w:rsidP="009A35BA">
      <w:r>
        <w:rPr>
          <w:noProof/>
        </w:rPr>
      </w:r>
      <w:r>
        <w:pict w14:anchorId="5051E983">
          <v:rect id="Horizontal Line 255" o:spid="_x0000_s104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E8390A9" w14:textId="77777777" w:rsidR="009A35BA" w:rsidRDefault="009A35BA" w:rsidP="009A35BA">
      <w:pPr>
        <w:pStyle w:val="Ttulo2"/>
        <w:rPr>
          <w:color w:val="000000"/>
        </w:rPr>
      </w:pPr>
      <w:r>
        <w:rPr>
          <w:color w:val="000000"/>
        </w:rPr>
        <w:t>14.28 Capacidade para reposições</w:t>
      </w:r>
    </w:p>
    <w:p w14:paraId="58518254" w14:textId="77777777" w:rsidR="009A35BA" w:rsidRDefault="009A35BA" w:rsidP="009A35BA">
      <w:pPr>
        <w:pStyle w:val="NormalWeb"/>
        <w:rPr>
          <w:color w:val="000000"/>
        </w:rPr>
      </w:pPr>
      <w:r>
        <w:rPr>
          <w:color w:val="000000"/>
        </w:rPr>
        <w:t>Uma reposição ocupará uma vaga real daquela ocorrência.</w:t>
      </w:r>
    </w:p>
    <w:p w14:paraId="4A01BB23" w14:textId="77777777" w:rsidR="009A35BA" w:rsidRDefault="009A35BA" w:rsidP="009A35BA">
      <w:pPr>
        <w:pStyle w:val="NormalWeb"/>
        <w:rPr>
          <w:color w:val="000000"/>
        </w:rPr>
      </w:pPr>
      <w:r>
        <w:rPr>
          <w:color w:val="000000"/>
        </w:rPr>
        <w:t>Exemplo:</w:t>
      </w:r>
    </w:p>
    <w:p w14:paraId="3F7519C3" w14:textId="77777777" w:rsidR="009A35BA" w:rsidRDefault="009A35BA" w:rsidP="009A35BA">
      <w:pPr>
        <w:pStyle w:val="NormalWeb"/>
        <w:rPr>
          <w:color w:val="000000"/>
        </w:rPr>
      </w:pPr>
      <w:r>
        <w:rPr>
          <w:color w:val="000000"/>
        </w:rPr>
        <w:t>Capacidade: 4.</w:t>
      </w:r>
    </w:p>
    <w:p w14:paraId="0A6A24D6" w14:textId="77777777" w:rsidR="009A35BA" w:rsidRDefault="009A35BA" w:rsidP="009A35BA">
      <w:pPr>
        <w:pStyle w:val="NormalWeb"/>
        <w:rPr>
          <w:color w:val="000000"/>
        </w:rPr>
      </w:pPr>
      <w:r>
        <w:rPr>
          <w:color w:val="000000"/>
        </w:rPr>
        <w:t>Pacientes regulares previstos naquele dia: 3.</w:t>
      </w:r>
    </w:p>
    <w:p w14:paraId="2513D4CD" w14:textId="77777777" w:rsidR="009A35BA" w:rsidRDefault="009A35BA" w:rsidP="009A35BA">
      <w:pPr>
        <w:pStyle w:val="NormalWeb"/>
        <w:rPr>
          <w:color w:val="000000"/>
        </w:rPr>
      </w:pPr>
      <w:r>
        <w:rPr>
          <w:color w:val="000000"/>
        </w:rPr>
        <w:t>Vagas disponíveis para:</w:t>
      </w:r>
    </w:p>
    <w:p w14:paraId="04D772A6" w14:textId="77777777" w:rsidR="009A35BA" w:rsidRDefault="009A35BA" w:rsidP="009A35BA">
      <w:pPr>
        <w:pStyle w:val="NormalWeb"/>
        <w:rPr>
          <w:color w:val="000000"/>
        </w:rPr>
      </w:pPr>
      <w:r>
        <w:rPr>
          <w:rStyle w:val="CdigoHTML"/>
          <w:color w:val="000000"/>
        </w:rPr>
        <w:t>encaixe/reposição = 1</w:t>
      </w:r>
      <w:r>
        <w:rPr>
          <w:color w:val="000000"/>
        </w:rPr>
        <w:t>.</w:t>
      </w:r>
    </w:p>
    <w:p w14:paraId="58560A4B" w14:textId="77777777" w:rsidR="009A35BA" w:rsidRDefault="009A35BA" w:rsidP="009A35BA">
      <w:pPr>
        <w:pStyle w:val="NormalWeb"/>
        <w:rPr>
          <w:color w:val="000000"/>
        </w:rPr>
      </w:pPr>
      <w:r>
        <w:rPr>
          <w:color w:val="000000"/>
        </w:rPr>
        <w:t>Quando a vaga for reservada para reposição:</w:t>
      </w:r>
    </w:p>
    <w:p w14:paraId="77D5BDBA" w14:textId="77777777" w:rsidR="009A35BA" w:rsidRDefault="009A35BA" w:rsidP="009A35BA">
      <w:pPr>
        <w:pStyle w:val="NormalWeb"/>
        <w:rPr>
          <w:color w:val="000000"/>
        </w:rPr>
      </w:pPr>
      <w:r>
        <w:rPr>
          <w:rStyle w:val="CdigoHTML"/>
          <w:color w:val="000000"/>
        </w:rPr>
        <w:t>disponibilidade = 0</w:t>
      </w:r>
      <w:r>
        <w:rPr>
          <w:color w:val="000000"/>
        </w:rPr>
        <w:t>.</w:t>
      </w:r>
    </w:p>
    <w:p w14:paraId="5DDC8AA5" w14:textId="77777777" w:rsidR="009A35BA" w:rsidRDefault="009A35BA" w:rsidP="009A35BA">
      <w:pPr>
        <w:pStyle w:val="NormalWeb"/>
        <w:rPr>
          <w:color w:val="000000"/>
        </w:rPr>
      </w:pPr>
      <w:r>
        <w:rPr>
          <w:color w:val="000000"/>
        </w:rPr>
        <w:lastRenderedPageBreak/>
        <w:t>O sistema deverá controlar concorrência para impedir duas pessoas de ocuparem simultaneamente a última vaga.</w:t>
      </w:r>
    </w:p>
    <w:p w14:paraId="70BFC25E" w14:textId="77777777" w:rsidR="009A35BA" w:rsidRDefault="00050609" w:rsidP="009A35BA">
      <w:r>
        <w:rPr>
          <w:noProof/>
        </w:rPr>
      </w:r>
      <w:r>
        <w:pict w14:anchorId="37712720">
          <v:rect id="Horizontal Line 256" o:spid="_x0000_s104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790759B" w14:textId="77777777" w:rsidR="009A35BA" w:rsidRDefault="009A35BA" w:rsidP="009A35BA">
      <w:pPr>
        <w:pStyle w:val="Ttulo2"/>
        <w:rPr>
          <w:color w:val="000000"/>
        </w:rPr>
      </w:pPr>
      <w:r>
        <w:rPr>
          <w:color w:val="000000"/>
        </w:rPr>
        <w:t>14.29 Ausência pontual libera vaga</w:t>
      </w:r>
    </w:p>
    <w:p w14:paraId="4BFC6C89" w14:textId="77777777" w:rsidR="009A35BA" w:rsidRDefault="009A35BA" w:rsidP="009A35BA">
      <w:pPr>
        <w:pStyle w:val="NormalWeb"/>
        <w:rPr>
          <w:color w:val="000000"/>
        </w:rPr>
      </w:pPr>
      <w:r>
        <w:rPr>
          <w:color w:val="000000"/>
        </w:rPr>
        <w:t>Quando um paciente regular comunicar antecipadamente que não comparecerá a determinada ocorrência, sua ausência poderá liberar temporariamente aquela vaga para:</w:t>
      </w:r>
    </w:p>
    <w:p w14:paraId="2DDCAA93" w14:textId="77777777" w:rsidR="009A35BA" w:rsidRDefault="009A35BA">
      <w:pPr>
        <w:pStyle w:val="NormalWeb"/>
        <w:numPr>
          <w:ilvl w:val="0"/>
          <w:numId w:val="85"/>
        </w:numPr>
        <w:rPr>
          <w:color w:val="000000"/>
        </w:rPr>
      </w:pPr>
      <w:r>
        <w:rPr>
          <w:color w:val="000000"/>
        </w:rPr>
        <w:t>reposição;</w:t>
      </w:r>
    </w:p>
    <w:p w14:paraId="058884F9" w14:textId="77777777" w:rsidR="009A35BA" w:rsidRDefault="009A35BA">
      <w:pPr>
        <w:pStyle w:val="NormalWeb"/>
        <w:numPr>
          <w:ilvl w:val="0"/>
          <w:numId w:val="85"/>
        </w:numPr>
        <w:rPr>
          <w:color w:val="000000"/>
        </w:rPr>
      </w:pPr>
      <w:r>
        <w:rPr>
          <w:color w:val="000000"/>
        </w:rPr>
        <w:t>encaixe;</w:t>
      </w:r>
    </w:p>
    <w:p w14:paraId="61620771" w14:textId="77777777" w:rsidR="009A35BA" w:rsidRDefault="009A35BA">
      <w:pPr>
        <w:pStyle w:val="NormalWeb"/>
        <w:numPr>
          <w:ilvl w:val="0"/>
          <w:numId w:val="85"/>
        </w:numPr>
        <w:rPr>
          <w:color w:val="000000"/>
        </w:rPr>
      </w:pPr>
      <w:r>
        <w:rPr>
          <w:color w:val="000000"/>
        </w:rPr>
        <w:t>outro uso autorizado.</w:t>
      </w:r>
    </w:p>
    <w:p w14:paraId="08C462BB" w14:textId="77777777" w:rsidR="009A35BA" w:rsidRDefault="009A35BA" w:rsidP="009A35BA">
      <w:pPr>
        <w:pStyle w:val="NormalWeb"/>
        <w:rPr>
          <w:color w:val="000000"/>
        </w:rPr>
      </w:pPr>
      <w:r>
        <w:rPr>
          <w:color w:val="000000"/>
        </w:rPr>
        <w:t>Isso não remove o paciente da turma fixa.</w:t>
      </w:r>
    </w:p>
    <w:p w14:paraId="710C49E4" w14:textId="77777777" w:rsidR="009A35BA" w:rsidRDefault="009A35BA" w:rsidP="009A35BA">
      <w:pPr>
        <w:pStyle w:val="NormalWeb"/>
        <w:rPr>
          <w:color w:val="000000"/>
        </w:rPr>
      </w:pPr>
      <w:r>
        <w:rPr>
          <w:color w:val="000000"/>
        </w:rPr>
        <w:t>Exemplo:</w:t>
      </w:r>
    </w:p>
    <w:p w14:paraId="7F7BA53D" w14:textId="77777777" w:rsidR="009A35BA" w:rsidRDefault="009A35BA" w:rsidP="009A35BA">
      <w:pPr>
        <w:pStyle w:val="NormalWeb"/>
        <w:rPr>
          <w:color w:val="000000"/>
        </w:rPr>
      </w:pPr>
      <w:r>
        <w:rPr>
          <w:color w:val="000000"/>
        </w:rPr>
        <w:t>João pertence à turma Seg/Qua 08:00.</w:t>
      </w:r>
    </w:p>
    <w:p w14:paraId="457F0747" w14:textId="77777777" w:rsidR="009A35BA" w:rsidRDefault="009A35BA" w:rsidP="009A35BA">
      <w:pPr>
        <w:pStyle w:val="NormalWeb"/>
        <w:rPr>
          <w:color w:val="000000"/>
        </w:rPr>
      </w:pPr>
      <w:r>
        <w:rPr>
          <w:color w:val="000000"/>
        </w:rPr>
        <w:t>Na quarta-feira informa que não irá.</w:t>
      </w:r>
    </w:p>
    <w:p w14:paraId="3546FAD9" w14:textId="77777777" w:rsidR="009A35BA" w:rsidRDefault="009A35BA" w:rsidP="009A35BA">
      <w:pPr>
        <w:pStyle w:val="NormalWeb"/>
        <w:rPr>
          <w:color w:val="000000"/>
        </w:rPr>
      </w:pPr>
      <w:r>
        <w:rPr>
          <w:color w:val="000000"/>
        </w:rPr>
        <w:t>Somente a vaga daquela quarta-feira fica disponível.</w:t>
      </w:r>
    </w:p>
    <w:p w14:paraId="7F121851" w14:textId="77777777" w:rsidR="009A35BA" w:rsidRDefault="009A35BA" w:rsidP="009A35BA">
      <w:pPr>
        <w:pStyle w:val="NormalWeb"/>
        <w:rPr>
          <w:color w:val="000000"/>
        </w:rPr>
      </w:pPr>
      <w:r>
        <w:rPr>
          <w:color w:val="000000"/>
        </w:rPr>
        <w:t>Na próxima segunda-feira João continua normalmente na turma.</w:t>
      </w:r>
    </w:p>
    <w:p w14:paraId="743BD22F" w14:textId="77777777" w:rsidR="009A35BA" w:rsidRDefault="00050609" w:rsidP="009A35BA">
      <w:r>
        <w:rPr>
          <w:noProof/>
        </w:rPr>
      </w:r>
      <w:r>
        <w:pict w14:anchorId="5BE4A0E5">
          <v:rect id="Horizontal Line 257" o:spid="_x0000_s104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35FB5188" w14:textId="77777777" w:rsidR="009A35BA" w:rsidRDefault="009A35BA" w:rsidP="009A35BA">
      <w:pPr>
        <w:pStyle w:val="Ttulo2"/>
        <w:rPr>
          <w:color w:val="000000"/>
        </w:rPr>
      </w:pPr>
      <w:r>
        <w:rPr>
          <w:color w:val="000000"/>
        </w:rPr>
        <w:t>14.30 Cancelamento da reposição</w:t>
      </w:r>
    </w:p>
    <w:p w14:paraId="05739D03" w14:textId="77777777" w:rsidR="009A35BA" w:rsidRDefault="009A35BA" w:rsidP="009A35BA">
      <w:pPr>
        <w:pStyle w:val="NormalWeb"/>
        <w:rPr>
          <w:color w:val="000000"/>
        </w:rPr>
      </w:pPr>
      <w:r>
        <w:rPr>
          <w:color w:val="000000"/>
        </w:rPr>
        <w:t>Quando uma reposição reservada for cancelada com pelo menos</w:t>
      </w:r>
      <w:r>
        <w:rPr>
          <w:rStyle w:val="apple-converted-space"/>
          <w:color w:val="000000"/>
        </w:rPr>
        <w:t> </w:t>
      </w:r>
      <w:r>
        <w:rPr>
          <w:rStyle w:val="Forte"/>
          <w:color w:val="000000"/>
        </w:rPr>
        <w:t>4 horas de antecedência</w:t>
      </w:r>
      <w:r>
        <w:rPr>
          <w:color w:val="000000"/>
        </w:rPr>
        <w:t>:</w:t>
      </w:r>
    </w:p>
    <w:p w14:paraId="3F5B1DF5" w14:textId="77777777" w:rsidR="009A35BA" w:rsidRDefault="009A35BA" w:rsidP="009A35BA">
      <w:pPr>
        <w:pStyle w:val="NormalWeb"/>
        <w:rPr>
          <w:color w:val="000000"/>
        </w:rPr>
      </w:pPr>
      <w:r>
        <w:rPr>
          <w:rStyle w:val="CdigoHTML"/>
          <w:color w:val="000000"/>
        </w:rPr>
        <w:t>RESERVED</w:t>
      </w:r>
    </w:p>
    <w:p w14:paraId="25991DBE"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AVAILABLE</w:t>
      </w:r>
    </w:p>
    <w:p w14:paraId="7E16BE6A" w14:textId="77777777" w:rsidR="009A35BA" w:rsidRDefault="009A35BA" w:rsidP="009A35BA">
      <w:pPr>
        <w:pStyle w:val="NormalWeb"/>
        <w:rPr>
          <w:color w:val="000000"/>
        </w:rPr>
      </w:pPr>
      <w:r>
        <w:rPr>
          <w:color w:val="000000"/>
        </w:rPr>
        <w:t>e o crédito volta a ficar disponível, desde que ainda esteja dentro da validade.</w:t>
      </w:r>
    </w:p>
    <w:p w14:paraId="4993D1C8" w14:textId="77777777" w:rsidR="009A35BA" w:rsidRDefault="009A35BA" w:rsidP="009A35BA">
      <w:pPr>
        <w:pStyle w:val="NormalWeb"/>
        <w:rPr>
          <w:color w:val="000000"/>
        </w:rPr>
      </w:pPr>
      <w:r>
        <w:rPr>
          <w:color w:val="000000"/>
        </w:rPr>
        <w:t>Quando cancelada fora do prazo ou houver no-show:</w:t>
      </w:r>
    </w:p>
    <w:p w14:paraId="46E3C770" w14:textId="77777777" w:rsidR="009A35BA" w:rsidRDefault="009A35BA" w:rsidP="009A35BA">
      <w:pPr>
        <w:pStyle w:val="NormalWeb"/>
        <w:rPr>
          <w:color w:val="000000"/>
        </w:rPr>
      </w:pPr>
      <w:r>
        <w:rPr>
          <w:rStyle w:val="CdigoHTML"/>
          <w:color w:val="000000"/>
        </w:rPr>
        <w:t>RESERVED</w:t>
      </w:r>
    </w:p>
    <w:p w14:paraId="2B66EF1A" w14:textId="77777777" w:rsidR="009A35BA" w:rsidRDefault="009A35BA" w:rsidP="009A35BA">
      <w:pPr>
        <w:pStyle w:val="NormalWeb"/>
        <w:rPr>
          <w:color w:val="000000"/>
        </w:rPr>
      </w:pPr>
      <w:r>
        <w:rPr>
          <w:color w:val="000000"/>
        </w:rPr>
        <w:t>→</w:t>
      </w:r>
      <w:r>
        <w:rPr>
          <w:rStyle w:val="apple-converted-space"/>
          <w:color w:val="000000"/>
        </w:rPr>
        <w:t> </w:t>
      </w:r>
      <w:r>
        <w:rPr>
          <w:rStyle w:val="CdigoHTML"/>
          <w:color w:val="000000"/>
        </w:rPr>
        <w:t>CONSUMED</w:t>
      </w:r>
    </w:p>
    <w:p w14:paraId="26EF8300" w14:textId="77777777" w:rsidR="009A35BA" w:rsidRDefault="009A35BA" w:rsidP="009A35BA">
      <w:pPr>
        <w:pStyle w:val="NormalWeb"/>
        <w:rPr>
          <w:color w:val="000000"/>
        </w:rPr>
      </w:pPr>
      <w:r>
        <w:rPr>
          <w:color w:val="000000"/>
        </w:rPr>
        <w:t>por padrão.</w:t>
      </w:r>
    </w:p>
    <w:p w14:paraId="4D816693" w14:textId="77777777" w:rsidR="009A35BA" w:rsidRDefault="009A35BA" w:rsidP="009A35BA">
      <w:pPr>
        <w:pStyle w:val="NormalWeb"/>
        <w:rPr>
          <w:color w:val="000000"/>
        </w:rPr>
      </w:pPr>
      <w:r>
        <w:rPr>
          <w:color w:val="000000"/>
        </w:rPr>
        <w:t>Exceções poderão ser concedidas pela Proprietária.</w:t>
      </w:r>
    </w:p>
    <w:p w14:paraId="7848EB7E" w14:textId="77777777" w:rsidR="009A35BA" w:rsidRDefault="00050609" w:rsidP="009A35BA">
      <w:r>
        <w:rPr>
          <w:noProof/>
        </w:rPr>
      </w:r>
      <w:r>
        <w:pict w14:anchorId="5CE221A7">
          <v:rect id="Horizontal Line 258" o:spid="_x0000_s104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07F35AA" w14:textId="77777777" w:rsidR="009A35BA" w:rsidRDefault="009A35BA" w:rsidP="009A35BA">
      <w:pPr>
        <w:pStyle w:val="Ttulo2"/>
        <w:rPr>
          <w:color w:val="000000"/>
        </w:rPr>
      </w:pPr>
      <w:r>
        <w:rPr>
          <w:color w:val="000000"/>
        </w:rPr>
        <w:lastRenderedPageBreak/>
        <w:t>14.31 Reposição de reposição</w:t>
      </w:r>
    </w:p>
    <w:p w14:paraId="4B3A7C05" w14:textId="77777777" w:rsidR="009A35BA" w:rsidRDefault="009A35BA" w:rsidP="009A35BA">
      <w:pPr>
        <w:pStyle w:val="NormalWeb"/>
        <w:rPr>
          <w:color w:val="000000"/>
        </w:rPr>
      </w:pPr>
      <w:r>
        <w:rPr>
          <w:color w:val="000000"/>
        </w:rPr>
        <w:t>Não deverá existir geração automática de um novo crédito porque o paciente faltou a uma reposição.</w:t>
      </w:r>
    </w:p>
    <w:p w14:paraId="1DB4ADAD" w14:textId="77777777" w:rsidR="009A35BA" w:rsidRDefault="009A35BA" w:rsidP="009A35BA">
      <w:pPr>
        <w:pStyle w:val="NormalWeb"/>
        <w:rPr>
          <w:color w:val="000000"/>
        </w:rPr>
      </w:pPr>
      <w:r>
        <w:rPr>
          <w:color w:val="000000"/>
        </w:rPr>
        <w:t>Uma reposição perdida consome o crédito, salvo exceção autorizada.</w:t>
      </w:r>
    </w:p>
    <w:p w14:paraId="377781DE" w14:textId="77777777" w:rsidR="009A35BA" w:rsidRDefault="009A35BA" w:rsidP="009A35BA">
      <w:pPr>
        <w:pStyle w:val="NormalWeb"/>
        <w:rPr>
          <w:color w:val="000000"/>
        </w:rPr>
      </w:pPr>
      <w:r>
        <w:rPr>
          <w:color w:val="000000"/>
        </w:rPr>
        <w:t>Isso evita ciclos infinitos de:</w:t>
      </w:r>
    </w:p>
    <w:p w14:paraId="7EBDE814" w14:textId="77777777" w:rsidR="009A35BA" w:rsidRDefault="009A35BA" w:rsidP="009A35BA">
      <w:pPr>
        <w:pStyle w:val="NormalWeb"/>
        <w:rPr>
          <w:color w:val="000000"/>
        </w:rPr>
      </w:pPr>
      <w:r>
        <w:rPr>
          <w:rStyle w:val="CdigoHTML"/>
          <w:color w:val="000000"/>
        </w:rPr>
        <w:t>falta → reposição → falta → nova reposição</w:t>
      </w:r>
      <w:r>
        <w:rPr>
          <w:color w:val="000000"/>
        </w:rPr>
        <w:t>.</w:t>
      </w:r>
    </w:p>
    <w:p w14:paraId="567D3D94" w14:textId="77777777" w:rsidR="009A35BA" w:rsidRDefault="00050609" w:rsidP="009A35BA">
      <w:r>
        <w:rPr>
          <w:noProof/>
        </w:rPr>
      </w:r>
      <w:r>
        <w:pict w14:anchorId="096A37F3">
          <v:rect id="Horizontal Line 259" o:spid="_x0000_s104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DB0296A" w14:textId="77777777" w:rsidR="009A35BA" w:rsidRDefault="009A35BA" w:rsidP="009A35BA">
      <w:pPr>
        <w:pStyle w:val="Ttulo2"/>
        <w:rPr>
          <w:color w:val="000000"/>
        </w:rPr>
      </w:pPr>
      <w:r>
        <w:rPr>
          <w:color w:val="000000"/>
        </w:rPr>
        <w:t>14.32 Crédito durante pausa</w:t>
      </w:r>
    </w:p>
    <w:p w14:paraId="0A318866" w14:textId="77777777" w:rsidR="009A35BA" w:rsidRDefault="009A35BA" w:rsidP="009A35BA">
      <w:pPr>
        <w:pStyle w:val="NormalWeb"/>
        <w:rPr>
          <w:color w:val="000000"/>
        </w:rPr>
      </w:pPr>
      <w:r>
        <w:rPr>
          <w:color w:val="000000"/>
        </w:rPr>
        <w:t>Quando uma matrícula for pausada:</w:t>
      </w:r>
    </w:p>
    <w:p w14:paraId="294A7012" w14:textId="77777777" w:rsidR="009A35BA" w:rsidRDefault="009A35BA" w:rsidP="009A35BA">
      <w:pPr>
        <w:pStyle w:val="NormalWeb"/>
        <w:rPr>
          <w:color w:val="000000"/>
        </w:rPr>
      </w:pPr>
      <w:r>
        <w:rPr>
          <w:color w:val="000000"/>
        </w:rPr>
        <w:t>créditos já existentes também ficarão temporariamente indisponíveis para reserva.</w:t>
      </w:r>
    </w:p>
    <w:p w14:paraId="27BA332A" w14:textId="77777777" w:rsidR="009A35BA" w:rsidRDefault="009A35BA" w:rsidP="009A35BA">
      <w:pPr>
        <w:pStyle w:val="NormalWeb"/>
        <w:rPr>
          <w:color w:val="000000"/>
        </w:rPr>
      </w:pPr>
      <w:r>
        <w:rPr>
          <w:color w:val="000000"/>
        </w:rPr>
        <w:t>A expiração poderá ser prorrogada pelo mesmo período da pausa quando a política de pausa prever congelamento dos benefícios.</w:t>
      </w:r>
    </w:p>
    <w:p w14:paraId="2D4996D2" w14:textId="77777777" w:rsidR="009A35BA" w:rsidRDefault="009A35BA" w:rsidP="009A35BA">
      <w:pPr>
        <w:pStyle w:val="NormalWeb"/>
        <w:rPr>
          <w:color w:val="000000"/>
        </w:rPr>
      </w:pPr>
      <w:r>
        <w:rPr>
          <w:color w:val="000000"/>
        </w:rPr>
        <w:t>Essa regra deverá ser calculada pelo domínio de Enrollment/Pilates e registrada explicitamente.</w:t>
      </w:r>
    </w:p>
    <w:p w14:paraId="7B2BB17B" w14:textId="77777777" w:rsidR="009A35BA" w:rsidRDefault="00050609" w:rsidP="009A35BA">
      <w:r>
        <w:rPr>
          <w:noProof/>
        </w:rPr>
      </w:r>
      <w:r>
        <w:pict w14:anchorId="2990ABE7">
          <v:rect id="Horizontal Line 260" o:spid="_x0000_s104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644A88E" w14:textId="77777777" w:rsidR="009A35BA" w:rsidRDefault="009A35BA" w:rsidP="009A35BA">
      <w:pPr>
        <w:pStyle w:val="Ttulo2"/>
        <w:rPr>
          <w:color w:val="000000"/>
        </w:rPr>
      </w:pPr>
      <w:r>
        <w:rPr>
          <w:color w:val="000000"/>
        </w:rPr>
        <w:t>14.33 Cancelamento da matrícula</w:t>
      </w:r>
    </w:p>
    <w:p w14:paraId="23032694" w14:textId="77777777" w:rsidR="009A35BA" w:rsidRDefault="009A35BA" w:rsidP="009A35BA">
      <w:pPr>
        <w:pStyle w:val="NormalWeb"/>
        <w:rPr>
          <w:color w:val="000000"/>
        </w:rPr>
      </w:pPr>
      <w:r>
        <w:rPr>
          <w:color w:val="000000"/>
        </w:rPr>
        <w:t>Ao cancelar definitivamente uma matrícula:</w:t>
      </w:r>
    </w:p>
    <w:p w14:paraId="4AEBD12F" w14:textId="77777777" w:rsidR="009A35BA" w:rsidRDefault="009A35BA" w:rsidP="009A35BA">
      <w:pPr>
        <w:pStyle w:val="NormalWeb"/>
        <w:rPr>
          <w:color w:val="000000"/>
        </w:rPr>
      </w:pPr>
      <w:r>
        <w:rPr>
          <w:color w:val="000000"/>
        </w:rPr>
        <w:t>novos créditos deixam de ser gerados.</w:t>
      </w:r>
    </w:p>
    <w:p w14:paraId="53C4D49C" w14:textId="77777777" w:rsidR="009A35BA" w:rsidRDefault="009A35BA" w:rsidP="009A35BA">
      <w:pPr>
        <w:pStyle w:val="NormalWeb"/>
        <w:rPr>
          <w:color w:val="000000"/>
        </w:rPr>
      </w:pPr>
      <w:r>
        <w:rPr>
          <w:color w:val="000000"/>
        </w:rPr>
        <w:t>Créditos existentes serão cancelados na data efetiva de encerramento, salvo exceção comercial aprovada.</w:t>
      </w:r>
    </w:p>
    <w:p w14:paraId="411D4B06" w14:textId="77777777" w:rsidR="009A35BA" w:rsidRDefault="009A35BA" w:rsidP="009A35BA">
      <w:pPr>
        <w:pStyle w:val="NormalWeb"/>
        <w:rPr>
          <w:color w:val="000000"/>
        </w:rPr>
      </w:pPr>
      <w:r>
        <w:rPr>
          <w:color w:val="000000"/>
        </w:rPr>
        <w:t>O cancelamento não apagará o histórico das reposições anteriores.</w:t>
      </w:r>
    </w:p>
    <w:p w14:paraId="1BD403AB" w14:textId="77777777" w:rsidR="009A35BA" w:rsidRDefault="00050609" w:rsidP="009A35BA">
      <w:r>
        <w:rPr>
          <w:noProof/>
        </w:rPr>
      </w:r>
      <w:r>
        <w:pict w14:anchorId="32452798">
          <v:rect id="Horizontal Line 261" o:spid="_x0000_s104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F9D6C79" w14:textId="77777777" w:rsidR="009A35BA" w:rsidRDefault="009A35BA" w:rsidP="009A35BA">
      <w:pPr>
        <w:pStyle w:val="Ttulo2"/>
        <w:rPr>
          <w:color w:val="000000"/>
        </w:rPr>
      </w:pPr>
      <w:r>
        <w:rPr>
          <w:color w:val="000000"/>
        </w:rPr>
        <w:t>14.34 Feriados</w:t>
      </w:r>
    </w:p>
    <w:p w14:paraId="45571E05" w14:textId="77777777" w:rsidR="009A35BA" w:rsidRDefault="009A35BA" w:rsidP="009A35BA">
      <w:pPr>
        <w:pStyle w:val="NormalWeb"/>
        <w:rPr>
          <w:color w:val="000000"/>
        </w:rPr>
      </w:pPr>
      <w:r>
        <w:rPr>
          <w:color w:val="000000"/>
        </w:rPr>
        <w:t>Feriados serão tratados como exceções de calendário.</w:t>
      </w:r>
    </w:p>
    <w:p w14:paraId="3A278B45" w14:textId="77777777" w:rsidR="009A35BA" w:rsidRDefault="009A35BA" w:rsidP="009A35BA">
      <w:pPr>
        <w:pStyle w:val="NormalWeb"/>
        <w:rPr>
          <w:color w:val="000000"/>
        </w:rPr>
      </w:pPr>
      <w:r>
        <w:rPr>
          <w:color w:val="000000"/>
        </w:rPr>
        <w:t>Quando a clínica não funcionar em um feriado, a ocorrência poderá ser marcada como cancelada ou não realizada por calendário.</w:t>
      </w:r>
    </w:p>
    <w:p w14:paraId="1A16ADA9" w14:textId="77777777" w:rsidR="009A35BA" w:rsidRDefault="009A35BA" w:rsidP="009A35BA">
      <w:pPr>
        <w:pStyle w:val="NormalWeb"/>
        <w:rPr>
          <w:color w:val="000000"/>
        </w:rPr>
      </w:pPr>
      <w:r>
        <w:rPr>
          <w:color w:val="000000"/>
        </w:rPr>
        <w:t>A turma fixa não será alterada.</w:t>
      </w:r>
    </w:p>
    <w:p w14:paraId="7310ECD4" w14:textId="77777777" w:rsidR="009A35BA" w:rsidRDefault="009A35BA" w:rsidP="009A35BA">
      <w:pPr>
        <w:pStyle w:val="NormalWeb"/>
        <w:rPr>
          <w:color w:val="000000"/>
        </w:rPr>
      </w:pPr>
      <w:r>
        <w:rPr>
          <w:color w:val="000000"/>
        </w:rPr>
        <w:t>Quanto à reposição:</w:t>
      </w:r>
    </w:p>
    <w:p w14:paraId="6B5A894F" w14:textId="77777777" w:rsidR="009A35BA" w:rsidRDefault="009A35BA" w:rsidP="009A35BA">
      <w:pPr>
        <w:pStyle w:val="NormalWeb"/>
        <w:rPr>
          <w:color w:val="000000"/>
        </w:rPr>
      </w:pPr>
      <w:r>
        <w:rPr>
          <w:color w:val="000000"/>
        </w:rPr>
        <w:t>Quando a aula não ocorrer porque a própria clínica não ofereceu atendimento previsto, o sistema poderá gerar crédito de reposição conforme política configurada.</w:t>
      </w:r>
    </w:p>
    <w:p w14:paraId="0B528520" w14:textId="77777777" w:rsidR="009A35BA" w:rsidRDefault="009A35BA" w:rsidP="009A35BA">
      <w:pPr>
        <w:pStyle w:val="NormalWeb"/>
        <w:rPr>
          <w:color w:val="000000"/>
        </w:rPr>
      </w:pPr>
      <w:r>
        <w:rPr>
          <w:color w:val="000000"/>
        </w:rPr>
        <w:lastRenderedPageBreak/>
        <w:t>Caso a política da Fisiofit determine que determinados feriados já fazem parte do calendário contratado e não geram reposição, essa configuração poderá ser alterada futuramente.</w:t>
      </w:r>
    </w:p>
    <w:p w14:paraId="77C9E5FA" w14:textId="77777777" w:rsidR="009A35BA" w:rsidRDefault="009A35BA" w:rsidP="009A35BA">
      <w:pPr>
        <w:pStyle w:val="NormalWeb"/>
        <w:rPr>
          <w:color w:val="000000"/>
        </w:rPr>
      </w:pPr>
      <w:r>
        <w:rPr>
          <w:color w:val="000000"/>
        </w:rPr>
        <w:t>Na política inicial,</w:t>
      </w:r>
      <w:r>
        <w:rPr>
          <w:rStyle w:val="apple-converted-space"/>
          <w:color w:val="000000"/>
        </w:rPr>
        <w:t> </w:t>
      </w:r>
      <w:r>
        <w:rPr>
          <w:rStyle w:val="Forte"/>
          <w:color w:val="000000"/>
        </w:rPr>
        <w:t>cancelamento operacional pela clínica gera crédito</w:t>
      </w:r>
      <w:r>
        <w:rPr>
          <w:color w:val="000000"/>
        </w:rPr>
        <w:t>.</w:t>
      </w:r>
    </w:p>
    <w:p w14:paraId="1788A15B" w14:textId="77777777" w:rsidR="009A35BA" w:rsidRDefault="00050609" w:rsidP="009A35BA">
      <w:r>
        <w:rPr>
          <w:noProof/>
        </w:rPr>
      </w:r>
      <w:r>
        <w:pict w14:anchorId="2EF16220">
          <v:rect id="Horizontal Line 262" o:spid="_x0000_s104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FA2EB5C" w14:textId="77777777" w:rsidR="009A35BA" w:rsidRDefault="009A35BA" w:rsidP="009A35BA">
      <w:pPr>
        <w:pStyle w:val="Ttulo2"/>
        <w:rPr>
          <w:color w:val="000000"/>
        </w:rPr>
      </w:pPr>
      <w:r>
        <w:rPr>
          <w:color w:val="000000"/>
        </w:rPr>
        <w:t>14.35 Férias/recesso da clínica</w:t>
      </w:r>
    </w:p>
    <w:p w14:paraId="582C1751" w14:textId="77777777" w:rsidR="009A35BA" w:rsidRDefault="009A35BA" w:rsidP="009A35BA">
      <w:pPr>
        <w:pStyle w:val="NormalWeb"/>
        <w:rPr>
          <w:color w:val="000000"/>
        </w:rPr>
      </w:pPr>
      <w:r>
        <w:rPr>
          <w:color w:val="000000"/>
        </w:rPr>
        <w:t>Recessos previamente planejados deverão ser tratados no calendário.</w:t>
      </w:r>
    </w:p>
    <w:p w14:paraId="2E8751AC" w14:textId="77777777" w:rsidR="009A35BA" w:rsidRDefault="009A35BA" w:rsidP="009A35BA">
      <w:pPr>
        <w:pStyle w:val="NormalWeb"/>
        <w:rPr>
          <w:color w:val="000000"/>
        </w:rPr>
      </w:pPr>
      <w:r>
        <w:rPr>
          <w:color w:val="000000"/>
        </w:rPr>
        <w:t>Eles não deverão remover turmas nem encerrar memberships.</w:t>
      </w:r>
    </w:p>
    <w:p w14:paraId="185505C2" w14:textId="77777777" w:rsidR="009A35BA" w:rsidRDefault="009A35BA" w:rsidP="009A35BA">
      <w:pPr>
        <w:pStyle w:val="NormalWeb"/>
        <w:rPr>
          <w:color w:val="000000"/>
        </w:rPr>
      </w:pPr>
      <w:r>
        <w:rPr>
          <w:color w:val="000000"/>
        </w:rPr>
        <w:t>As ocorrências afetadas serão tratadas conforme a política daquele período.</w:t>
      </w:r>
    </w:p>
    <w:p w14:paraId="10CAA7E4" w14:textId="77777777" w:rsidR="009A35BA" w:rsidRDefault="009A35BA" w:rsidP="009A35BA">
      <w:pPr>
        <w:pStyle w:val="NormalWeb"/>
        <w:rPr>
          <w:color w:val="000000"/>
        </w:rPr>
      </w:pPr>
      <w:r>
        <w:rPr>
          <w:color w:val="000000"/>
        </w:rPr>
        <w:t>O histórico deverá indicar que a clínica estava fechada.</w:t>
      </w:r>
    </w:p>
    <w:p w14:paraId="49978316" w14:textId="77777777" w:rsidR="009A35BA" w:rsidRDefault="00050609" w:rsidP="009A35BA">
      <w:r>
        <w:rPr>
          <w:noProof/>
        </w:rPr>
      </w:r>
      <w:r>
        <w:pict w14:anchorId="22F44E13">
          <v:rect id="Horizontal Line 263" o:spid="_x0000_s104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48CB1BE" w14:textId="77777777" w:rsidR="009A35BA" w:rsidRDefault="009A35BA" w:rsidP="009A35BA">
      <w:pPr>
        <w:pStyle w:val="Ttulo2"/>
        <w:rPr>
          <w:color w:val="000000"/>
        </w:rPr>
      </w:pPr>
      <w:r>
        <w:rPr>
          <w:color w:val="000000"/>
        </w:rPr>
        <w:t>14.36 Férias de fisioterapeuta</w:t>
      </w:r>
    </w:p>
    <w:p w14:paraId="348B9C31" w14:textId="77777777" w:rsidR="009A35BA" w:rsidRDefault="009A35BA" w:rsidP="009A35BA">
      <w:pPr>
        <w:pStyle w:val="NormalWeb"/>
        <w:rPr>
          <w:color w:val="000000"/>
        </w:rPr>
      </w:pPr>
      <w:r>
        <w:rPr>
          <w:color w:val="000000"/>
        </w:rPr>
        <w:t>Férias ou ausência da profissional não deverão cancelar automaticamente a turma fixa.</w:t>
      </w:r>
    </w:p>
    <w:p w14:paraId="6AF3D94B" w14:textId="77777777" w:rsidR="009A35BA" w:rsidRDefault="009A35BA" w:rsidP="009A35BA">
      <w:pPr>
        <w:pStyle w:val="NormalWeb"/>
        <w:rPr>
          <w:color w:val="000000"/>
        </w:rPr>
      </w:pPr>
      <w:r>
        <w:rPr>
          <w:color w:val="000000"/>
        </w:rPr>
        <w:t>Para cada ocorrência afetada, a clínica poderá:</w:t>
      </w:r>
    </w:p>
    <w:p w14:paraId="27E3F5C1" w14:textId="77777777" w:rsidR="009A35BA" w:rsidRDefault="009A35BA">
      <w:pPr>
        <w:pStyle w:val="NormalWeb"/>
        <w:numPr>
          <w:ilvl w:val="0"/>
          <w:numId w:val="86"/>
        </w:numPr>
        <w:rPr>
          <w:color w:val="000000"/>
        </w:rPr>
      </w:pPr>
      <w:r>
        <w:rPr>
          <w:color w:val="000000"/>
        </w:rPr>
        <w:t>definir substituta;</w:t>
      </w:r>
    </w:p>
    <w:p w14:paraId="6F57A8FA" w14:textId="77777777" w:rsidR="009A35BA" w:rsidRDefault="009A35BA">
      <w:pPr>
        <w:pStyle w:val="NormalWeb"/>
        <w:numPr>
          <w:ilvl w:val="0"/>
          <w:numId w:val="86"/>
        </w:numPr>
        <w:rPr>
          <w:color w:val="000000"/>
        </w:rPr>
      </w:pPr>
      <w:r>
        <w:rPr>
          <w:color w:val="000000"/>
        </w:rPr>
        <w:t>cancelar a ocorrência;</w:t>
      </w:r>
    </w:p>
    <w:p w14:paraId="10FA840C" w14:textId="77777777" w:rsidR="009A35BA" w:rsidRDefault="009A35BA">
      <w:pPr>
        <w:pStyle w:val="NormalWeb"/>
        <w:numPr>
          <w:ilvl w:val="0"/>
          <w:numId w:val="86"/>
        </w:numPr>
        <w:rPr>
          <w:color w:val="000000"/>
        </w:rPr>
      </w:pPr>
      <w:r>
        <w:rPr>
          <w:color w:val="000000"/>
        </w:rPr>
        <w:t>reorganizar o atendimento.</w:t>
      </w:r>
    </w:p>
    <w:p w14:paraId="75A8722F" w14:textId="77777777" w:rsidR="009A35BA" w:rsidRDefault="009A35BA" w:rsidP="009A35BA">
      <w:pPr>
        <w:pStyle w:val="NormalWeb"/>
        <w:rPr>
          <w:color w:val="000000"/>
        </w:rPr>
      </w:pPr>
      <w:r>
        <w:rPr>
          <w:color w:val="000000"/>
        </w:rPr>
        <w:t>Se houver substituição, nenhuma reposição é gerada apenas pela troca de profissional.</w:t>
      </w:r>
    </w:p>
    <w:p w14:paraId="5A316D42" w14:textId="77777777" w:rsidR="009A35BA" w:rsidRDefault="009A35BA" w:rsidP="009A35BA">
      <w:pPr>
        <w:pStyle w:val="NormalWeb"/>
        <w:rPr>
          <w:color w:val="000000"/>
        </w:rPr>
      </w:pPr>
      <w:r>
        <w:rPr>
          <w:color w:val="000000"/>
        </w:rPr>
        <w:t>Se a clínica cancelar a ocorrência e não fornecer atendimento, poderá nascer crédito conforme a política definida.</w:t>
      </w:r>
    </w:p>
    <w:p w14:paraId="3539644E" w14:textId="77777777" w:rsidR="009A35BA" w:rsidRDefault="00050609" w:rsidP="009A35BA">
      <w:r>
        <w:rPr>
          <w:noProof/>
        </w:rPr>
      </w:r>
      <w:r>
        <w:pict w14:anchorId="4FCB0A47">
          <v:rect id="Horizontal Line 264" o:spid="_x0000_s103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5C9CA51" w14:textId="77777777" w:rsidR="009A35BA" w:rsidRDefault="009A35BA" w:rsidP="009A35BA">
      <w:pPr>
        <w:pStyle w:val="Ttulo2"/>
        <w:rPr>
          <w:color w:val="000000"/>
        </w:rPr>
      </w:pPr>
      <w:r>
        <w:rPr>
          <w:color w:val="000000"/>
        </w:rPr>
        <w:t>14.37 Substituição de fisioterapeuta</w:t>
      </w:r>
    </w:p>
    <w:p w14:paraId="5963784A" w14:textId="77777777" w:rsidR="009A35BA" w:rsidRDefault="009A35BA" w:rsidP="009A35BA">
      <w:pPr>
        <w:pStyle w:val="NormalWeb"/>
        <w:rPr>
          <w:color w:val="000000"/>
        </w:rPr>
      </w:pPr>
      <w:r>
        <w:rPr>
          <w:color w:val="000000"/>
        </w:rPr>
        <w:t>A substituição pontual será registrada na ocorrência.</w:t>
      </w:r>
    </w:p>
    <w:p w14:paraId="580A9A41" w14:textId="77777777" w:rsidR="009A35BA" w:rsidRDefault="009A35BA" w:rsidP="009A35BA">
      <w:pPr>
        <w:pStyle w:val="NormalWeb"/>
        <w:rPr>
          <w:color w:val="000000"/>
        </w:rPr>
      </w:pPr>
      <w:r>
        <w:rPr>
          <w:color w:val="000000"/>
        </w:rPr>
        <w:t>Deverá ser possível saber:</w:t>
      </w:r>
    </w:p>
    <w:p w14:paraId="29CC949E" w14:textId="77777777" w:rsidR="009A35BA" w:rsidRDefault="009A35BA" w:rsidP="009A35BA">
      <w:pPr>
        <w:pStyle w:val="NormalWeb"/>
        <w:rPr>
          <w:color w:val="000000"/>
        </w:rPr>
      </w:pPr>
      <w:r>
        <w:rPr>
          <w:color w:val="000000"/>
        </w:rPr>
        <w:t>Fisioterapeuta prevista: Ana.</w:t>
      </w:r>
    </w:p>
    <w:p w14:paraId="286E458B" w14:textId="77777777" w:rsidR="009A35BA" w:rsidRDefault="009A35BA" w:rsidP="009A35BA">
      <w:pPr>
        <w:pStyle w:val="NormalWeb"/>
        <w:rPr>
          <w:color w:val="000000"/>
        </w:rPr>
      </w:pPr>
      <w:r>
        <w:rPr>
          <w:color w:val="000000"/>
        </w:rPr>
        <w:t>Fisioterapeuta efetiva: Beatriz.</w:t>
      </w:r>
    </w:p>
    <w:p w14:paraId="296EBEAA" w14:textId="77777777" w:rsidR="009A35BA" w:rsidRDefault="009A35BA" w:rsidP="009A35BA">
      <w:pPr>
        <w:pStyle w:val="NormalWeb"/>
        <w:rPr>
          <w:color w:val="000000"/>
        </w:rPr>
      </w:pPr>
      <w:r>
        <w:rPr>
          <w:color w:val="000000"/>
        </w:rPr>
        <w:t>Isso não altera a titularidade recorrente da turma.</w:t>
      </w:r>
    </w:p>
    <w:p w14:paraId="18953915" w14:textId="77777777" w:rsidR="009A35BA" w:rsidRDefault="00050609" w:rsidP="009A35BA">
      <w:r>
        <w:rPr>
          <w:noProof/>
        </w:rPr>
      </w:r>
      <w:r>
        <w:pict w14:anchorId="21CFF61E">
          <v:rect id="Horizontal Line 265" o:spid="_x0000_s103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FBB8C62" w14:textId="77777777" w:rsidR="009A35BA" w:rsidRDefault="009A35BA" w:rsidP="009A35BA">
      <w:pPr>
        <w:pStyle w:val="Ttulo2"/>
        <w:rPr>
          <w:color w:val="000000"/>
        </w:rPr>
      </w:pPr>
      <w:r>
        <w:rPr>
          <w:color w:val="000000"/>
        </w:rPr>
        <w:lastRenderedPageBreak/>
        <w:t>14.38 Troca definitiva de profissional</w:t>
      </w:r>
    </w:p>
    <w:p w14:paraId="49055674" w14:textId="77777777" w:rsidR="009A35BA" w:rsidRDefault="009A35BA" w:rsidP="009A35BA">
      <w:pPr>
        <w:pStyle w:val="NormalWeb"/>
        <w:rPr>
          <w:color w:val="000000"/>
        </w:rPr>
      </w:pPr>
      <w:r>
        <w:rPr>
          <w:color w:val="000000"/>
        </w:rPr>
        <w:t>Uma troca definitiva deverá criar nova vigência no</w:t>
      </w:r>
      <w:r>
        <w:rPr>
          <w:rStyle w:val="apple-converted-space"/>
          <w:color w:val="000000"/>
        </w:rPr>
        <w:t> </w:t>
      </w:r>
      <w:r>
        <w:rPr>
          <w:rStyle w:val="CdigoHTML"/>
          <w:color w:val="000000"/>
        </w:rPr>
        <w:t>ClassSchedule</w:t>
      </w:r>
      <w:r>
        <w:rPr>
          <w:color w:val="000000"/>
        </w:rPr>
        <w:t>.</w:t>
      </w:r>
    </w:p>
    <w:p w14:paraId="6CD28B96" w14:textId="77777777" w:rsidR="009A35BA" w:rsidRDefault="009A35BA" w:rsidP="009A35BA">
      <w:pPr>
        <w:pStyle w:val="NormalWeb"/>
        <w:rPr>
          <w:color w:val="000000"/>
        </w:rPr>
      </w:pPr>
      <w:r>
        <w:rPr>
          <w:color w:val="000000"/>
        </w:rPr>
        <w:t>Exemplo:</w:t>
      </w:r>
    </w:p>
    <w:p w14:paraId="6441E576" w14:textId="77777777" w:rsidR="009A35BA" w:rsidRDefault="009A35BA" w:rsidP="009A35BA">
      <w:pPr>
        <w:pStyle w:val="NormalWeb"/>
        <w:rPr>
          <w:color w:val="000000"/>
        </w:rPr>
      </w:pPr>
      <w:r>
        <w:rPr>
          <w:color w:val="000000"/>
        </w:rPr>
        <w:t>Ana até 30/09.</w:t>
      </w:r>
    </w:p>
    <w:p w14:paraId="4F0CD654" w14:textId="77777777" w:rsidR="009A35BA" w:rsidRDefault="009A35BA" w:rsidP="009A35BA">
      <w:pPr>
        <w:pStyle w:val="NormalWeb"/>
        <w:rPr>
          <w:color w:val="000000"/>
        </w:rPr>
      </w:pPr>
      <w:r>
        <w:rPr>
          <w:color w:val="000000"/>
        </w:rPr>
        <w:t>Beatriz a partir de 01/10.</w:t>
      </w:r>
    </w:p>
    <w:p w14:paraId="3A873506" w14:textId="77777777" w:rsidR="009A35BA" w:rsidRDefault="009A35BA" w:rsidP="009A35BA">
      <w:pPr>
        <w:pStyle w:val="NormalWeb"/>
        <w:rPr>
          <w:color w:val="000000"/>
        </w:rPr>
      </w:pPr>
      <w:r>
        <w:rPr>
          <w:color w:val="000000"/>
        </w:rPr>
        <w:t>Ocorrências anteriores permanecem vinculadas à configuração histórica correspondente.</w:t>
      </w:r>
    </w:p>
    <w:p w14:paraId="7009FF38" w14:textId="77777777" w:rsidR="009A35BA" w:rsidRDefault="00050609" w:rsidP="009A35BA">
      <w:r>
        <w:rPr>
          <w:noProof/>
        </w:rPr>
      </w:r>
      <w:r>
        <w:pict w14:anchorId="1FDB0483">
          <v:rect id="Horizontal Line 266" o:spid="_x0000_s103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A90F197" w14:textId="77777777" w:rsidR="009A35BA" w:rsidRDefault="009A35BA" w:rsidP="009A35BA">
      <w:pPr>
        <w:pStyle w:val="Ttulo2"/>
        <w:rPr>
          <w:color w:val="000000"/>
        </w:rPr>
      </w:pPr>
      <w:r>
        <w:rPr>
          <w:color w:val="000000"/>
        </w:rPr>
        <w:t>14.39 Criação de turma</w:t>
      </w:r>
    </w:p>
    <w:p w14:paraId="35911D6D" w14:textId="77777777" w:rsidR="009A35BA" w:rsidRDefault="009A35BA" w:rsidP="009A35BA">
      <w:pPr>
        <w:pStyle w:val="NormalWeb"/>
        <w:rPr>
          <w:color w:val="000000"/>
        </w:rPr>
      </w:pPr>
      <w:r>
        <w:rPr>
          <w:color w:val="000000"/>
        </w:rPr>
        <w:t>Para criar uma turma deverão ser definidos:</w:t>
      </w:r>
    </w:p>
    <w:p w14:paraId="1B22A3D5" w14:textId="77777777" w:rsidR="009A35BA" w:rsidRDefault="009A35BA">
      <w:pPr>
        <w:pStyle w:val="NormalWeb"/>
        <w:numPr>
          <w:ilvl w:val="0"/>
          <w:numId w:val="87"/>
        </w:numPr>
        <w:rPr>
          <w:color w:val="000000"/>
        </w:rPr>
      </w:pPr>
      <w:r>
        <w:rPr>
          <w:color w:val="000000"/>
        </w:rPr>
        <w:t>unidade;</w:t>
      </w:r>
    </w:p>
    <w:p w14:paraId="1AF3F5ED" w14:textId="77777777" w:rsidR="009A35BA" w:rsidRDefault="009A35BA">
      <w:pPr>
        <w:pStyle w:val="NormalWeb"/>
        <w:numPr>
          <w:ilvl w:val="0"/>
          <w:numId w:val="87"/>
        </w:numPr>
        <w:rPr>
          <w:color w:val="000000"/>
        </w:rPr>
      </w:pPr>
      <w:r>
        <w:rPr>
          <w:color w:val="000000"/>
        </w:rPr>
        <w:t>serviço/modalidade;</w:t>
      </w:r>
    </w:p>
    <w:p w14:paraId="1C2E4CE2" w14:textId="77777777" w:rsidR="009A35BA" w:rsidRDefault="009A35BA">
      <w:pPr>
        <w:pStyle w:val="NormalWeb"/>
        <w:numPr>
          <w:ilvl w:val="0"/>
          <w:numId w:val="87"/>
        </w:numPr>
        <w:rPr>
          <w:color w:val="000000"/>
        </w:rPr>
      </w:pPr>
      <w:r>
        <w:rPr>
          <w:color w:val="000000"/>
        </w:rPr>
        <w:t>dias da semana;</w:t>
      </w:r>
    </w:p>
    <w:p w14:paraId="37482E07" w14:textId="77777777" w:rsidR="009A35BA" w:rsidRDefault="009A35BA">
      <w:pPr>
        <w:pStyle w:val="NormalWeb"/>
        <w:numPr>
          <w:ilvl w:val="0"/>
          <w:numId w:val="87"/>
        </w:numPr>
        <w:rPr>
          <w:color w:val="000000"/>
        </w:rPr>
      </w:pPr>
      <w:r>
        <w:rPr>
          <w:color w:val="000000"/>
        </w:rPr>
        <w:t>horário;</w:t>
      </w:r>
    </w:p>
    <w:p w14:paraId="671A97A9" w14:textId="77777777" w:rsidR="009A35BA" w:rsidRDefault="009A35BA">
      <w:pPr>
        <w:pStyle w:val="NormalWeb"/>
        <w:numPr>
          <w:ilvl w:val="0"/>
          <w:numId w:val="87"/>
        </w:numPr>
        <w:rPr>
          <w:color w:val="000000"/>
        </w:rPr>
      </w:pPr>
      <w:r>
        <w:rPr>
          <w:color w:val="000000"/>
        </w:rPr>
        <w:t>fisioterapeuta;</w:t>
      </w:r>
    </w:p>
    <w:p w14:paraId="0239156D" w14:textId="77777777" w:rsidR="009A35BA" w:rsidRDefault="009A35BA">
      <w:pPr>
        <w:pStyle w:val="NormalWeb"/>
        <w:numPr>
          <w:ilvl w:val="0"/>
          <w:numId w:val="87"/>
        </w:numPr>
        <w:rPr>
          <w:color w:val="000000"/>
        </w:rPr>
      </w:pPr>
      <w:r>
        <w:rPr>
          <w:color w:val="000000"/>
        </w:rPr>
        <w:t>capacidade;</w:t>
      </w:r>
    </w:p>
    <w:p w14:paraId="62F7A0B5" w14:textId="77777777" w:rsidR="009A35BA" w:rsidRDefault="009A35BA">
      <w:pPr>
        <w:pStyle w:val="NormalWeb"/>
        <w:numPr>
          <w:ilvl w:val="0"/>
          <w:numId w:val="87"/>
        </w:numPr>
        <w:rPr>
          <w:color w:val="000000"/>
        </w:rPr>
      </w:pPr>
      <w:r>
        <w:rPr>
          <w:color w:val="000000"/>
        </w:rPr>
        <w:t>data inicial;</w:t>
      </w:r>
    </w:p>
    <w:p w14:paraId="50DD1CBE" w14:textId="77777777" w:rsidR="009A35BA" w:rsidRDefault="009A35BA">
      <w:pPr>
        <w:pStyle w:val="NormalWeb"/>
        <w:numPr>
          <w:ilvl w:val="0"/>
          <w:numId w:val="87"/>
        </w:numPr>
        <w:rPr>
          <w:color w:val="000000"/>
        </w:rPr>
      </w:pPr>
      <w:r>
        <w:rPr>
          <w:color w:val="000000"/>
        </w:rPr>
        <w:t>sala informativa quando desejado.</w:t>
      </w:r>
    </w:p>
    <w:p w14:paraId="4DA47F76" w14:textId="77777777" w:rsidR="009A35BA" w:rsidRDefault="009A35BA" w:rsidP="009A35BA">
      <w:pPr>
        <w:pStyle w:val="NormalWeb"/>
        <w:rPr>
          <w:color w:val="000000"/>
        </w:rPr>
      </w:pPr>
      <w:r>
        <w:rPr>
          <w:color w:val="000000"/>
        </w:rPr>
        <w:t>O sistema deverá validar conflito da fisioterapeuta antes da criação.</w:t>
      </w:r>
    </w:p>
    <w:p w14:paraId="3ABAB4EC" w14:textId="77777777" w:rsidR="009A35BA" w:rsidRDefault="00050609" w:rsidP="009A35BA">
      <w:r>
        <w:rPr>
          <w:noProof/>
        </w:rPr>
      </w:r>
      <w:r>
        <w:pict w14:anchorId="5198E3B5">
          <v:rect id="Horizontal Line 267" o:spid="_x0000_s103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27BBA085" w14:textId="77777777" w:rsidR="009A35BA" w:rsidRDefault="009A35BA" w:rsidP="009A35BA">
      <w:pPr>
        <w:pStyle w:val="Ttulo2"/>
        <w:rPr>
          <w:color w:val="000000"/>
        </w:rPr>
      </w:pPr>
      <w:r>
        <w:rPr>
          <w:color w:val="000000"/>
        </w:rPr>
        <w:t>14.40 Encerramento de turma</w:t>
      </w:r>
    </w:p>
    <w:p w14:paraId="6409DF89" w14:textId="77777777" w:rsidR="009A35BA" w:rsidRDefault="009A35BA" w:rsidP="009A35BA">
      <w:pPr>
        <w:pStyle w:val="NormalWeb"/>
        <w:rPr>
          <w:color w:val="000000"/>
        </w:rPr>
      </w:pPr>
      <w:r>
        <w:rPr>
          <w:color w:val="000000"/>
        </w:rPr>
        <w:t>Uma turma que deixe de existir deverá ser encerrada, e não excluída.</w:t>
      </w:r>
    </w:p>
    <w:p w14:paraId="69D18713" w14:textId="77777777" w:rsidR="009A35BA" w:rsidRDefault="009A35BA" w:rsidP="009A35BA">
      <w:pPr>
        <w:pStyle w:val="NormalWeb"/>
        <w:rPr>
          <w:color w:val="000000"/>
        </w:rPr>
      </w:pPr>
      <w:r>
        <w:rPr>
          <w:color w:val="000000"/>
        </w:rPr>
        <w:t>O encerramento deverá possuir:</w:t>
      </w:r>
    </w:p>
    <w:p w14:paraId="2637CADB" w14:textId="77777777" w:rsidR="009A35BA" w:rsidRDefault="009A35BA">
      <w:pPr>
        <w:pStyle w:val="NormalWeb"/>
        <w:numPr>
          <w:ilvl w:val="0"/>
          <w:numId w:val="88"/>
        </w:numPr>
        <w:rPr>
          <w:color w:val="000000"/>
        </w:rPr>
      </w:pPr>
      <w:r>
        <w:rPr>
          <w:color w:val="000000"/>
        </w:rPr>
        <w:t>data final;</w:t>
      </w:r>
    </w:p>
    <w:p w14:paraId="456DFD10" w14:textId="77777777" w:rsidR="009A35BA" w:rsidRDefault="009A35BA">
      <w:pPr>
        <w:pStyle w:val="NormalWeb"/>
        <w:numPr>
          <w:ilvl w:val="0"/>
          <w:numId w:val="88"/>
        </w:numPr>
        <w:rPr>
          <w:color w:val="000000"/>
        </w:rPr>
      </w:pPr>
      <w:r>
        <w:rPr>
          <w:color w:val="000000"/>
        </w:rPr>
        <w:t>motivo;</w:t>
      </w:r>
    </w:p>
    <w:p w14:paraId="27922FEC" w14:textId="77777777" w:rsidR="009A35BA" w:rsidRDefault="009A35BA">
      <w:pPr>
        <w:pStyle w:val="NormalWeb"/>
        <w:numPr>
          <w:ilvl w:val="0"/>
          <w:numId w:val="88"/>
        </w:numPr>
        <w:rPr>
          <w:color w:val="000000"/>
        </w:rPr>
      </w:pPr>
      <w:r>
        <w:rPr>
          <w:color w:val="000000"/>
        </w:rPr>
        <w:t>responsável.</w:t>
      </w:r>
    </w:p>
    <w:p w14:paraId="2E4533CC" w14:textId="77777777" w:rsidR="009A35BA" w:rsidRDefault="009A35BA" w:rsidP="009A35BA">
      <w:pPr>
        <w:pStyle w:val="NormalWeb"/>
        <w:rPr>
          <w:color w:val="000000"/>
        </w:rPr>
      </w:pPr>
      <w:r>
        <w:rPr>
          <w:color w:val="000000"/>
        </w:rPr>
        <w:t>Memberships futuros deverão ser tratados adequadamente antes da confirmação.</w:t>
      </w:r>
    </w:p>
    <w:p w14:paraId="2FE0E264" w14:textId="77777777" w:rsidR="009A35BA" w:rsidRDefault="009A35BA" w:rsidP="009A35BA">
      <w:pPr>
        <w:pStyle w:val="NormalWeb"/>
        <w:rPr>
          <w:color w:val="000000"/>
        </w:rPr>
      </w:pPr>
      <w:r>
        <w:rPr>
          <w:color w:val="000000"/>
        </w:rPr>
        <w:t>O histórico da turma permanecerá disponível.</w:t>
      </w:r>
    </w:p>
    <w:p w14:paraId="6159E287" w14:textId="77777777" w:rsidR="009A35BA" w:rsidRDefault="00050609" w:rsidP="009A35BA">
      <w:r>
        <w:rPr>
          <w:noProof/>
        </w:rPr>
      </w:r>
      <w:r>
        <w:pict w14:anchorId="6D13B207">
          <v:rect id="Horizontal Line 268" o:spid="_x0000_s1035"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0544AD4" w14:textId="77777777" w:rsidR="009A35BA" w:rsidRDefault="009A35BA" w:rsidP="009A35BA">
      <w:pPr>
        <w:pStyle w:val="Ttulo2"/>
        <w:rPr>
          <w:color w:val="000000"/>
        </w:rPr>
      </w:pPr>
      <w:r>
        <w:rPr>
          <w:color w:val="000000"/>
        </w:rPr>
        <w:t>14.41 Mudança de capacidade</w:t>
      </w:r>
    </w:p>
    <w:p w14:paraId="4CC79589" w14:textId="77777777" w:rsidR="009A35BA" w:rsidRDefault="009A35BA" w:rsidP="009A35BA">
      <w:pPr>
        <w:pStyle w:val="NormalWeb"/>
        <w:rPr>
          <w:color w:val="000000"/>
        </w:rPr>
      </w:pPr>
      <w:r>
        <w:rPr>
          <w:color w:val="000000"/>
        </w:rPr>
        <w:t>Alterar a capacidade deverá possuir vigência futura.</w:t>
      </w:r>
    </w:p>
    <w:p w14:paraId="1FC07F8A" w14:textId="77777777" w:rsidR="009A35BA" w:rsidRDefault="009A35BA" w:rsidP="009A35BA">
      <w:pPr>
        <w:pStyle w:val="NormalWeb"/>
        <w:rPr>
          <w:color w:val="000000"/>
        </w:rPr>
      </w:pPr>
      <w:r>
        <w:rPr>
          <w:color w:val="000000"/>
        </w:rPr>
        <w:lastRenderedPageBreak/>
        <w:t>Aumentar:</w:t>
      </w:r>
    </w:p>
    <w:p w14:paraId="36E991A6" w14:textId="77777777" w:rsidR="009A35BA" w:rsidRDefault="009A35BA" w:rsidP="009A35BA">
      <w:pPr>
        <w:pStyle w:val="NormalWeb"/>
        <w:rPr>
          <w:color w:val="000000"/>
        </w:rPr>
      </w:pPr>
      <w:r>
        <w:rPr>
          <w:rStyle w:val="CdigoHTML"/>
          <w:color w:val="000000"/>
        </w:rPr>
        <w:t>4 → 5</w:t>
      </w:r>
    </w:p>
    <w:p w14:paraId="39854FD7" w14:textId="77777777" w:rsidR="009A35BA" w:rsidRDefault="009A35BA" w:rsidP="009A35BA">
      <w:pPr>
        <w:pStyle w:val="NormalWeb"/>
        <w:rPr>
          <w:color w:val="000000"/>
        </w:rPr>
      </w:pPr>
      <w:r>
        <w:rPr>
          <w:color w:val="000000"/>
        </w:rPr>
        <w:t>pode permitir novos memberships.</w:t>
      </w:r>
    </w:p>
    <w:p w14:paraId="4A54D055" w14:textId="77777777" w:rsidR="009A35BA" w:rsidRDefault="009A35BA" w:rsidP="009A35BA">
      <w:pPr>
        <w:pStyle w:val="NormalWeb"/>
        <w:rPr>
          <w:color w:val="000000"/>
        </w:rPr>
      </w:pPr>
      <w:r>
        <w:rPr>
          <w:color w:val="000000"/>
        </w:rPr>
        <w:t>Reduzir:</w:t>
      </w:r>
    </w:p>
    <w:p w14:paraId="32C935EE" w14:textId="77777777" w:rsidR="009A35BA" w:rsidRDefault="009A35BA" w:rsidP="009A35BA">
      <w:pPr>
        <w:pStyle w:val="NormalWeb"/>
        <w:rPr>
          <w:color w:val="000000"/>
        </w:rPr>
      </w:pPr>
      <w:r>
        <w:rPr>
          <w:rStyle w:val="CdigoHTML"/>
          <w:color w:val="000000"/>
        </w:rPr>
        <w:t>4 → 3</w:t>
      </w:r>
    </w:p>
    <w:p w14:paraId="6C26B843" w14:textId="77777777" w:rsidR="009A35BA" w:rsidRDefault="009A35BA" w:rsidP="009A35BA">
      <w:pPr>
        <w:pStyle w:val="NormalWeb"/>
        <w:rPr>
          <w:color w:val="000000"/>
        </w:rPr>
      </w:pPr>
      <w:r>
        <w:rPr>
          <w:color w:val="000000"/>
        </w:rPr>
        <w:t>quando já existem quatro pacientes ativos não deverá simplesmente expulsar alguém.</w:t>
      </w:r>
    </w:p>
    <w:p w14:paraId="2477C326" w14:textId="77777777" w:rsidR="009A35BA" w:rsidRDefault="009A35BA" w:rsidP="009A35BA">
      <w:pPr>
        <w:pStyle w:val="NormalWeb"/>
        <w:rPr>
          <w:color w:val="000000"/>
        </w:rPr>
      </w:pPr>
      <w:r>
        <w:rPr>
          <w:color w:val="000000"/>
        </w:rPr>
        <w:t>O sistema deverá impedir ou alertar que a nova capacidade é inferior à ocupação atual.</w:t>
      </w:r>
    </w:p>
    <w:p w14:paraId="2186565C" w14:textId="77777777" w:rsidR="009A35BA" w:rsidRDefault="009A35BA" w:rsidP="009A35BA">
      <w:pPr>
        <w:pStyle w:val="NormalWeb"/>
        <w:rPr>
          <w:color w:val="000000"/>
        </w:rPr>
      </w:pPr>
      <w:r>
        <w:rPr>
          <w:color w:val="000000"/>
        </w:rPr>
        <w:t>Será necessário resolver a composição da turma antes de efetivar a redução.</w:t>
      </w:r>
    </w:p>
    <w:p w14:paraId="39ABBAD3" w14:textId="77777777" w:rsidR="009A35BA" w:rsidRDefault="00050609" w:rsidP="009A35BA">
      <w:r>
        <w:rPr>
          <w:noProof/>
        </w:rPr>
      </w:r>
      <w:r>
        <w:pict w14:anchorId="5E099EFD">
          <v:rect id="Horizontal Line 269" o:spid="_x0000_s1034"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0C2AFB5C" w14:textId="77777777" w:rsidR="009A35BA" w:rsidRDefault="009A35BA" w:rsidP="009A35BA">
      <w:pPr>
        <w:pStyle w:val="Ttulo2"/>
        <w:rPr>
          <w:color w:val="000000"/>
        </w:rPr>
      </w:pPr>
      <w:r>
        <w:rPr>
          <w:color w:val="000000"/>
        </w:rPr>
        <w:t>14.42 Fisioterapeuta pode gerenciar sua turma</w:t>
      </w:r>
    </w:p>
    <w:p w14:paraId="67F9AF91" w14:textId="77777777" w:rsidR="009A35BA" w:rsidRDefault="009A35BA" w:rsidP="009A35BA">
      <w:pPr>
        <w:pStyle w:val="NormalWeb"/>
        <w:rPr>
          <w:color w:val="000000"/>
        </w:rPr>
      </w:pPr>
      <w:r>
        <w:rPr>
          <w:color w:val="000000"/>
        </w:rPr>
        <w:t>A fisioterapeuta poderá:</w:t>
      </w:r>
    </w:p>
    <w:p w14:paraId="70D141E3" w14:textId="77777777" w:rsidR="009A35BA" w:rsidRDefault="009A35BA">
      <w:pPr>
        <w:pStyle w:val="NormalWeb"/>
        <w:numPr>
          <w:ilvl w:val="0"/>
          <w:numId w:val="89"/>
        </w:numPr>
        <w:rPr>
          <w:color w:val="000000"/>
        </w:rPr>
      </w:pPr>
      <w:r>
        <w:rPr>
          <w:color w:val="000000"/>
        </w:rPr>
        <w:t>consultar suas turmas;</w:t>
      </w:r>
    </w:p>
    <w:p w14:paraId="26D9971B" w14:textId="77777777" w:rsidR="009A35BA" w:rsidRDefault="009A35BA">
      <w:pPr>
        <w:pStyle w:val="NormalWeb"/>
        <w:numPr>
          <w:ilvl w:val="0"/>
          <w:numId w:val="89"/>
        </w:numPr>
        <w:rPr>
          <w:color w:val="000000"/>
        </w:rPr>
      </w:pPr>
      <w:r>
        <w:rPr>
          <w:color w:val="000000"/>
        </w:rPr>
        <w:t>visualizar pacientes;</w:t>
      </w:r>
    </w:p>
    <w:p w14:paraId="0486A108" w14:textId="77777777" w:rsidR="009A35BA" w:rsidRDefault="009A35BA">
      <w:pPr>
        <w:pStyle w:val="NormalWeb"/>
        <w:numPr>
          <w:ilvl w:val="0"/>
          <w:numId w:val="89"/>
        </w:numPr>
        <w:rPr>
          <w:color w:val="000000"/>
        </w:rPr>
      </w:pPr>
      <w:r>
        <w:rPr>
          <w:color w:val="000000"/>
        </w:rPr>
        <w:t>registrar chamada;</w:t>
      </w:r>
    </w:p>
    <w:p w14:paraId="3BDC688D" w14:textId="77777777" w:rsidR="009A35BA" w:rsidRDefault="009A35BA">
      <w:pPr>
        <w:pStyle w:val="NormalWeb"/>
        <w:numPr>
          <w:ilvl w:val="0"/>
          <w:numId w:val="89"/>
        </w:numPr>
        <w:rPr>
          <w:color w:val="000000"/>
        </w:rPr>
      </w:pPr>
      <w:r>
        <w:rPr>
          <w:color w:val="000000"/>
        </w:rPr>
        <w:t>adicionar pacientes quando permitido;</w:t>
      </w:r>
    </w:p>
    <w:p w14:paraId="11A3CF5A" w14:textId="77777777" w:rsidR="009A35BA" w:rsidRDefault="009A35BA">
      <w:pPr>
        <w:pStyle w:val="NormalWeb"/>
        <w:numPr>
          <w:ilvl w:val="0"/>
          <w:numId w:val="89"/>
        </w:numPr>
        <w:rPr>
          <w:color w:val="000000"/>
        </w:rPr>
      </w:pPr>
      <w:r>
        <w:rPr>
          <w:color w:val="000000"/>
        </w:rPr>
        <w:t>remover pacientes;</w:t>
      </w:r>
    </w:p>
    <w:p w14:paraId="54567946" w14:textId="77777777" w:rsidR="009A35BA" w:rsidRDefault="009A35BA">
      <w:pPr>
        <w:pStyle w:val="NormalWeb"/>
        <w:numPr>
          <w:ilvl w:val="0"/>
          <w:numId w:val="89"/>
        </w:numPr>
        <w:rPr>
          <w:color w:val="000000"/>
        </w:rPr>
      </w:pPr>
      <w:r>
        <w:rPr>
          <w:color w:val="000000"/>
        </w:rPr>
        <w:t>registrar alterações operacionais autorizadas;</w:t>
      </w:r>
    </w:p>
    <w:p w14:paraId="14775A82" w14:textId="77777777" w:rsidR="009A35BA" w:rsidRDefault="009A35BA">
      <w:pPr>
        <w:pStyle w:val="NormalWeb"/>
        <w:numPr>
          <w:ilvl w:val="0"/>
          <w:numId w:val="89"/>
        </w:numPr>
        <w:rPr>
          <w:color w:val="000000"/>
        </w:rPr>
      </w:pPr>
      <w:r>
        <w:rPr>
          <w:color w:val="000000"/>
        </w:rPr>
        <w:t>visualizar vagas;</w:t>
      </w:r>
    </w:p>
    <w:p w14:paraId="41D7EC2B" w14:textId="77777777" w:rsidR="009A35BA" w:rsidRDefault="009A35BA">
      <w:pPr>
        <w:pStyle w:val="NormalWeb"/>
        <w:numPr>
          <w:ilvl w:val="0"/>
          <w:numId w:val="89"/>
        </w:numPr>
        <w:rPr>
          <w:color w:val="000000"/>
        </w:rPr>
      </w:pPr>
      <w:r>
        <w:rPr>
          <w:color w:val="000000"/>
        </w:rPr>
        <w:t>acompanhar reposições daquela ocorrência.</w:t>
      </w:r>
    </w:p>
    <w:p w14:paraId="138BF747" w14:textId="77777777" w:rsidR="009A35BA" w:rsidRDefault="009A35BA" w:rsidP="009A35BA">
      <w:pPr>
        <w:pStyle w:val="NormalWeb"/>
        <w:rPr>
          <w:color w:val="000000"/>
        </w:rPr>
      </w:pPr>
      <w:r>
        <w:rPr>
          <w:color w:val="000000"/>
        </w:rPr>
        <w:t>Todas as alterações deverão respeitar as regras do domínio.</w:t>
      </w:r>
    </w:p>
    <w:p w14:paraId="7B9A2778" w14:textId="77777777" w:rsidR="009A35BA" w:rsidRDefault="00050609" w:rsidP="009A35BA">
      <w:r>
        <w:rPr>
          <w:noProof/>
        </w:rPr>
      </w:r>
      <w:r>
        <w:pict w14:anchorId="489DED2A">
          <v:rect id="Horizontal Line 270" o:spid="_x0000_s1033"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3E92E23" w14:textId="77777777" w:rsidR="009A35BA" w:rsidRDefault="009A35BA" w:rsidP="009A35BA">
      <w:pPr>
        <w:pStyle w:val="Ttulo2"/>
        <w:rPr>
          <w:color w:val="000000"/>
        </w:rPr>
      </w:pPr>
      <w:r>
        <w:rPr>
          <w:color w:val="000000"/>
        </w:rPr>
        <w:t>14.43 Secretária</w:t>
      </w:r>
    </w:p>
    <w:p w14:paraId="039BE530" w14:textId="77777777" w:rsidR="009A35BA" w:rsidRDefault="009A35BA" w:rsidP="009A35BA">
      <w:pPr>
        <w:pStyle w:val="NormalWeb"/>
        <w:rPr>
          <w:color w:val="000000"/>
        </w:rPr>
      </w:pPr>
      <w:r>
        <w:rPr>
          <w:color w:val="000000"/>
        </w:rPr>
        <w:t>A Secretária poderá:</w:t>
      </w:r>
    </w:p>
    <w:p w14:paraId="0EB40834" w14:textId="77777777" w:rsidR="009A35BA" w:rsidRDefault="009A35BA">
      <w:pPr>
        <w:pStyle w:val="NormalWeb"/>
        <w:numPr>
          <w:ilvl w:val="0"/>
          <w:numId w:val="90"/>
        </w:numPr>
        <w:rPr>
          <w:color w:val="000000"/>
        </w:rPr>
      </w:pPr>
      <w:r>
        <w:rPr>
          <w:color w:val="000000"/>
        </w:rPr>
        <w:t>visualizar todas as turmas;</w:t>
      </w:r>
    </w:p>
    <w:p w14:paraId="2BAB7B59" w14:textId="77777777" w:rsidR="009A35BA" w:rsidRDefault="009A35BA">
      <w:pPr>
        <w:pStyle w:val="NormalWeb"/>
        <w:numPr>
          <w:ilvl w:val="0"/>
          <w:numId w:val="90"/>
        </w:numPr>
        <w:rPr>
          <w:color w:val="000000"/>
        </w:rPr>
      </w:pPr>
      <w:r>
        <w:rPr>
          <w:color w:val="000000"/>
        </w:rPr>
        <w:t>adicionar e remover pacientes;</w:t>
      </w:r>
    </w:p>
    <w:p w14:paraId="6CA7D19B" w14:textId="77777777" w:rsidR="009A35BA" w:rsidRDefault="009A35BA">
      <w:pPr>
        <w:pStyle w:val="NormalWeb"/>
        <w:numPr>
          <w:ilvl w:val="0"/>
          <w:numId w:val="90"/>
        </w:numPr>
        <w:rPr>
          <w:color w:val="000000"/>
        </w:rPr>
      </w:pPr>
      <w:r>
        <w:rPr>
          <w:color w:val="000000"/>
        </w:rPr>
        <w:t>transferir pacientes;</w:t>
      </w:r>
    </w:p>
    <w:p w14:paraId="7D212410" w14:textId="77777777" w:rsidR="009A35BA" w:rsidRDefault="009A35BA">
      <w:pPr>
        <w:pStyle w:val="NormalWeb"/>
        <w:numPr>
          <w:ilvl w:val="0"/>
          <w:numId w:val="90"/>
        </w:numPr>
        <w:rPr>
          <w:color w:val="000000"/>
        </w:rPr>
      </w:pPr>
      <w:r>
        <w:rPr>
          <w:color w:val="000000"/>
        </w:rPr>
        <w:t>reservar reposições;</w:t>
      </w:r>
    </w:p>
    <w:p w14:paraId="7B716448" w14:textId="77777777" w:rsidR="009A35BA" w:rsidRDefault="009A35BA">
      <w:pPr>
        <w:pStyle w:val="NormalWeb"/>
        <w:numPr>
          <w:ilvl w:val="0"/>
          <w:numId w:val="90"/>
        </w:numPr>
        <w:rPr>
          <w:color w:val="000000"/>
        </w:rPr>
      </w:pPr>
      <w:r>
        <w:rPr>
          <w:color w:val="000000"/>
        </w:rPr>
        <w:t>registrar cancelamentos;</w:t>
      </w:r>
    </w:p>
    <w:p w14:paraId="482122B4" w14:textId="77777777" w:rsidR="009A35BA" w:rsidRDefault="009A35BA">
      <w:pPr>
        <w:pStyle w:val="NormalWeb"/>
        <w:numPr>
          <w:ilvl w:val="0"/>
          <w:numId w:val="90"/>
        </w:numPr>
        <w:rPr>
          <w:color w:val="000000"/>
        </w:rPr>
      </w:pPr>
      <w:r>
        <w:rPr>
          <w:color w:val="000000"/>
        </w:rPr>
        <w:t>ajustar agenda;</w:t>
      </w:r>
    </w:p>
    <w:p w14:paraId="3A3D39AB" w14:textId="77777777" w:rsidR="009A35BA" w:rsidRDefault="009A35BA">
      <w:pPr>
        <w:pStyle w:val="NormalWeb"/>
        <w:numPr>
          <w:ilvl w:val="0"/>
          <w:numId w:val="90"/>
        </w:numPr>
        <w:rPr>
          <w:color w:val="000000"/>
        </w:rPr>
      </w:pPr>
      <w:r>
        <w:rPr>
          <w:color w:val="000000"/>
        </w:rPr>
        <w:t>corrigir informações operacionais autorizadas;</w:t>
      </w:r>
    </w:p>
    <w:p w14:paraId="59DA2CA3" w14:textId="77777777" w:rsidR="009A35BA" w:rsidRDefault="009A35BA">
      <w:pPr>
        <w:pStyle w:val="NormalWeb"/>
        <w:numPr>
          <w:ilvl w:val="0"/>
          <w:numId w:val="90"/>
        </w:numPr>
        <w:rPr>
          <w:color w:val="000000"/>
        </w:rPr>
      </w:pPr>
      <w:r>
        <w:rPr>
          <w:color w:val="000000"/>
        </w:rPr>
        <w:t>consultar disponibilidade.</w:t>
      </w:r>
    </w:p>
    <w:p w14:paraId="21EF490D" w14:textId="77777777" w:rsidR="009A35BA" w:rsidRDefault="00050609" w:rsidP="009A35BA">
      <w:r>
        <w:rPr>
          <w:noProof/>
        </w:rPr>
      </w:r>
      <w:r>
        <w:pict w14:anchorId="1C808871">
          <v:rect id="Horizontal Line 271" o:spid="_x0000_s1032"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3D23769" w14:textId="77777777" w:rsidR="009A35BA" w:rsidRDefault="009A35BA" w:rsidP="009A35BA">
      <w:pPr>
        <w:pStyle w:val="Ttulo2"/>
        <w:rPr>
          <w:color w:val="000000"/>
        </w:rPr>
      </w:pPr>
      <w:r>
        <w:rPr>
          <w:color w:val="000000"/>
        </w:rPr>
        <w:lastRenderedPageBreak/>
        <w:t>14.44 Proprietária</w:t>
      </w:r>
    </w:p>
    <w:p w14:paraId="62A4A01E" w14:textId="77777777" w:rsidR="009A35BA" w:rsidRDefault="009A35BA" w:rsidP="009A35BA">
      <w:pPr>
        <w:pStyle w:val="NormalWeb"/>
        <w:rPr>
          <w:color w:val="000000"/>
        </w:rPr>
      </w:pPr>
      <w:r>
        <w:rPr>
          <w:color w:val="000000"/>
        </w:rPr>
        <w:t>A Proprietária poderá:</w:t>
      </w:r>
    </w:p>
    <w:p w14:paraId="609F8B2B" w14:textId="77777777" w:rsidR="009A35BA" w:rsidRDefault="009A35BA">
      <w:pPr>
        <w:pStyle w:val="NormalWeb"/>
        <w:numPr>
          <w:ilvl w:val="0"/>
          <w:numId w:val="91"/>
        </w:numPr>
        <w:rPr>
          <w:color w:val="000000"/>
        </w:rPr>
      </w:pPr>
      <w:r>
        <w:rPr>
          <w:color w:val="000000"/>
        </w:rPr>
        <w:t>administrar as políticas de Pilates;</w:t>
      </w:r>
    </w:p>
    <w:p w14:paraId="63AADC84" w14:textId="77777777" w:rsidR="009A35BA" w:rsidRDefault="009A35BA">
      <w:pPr>
        <w:pStyle w:val="NormalWeb"/>
        <w:numPr>
          <w:ilvl w:val="0"/>
          <w:numId w:val="91"/>
        </w:numPr>
        <w:rPr>
          <w:color w:val="000000"/>
        </w:rPr>
      </w:pPr>
      <w:r>
        <w:rPr>
          <w:color w:val="000000"/>
        </w:rPr>
        <w:t>alterar capacidades;</w:t>
      </w:r>
    </w:p>
    <w:p w14:paraId="2CDAA35F" w14:textId="77777777" w:rsidR="009A35BA" w:rsidRDefault="009A35BA">
      <w:pPr>
        <w:pStyle w:val="NormalWeb"/>
        <w:numPr>
          <w:ilvl w:val="0"/>
          <w:numId w:val="91"/>
        </w:numPr>
        <w:rPr>
          <w:color w:val="000000"/>
        </w:rPr>
      </w:pPr>
      <w:r>
        <w:rPr>
          <w:color w:val="000000"/>
        </w:rPr>
        <w:t>conceder exceções;</w:t>
      </w:r>
    </w:p>
    <w:p w14:paraId="5ABA512C" w14:textId="77777777" w:rsidR="009A35BA" w:rsidRDefault="009A35BA">
      <w:pPr>
        <w:pStyle w:val="NormalWeb"/>
        <w:numPr>
          <w:ilvl w:val="0"/>
          <w:numId w:val="91"/>
        </w:numPr>
        <w:rPr>
          <w:color w:val="000000"/>
        </w:rPr>
      </w:pPr>
      <w:r>
        <w:rPr>
          <w:color w:val="000000"/>
        </w:rPr>
        <w:t>revisar créditos;</w:t>
      </w:r>
    </w:p>
    <w:p w14:paraId="38C8E0C6" w14:textId="77777777" w:rsidR="009A35BA" w:rsidRDefault="009A35BA">
      <w:pPr>
        <w:pStyle w:val="NormalWeb"/>
        <w:numPr>
          <w:ilvl w:val="0"/>
          <w:numId w:val="91"/>
        </w:numPr>
        <w:rPr>
          <w:color w:val="000000"/>
        </w:rPr>
      </w:pPr>
      <w:r>
        <w:rPr>
          <w:color w:val="000000"/>
        </w:rPr>
        <w:t>cancelar créditos;</w:t>
      </w:r>
    </w:p>
    <w:p w14:paraId="0D63D2F7" w14:textId="77777777" w:rsidR="009A35BA" w:rsidRDefault="009A35BA">
      <w:pPr>
        <w:pStyle w:val="NormalWeb"/>
        <w:numPr>
          <w:ilvl w:val="0"/>
          <w:numId w:val="91"/>
        </w:numPr>
        <w:rPr>
          <w:color w:val="000000"/>
        </w:rPr>
      </w:pPr>
      <w:r>
        <w:rPr>
          <w:color w:val="000000"/>
        </w:rPr>
        <w:t>alterar parâmetros;</w:t>
      </w:r>
    </w:p>
    <w:p w14:paraId="49A108B3" w14:textId="77777777" w:rsidR="009A35BA" w:rsidRDefault="009A35BA">
      <w:pPr>
        <w:pStyle w:val="NormalWeb"/>
        <w:numPr>
          <w:ilvl w:val="0"/>
          <w:numId w:val="91"/>
        </w:numPr>
        <w:rPr>
          <w:color w:val="000000"/>
        </w:rPr>
      </w:pPr>
      <w:r>
        <w:rPr>
          <w:color w:val="000000"/>
        </w:rPr>
        <w:t>consultar todas as unidades;</w:t>
      </w:r>
    </w:p>
    <w:p w14:paraId="41D792FE" w14:textId="77777777" w:rsidR="009A35BA" w:rsidRDefault="009A35BA">
      <w:pPr>
        <w:pStyle w:val="NormalWeb"/>
        <w:numPr>
          <w:ilvl w:val="0"/>
          <w:numId w:val="91"/>
        </w:numPr>
        <w:rPr>
          <w:color w:val="000000"/>
        </w:rPr>
      </w:pPr>
      <w:r>
        <w:rPr>
          <w:color w:val="000000"/>
        </w:rPr>
        <w:t>autorizar operações excepcionais.</w:t>
      </w:r>
    </w:p>
    <w:p w14:paraId="062EFD8F" w14:textId="77777777" w:rsidR="009A35BA" w:rsidRDefault="00050609" w:rsidP="009A35BA">
      <w:r>
        <w:rPr>
          <w:noProof/>
        </w:rPr>
      </w:r>
      <w:r>
        <w:pict w14:anchorId="6ED4F40C">
          <v:rect id="Horizontal Line 272" o:spid="_x0000_s1031"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53C1FDE9" w14:textId="77777777" w:rsidR="009A35BA" w:rsidRDefault="009A35BA" w:rsidP="009A35BA">
      <w:pPr>
        <w:pStyle w:val="Ttulo2"/>
        <w:rPr>
          <w:color w:val="000000"/>
        </w:rPr>
      </w:pPr>
      <w:r>
        <w:rPr>
          <w:color w:val="000000"/>
        </w:rPr>
        <w:t>14.45 Auditoria</w:t>
      </w:r>
    </w:p>
    <w:p w14:paraId="5436BEDE" w14:textId="77777777" w:rsidR="009A35BA" w:rsidRDefault="009A35BA" w:rsidP="009A35BA">
      <w:pPr>
        <w:pStyle w:val="NormalWeb"/>
        <w:rPr>
          <w:color w:val="000000"/>
        </w:rPr>
      </w:pPr>
      <w:r>
        <w:rPr>
          <w:color w:val="000000"/>
        </w:rPr>
        <w:t>Deverão ser auditadas principalmente:</w:t>
      </w:r>
    </w:p>
    <w:p w14:paraId="534521B7" w14:textId="77777777" w:rsidR="009A35BA" w:rsidRDefault="009A35BA">
      <w:pPr>
        <w:pStyle w:val="NormalWeb"/>
        <w:numPr>
          <w:ilvl w:val="0"/>
          <w:numId w:val="92"/>
        </w:numPr>
        <w:rPr>
          <w:color w:val="000000"/>
        </w:rPr>
      </w:pPr>
      <w:r>
        <w:rPr>
          <w:color w:val="000000"/>
        </w:rPr>
        <w:t>entrada em turma;</w:t>
      </w:r>
    </w:p>
    <w:p w14:paraId="1E2B45DF" w14:textId="77777777" w:rsidR="009A35BA" w:rsidRDefault="009A35BA">
      <w:pPr>
        <w:pStyle w:val="NormalWeb"/>
        <w:numPr>
          <w:ilvl w:val="0"/>
          <w:numId w:val="92"/>
        </w:numPr>
        <w:rPr>
          <w:color w:val="000000"/>
        </w:rPr>
      </w:pPr>
      <w:r>
        <w:rPr>
          <w:color w:val="000000"/>
        </w:rPr>
        <w:t>saída de turma;</w:t>
      </w:r>
    </w:p>
    <w:p w14:paraId="7D242E0F" w14:textId="77777777" w:rsidR="009A35BA" w:rsidRDefault="009A35BA">
      <w:pPr>
        <w:pStyle w:val="NormalWeb"/>
        <w:numPr>
          <w:ilvl w:val="0"/>
          <w:numId w:val="92"/>
        </w:numPr>
        <w:rPr>
          <w:color w:val="000000"/>
        </w:rPr>
      </w:pPr>
      <w:r>
        <w:rPr>
          <w:color w:val="000000"/>
        </w:rPr>
        <w:t>transferência;</w:t>
      </w:r>
    </w:p>
    <w:p w14:paraId="70080289" w14:textId="77777777" w:rsidR="009A35BA" w:rsidRDefault="009A35BA">
      <w:pPr>
        <w:pStyle w:val="NormalWeb"/>
        <w:numPr>
          <w:ilvl w:val="0"/>
          <w:numId w:val="92"/>
        </w:numPr>
        <w:rPr>
          <w:color w:val="000000"/>
        </w:rPr>
      </w:pPr>
      <w:r>
        <w:rPr>
          <w:color w:val="000000"/>
        </w:rPr>
        <w:t>mudança de capacidade;</w:t>
      </w:r>
    </w:p>
    <w:p w14:paraId="7E56432B" w14:textId="77777777" w:rsidR="009A35BA" w:rsidRDefault="009A35BA">
      <w:pPr>
        <w:pStyle w:val="NormalWeb"/>
        <w:numPr>
          <w:ilvl w:val="0"/>
          <w:numId w:val="92"/>
        </w:numPr>
        <w:rPr>
          <w:color w:val="000000"/>
        </w:rPr>
      </w:pPr>
      <w:r>
        <w:rPr>
          <w:color w:val="000000"/>
        </w:rPr>
        <w:t>mudança de fisioterapeuta;</w:t>
      </w:r>
    </w:p>
    <w:p w14:paraId="4E5BBD22" w14:textId="77777777" w:rsidR="009A35BA" w:rsidRDefault="009A35BA">
      <w:pPr>
        <w:pStyle w:val="NormalWeb"/>
        <w:numPr>
          <w:ilvl w:val="0"/>
          <w:numId w:val="92"/>
        </w:numPr>
        <w:rPr>
          <w:color w:val="000000"/>
        </w:rPr>
      </w:pPr>
      <w:r>
        <w:rPr>
          <w:color w:val="000000"/>
        </w:rPr>
        <w:t>correção posterior de presença;</w:t>
      </w:r>
    </w:p>
    <w:p w14:paraId="3073AC93" w14:textId="77777777" w:rsidR="009A35BA" w:rsidRDefault="009A35BA">
      <w:pPr>
        <w:pStyle w:val="NormalWeb"/>
        <w:numPr>
          <w:ilvl w:val="0"/>
          <w:numId w:val="92"/>
        </w:numPr>
        <w:rPr>
          <w:color w:val="000000"/>
        </w:rPr>
      </w:pPr>
      <w:r>
        <w:rPr>
          <w:color w:val="000000"/>
        </w:rPr>
        <w:t>geração manual de crédito;</w:t>
      </w:r>
    </w:p>
    <w:p w14:paraId="60B05A78" w14:textId="77777777" w:rsidR="009A35BA" w:rsidRDefault="009A35BA">
      <w:pPr>
        <w:pStyle w:val="NormalWeb"/>
        <w:numPr>
          <w:ilvl w:val="0"/>
          <w:numId w:val="92"/>
        </w:numPr>
        <w:rPr>
          <w:color w:val="000000"/>
        </w:rPr>
      </w:pPr>
      <w:r>
        <w:rPr>
          <w:color w:val="000000"/>
        </w:rPr>
        <w:t>cancelamento de crédito;</w:t>
      </w:r>
    </w:p>
    <w:p w14:paraId="688B89FA" w14:textId="77777777" w:rsidR="009A35BA" w:rsidRDefault="009A35BA">
      <w:pPr>
        <w:pStyle w:val="NormalWeb"/>
        <w:numPr>
          <w:ilvl w:val="0"/>
          <w:numId w:val="92"/>
        </w:numPr>
        <w:rPr>
          <w:color w:val="000000"/>
        </w:rPr>
      </w:pPr>
      <w:r>
        <w:rPr>
          <w:color w:val="000000"/>
        </w:rPr>
        <w:t>extensão de validade;</w:t>
      </w:r>
    </w:p>
    <w:p w14:paraId="4C393A99" w14:textId="77777777" w:rsidR="009A35BA" w:rsidRDefault="009A35BA">
      <w:pPr>
        <w:pStyle w:val="NormalWeb"/>
        <w:numPr>
          <w:ilvl w:val="0"/>
          <w:numId w:val="92"/>
        </w:numPr>
        <w:rPr>
          <w:color w:val="000000"/>
        </w:rPr>
      </w:pPr>
      <w:r>
        <w:rPr>
          <w:color w:val="000000"/>
        </w:rPr>
        <w:t>exceção de reposição;</w:t>
      </w:r>
    </w:p>
    <w:p w14:paraId="4A89E64F" w14:textId="77777777" w:rsidR="009A35BA" w:rsidRDefault="009A35BA">
      <w:pPr>
        <w:pStyle w:val="NormalWeb"/>
        <w:numPr>
          <w:ilvl w:val="0"/>
          <w:numId w:val="92"/>
        </w:numPr>
        <w:rPr>
          <w:color w:val="000000"/>
        </w:rPr>
      </w:pPr>
      <w:r>
        <w:rPr>
          <w:color w:val="000000"/>
        </w:rPr>
        <w:t>alteração de política.</w:t>
      </w:r>
    </w:p>
    <w:p w14:paraId="27553FAA" w14:textId="77777777" w:rsidR="009A35BA" w:rsidRDefault="009A35BA" w:rsidP="009A35BA">
      <w:pPr>
        <w:pStyle w:val="NormalWeb"/>
        <w:rPr>
          <w:color w:val="000000"/>
        </w:rPr>
      </w:pPr>
      <w:r>
        <w:rPr>
          <w:color w:val="000000"/>
        </w:rPr>
        <w:t>A chamada normal continuará registrada no histórico operacional e não precisa necessariamente duplicar todo o conteúdo no AuditLog.</w:t>
      </w:r>
    </w:p>
    <w:p w14:paraId="0C7823DE" w14:textId="77777777" w:rsidR="009A35BA" w:rsidRDefault="00050609" w:rsidP="009A35BA">
      <w:r>
        <w:rPr>
          <w:noProof/>
        </w:rPr>
      </w:r>
      <w:r>
        <w:pict w14:anchorId="3EF3594D">
          <v:rect id="Horizontal Line 273" o:spid="_x0000_s1030"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7804BD95" w14:textId="77777777" w:rsidR="009A35BA" w:rsidRDefault="009A35BA" w:rsidP="009A35BA">
      <w:pPr>
        <w:pStyle w:val="Ttulo2"/>
        <w:rPr>
          <w:color w:val="000000"/>
        </w:rPr>
      </w:pPr>
      <w:r>
        <w:rPr>
          <w:color w:val="000000"/>
        </w:rPr>
        <w:t>14.46 Regras fundamentais</w:t>
      </w:r>
    </w:p>
    <w:p w14:paraId="68E9F756" w14:textId="77777777" w:rsidR="009A35BA" w:rsidRDefault="009A35BA" w:rsidP="009A35BA">
      <w:pPr>
        <w:pStyle w:val="Ttulo3"/>
        <w:rPr>
          <w:color w:val="000000"/>
        </w:rPr>
      </w:pPr>
      <w:r>
        <w:rPr>
          <w:color w:val="000000"/>
        </w:rPr>
        <w:t>RB-PIL-001 — Separação entre turma e ocorrência</w:t>
      </w:r>
    </w:p>
    <w:p w14:paraId="72C281F8" w14:textId="77777777" w:rsidR="009A35BA" w:rsidRDefault="009A35BA" w:rsidP="009A35BA">
      <w:pPr>
        <w:pStyle w:val="NormalWeb"/>
        <w:rPr>
          <w:color w:val="000000"/>
        </w:rPr>
      </w:pPr>
      <w:r>
        <w:rPr>
          <w:color w:val="000000"/>
        </w:rPr>
        <w:t>A turma recorrente nunca deverá ser confundida com uma aula específica.</w:t>
      </w:r>
    </w:p>
    <w:p w14:paraId="2B00FE3B" w14:textId="77777777" w:rsidR="009A35BA" w:rsidRDefault="009A35BA" w:rsidP="009A35BA">
      <w:pPr>
        <w:pStyle w:val="Ttulo3"/>
        <w:rPr>
          <w:color w:val="000000"/>
        </w:rPr>
      </w:pPr>
      <w:r>
        <w:rPr>
          <w:color w:val="000000"/>
        </w:rPr>
        <w:t>RB-PIL-002 — Vínculo com vigência</w:t>
      </w:r>
    </w:p>
    <w:p w14:paraId="6025EFEE" w14:textId="77777777" w:rsidR="009A35BA" w:rsidRDefault="009A35BA" w:rsidP="009A35BA">
      <w:pPr>
        <w:pStyle w:val="NormalWeb"/>
        <w:rPr>
          <w:color w:val="000000"/>
        </w:rPr>
      </w:pPr>
      <w:r>
        <w:rPr>
          <w:color w:val="000000"/>
        </w:rPr>
        <w:t>Pacientes deverão possuir</w:t>
      </w:r>
      <w:r>
        <w:rPr>
          <w:rStyle w:val="apple-converted-space"/>
          <w:color w:val="000000"/>
        </w:rPr>
        <w:t> </w:t>
      </w:r>
      <w:r>
        <w:rPr>
          <w:rStyle w:val="CdigoHTML"/>
          <w:color w:val="000000"/>
        </w:rPr>
        <w:t>ClassMembership</w:t>
      </w:r>
      <w:r>
        <w:rPr>
          <w:rStyle w:val="apple-converted-space"/>
          <w:color w:val="000000"/>
        </w:rPr>
        <w:t> </w:t>
      </w:r>
      <w:r>
        <w:rPr>
          <w:color w:val="000000"/>
        </w:rPr>
        <w:t>com início e fim.</w:t>
      </w:r>
    </w:p>
    <w:p w14:paraId="2A7256C7" w14:textId="77777777" w:rsidR="009A35BA" w:rsidRDefault="009A35BA" w:rsidP="009A35BA">
      <w:pPr>
        <w:pStyle w:val="Ttulo3"/>
        <w:rPr>
          <w:color w:val="000000"/>
        </w:rPr>
      </w:pPr>
      <w:r>
        <w:rPr>
          <w:color w:val="000000"/>
        </w:rPr>
        <w:t>RB-PIL-003 — Histórico</w:t>
      </w:r>
    </w:p>
    <w:p w14:paraId="7F77D78C" w14:textId="77777777" w:rsidR="009A35BA" w:rsidRDefault="009A35BA" w:rsidP="009A35BA">
      <w:pPr>
        <w:pStyle w:val="NormalWeb"/>
        <w:rPr>
          <w:color w:val="000000"/>
        </w:rPr>
      </w:pPr>
      <w:r>
        <w:rPr>
          <w:color w:val="000000"/>
        </w:rPr>
        <w:t>Mudanças futuras não poderão reescrever turmas e ocorrências anteriores.</w:t>
      </w:r>
    </w:p>
    <w:p w14:paraId="33950C19" w14:textId="77777777" w:rsidR="009A35BA" w:rsidRDefault="009A35BA" w:rsidP="009A35BA">
      <w:pPr>
        <w:pStyle w:val="Ttulo3"/>
        <w:rPr>
          <w:color w:val="000000"/>
        </w:rPr>
      </w:pPr>
      <w:r>
        <w:rPr>
          <w:color w:val="000000"/>
        </w:rPr>
        <w:lastRenderedPageBreak/>
        <w:t>RB-PIL-004 — Capacidade</w:t>
      </w:r>
    </w:p>
    <w:p w14:paraId="77FDE6AE" w14:textId="77777777" w:rsidR="009A35BA" w:rsidRDefault="009A35BA" w:rsidP="009A35BA">
      <w:pPr>
        <w:pStyle w:val="NormalWeb"/>
        <w:rPr>
          <w:color w:val="000000"/>
        </w:rPr>
      </w:pPr>
      <w:r>
        <w:rPr>
          <w:color w:val="000000"/>
        </w:rPr>
        <w:t>Nenhum membership regular ou reposição poderá ultrapassar a capacidade da ocorrência.</w:t>
      </w:r>
    </w:p>
    <w:p w14:paraId="6287ABFA" w14:textId="77777777" w:rsidR="009A35BA" w:rsidRDefault="009A35BA" w:rsidP="009A35BA">
      <w:pPr>
        <w:pStyle w:val="Ttulo3"/>
        <w:rPr>
          <w:color w:val="000000"/>
        </w:rPr>
      </w:pPr>
      <w:r>
        <w:rPr>
          <w:color w:val="000000"/>
        </w:rPr>
        <w:t>RB-PIL-005 — Reposição não altera turma</w:t>
      </w:r>
    </w:p>
    <w:p w14:paraId="09DD7EF3" w14:textId="77777777" w:rsidR="009A35BA" w:rsidRDefault="009A35BA" w:rsidP="009A35BA">
      <w:pPr>
        <w:pStyle w:val="NormalWeb"/>
        <w:rPr>
          <w:color w:val="000000"/>
        </w:rPr>
      </w:pPr>
      <w:r>
        <w:rPr>
          <w:color w:val="000000"/>
        </w:rPr>
        <w:t>Uma reposição não cria ou modifica vínculo recorrente.</w:t>
      </w:r>
    </w:p>
    <w:p w14:paraId="115BDDB0" w14:textId="77777777" w:rsidR="009A35BA" w:rsidRDefault="009A35BA" w:rsidP="009A35BA">
      <w:pPr>
        <w:pStyle w:val="Ttulo3"/>
        <w:rPr>
          <w:color w:val="000000"/>
        </w:rPr>
      </w:pPr>
      <w:r>
        <w:rPr>
          <w:color w:val="000000"/>
        </w:rPr>
        <w:t>RB-PIL-006 — Uma falta, no máximo um crédito</w:t>
      </w:r>
    </w:p>
    <w:p w14:paraId="0C545F44" w14:textId="77777777" w:rsidR="009A35BA" w:rsidRDefault="009A35BA" w:rsidP="009A35BA">
      <w:pPr>
        <w:pStyle w:val="NormalWeb"/>
        <w:rPr>
          <w:color w:val="000000"/>
        </w:rPr>
      </w:pPr>
      <w:r>
        <w:rPr>
          <w:color w:val="000000"/>
        </w:rPr>
        <w:t>Cada ausência elegível poderá gerar no máximo um MakeupCredit.</w:t>
      </w:r>
    </w:p>
    <w:p w14:paraId="1BD75B45" w14:textId="77777777" w:rsidR="009A35BA" w:rsidRDefault="009A35BA" w:rsidP="009A35BA">
      <w:pPr>
        <w:pStyle w:val="Ttulo3"/>
        <w:rPr>
          <w:color w:val="000000"/>
        </w:rPr>
      </w:pPr>
      <w:r>
        <w:rPr>
          <w:color w:val="000000"/>
        </w:rPr>
        <w:t>RB-PIL-007 — Falta sem aviso</w:t>
      </w:r>
    </w:p>
    <w:p w14:paraId="2FD515F2" w14:textId="77777777" w:rsidR="009A35BA" w:rsidRDefault="009A35BA" w:rsidP="009A35BA">
      <w:pPr>
        <w:pStyle w:val="NormalWeb"/>
        <w:rPr>
          <w:color w:val="000000"/>
        </w:rPr>
      </w:pPr>
      <w:r>
        <w:rPr>
          <w:color w:val="000000"/>
        </w:rPr>
        <w:t>No-show/falta injustificada não gera crédito automaticamente.</w:t>
      </w:r>
    </w:p>
    <w:p w14:paraId="1CB7C161" w14:textId="77777777" w:rsidR="009A35BA" w:rsidRDefault="009A35BA" w:rsidP="009A35BA">
      <w:pPr>
        <w:pStyle w:val="Ttulo3"/>
        <w:rPr>
          <w:color w:val="000000"/>
        </w:rPr>
      </w:pPr>
      <w:r>
        <w:rPr>
          <w:color w:val="000000"/>
        </w:rPr>
        <w:t>RB-PIL-008 — Antecedência</w:t>
      </w:r>
    </w:p>
    <w:p w14:paraId="50825F42" w14:textId="77777777" w:rsidR="009A35BA" w:rsidRDefault="009A35BA" w:rsidP="009A35BA">
      <w:pPr>
        <w:pStyle w:val="NormalWeb"/>
        <w:rPr>
          <w:color w:val="000000"/>
        </w:rPr>
      </w:pPr>
      <w:r>
        <w:rPr>
          <w:color w:val="000000"/>
        </w:rPr>
        <w:t>Cancelamento realizado dentro da antecedência mínima definida poderá gerar crédito.</w:t>
      </w:r>
    </w:p>
    <w:p w14:paraId="348D4995" w14:textId="77777777" w:rsidR="009A35BA" w:rsidRDefault="009A35BA" w:rsidP="009A35BA">
      <w:pPr>
        <w:pStyle w:val="Ttulo3"/>
        <w:rPr>
          <w:color w:val="000000"/>
        </w:rPr>
      </w:pPr>
      <w:r>
        <w:rPr>
          <w:color w:val="000000"/>
        </w:rPr>
        <w:t>RB-PIL-009 — Validade</w:t>
      </w:r>
    </w:p>
    <w:p w14:paraId="2B4CB478" w14:textId="77777777" w:rsidR="009A35BA" w:rsidRDefault="009A35BA" w:rsidP="009A35BA">
      <w:pPr>
        <w:pStyle w:val="NormalWeb"/>
        <w:rPr>
          <w:color w:val="000000"/>
        </w:rPr>
      </w:pPr>
      <w:r>
        <w:rPr>
          <w:color w:val="000000"/>
        </w:rPr>
        <w:t>Créditos possuem prazo de validade.</w:t>
      </w:r>
    </w:p>
    <w:p w14:paraId="38B4232E" w14:textId="77777777" w:rsidR="009A35BA" w:rsidRDefault="009A35BA" w:rsidP="009A35BA">
      <w:pPr>
        <w:pStyle w:val="Ttulo3"/>
        <w:rPr>
          <w:color w:val="000000"/>
        </w:rPr>
      </w:pPr>
      <w:r>
        <w:rPr>
          <w:color w:val="000000"/>
        </w:rPr>
        <w:t>RB-PIL-010 — Reposição perdida</w:t>
      </w:r>
    </w:p>
    <w:p w14:paraId="71B66F67" w14:textId="77777777" w:rsidR="009A35BA" w:rsidRDefault="009A35BA" w:rsidP="009A35BA">
      <w:pPr>
        <w:pStyle w:val="NormalWeb"/>
        <w:rPr>
          <w:color w:val="000000"/>
        </w:rPr>
      </w:pPr>
      <w:r>
        <w:rPr>
          <w:color w:val="000000"/>
        </w:rPr>
        <w:t>Falta em uma reposição não gera novo crédito automaticamente.</w:t>
      </w:r>
    </w:p>
    <w:p w14:paraId="7EDCBE7F" w14:textId="77777777" w:rsidR="009A35BA" w:rsidRDefault="009A35BA" w:rsidP="009A35BA">
      <w:pPr>
        <w:pStyle w:val="Ttulo3"/>
        <w:rPr>
          <w:color w:val="000000"/>
        </w:rPr>
      </w:pPr>
      <w:r>
        <w:rPr>
          <w:color w:val="000000"/>
        </w:rPr>
        <w:t>RB-PIL-011 — Outra turma</w:t>
      </w:r>
    </w:p>
    <w:p w14:paraId="7585068B" w14:textId="77777777" w:rsidR="009A35BA" w:rsidRDefault="009A35BA" w:rsidP="009A35BA">
      <w:pPr>
        <w:pStyle w:val="NormalWeb"/>
        <w:rPr>
          <w:color w:val="000000"/>
        </w:rPr>
      </w:pPr>
      <w:r>
        <w:rPr>
          <w:color w:val="000000"/>
        </w:rPr>
        <w:t>Reposição poderá ocorrer em turma compatível com vaga.</w:t>
      </w:r>
    </w:p>
    <w:p w14:paraId="0B58FECE" w14:textId="77777777" w:rsidR="009A35BA" w:rsidRDefault="009A35BA" w:rsidP="009A35BA">
      <w:pPr>
        <w:pStyle w:val="Ttulo3"/>
        <w:rPr>
          <w:color w:val="000000"/>
        </w:rPr>
      </w:pPr>
      <w:r>
        <w:rPr>
          <w:color w:val="000000"/>
        </w:rPr>
        <w:t>RB-PIL-012 — Outra unidade</w:t>
      </w:r>
    </w:p>
    <w:p w14:paraId="7033E57F" w14:textId="77777777" w:rsidR="009A35BA" w:rsidRDefault="009A35BA" w:rsidP="009A35BA">
      <w:pPr>
        <w:pStyle w:val="NormalWeb"/>
        <w:rPr>
          <w:color w:val="000000"/>
        </w:rPr>
      </w:pPr>
      <w:r>
        <w:rPr>
          <w:color w:val="000000"/>
        </w:rPr>
        <w:t>Reposição poderá ocorrer em outra unidade quando houver compatibilidade e vaga.</w:t>
      </w:r>
    </w:p>
    <w:p w14:paraId="11F82FFA" w14:textId="77777777" w:rsidR="009A35BA" w:rsidRDefault="009A35BA" w:rsidP="009A35BA">
      <w:pPr>
        <w:pStyle w:val="Ttulo3"/>
        <w:rPr>
          <w:color w:val="000000"/>
        </w:rPr>
      </w:pPr>
      <w:r>
        <w:rPr>
          <w:color w:val="000000"/>
        </w:rPr>
        <w:t>RB-PIL-013 — Cancelamento da clínica</w:t>
      </w:r>
    </w:p>
    <w:p w14:paraId="79554071" w14:textId="77777777" w:rsidR="009A35BA" w:rsidRDefault="009A35BA" w:rsidP="009A35BA">
      <w:pPr>
        <w:pStyle w:val="NormalWeb"/>
        <w:rPr>
          <w:color w:val="000000"/>
        </w:rPr>
      </w:pPr>
      <w:r>
        <w:rPr>
          <w:color w:val="000000"/>
        </w:rPr>
        <w:t>Quando a clínica deixa de fornecer uma ocorrência que deveria acontecer, poderá gerar crédito automaticamente conforme a política vigente.</w:t>
      </w:r>
    </w:p>
    <w:p w14:paraId="569618D9" w14:textId="77777777" w:rsidR="009A35BA" w:rsidRDefault="009A35BA" w:rsidP="009A35BA">
      <w:pPr>
        <w:pStyle w:val="Ttulo3"/>
        <w:rPr>
          <w:color w:val="000000"/>
        </w:rPr>
      </w:pPr>
      <w:r>
        <w:rPr>
          <w:color w:val="000000"/>
        </w:rPr>
        <w:t>RB-PIL-014 — Substituição</w:t>
      </w:r>
    </w:p>
    <w:p w14:paraId="574428F4" w14:textId="77777777" w:rsidR="009A35BA" w:rsidRDefault="009A35BA" w:rsidP="009A35BA">
      <w:pPr>
        <w:pStyle w:val="NormalWeb"/>
        <w:rPr>
          <w:color w:val="000000"/>
        </w:rPr>
      </w:pPr>
      <w:r>
        <w:rPr>
          <w:color w:val="000000"/>
        </w:rPr>
        <w:t>Trocar a fisioterapeuta de uma ocorrência não modifica o schedule recorrente.</w:t>
      </w:r>
    </w:p>
    <w:p w14:paraId="6CE3F699" w14:textId="77777777" w:rsidR="009A35BA" w:rsidRDefault="009A35BA" w:rsidP="009A35BA">
      <w:pPr>
        <w:pStyle w:val="Ttulo3"/>
        <w:rPr>
          <w:color w:val="000000"/>
        </w:rPr>
      </w:pPr>
      <w:r>
        <w:rPr>
          <w:color w:val="000000"/>
        </w:rPr>
        <w:t>RB-PIL-015 — Sala não determina capacidade</w:t>
      </w:r>
    </w:p>
    <w:p w14:paraId="0078433F" w14:textId="77777777" w:rsidR="009A35BA" w:rsidRDefault="009A35BA" w:rsidP="009A35BA">
      <w:pPr>
        <w:pStyle w:val="NormalWeb"/>
        <w:rPr>
          <w:color w:val="000000"/>
        </w:rPr>
      </w:pPr>
      <w:r>
        <w:rPr>
          <w:color w:val="000000"/>
        </w:rPr>
        <w:t>A capacidade será definida pela turma, independentemente da sala informada.</w:t>
      </w:r>
    </w:p>
    <w:p w14:paraId="20B87E83" w14:textId="77777777" w:rsidR="009A35BA" w:rsidRDefault="00050609" w:rsidP="009A35BA">
      <w:r>
        <w:rPr>
          <w:noProof/>
        </w:rPr>
      </w:r>
      <w:r>
        <w:pict w14:anchorId="6A82E3E4">
          <v:rect id="Horizontal Line 274" o:spid="_x0000_s1029"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0DA2B06" w14:textId="77777777" w:rsidR="009A35BA" w:rsidRDefault="009A35BA" w:rsidP="009A35BA">
      <w:pPr>
        <w:pStyle w:val="Ttulo2"/>
        <w:rPr>
          <w:color w:val="000000"/>
        </w:rPr>
      </w:pPr>
      <w:r>
        <w:rPr>
          <w:color w:val="000000"/>
        </w:rPr>
        <w:lastRenderedPageBreak/>
        <w:t>14.47 Parâmetros de negócio</w:t>
      </w:r>
    </w:p>
    <w:p w14:paraId="2CB17CCE" w14:textId="77777777" w:rsidR="009A35BA" w:rsidRDefault="009A35BA" w:rsidP="009A35BA">
      <w:pPr>
        <w:pStyle w:val="NormalWeb"/>
        <w:rPr>
          <w:color w:val="000000"/>
        </w:rPr>
      </w:pPr>
      <w:r>
        <w:rPr>
          <w:color w:val="000000"/>
        </w:rPr>
        <w:t>As seguintes regras deverão ser parametrizáveis: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1250"/>
      </w:tblGrid>
      <w:tr w:rsidR="009A35BA" w14:paraId="6B20BC3E" w14:textId="77777777">
        <w:trPr>
          <w:tblHeader/>
          <w:tblCellSpacing w:w="15" w:type="dxa"/>
        </w:trPr>
        <w:tc>
          <w:tcPr>
            <w:tcW w:w="0" w:type="auto"/>
            <w:vAlign w:val="center"/>
            <w:hideMark/>
          </w:tcPr>
          <w:p w14:paraId="300DB11F" w14:textId="77777777" w:rsidR="009A35BA" w:rsidRDefault="009A35BA">
            <w:pPr>
              <w:jc w:val="center"/>
              <w:rPr>
                <w:b/>
                <w:bCs/>
                <w:color w:val="000000"/>
              </w:rPr>
            </w:pPr>
            <w:r>
              <w:rPr>
                <w:b/>
                <w:bCs/>
                <w:color w:val="000000"/>
              </w:rPr>
              <w:t>Parâmetro</w:t>
            </w:r>
          </w:p>
        </w:tc>
        <w:tc>
          <w:tcPr>
            <w:tcW w:w="0" w:type="auto"/>
            <w:vAlign w:val="center"/>
            <w:hideMark/>
          </w:tcPr>
          <w:p w14:paraId="1850B447" w14:textId="77777777" w:rsidR="009A35BA" w:rsidRDefault="009A35BA">
            <w:pPr>
              <w:jc w:val="right"/>
              <w:rPr>
                <w:b/>
                <w:bCs/>
                <w:color w:val="000000"/>
              </w:rPr>
            </w:pPr>
            <w:r>
              <w:rPr>
                <w:b/>
                <w:bCs/>
                <w:color w:val="000000"/>
              </w:rPr>
              <w:t>Valor inicial</w:t>
            </w:r>
          </w:p>
        </w:tc>
      </w:tr>
      <w:tr w:rsidR="009A35BA" w14:paraId="40E0BE74" w14:textId="77777777">
        <w:trPr>
          <w:tblCellSpacing w:w="15" w:type="dxa"/>
        </w:trPr>
        <w:tc>
          <w:tcPr>
            <w:tcW w:w="0" w:type="auto"/>
            <w:vAlign w:val="center"/>
            <w:hideMark/>
          </w:tcPr>
          <w:p w14:paraId="61E2760E" w14:textId="77777777" w:rsidR="009A35BA" w:rsidRDefault="009A35BA">
            <w:pPr>
              <w:rPr>
                <w:color w:val="000000"/>
              </w:rPr>
            </w:pPr>
            <w:r>
              <w:rPr>
                <w:color w:val="000000"/>
              </w:rPr>
              <w:t>Capacidade padrão da turma</w:t>
            </w:r>
          </w:p>
        </w:tc>
        <w:tc>
          <w:tcPr>
            <w:tcW w:w="0" w:type="auto"/>
            <w:vAlign w:val="center"/>
            <w:hideMark/>
          </w:tcPr>
          <w:p w14:paraId="47D7E7B4" w14:textId="77777777" w:rsidR="009A35BA" w:rsidRDefault="009A35BA">
            <w:pPr>
              <w:jc w:val="right"/>
              <w:rPr>
                <w:color w:val="000000"/>
              </w:rPr>
            </w:pPr>
            <w:r>
              <w:rPr>
                <w:color w:val="000000"/>
              </w:rPr>
              <w:t>4 pacientes</w:t>
            </w:r>
          </w:p>
        </w:tc>
      </w:tr>
      <w:tr w:rsidR="009A35BA" w14:paraId="47B4FB5C" w14:textId="77777777">
        <w:trPr>
          <w:tblCellSpacing w:w="15" w:type="dxa"/>
        </w:trPr>
        <w:tc>
          <w:tcPr>
            <w:tcW w:w="0" w:type="auto"/>
            <w:vAlign w:val="center"/>
            <w:hideMark/>
          </w:tcPr>
          <w:p w14:paraId="08F74EB9" w14:textId="77777777" w:rsidR="009A35BA" w:rsidRDefault="009A35BA">
            <w:pPr>
              <w:rPr>
                <w:color w:val="000000"/>
              </w:rPr>
            </w:pPr>
            <w:r>
              <w:rPr>
                <w:color w:val="000000"/>
              </w:rPr>
              <w:t>Antecedência mínima para cancelamento com reposição</w:t>
            </w:r>
          </w:p>
        </w:tc>
        <w:tc>
          <w:tcPr>
            <w:tcW w:w="0" w:type="auto"/>
            <w:vAlign w:val="center"/>
            <w:hideMark/>
          </w:tcPr>
          <w:p w14:paraId="1293B5E0" w14:textId="77777777" w:rsidR="009A35BA" w:rsidRDefault="009A35BA">
            <w:pPr>
              <w:jc w:val="right"/>
              <w:rPr>
                <w:color w:val="000000"/>
              </w:rPr>
            </w:pPr>
            <w:r>
              <w:rPr>
                <w:color w:val="000000"/>
              </w:rPr>
              <w:t>4 horas</w:t>
            </w:r>
          </w:p>
        </w:tc>
      </w:tr>
      <w:tr w:rsidR="009A35BA" w14:paraId="663ACC78" w14:textId="77777777">
        <w:trPr>
          <w:tblCellSpacing w:w="15" w:type="dxa"/>
        </w:trPr>
        <w:tc>
          <w:tcPr>
            <w:tcW w:w="0" w:type="auto"/>
            <w:vAlign w:val="center"/>
            <w:hideMark/>
          </w:tcPr>
          <w:p w14:paraId="051BDFFA" w14:textId="77777777" w:rsidR="009A35BA" w:rsidRDefault="009A35BA">
            <w:pPr>
              <w:rPr>
                <w:color w:val="000000"/>
              </w:rPr>
            </w:pPr>
            <w:r>
              <w:rPr>
                <w:color w:val="000000"/>
              </w:rPr>
              <w:t>Validade do crédito</w:t>
            </w:r>
          </w:p>
        </w:tc>
        <w:tc>
          <w:tcPr>
            <w:tcW w:w="0" w:type="auto"/>
            <w:vAlign w:val="center"/>
            <w:hideMark/>
          </w:tcPr>
          <w:p w14:paraId="196C2E59" w14:textId="77777777" w:rsidR="009A35BA" w:rsidRDefault="009A35BA">
            <w:pPr>
              <w:jc w:val="right"/>
              <w:rPr>
                <w:color w:val="000000"/>
              </w:rPr>
            </w:pPr>
            <w:r>
              <w:rPr>
                <w:color w:val="000000"/>
              </w:rPr>
              <w:t>30 dias</w:t>
            </w:r>
          </w:p>
        </w:tc>
      </w:tr>
      <w:tr w:rsidR="009A35BA" w14:paraId="342AA4E9" w14:textId="77777777">
        <w:trPr>
          <w:tblCellSpacing w:w="15" w:type="dxa"/>
        </w:trPr>
        <w:tc>
          <w:tcPr>
            <w:tcW w:w="0" w:type="auto"/>
            <w:vAlign w:val="center"/>
            <w:hideMark/>
          </w:tcPr>
          <w:p w14:paraId="78C30403" w14:textId="77777777" w:rsidR="009A35BA" w:rsidRDefault="009A35BA">
            <w:pPr>
              <w:rPr>
                <w:color w:val="000000"/>
              </w:rPr>
            </w:pPr>
            <w:r>
              <w:rPr>
                <w:color w:val="000000"/>
              </w:rPr>
              <w:t>Limite mensal de créditos originados pelo paciente</w:t>
            </w:r>
          </w:p>
        </w:tc>
        <w:tc>
          <w:tcPr>
            <w:tcW w:w="0" w:type="auto"/>
            <w:vAlign w:val="center"/>
            <w:hideMark/>
          </w:tcPr>
          <w:p w14:paraId="6C7DE0EC" w14:textId="77777777" w:rsidR="009A35BA" w:rsidRDefault="009A35BA">
            <w:pPr>
              <w:jc w:val="right"/>
              <w:rPr>
                <w:color w:val="000000"/>
              </w:rPr>
            </w:pPr>
            <w:r>
              <w:rPr>
                <w:color w:val="000000"/>
              </w:rPr>
              <w:t>2</w:t>
            </w:r>
          </w:p>
        </w:tc>
      </w:tr>
      <w:tr w:rsidR="009A35BA" w14:paraId="2CEC3775" w14:textId="77777777">
        <w:trPr>
          <w:tblCellSpacing w:w="15" w:type="dxa"/>
        </w:trPr>
        <w:tc>
          <w:tcPr>
            <w:tcW w:w="0" w:type="auto"/>
            <w:vAlign w:val="center"/>
            <w:hideMark/>
          </w:tcPr>
          <w:p w14:paraId="63055D21" w14:textId="77777777" w:rsidR="009A35BA" w:rsidRDefault="009A35BA">
            <w:pPr>
              <w:rPr>
                <w:color w:val="000000"/>
              </w:rPr>
            </w:pPr>
            <w:r>
              <w:rPr>
                <w:color w:val="000000"/>
              </w:rPr>
              <w:t>Horizonte de geração de ocorrências</w:t>
            </w:r>
          </w:p>
        </w:tc>
        <w:tc>
          <w:tcPr>
            <w:tcW w:w="0" w:type="auto"/>
            <w:vAlign w:val="center"/>
            <w:hideMark/>
          </w:tcPr>
          <w:p w14:paraId="5FD296B3" w14:textId="77777777" w:rsidR="009A35BA" w:rsidRDefault="009A35BA">
            <w:pPr>
              <w:jc w:val="right"/>
              <w:rPr>
                <w:color w:val="000000"/>
              </w:rPr>
            </w:pPr>
            <w:r>
              <w:rPr>
                <w:color w:val="000000"/>
              </w:rPr>
              <w:t>90 dias</w:t>
            </w:r>
          </w:p>
        </w:tc>
      </w:tr>
      <w:tr w:rsidR="009A35BA" w14:paraId="1F562414" w14:textId="77777777">
        <w:trPr>
          <w:tblCellSpacing w:w="15" w:type="dxa"/>
        </w:trPr>
        <w:tc>
          <w:tcPr>
            <w:tcW w:w="0" w:type="auto"/>
            <w:vAlign w:val="center"/>
            <w:hideMark/>
          </w:tcPr>
          <w:p w14:paraId="7D184297" w14:textId="77777777" w:rsidR="009A35BA" w:rsidRDefault="009A35BA">
            <w:pPr>
              <w:rPr>
                <w:color w:val="000000"/>
              </w:rPr>
            </w:pPr>
            <w:r>
              <w:rPr>
                <w:color w:val="000000"/>
              </w:rPr>
              <w:t>Reposição em outra turma</w:t>
            </w:r>
          </w:p>
        </w:tc>
        <w:tc>
          <w:tcPr>
            <w:tcW w:w="0" w:type="auto"/>
            <w:vAlign w:val="center"/>
            <w:hideMark/>
          </w:tcPr>
          <w:p w14:paraId="26BF98D0" w14:textId="77777777" w:rsidR="009A35BA" w:rsidRDefault="009A35BA">
            <w:pPr>
              <w:jc w:val="right"/>
              <w:rPr>
                <w:color w:val="000000"/>
              </w:rPr>
            </w:pPr>
            <w:r>
              <w:rPr>
                <w:color w:val="000000"/>
              </w:rPr>
              <w:t>Permitida</w:t>
            </w:r>
          </w:p>
        </w:tc>
      </w:tr>
      <w:tr w:rsidR="009A35BA" w14:paraId="67F80213" w14:textId="77777777">
        <w:trPr>
          <w:tblCellSpacing w:w="15" w:type="dxa"/>
        </w:trPr>
        <w:tc>
          <w:tcPr>
            <w:tcW w:w="0" w:type="auto"/>
            <w:vAlign w:val="center"/>
            <w:hideMark/>
          </w:tcPr>
          <w:p w14:paraId="46B2D5CD" w14:textId="77777777" w:rsidR="009A35BA" w:rsidRDefault="009A35BA">
            <w:pPr>
              <w:rPr>
                <w:color w:val="000000"/>
              </w:rPr>
            </w:pPr>
            <w:r>
              <w:rPr>
                <w:color w:val="000000"/>
              </w:rPr>
              <w:t>Reposição em outra unidade</w:t>
            </w:r>
          </w:p>
        </w:tc>
        <w:tc>
          <w:tcPr>
            <w:tcW w:w="0" w:type="auto"/>
            <w:vAlign w:val="center"/>
            <w:hideMark/>
          </w:tcPr>
          <w:p w14:paraId="55C0FEB3" w14:textId="77777777" w:rsidR="009A35BA" w:rsidRDefault="009A35BA">
            <w:pPr>
              <w:jc w:val="right"/>
              <w:rPr>
                <w:color w:val="000000"/>
              </w:rPr>
            </w:pPr>
            <w:r>
              <w:rPr>
                <w:color w:val="000000"/>
              </w:rPr>
              <w:t>Permitida</w:t>
            </w:r>
          </w:p>
        </w:tc>
      </w:tr>
      <w:tr w:rsidR="009A35BA" w14:paraId="46400319" w14:textId="77777777">
        <w:trPr>
          <w:tblCellSpacing w:w="15" w:type="dxa"/>
        </w:trPr>
        <w:tc>
          <w:tcPr>
            <w:tcW w:w="0" w:type="auto"/>
            <w:vAlign w:val="center"/>
            <w:hideMark/>
          </w:tcPr>
          <w:p w14:paraId="30748612" w14:textId="77777777" w:rsidR="009A35BA" w:rsidRDefault="009A35BA">
            <w:pPr>
              <w:rPr>
                <w:color w:val="000000"/>
              </w:rPr>
            </w:pPr>
            <w:r>
              <w:rPr>
                <w:color w:val="000000"/>
              </w:rPr>
              <w:t>Falta sem aviso gera crédito</w:t>
            </w:r>
          </w:p>
        </w:tc>
        <w:tc>
          <w:tcPr>
            <w:tcW w:w="0" w:type="auto"/>
            <w:vAlign w:val="center"/>
            <w:hideMark/>
          </w:tcPr>
          <w:p w14:paraId="01481AFD" w14:textId="77777777" w:rsidR="009A35BA" w:rsidRDefault="009A35BA">
            <w:pPr>
              <w:jc w:val="right"/>
              <w:rPr>
                <w:color w:val="000000"/>
              </w:rPr>
            </w:pPr>
            <w:r>
              <w:rPr>
                <w:color w:val="000000"/>
              </w:rPr>
              <w:t>Não</w:t>
            </w:r>
          </w:p>
        </w:tc>
      </w:tr>
      <w:tr w:rsidR="009A35BA" w14:paraId="78E04B7D" w14:textId="77777777">
        <w:trPr>
          <w:tblCellSpacing w:w="15" w:type="dxa"/>
        </w:trPr>
        <w:tc>
          <w:tcPr>
            <w:tcW w:w="0" w:type="auto"/>
            <w:vAlign w:val="center"/>
            <w:hideMark/>
          </w:tcPr>
          <w:p w14:paraId="20C3AFD9" w14:textId="77777777" w:rsidR="009A35BA" w:rsidRDefault="009A35BA">
            <w:pPr>
              <w:rPr>
                <w:color w:val="000000"/>
              </w:rPr>
            </w:pPr>
            <w:r>
              <w:rPr>
                <w:color w:val="000000"/>
              </w:rPr>
              <w:t>Falta em reposição gera novo crédito</w:t>
            </w:r>
          </w:p>
        </w:tc>
        <w:tc>
          <w:tcPr>
            <w:tcW w:w="0" w:type="auto"/>
            <w:vAlign w:val="center"/>
            <w:hideMark/>
          </w:tcPr>
          <w:p w14:paraId="0E3DEE01" w14:textId="77777777" w:rsidR="009A35BA" w:rsidRDefault="009A35BA">
            <w:pPr>
              <w:jc w:val="right"/>
              <w:rPr>
                <w:color w:val="000000"/>
              </w:rPr>
            </w:pPr>
            <w:r>
              <w:rPr>
                <w:color w:val="000000"/>
              </w:rPr>
              <w:t>Não</w:t>
            </w:r>
          </w:p>
        </w:tc>
      </w:tr>
      <w:tr w:rsidR="009A35BA" w14:paraId="13D9970B" w14:textId="77777777">
        <w:trPr>
          <w:tblCellSpacing w:w="15" w:type="dxa"/>
        </w:trPr>
        <w:tc>
          <w:tcPr>
            <w:tcW w:w="0" w:type="auto"/>
            <w:vAlign w:val="center"/>
            <w:hideMark/>
          </w:tcPr>
          <w:p w14:paraId="4FBD0447" w14:textId="77777777" w:rsidR="009A35BA" w:rsidRDefault="009A35BA">
            <w:pPr>
              <w:rPr>
                <w:color w:val="000000"/>
              </w:rPr>
            </w:pPr>
            <w:r>
              <w:rPr>
                <w:color w:val="000000"/>
              </w:rPr>
              <w:t>Cancelamento da clínica gera crédito</w:t>
            </w:r>
          </w:p>
        </w:tc>
        <w:tc>
          <w:tcPr>
            <w:tcW w:w="0" w:type="auto"/>
            <w:vAlign w:val="center"/>
            <w:hideMark/>
          </w:tcPr>
          <w:p w14:paraId="2159FA07" w14:textId="77777777" w:rsidR="009A35BA" w:rsidRDefault="009A35BA">
            <w:pPr>
              <w:jc w:val="right"/>
              <w:rPr>
                <w:color w:val="000000"/>
              </w:rPr>
            </w:pPr>
            <w:r>
              <w:rPr>
                <w:color w:val="000000"/>
              </w:rPr>
              <w:t>Sim</w:t>
            </w:r>
          </w:p>
        </w:tc>
      </w:tr>
      <w:tr w:rsidR="009A35BA" w14:paraId="2698FB49" w14:textId="77777777">
        <w:trPr>
          <w:tblCellSpacing w:w="15" w:type="dxa"/>
        </w:trPr>
        <w:tc>
          <w:tcPr>
            <w:tcW w:w="0" w:type="auto"/>
            <w:vAlign w:val="center"/>
            <w:hideMark/>
          </w:tcPr>
          <w:p w14:paraId="1D8432D3" w14:textId="77777777" w:rsidR="009A35BA" w:rsidRDefault="009A35BA">
            <w:pPr>
              <w:rPr>
                <w:color w:val="000000"/>
              </w:rPr>
            </w:pPr>
            <w:r>
              <w:rPr>
                <w:color w:val="000000"/>
              </w:rPr>
              <w:t>Overbooking</w:t>
            </w:r>
          </w:p>
        </w:tc>
        <w:tc>
          <w:tcPr>
            <w:tcW w:w="0" w:type="auto"/>
            <w:vAlign w:val="center"/>
            <w:hideMark/>
          </w:tcPr>
          <w:p w14:paraId="739E9A79" w14:textId="77777777" w:rsidR="009A35BA" w:rsidRDefault="009A35BA">
            <w:pPr>
              <w:jc w:val="right"/>
              <w:rPr>
                <w:color w:val="000000"/>
              </w:rPr>
            </w:pPr>
            <w:r>
              <w:rPr>
                <w:color w:val="000000"/>
              </w:rPr>
              <w:t>Não permitido</w:t>
            </w:r>
          </w:p>
        </w:tc>
      </w:tr>
    </w:tbl>
    <w:p w14:paraId="55ECE594" w14:textId="77777777" w:rsidR="009A35BA" w:rsidRDefault="009A35BA" w:rsidP="009A35BA">
      <w:pPr>
        <w:pStyle w:val="NormalWeb"/>
        <w:rPr>
          <w:color w:val="000000"/>
        </w:rPr>
      </w:pPr>
      <w:r>
        <w:rPr>
          <w:color w:val="000000"/>
        </w:rPr>
        <w:t>Esses valores representam</w:t>
      </w:r>
      <w:r>
        <w:rPr>
          <w:rStyle w:val="apple-converted-space"/>
          <w:color w:val="000000"/>
        </w:rPr>
        <w:t> </w:t>
      </w:r>
      <w:r>
        <w:rPr>
          <w:rStyle w:val="Forte"/>
          <w:color w:val="000000"/>
        </w:rPr>
        <w:t>política inicial</w:t>
      </w:r>
      <w:r>
        <w:rPr>
          <w:color w:val="000000"/>
        </w:rPr>
        <w:t>, e não constantes técnicas.</w:t>
      </w:r>
    </w:p>
    <w:p w14:paraId="7C30323B" w14:textId="77777777" w:rsidR="009A35BA" w:rsidRDefault="009A35BA" w:rsidP="009A35BA">
      <w:pPr>
        <w:pStyle w:val="NormalWeb"/>
        <w:rPr>
          <w:color w:val="000000"/>
        </w:rPr>
      </w:pPr>
      <w:r>
        <w:rPr>
          <w:color w:val="000000"/>
        </w:rPr>
        <w:t>Alterá-los deverá ser possível através de configuração autorizada e com vigência definida.</w:t>
      </w:r>
    </w:p>
    <w:p w14:paraId="60040EF9" w14:textId="77777777" w:rsidR="009A35BA" w:rsidRDefault="00050609" w:rsidP="009A35BA">
      <w:r>
        <w:rPr>
          <w:noProof/>
        </w:rPr>
        <w:pict w14:anchorId="60E866FF">
          <v:rect id="_x0000_i1414" alt="" style="width:425.2pt;height:.05pt;mso-width-percent:0;mso-height-percent:0;mso-width-percent:0;mso-height-percent:0" o:hralign="center" o:hrstd="t" o:hr="t" fillcolor="#a0a0a0" stroked="f"/>
        </w:pict>
      </w:r>
    </w:p>
    <w:p w14:paraId="16BF44F2" w14:textId="77777777" w:rsidR="009A35BA" w:rsidRDefault="009A35BA" w:rsidP="009A35BA">
      <w:pPr>
        <w:pStyle w:val="Ttulo2"/>
        <w:rPr>
          <w:color w:val="000000"/>
        </w:rPr>
      </w:pPr>
      <w:r>
        <w:rPr>
          <w:color w:val="000000"/>
        </w:rPr>
        <w:t>14.48 Métricas</w:t>
      </w:r>
    </w:p>
    <w:p w14:paraId="42C4AD43" w14:textId="77777777" w:rsidR="009A35BA" w:rsidRDefault="009A35BA" w:rsidP="009A35BA">
      <w:pPr>
        <w:pStyle w:val="NormalWeb"/>
        <w:rPr>
          <w:color w:val="000000"/>
        </w:rPr>
      </w:pPr>
      <w:r>
        <w:rPr>
          <w:color w:val="000000"/>
        </w:rPr>
        <w:t>O módulo deverá permitir calcular futuramente:</w:t>
      </w:r>
    </w:p>
    <w:p w14:paraId="0E37C9C5" w14:textId="77777777" w:rsidR="009A35BA" w:rsidRDefault="009A35BA">
      <w:pPr>
        <w:pStyle w:val="NormalWeb"/>
        <w:numPr>
          <w:ilvl w:val="0"/>
          <w:numId w:val="93"/>
        </w:numPr>
        <w:rPr>
          <w:color w:val="000000"/>
        </w:rPr>
      </w:pPr>
      <w:r>
        <w:rPr>
          <w:color w:val="000000"/>
        </w:rPr>
        <w:t>ocupação por turma;</w:t>
      </w:r>
    </w:p>
    <w:p w14:paraId="0D4449A9" w14:textId="77777777" w:rsidR="009A35BA" w:rsidRDefault="009A35BA">
      <w:pPr>
        <w:pStyle w:val="NormalWeb"/>
        <w:numPr>
          <w:ilvl w:val="0"/>
          <w:numId w:val="93"/>
        </w:numPr>
        <w:rPr>
          <w:color w:val="000000"/>
        </w:rPr>
      </w:pPr>
      <w:r>
        <w:rPr>
          <w:color w:val="000000"/>
        </w:rPr>
        <w:t>ocupação por horário;</w:t>
      </w:r>
    </w:p>
    <w:p w14:paraId="0FCA89A0" w14:textId="77777777" w:rsidR="009A35BA" w:rsidRDefault="009A35BA">
      <w:pPr>
        <w:pStyle w:val="NormalWeb"/>
        <w:numPr>
          <w:ilvl w:val="0"/>
          <w:numId w:val="93"/>
        </w:numPr>
        <w:rPr>
          <w:color w:val="000000"/>
        </w:rPr>
      </w:pPr>
      <w:r>
        <w:rPr>
          <w:color w:val="000000"/>
        </w:rPr>
        <w:t>ocupação por unidade;</w:t>
      </w:r>
    </w:p>
    <w:p w14:paraId="680E7F90" w14:textId="77777777" w:rsidR="009A35BA" w:rsidRDefault="009A35BA">
      <w:pPr>
        <w:pStyle w:val="NormalWeb"/>
        <w:numPr>
          <w:ilvl w:val="0"/>
          <w:numId w:val="93"/>
        </w:numPr>
        <w:rPr>
          <w:color w:val="000000"/>
        </w:rPr>
      </w:pPr>
      <w:r>
        <w:rPr>
          <w:color w:val="000000"/>
        </w:rPr>
        <w:t>ocupação por fisioterapeuta;</w:t>
      </w:r>
    </w:p>
    <w:p w14:paraId="0F40993F" w14:textId="77777777" w:rsidR="009A35BA" w:rsidRDefault="009A35BA">
      <w:pPr>
        <w:pStyle w:val="NormalWeb"/>
        <w:numPr>
          <w:ilvl w:val="0"/>
          <w:numId w:val="93"/>
        </w:numPr>
        <w:rPr>
          <w:color w:val="000000"/>
        </w:rPr>
      </w:pPr>
      <w:r>
        <w:rPr>
          <w:color w:val="000000"/>
        </w:rPr>
        <w:t>vagas disponíveis;</w:t>
      </w:r>
    </w:p>
    <w:p w14:paraId="3C43C8E0" w14:textId="77777777" w:rsidR="009A35BA" w:rsidRDefault="009A35BA">
      <w:pPr>
        <w:pStyle w:val="NormalWeb"/>
        <w:numPr>
          <w:ilvl w:val="0"/>
          <w:numId w:val="93"/>
        </w:numPr>
        <w:rPr>
          <w:color w:val="000000"/>
        </w:rPr>
      </w:pPr>
      <w:r>
        <w:rPr>
          <w:color w:val="000000"/>
        </w:rPr>
        <w:t>taxa de presença;</w:t>
      </w:r>
    </w:p>
    <w:p w14:paraId="0F7DFBB1" w14:textId="77777777" w:rsidR="009A35BA" w:rsidRDefault="009A35BA">
      <w:pPr>
        <w:pStyle w:val="NormalWeb"/>
        <w:numPr>
          <w:ilvl w:val="0"/>
          <w:numId w:val="93"/>
        </w:numPr>
        <w:rPr>
          <w:color w:val="000000"/>
        </w:rPr>
      </w:pPr>
      <w:r>
        <w:rPr>
          <w:color w:val="000000"/>
        </w:rPr>
        <w:t>taxa de faltas;</w:t>
      </w:r>
    </w:p>
    <w:p w14:paraId="6F2D5F42" w14:textId="77777777" w:rsidR="009A35BA" w:rsidRDefault="009A35BA">
      <w:pPr>
        <w:pStyle w:val="NormalWeb"/>
        <w:numPr>
          <w:ilvl w:val="0"/>
          <w:numId w:val="93"/>
        </w:numPr>
        <w:rPr>
          <w:color w:val="000000"/>
        </w:rPr>
      </w:pPr>
      <w:r>
        <w:rPr>
          <w:color w:val="000000"/>
        </w:rPr>
        <w:t>cancelamentos antecipados;</w:t>
      </w:r>
    </w:p>
    <w:p w14:paraId="3AAC5C64" w14:textId="77777777" w:rsidR="009A35BA" w:rsidRDefault="009A35BA">
      <w:pPr>
        <w:pStyle w:val="NormalWeb"/>
        <w:numPr>
          <w:ilvl w:val="0"/>
          <w:numId w:val="93"/>
        </w:numPr>
        <w:rPr>
          <w:color w:val="000000"/>
        </w:rPr>
      </w:pPr>
      <w:r>
        <w:rPr>
          <w:color w:val="000000"/>
        </w:rPr>
        <w:t>no-shows;</w:t>
      </w:r>
    </w:p>
    <w:p w14:paraId="01613416" w14:textId="77777777" w:rsidR="009A35BA" w:rsidRDefault="009A35BA">
      <w:pPr>
        <w:pStyle w:val="NormalWeb"/>
        <w:numPr>
          <w:ilvl w:val="0"/>
          <w:numId w:val="93"/>
        </w:numPr>
        <w:rPr>
          <w:color w:val="000000"/>
        </w:rPr>
      </w:pPr>
      <w:r>
        <w:rPr>
          <w:color w:val="000000"/>
        </w:rPr>
        <w:t>créditos gerados;</w:t>
      </w:r>
    </w:p>
    <w:p w14:paraId="0917D59C" w14:textId="77777777" w:rsidR="009A35BA" w:rsidRDefault="009A35BA">
      <w:pPr>
        <w:pStyle w:val="NormalWeb"/>
        <w:numPr>
          <w:ilvl w:val="0"/>
          <w:numId w:val="93"/>
        </w:numPr>
        <w:rPr>
          <w:color w:val="000000"/>
        </w:rPr>
      </w:pPr>
      <w:r>
        <w:rPr>
          <w:color w:val="000000"/>
        </w:rPr>
        <w:t>créditos consumidos;</w:t>
      </w:r>
    </w:p>
    <w:p w14:paraId="726A7C30" w14:textId="77777777" w:rsidR="009A35BA" w:rsidRDefault="009A35BA">
      <w:pPr>
        <w:pStyle w:val="NormalWeb"/>
        <w:numPr>
          <w:ilvl w:val="0"/>
          <w:numId w:val="93"/>
        </w:numPr>
        <w:rPr>
          <w:color w:val="000000"/>
        </w:rPr>
      </w:pPr>
      <w:r>
        <w:rPr>
          <w:color w:val="000000"/>
        </w:rPr>
        <w:t>créditos expirados;</w:t>
      </w:r>
    </w:p>
    <w:p w14:paraId="7A2B43D1" w14:textId="77777777" w:rsidR="009A35BA" w:rsidRDefault="009A35BA">
      <w:pPr>
        <w:pStyle w:val="NormalWeb"/>
        <w:numPr>
          <w:ilvl w:val="0"/>
          <w:numId w:val="93"/>
        </w:numPr>
        <w:rPr>
          <w:color w:val="000000"/>
        </w:rPr>
      </w:pPr>
      <w:r>
        <w:rPr>
          <w:color w:val="000000"/>
        </w:rPr>
        <w:lastRenderedPageBreak/>
        <w:t>taxa de utilização de reposições;</w:t>
      </w:r>
    </w:p>
    <w:p w14:paraId="68D5B39E" w14:textId="77777777" w:rsidR="009A35BA" w:rsidRDefault="009A35BA">
      <w:pPr>
        <w:pStyle w:val="NormalWeb"/>
        <w:numPr>
          <w:ilvl w:val="0"/>
          <w:numId w:val="93"/>
        </w:numPr>
        <w:rPr>
          <w:color w:val="000000"/>
        </w:rPr>
      </w:pPr>
      <w:r>
        <w:rPr>
          <w:color w:val="000000"/>
        </w:rPr>
        <w:t>turmas constantemente lotadas;</w:t>
      </w:r>
    </w:p>
    <w:p w14:paraId="695896A1" w14:textId="77777777" w:rsidR="009A35BA" w:rsidRDefault="009A35BA">
      <w:pPr>
        <w:pStyle w:val="NormalWeb"/>
        <w:numPr>
          <w:ilvl w:val="0"/>
          <w:numId w:val="93"/>
        </w:numPr>
        <w:rPr>
          <w:color w:val="000000"/>
        </w:rPr>
      </w:pPr>
      <w:r>
        <w:rPr>
          <w:color w:val="000000"/>
        </w:rPr>
        <w:t>horários com baixa ocupação;</w:t>
      </w:r>
    </w:p>
    <w:p w14:paraId="06977D5A" w14:textId="77777777" w:rsidR="009A35BA" w:rsidRDefault="009A35BA">
      <w:pPr>
        <w:pStyle w:val="NormalWeb"/>
        <w:numPr>
          <w:ilvl w:val="0"/>
          <w:numId w:val="93"/>
        </w:numPr>
        <w:rPr>
          <w:color w:val="000000"/>
        </w:rPr>
      </w:pPr>
      <w:r>
        <w:rPr>
          <w:color w:val="000000"/>
        </w:rPr>
        <w:t>transferências entre turmas.</w:t>
      </w:r>
    </w:p>
    <w:p w14:paraId="7CB09785" w14:textId="77777777" w:rsidR="009A35BA" w:rsidRDefault="009A35BA" w:rsidP="009A35BA">
      <w:pPr>
        <w:pStyle w:val="NormalWeb"/>
        <w:rPr>
          <w:color w:val="000000"/>
        </w:rPr>
      </w:pPr>
      <w:r>
        <w:rPr>
          <w:color w:val="000000"/>
        </w:rPr>
        <w:t>Cada KPI deverá possuir fórmula formal antes de entrar em dashboard gerencial.</w:t>
      </w:r>
    </w:p>
    <w:p w14:paraId="1DB1C181" w14:textId="77777777" w:rsidR="009A35BA" w:rsidRDefault="00050609" w:rsidP="009A35BA">
      <w:r>
        <w:rPr>
          <w:noProof/>
        </w:rPr>
      </w:r>
      <w:r>
        <w:pict w14:anchorId="04E617C1">
          <v:rect id="Horizontal Line 276" o:spid="_x0000_s1028"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475932D3" w14:textId="77777777" w:rsidR="009A35BA" w:rsidRDefault="009A35BA" w:rsidP="009A35BA">
      <w:pPr>
        <w:pStyle w:val="Ttulo2"/>
        <w:rPr>
          <w:color w:val="000000"/>
        </w:rPr>
      </w:pPr>
      <w:r>
        <w:rPr>
          <w:color w:val="000000"/>
        </w:rPr>
        <w:t>14.49 Visão operacional da turma</w:t>
      </w:r>
    </w:p>
    <w:p w14:paraId="43FFB500" w14:textId="77777777" w:rsidR="009A35BA" w:rsidRDefault="009A35BA" w:rsidP="009A35BA">
      <w:pPr>
        <w:pStyle w:val="NormalWeb"/>
        <w:rPr>
          <w:color w:val="000000"/>
        </w:rPr>
      </w:pPr>
      <w:r>
        <w:rPr>
          <w:color w:val="000000"/>
        </w:rPr>
        <w:t>Ao abrir uma turma, o sistema deverá apresentar de forma clara:</w:t>
      </w:r>
    </w:p>
    <w:p w14:paraId="43CF8D80" w14:textId="77777777" w:rsidR="009A35BA" w:rsidRDefault="009A35BA" w:rsidP="009A35BA">
      <w:pPr>
        <w:pStyle w:val="NormalWeb"/>
        <w:rPr>
          <w:color w:val="000000"/>
        </w:rPr>
      </w:pPr>
      <w:r>
        <w:rPr>
          <w:rStyle w:val="Forte"/>
          <w:color w:val="000000"/>
        </w:rPr>
        <w:t>Cabeçalho</w:t>
      </w:r>
    </w:p>
    <w:p w14:paraId="0C7452CD" w14:textId="77777777" w:rsidR="009A35BA" w:rsidRDefault="009A35BA">
      <w:pPr>
        <w:pStyle w:val="NormalWeb"/>
        <w:numPr>
          <w:ilvl w:val="0"/>
          <w:numId w:val="94"/>
        </w:numPr>
        <w:rPr>
          <w:color w:val="000000"/>
        </w:rPr>
      </w:pPr>
      <w:r>
        <w:rPr>
          <w:color w:val="000000"/>
        </w:rPr>
        <w:t>unidade;</w:t>
      </w:r>
    </w:p>
    <w:p w14:paraId="65993A24" w14:textId="77777777" w:rsidR="009A35BA" w:rsidRDefault="009A35BA">
      <w:pPr>
        <w:pStyle w:val="NormalWeb"/>
        <w:numPr>
          <w:ilvl w:val="0"/>
          <w:numId w:val="94"/>
        </w:numPr>
        <w:rPr>
          <w:color w:val="000000"/>
        </w:rPr>
      </w:pPr>
      <w:r>
        <w:rPr>
          <w:color w:val="000000"/>
        </w:rPr>
        <w:t>dias;</w:t>
      </w:r>
    </w:p>
    <w:p w14:paraId="425875B5" w14:textId="77777777" w:rsidR="009A35BA" w:rsidRDefault="009A35BA">
      <w:pPr>
        <w:pStyle w:val="NormalWeb"/>
        <w:numPr>
          <w:ilvl w:val="0"/>
          <w:numId w:val="94"/>
        </w:numPr>
        <w:rPr>
          <w:color w:val="000000"/>
        </w:rPr>
      </w:pPr>
      <w:r>
        <w:rPr>
          <w:color w:val="000000"/>
        </w:rPr>
        <w:t>horário;</w:t>
      </w:r>
    </w:p>
    <w:p w14:paraId="56A8798B" w14:textId="77777777" w:rsidR="009A35BA" w:rsidRDefault="009A35BA">
      <w:pPr>
        <w:pStyle w:val="NormalWeb"/>
        <w:numPr>
          <w:ilvl w:val="0"/>
          <w:numId w:val="94"/>
        </w:numPr>
        <w:rPr>
          <w:color w:val="000000"/>
        </w:rPr>
      </w:pPr>
      <w:r>
        <w:rPr>
          <w:color w:val="000000"/>
        </w:rPr>
        <w:t>fisioterapeuta;</w:t>
      </w:r>
    </w:p>
    <w:p w14:paraId="184BACB4" w14:textId="77777777" w:rsidR="009A35BA" w:rsidRDefault="009A35BA">
      <w:pPr>
        <w:pStyle w:val="NormalWeb"/>
        <w:numPr>
          <w:ilvl w:val="0"/>
          <w:numId w:val="94"/>
        </w:numPr>
        <w:rPr>
          <w:color w:val="000000"/>
        </w:rPr>
      </w:pPr>
      <w:r>
        <w:rPr>
          <w:color w:val="000000"/>
        </w:rPr>
        <w:t>capacidade;</w:t>
      </w:r>
    </w:p>
    <w:p w14:paraId="2A2D3BC0" w14:textId="77777777" w:rsidR="009A35BA" w:rsidRDefault="009A35BA">
      <w:pPr>
        <w:pStyle w:val="NormalWeb"/>
        <w:numPr>
          <w:ilvl w:val="0"/>
          <w:numId w:val="94"/>
        </w:numPr>
        <w:rPr>
          <w:color w:val="000000"/>
        </w:rPr>
      </w:pPr>
      <w:r>
        <w:rPr>
          <w:color w:val="000000"/>
        </w:rPr>
        <w:t>ocupação;</w:t>
      </w:r>
    </w:p>
    <w:p w14:paraId="2459FDBB" w14:textId="77777777" w:rsidR="009A35BA" w:rsidRDefault="009A35BA">
      <w:pPr>
        <w:pStyle w:val="NormalWeb"/>
        <w:numPr>
          <w:ilvl w:val="0"/>
          <w:numId w:val="94"/>
        </w:numPr>
        <w:rPr>
          <w:color w:val="000000"/>
        </w:rPr>
      </w:pPr>
      <w:r>
        <w:rPr>
          <w:color w:val="000000"/>
        </w:rPr>
        <w:t>vagas.</w:t>
      </w:r>
    </w:p>
    <w:p w14:paraId="2B67C5A1" w14:textId="77777777" w:rsidR="009A35BA" w:rsidRDefault="009A35BA" w:rsidP="009A35BA">
      <w:pPr>
        <w:pStyle w:val="NormalWeb"/>
        <w:rPr>
          <w:color w:val="000000"/>
        </w:rPr>
      </w:pPr>
      <w:r>
        <w:rPr>
          <w:rStyle w:val="Forte"/>
          <w:color w:val="000000"/>
        </w:rPr>
        <w:t>Pacientes fixos</w:t>
      </w:r>
    </w:p>
    <w:p w14:paraId="47156B08" w14:textId="77777777" w:rsidR="009A35BA" w:rsidRDefault="009A35BA">
      <w:pPr>
        <w:pStyle w:val="NormalWeb"/>
        <w:numPr>
          <w:ilvl w:val="0"/>
          <w:numId w:val="95"/>
        </w:numPr>
        <w:rPr>
          <w:color w:val="000000"/>
        </w:rPr>
      </w:pPr>
      <w:r>
        <w:rPr>
          <w:color w:val="000000"/>
        </w:rPr>
        <w:t>paciente;</w:t>
      </w:r>
    </w:p>
    <w:p w14:paraId="1BB7FEEE" w14:textId="77777777" w:rsidR="009A35BA" w:rsidRDefault="009A35BA">
      <w:pPr>
        <w:pStyle w:val="NormalWeb"/>
        <w:numPr>
          <w:ilvl w:val="0"/>
          <w:numId w:val="95"/>
        </w:numPr>
        <w:rPr>
          <w:color w:val="000000"/>
        </w:rPr>
      </w:pPr>
      <w:r>
        <w:rPr>
          <w:color w:val="000000"/>
        </w:rPr>
        <w:t>início do vínculo;</w:t>
      </w:r>
    </w:p>
    <w:p w14:paraId="7CBBAEF3" w14:textId="77777777" w:rsidR="009A35BA" w:rsidRDefault="009A35BA">
      <w:pPr>
        <w:pStyle w:val="NormalWeb"/>
        <w:numPr>
          <w:ilvl w:val="0"/>
          <w:numId w:val="95"/>
        </w:numPr>
        <w:rPr>
          <w:color w:val="000000"/>
        </w:rPr>
      </w:pPr>
      <w:r>
        <w:rPr>
          <w:color w:val="000000"/>
        </w:rPr>
        <w:t>situação;</w:t>
      </w:r>
    </w:p>
    <w:p w14:paraId="47338CD9" w14:textId="77777777" w:rsidR="009A35BA" w:rsidRDefault="009A35BA">
      <w:pPr>
        <w:pStyle w:val="NormalWeb"/>
        <w:numPr>
          <w:ilvl w:val="0"/>
          <w:numId w:val="95"/>
        </w:numPr>
        <w:rPr>
          <w:color w:val="000000"/>
        </w:rPr>
      </w:pPr>
      <w:r>
        <w:rPr>
          <w:color w:val="000000"/>
        </w:rPr>
        <w:t>ações permitidas.</w:t>
      </w:r>
    </w:p>
    <w:p w14:paraId="1FAF4251" w14:textId="77777777" w:rsidR="009A35BA" w:rsidRDefault="009A35BA" w:rsidP="009A35BA">
      <w:pPr>
        <w:pStyle w:val="NormalWeb"/>
        <w:rPr>
          <w:color w:val="000000"/>
        </w:rPr>
      </w:pPr>
      <w:r>
        <w:rPr>
          <w:rStyle w:val="Forte"/>
          <w:color w:val="000000"/>
        </w:rPr>
        <w:t>Próximas ocorrências</w:t>
      </w:r>
    </w:p>
    <w:p w14:paraId="218FDCF8" w14:textId="77777777" w:rsidR="009A35BA" w:rsidRDefault="009A35BA">
      <w:pPr>
        <w:pStyle w:val="NormalWeb"/>
        <w:numPr>
          <w:ilvl w:val="0"/>
          <w:numId w:val="96"/>
        </w:numPr>
        <w:rPr>
          <w:color w:val="000000"/>
        </w:rPr>
      </w:pPr>
      <w:r>
        <w:rPr>
          <w:color w:val="000000"/>
        </w:rPr>
        <w:t>data;</w:t>
      </w:r>
    </w:p>
    <w:p w14:paraId="271CCAC5" w14:textId="77777777" w:rsidR="009A35BA" w:rsidRDefault="009A35BA">
      <w:pPr>
        <w:pStyle w:val="NormalWeb"/>
        <w:numPr>
          <w:ilvl w:val="0"/>
          <w:numId w:val="96"/>
        </w:numPr>
        <w:rPr>
          <w:color w:val="000000"/>
        </w:rPr>
      </w:pPr>
      <w:r>
        <w:rPr>
          <w:color w:val="000000"/>
        </w:rPr>
        <w:t>profissional previsto/efetivo;</w:t>
      </w:r>
    </w:p>
    <w:p w14:paraId="169BB5A5" w14:textId="77777777" w:rsidR="009A35BA" w:rsidRDefault="009A35BA">
      <w:pPr>
        <w:pStyle w:val="NormalWeb"/>
        <w:numPr>
          <w:ilvl w:val="0"/>
          <w:numId w:val="96"/>
        </w:numPr>
        <w:rPr>
          <w:color w:val="000000"/>
        </w:rPr>
      </w:pPr>
      <w:r>
        <w:rPr>
          <w:color w:val="000000"/>
        </w:rPr>
        <w:t>quantidade prevista;</w:t>
      </w:r>
    </w:p>
    <w:p w14:paraId="6E9438C1" w14:textId="77777777" w:rsidR="009A35BA" w:rsidRDefault="009A35BA">
      <w:pPr>
        <w:pStyle w:val="NormalWeb"/>
        <w:numPr>
          <w:ilvl w:val="0"/>
          <w:numId w:val="96"/>
        </w:numPr>
        <w:rPr>
          <w:color w:val="000000"/>
        </w:rPr>
      </w:pPr>
      <w:r>
        <w:rPr>
          <w:color w:val="000000"/>
        </w:rPr>
        <w:t>reposições;</w:t>
      </w:r>
    </w:p>
    <w:p w14:paraId="47523EB2" w14:textId="77777777" w:rsidR="009A35BA" w:rsidRDefault="009A35BA">
      <w:pPr>
        <w:pStyle w:val="NormalWeb"/>
        <w:numPr>
          <w:ilvl w:val="0"/>
          <w:numId w:val="96"/>
        </w:numPr>
        <w:rPr>
          <w:color w:val="000000"/>
        </w:rPr>
      </w:pPr>
      <w:r>
        <w:rPr>
          <w:color w:val="000000"/>
        </w:rPr>
        <w:t>encaixes;</w:t>
      </w:r>
    </w:p>
    <w:p w14:paraId="393C12CC" w14:textId="77777777" w:rsidR="009A35BA" w:rsidRDefault="009A35BA">
      <w:pPr>
        <w:pStyle w:val="NormalWeb"/>
        <w:numPr>
          <w:ilvl w:val="0"/>
          <w:numId w:val="96"/>
        </w:numPr>
        <w:rPr>
          <w:color w:val="000000"/>
        </w:rPr>
      </w:pPr>
      <w:r>
        <w:rPr>
          <w:color w:val="000000"/>
        </w:rPr>
        <w:t>situação.</w:t>
      </w:r>
    </w:p>
    <w:p w14:paraId="50A9F7AC" w14:textId="77777777" w:rsidR="009A35BA" w:rsidRDefault="009A35BA" w:rsidP="009A35BA">
      <w:pPr>
        <w:pStyle w:val="NormalWeb"/>
        <w:rPr>
          <w:color w:val="000000"/>
        </w:rPr>
      </w:pPr>
      <w:r>
        <w:rPr>
          <w:rStyle w:val="Forte"/>
          <w:color w:val="000000"/>
        </w:rPr>
        <w:t>Histórico</w:t>
      </w:r>
    </w:p>
    <w:p w14:paraId="238F59FA" w14:textId="77777777" w:rsidR="009A35BA" w:rsidRDefault="009A35BA">
      <w:pPr>
        <w:pStyle w:val="NormalWeb"/>
        <w:numPr>
          <w:ilvl w:val="0"/>
          <w:numId w:val="97"/>
        </w:numPr>
        <w:rPr>
          <w:color w:val="000000"/>
        </w:rPr>
      </w:pPr>
      <w:r>
        <w:rPr>
          <w:color w:val="000000"/>
        </w:rPr>
        <w:t>presenças;</w:t>
      </w:r>
    </w:p>
    <w:p w14:paraId="4D7B9327" w14:textId="77777777" w:rsidR="009A35BA" w:rsidRDefault="009A35BA">
      <w:pPr>
        <w:pStyle w:val="NormalWeb"/>
        <w:numPr>
          <w:ilvl w:val="0"/>
          <w:numId w:val="97"/>
        </w:numPr>
        <w:rPr>
          <w:color w:val="000000"/>
        </w:rPr>
      </w:pPr>
      <w:r>
        <w:rPr>
          <w:color w:val="000000"/>
        </w:rPr>
        <w:t>faltas;</w:t>
      </w:r>
    </w:p>
    <w:p w14:paraId="18C91603" w14:textId="77777777" w:rsidR="009A35BA" w:rsidRDefault="009A35BA">
      <w:pPr>
        <w:pStyle w:val="NormalWeb"/>
        <w:numPr>
          <w:ilvl w:val="0"/>
          <w:numId w:val="97"/>
        </w:numPr>
        <w:rPr>
          <w:color w:val="000000"/>
        </w:rPr>
      </w:pPr>
      <w:r>
        <w:rPr>
          <w:color w:val="000000"/>
        </w:rPr>
        <w:t>alterações;</w:t>
      </w:r>
    </w:p>
    <w:p w14:paraId="755E3892" w14:textId="77777777" w:rsidR="009A35BA" w:rsidRDefault="009A35BA">
      <w:pPr>
        <w:pStyle w:val="NormalWeb"/>
        <w:numPr>
          <w:ilvl w:val="0"/>
          <w:numId w:val="97"/>
        </w:numPr>
        <w:rPr>
          <w:color w:val="000000"/>
        </w:rPr>
      </w:pPr>
      <w:r>
        <w:rPr>
          <w:color w:val="000000"/>
        </w:rPr>
        <w:t>substituições.</w:t>
      </w:r>
    </w:p>
    <w:p w14:paraId="3AAD1DD1" w14:textId="77777777" w:rsidR="009A35BA" w:rsidRDefault="00050609" w:rsidP="009A35BA">
      <w:r>
        <w:rPr>
          <w:noProof/>
        </w:rPr>
      </w:r>
      <w:r>
        <w:pict w14:anchorId="34F582C1">
          <v:rect id="Horizontal Line 277" o:spid="_x0000_s1027"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1E5DC09B" w14:textId="77777777" w:rsidR="009A35BA" w:rsidRDefault="009A35BA" w:rsidP="009A35BA">
      <w:pPr>
        <w:pStyle w:val="Ttulo2"/>
        <w:rPr>
          <w:color w:val="000000"/>
        </w:rPr>
      </w:pPr>
      <w:r>
        <w:rPr>
          <w:color w:val="000000"/>
        </w:rPr>
        <w:lastRenderedPageBreak/>
        <w:t>14.50 Visão de reposições</w:t>
      </w:r>
    </w:p>
    <w:p w14:paraId="0DB2C072" w14:textId="77777777" w:rsidR="009A35BA" w:rsidRDefault="009A35BA" w:rsidP="009A35BA">
      <w:pPr>
        <w:pStyle w:val="NormalWeb"/>
        <w:rPr>
          <w:color w:val="000000"/>
        </w:rPr>
      </w:pPr>
      <w:r>
        <w:rPr>
          <w:color w:val="000000"/>
        </w:rPr>
        <w:t>Deverá existir uma área onde a Secretária consiga identificar:</w:t>
      </w:r>
    </w:p>
    <w:p w14:paraId="1D8D897E" w14:textId="77777777" w:rsidR="009A35BA" w:rsidRDefault="009A35BA">
      <w:pPr>
        <w:pStyle w:val="NormalWeb"/>
        <w:numPr>
          <w:ilvl w:val="0"/>
          <w:numId w:val="98"/>
        </w:numPr>
        <w:rPr>
          <w:color w:val="000000"/>
        </w:rPr>
      </w:pPr>
      <w:r>
        <w:rPr>
          <w:color w:val="000000"/>
        </w:rPr>
        <w:t>pacientes com crédito disponível;</w:t>
      </w:r>
    </w:p>
    <w:p w14:paraId="59E06377" w14:textId="77777777" w:rsidR="009A35BA" w:rsidRDefault="009A35BA">
      <w:pPr>
        <w:pStyle w:val="NormalWeb"/>
        <w:numPr>
          <w:ilvl w:val="0"/>
          <w:numId w:val="98"/>
        </w:numPr>
        <w:rPr>
          <w:color w:val="000000"/>
        </w:rPr>
      </w:pPr>
      <w:r>
        <w:rPr>
          <w:color w:val="000000"/>
        </w:rPr>
        <w:t>validade;</w:t>
      </w:r>
    </w:p>
    <w:p w14:paraId="1054AB05" w14:textId="77777777" w:rsidR="009A35BA" w:rsidRDefault="009A35BA">
      <w:pPr>
        <w:pStyle w:val="NormalWeb"/>
        <w:numPr>
          <w:ilvl w:val="0"/>
          <w:numId w:val="98"/>
        </w:numPr>
        <w:rPr>
          <w:color w:val="000000"/>
        </w:rPr>
      </w:pPr>
      <w:r>
        <w:rPr>
          <w:color w:val="000000"/>
        </w:rPr>
        <w:t>origem do crédito;</w:t>
      </w:r>
    </w:p>
    <w:p w14:paraId="1B3189AE" w14:textId="77777777" w:rsidR="009A35BA" w:rsidRDefault="009A35BA">
      <w:pPr>
        <w:pStyle w:val="NormalWeb"/>
        <w:numPr>
          <w:ilvl w:val="0"/>
          <w:numId w:val="98"/>
        </w:numPr>
        <w:rPr>
          <w:color w:val="000000"/>
        </w:rPr>
      </w:pPr>
      <w:r>
        <w:rPr>
          <w:color w:val="000000"/>
        </w:rPr>
        <w:t>vagas disponíveis;</w:t>
      </w:r>
    </w:p>
    <w:p w14:paraId="567B87CA" w14:textId="77777777" w:rsidR="009A35BA" w:rsidRDefault="009A35BA">
      <w:pPr>
        <w:pStyle w:val="NormalWeb"/>
        <w:numPr>
          <w:ilvl w:val="0"/>
          <w:numId w:val="98"/>
        </w:numPr>
        <w:rPr>
          <w:color w:val="000000"/>
        </w:rPr>
      </w:pPr>
      <w:r>
        <w:rPr>
          <w:color w:val="000000"/>
        </w:rPr>
        <w:t>reservas futuras;</w:t>
      </w:r>
    </w:p>
    <w:p w14:paraId="5C153755" w14:textId="77777777" w:rsidR="009A35BA" w:rsidRDefault="009A35BA">
      <w:pPr>
        <w:pStyle w:val="NormalWeb"/>
        <w:numPr>
          <w:ilvl w:val="0"/>
          <w:numId w:val="98"/>
        </w:numPr>
        <w:rPr>
          <w:color w:val="000000"/>
        </w:rPr>
      </w:pPr>
      <w:r>
        <w:rPr>
          <w:color w:val="000000"/>
        </w:rPr>
        <w:t>créditos próximos de vencer.</w:t>
      </w:r>
    </w:p>
    <w:p w14:paraId="34F8A7BF" w14:textId="77777777" w:rsidR="009A35BA" w:rsidRDefault="009A35BA" w:rsidP="009A35BA">
      <w:pPr>
        <w:pStyle w:val="NormalWeb"/>
        <w:rPr>
          <w:color w:val="000000"/>
        </w:rPr>
      </w:pPr>
      <w:r>
        <w:rPr>
          <w:color w:val="000000"/>
        </w:rPr>
        <w:t>Isso permitirá organizar reposições sem utilizar listas paralelas, papel ou memória.</w:t>
      </w:r>
    </w:p>
    <w:p w14:paraId="42482B7E" w14:textId="77777777" w:rsidR="009A35BA" w:rsidRDefault="00050609" w:rsidP="009A35BA">
      <w:r>
        <w:rPr>
          <w:noProof/>
        </w:rPr>
      </w:r>
      <w:r>
        <w:pict w14:anchorId="2F5043EC">
          <v:rect id="Horizontal Line 278" o:spid="_x0000_s1026" style="width:522.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mepydwAAAAIAQAADwAAAGRycy9kb3ducmV2Lnht&#13;&#10;bEyPwU7DMBBE70j8g7VIvVGHqkUozaZKC71WoiABNzde7KjxOordJv17XC5wGWk1mtl5xWp0rThT&#13;&#10;HxrPCA/TDARx7XXDBuH9bXv/BCJExVq1ngnhQgFW5e1NoXLtB36l8z4akUo45ArBxtjlUobaklNh&#13;&#10;6jvi5H373qmYzt5I3ashlbtWzrLsUTrVcPpgVUcbS/Vxf3IIL93XrlqYIKuPaD+Pfj1s7c4gTu7G&#13;&#10;52WSagki0hj/EnBlSPuhTMMO/sQ6iBYh0cRfvXrZfDEH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eZ6nJ3AAAAAgBAAAPAAAAAAAAAAAAAAAAALoEAABkcnMvZG93&#13;&#10;bnJldi54bWxQSwUGAAAAAAQABADzAAAAwwUAAAAA&#13;&#10;" filled="f">
            <o:lock v:ext="edit" rotation="t" aspectratio="t" verticies="t" text="t" shapetype="t"/>
            <w10:anchorlock/>
          </v:rect>
        </w:pict>
      </w:r>
    </w:p>
    <w:p w14:paraId="65B96A32" w14:textId="77777777" w:rsidR="009A35BA" w:rsidRDefault="009A35BA" w:rsidP="009A35BA">
      <w:pPr>
        <w:pStyle w:val="Ttulo2"/>
        <w:rPr>
          <w:color w:val="000000"/>
        </w:rPr>
      </w:pPr>
      <w:r>
        <w:rPr>
          <w:color w:val="000000"/>
        </w:rPr>
        <w:t>14.51 Status final da seção</w:t>
      </w:r>
    </w:p>
    <w:p w14:paraId="152BEFCF" w14:textId="77777777" w:rsidR="009A35BA" w:rsidRDefault="009A35BA" w:rsidP="009A35BA">
      <w:pPr>
        <w:pStyle w:val="NormalWeb"/>
        <w:rPr>
          <w:color w:val="000000"/>
        </w:rPr>
      </w:pPr>
      <w:r>
        <w:rPr>
          <w:color w:val="000000"/>
        </w:rPr>
        <w:t>Com essas decisões, o domínio de</w:t>
      </w:r>
      <w:r>
        <w:rPr>
          <w:rStyle w:val="apple-converted-space"/>
          <w:color w:val="000000"/>
        </w:rPr>
        <w:t> </w:t>
      </w:r>
      <w:r>
        <w:rPr>
          <w:rStyle w:val="Forte"/>
          <w:color w:val="000000"/>
        </w:rPr>
        <w:t>Pilates / Turmas Recorrentes está aprovado para modelagem conceitual inicial</w:t>
      </w:r>
      <w:r>
        <w:rPr>
          <w:color w:val="000000"/>
        </w:rPr>
        <w:t>.</w:t>
      </w:r>
    </w:p>
    <w:p w14:paraId="519BA467" w14:textId="77777777" w:rsidR="009A35BA" w:rsidRDefault="009A35BA" w:rsidP="009A35BA">
      <w:pPr>
        <w:pStyle w:val="NormalWeb"/>
        <w:rPr>
          <w:color w:val="000000"/>
        </w:rPr>
      </w:pPr>
      <w:r>
        <w:rPr>
          <w:color w:val="000000"/>
        </w:rPr>
        <w:t>Ficam definidos:</w:t>
      </w:r>
    </w:p>
    <w:p w14:paraId="5AFED2D7" w14:textId="77777777" w:rsidR="009A35BA" w:rsidRDefault="009A35BA">
      <w:pPr>
        <w:pStyle w:val="NormalWeb"/>
        <w:numPr>
          <w:ilvl w:val="0"/>
          <w:numId w:val="99"/>
        </w:numPr>
        <w:rPr>
          <w:color w:val="000000"/>
        </w:rPr>
      </w:pPr>
      <w:r>
        <w:rPr>
          <w:color w:val="000000"/>
        </w:rPr>
        <w:t>turma recorrente;</w:t>
      </w:r>
    </w:p>
    <w:p w14:paraId="7CEB709F" w14:textId="77777777" w:rsidR="009A35BA" w:rsidRDefault="009A35BA">
      <w:pPr>
        <w:pStyle w:val="NormalWeb"/>
        <w:numPr>
          <w:ilvl w:val="0"/>
          <w:numId w:val="99"/>
        </w:numPr>
        <w:rPr>
          <w:color w:val="000000"/>
        </w:rPr>
      </w:pPr>
      <w:r>
        <w:rPr>
          <w:color w:val="000000"/>
        </w:rPr>
        <w:t>schedule;</w:t>
      </w:r>
    </w:p>
    <w:p w14:paraId="6F4C80E4" w14:textId="77777777" w:rsidR="009A35BA" w:rsidRDefault="009A35BA">
      <w:pPr>
        <w:pStyle w:val="NormalWeb"/>
        <w:numPr>
          <w:ilvl w:val="0"/>
          <w:numId w:val="99"/>
        </w:numPr>
        <w:rPr>
          <w:color w:val="000000"/>
        </w:rPr>
      </w:pPr>
      <w:r>
        <w:rPr>
          <w:color w:val="000000"/>
        </w:rPr>
        <w:t>occurrence;</w:t>
      </w:r>
    </w:p>
    <w:p w14:paraId="64F991B4" w14:textId="77777777" w:rsidR="009A35BA" w:rsidRDefault="009A35BA">
      <w:pPr>
        <w:pStyle w:val="NormalWeb"/>
        <w:numPr>
          <w:ilvl w:val="0"/>
          <w:numId w:val="99"/>
        </w:numPr>
        <w:rPr>
          <w:color w:val="000000"/>
        </w:rPr>
      </w:pPr>
      <w:r>
        <w:rPr>
          <w:color w:val="000000"/>
        </w:rPr>
        <w:t>membership;</w:t>
      </w:r>
    </w:p>
    <w:p w14:paraId="55578F5D" w14:textId="77777777" w:rsidR="009A35BA" w:rsidRDefault="009A35BA">
      <w:pPr>
        <w:pStyle w:val="NormalWeb"/>
        <w:numPr>
          <w:ilvl w:val="0"/>
          <w:numId w:val="99"/>
        </w:numPr>
        <w:rPr>
          <w:color w:val="000000"/>
        </w:rPr>
      </w:pPr>
      <w:r>
        <w:rPr>
          <w:color w:val="000000"/>
        </w:rPr>
        <w:t>attendance;</w:t>
      </w:r>
    </w:p>
    <w:p w14:paraId="1B23CEFC" w14:textId="77777777" w:rsidR="009A35BA" w:rsidRDefault="009A35BA">
      <w:pPr>
        <w:pStyle w:val="NormalWeb"/>
        <w:numPr>
          <w:ilvl w:val="0"/>
          <w:numId w:val="99"/>
        </w:numPr>
        <w:rPr>
          <w:color w:val="000000"/>
        </w:rPr>
      </w:pPr>
      <w:r>
        <w:rPr>
          <w:color w:val="000000"/>
        </w:rPr>
        <w:t>capacidade;</w:t>
      </w:r>
    </w:p>
    <w:p w14:paraId="47C8581D" w14:textId="77777777" w:rsidR="009A35BA" w:rsidRDefault="009A35BA">
      <w:pPr>
        <w:pStyle w:val="NormalWeb"/>
        <w:numPr>
          <w:ilvl w:val="0"/>
          <w:numId w:val="99"/>
        </w:numPr>
        <w:rPr>
          <w:color w:val="000000"/>
        </w:rPr>
      </w:pPr>
      <w:r>
        <w:rPr>
          <w:color w:val="000000"/>
        </w:rPr>
        <w:t>alterações com vigência;</w:t>
      </w:r>
    </w:p>
    <w:p w14:paraId="6BE91DB5" w14:textId="77777777" w:rsidR="009A35BA" w:rsidRDefault="009A35BA">
      <w:pPr>
        <w:pStyle w:val="NormalWeb"/>
        <w:numPr>
          <w:ilvl w:val="0"/>
          <w:numId w:val="99"/>
        </w:numPr>
        <w:rPr>
          <w:color w:val="000000"/>
        </w:rPr>
      </w:pPr>
      <w:r>
        <w:rPr>
          <w:color w:val="000000"/>
        </w:rPr>
        <w:t>substituições;</w:t>
      </w:r>
    </w:p>
    <w:p w14:paraId="6925AC67" w14:textId="77777777" w:rsidR="009A35BA" w:rsidRDefault="009A35BA">
      <w:pPr>
        <w:pStyle w:val="NormalWeb"/>
        <w:numPr>
          <w:ilvl w:val="0"/>
          <w:numId w:val="99"/>
        </w:numPr>
        <w:rPr>
          <w:color w:val="000000"/>
        </w:rPr>
      </w:pPr>
      <w:r>
        <w:rPr>
          <w:color w:val="000000"/>
        </w:rPr>
        <w:t>política inicial de faltas;</w:t>
      </w:r>
    </w:p>
    <w:p w14:paraId="6553CACD" w14:textId="77777777" w:rsidR="009A35BA" w:rsidRDefault="009A35BA">
      <w:pPr>
        <w:pStyle w:val="NormalWeb"/>
        <w:numPr>
          <w:ilvl w:val="0"/>
          <w:numId w:val="99"/>
        </w:numPr>
        <w:rPr>
          <w:color w:val="000000"/>
        </w:rPr>
      </w:pPr>
      <w:r>
        <w:rPr>
          <w:color w:val="000000"/>
        </w:rPr>
        <w:t>créditos de reposição;</w:t>
      </w:r>
    </w:p>
    <w:p w14:paraId="5A97FD14" w14:textId="77777777" w:rsidR="009A35BA" w:rsidRDefault="009A35BA">
      <w:pPr>
        <w:pStyle w:val="NormalWeb"/>
        <w:numPr>
          <w:ilvl w:val="0"/>
          <w:numId w:val="99"/>
        </w:numPr>
        <w:rPr>
          <w:color w:val="000000"/>
        </w:rPr>
      </w:pPr>
      <w:r>
        <w:rPr>
          <w:color w:val="000000"/>
        </w:rPr>
        <w:t>validade;</w:t>
      </w:r>
    </w:p>
    <w:p w14:paraId="13D4C39B" w14:textId="77777777" w:rsidR="009A35BA" w:rsidRDefault="009A35BA">
      <w:pPr>
        <w:pStyle w:val="NormalWeb"/>
        <w:numPr>
          <w:ilvl w:val="0"/>
          <w:numId w:val="99"/>
        </w:numPr>
        <w:rPr>
          <w:color w:val="000000"/>
        </w:rPr>
      </w:pPr>
      <w:r>
        <w:rPr>
          <w:color w:val="000000"/>
        </w:rPr>
        <w:t>limite;</w:t>
      </w:r>
    </w:p>
    <w:p w14:paraId="6460D4E4" w14:textId="77777777" w:rsidR="009A35BA" w:rsidRDefault="009A35BA">
      <w:pPr>
        <w:pStyle w:val="NormalWeb"/>
        <w:numPr>
          <w:ilvl w:val="0"/>
          <w:numId w:val="99"/>
        </w:numPr>
        <w:rPr>
          <w:color w:val="000000"/>
        </w:rPr>
      </w:pPr>
      <w:r>
        <w:rPr>
          <w:color w:val="000000"/>
        </w:rPr>
        <w:t>outra turma;</w:t>
      </w:r>
    </w:p>
    <w:p w14:paraId="71D428E2" w14:textId="77777777" w:rsidR="009A35BA" w:rsidRDefault="009A35BA">
      <w:pPr>
        <w:pStyle w:val="NormalWeb"/>
        <w:numPr>
          <w:ilvl w:val="0"/>
          <w:numId w:val="99"/>
        </w:numPr>
        <w:rPr>
          <w:color w:val="000000"/>
        </w:rPr>
      </w:pPr>
      <w:r>
        <w:rPr>
          <w:color w:val="000000"/>
        </w:rPr>
        <w:t>outra unidade;</w:t>
      </w:r>
    </w:p>
    <w:p w14:paraId="7331622E" w14:textId="77777777" w:rsidR="009A35BA" w:rsidRDefault="009A35BA">
      <w:pPr>
        <w:pStyle w:val="NormalWeb"/>
        <w:numPr>
          <w:ilvl w:val="0"/>
          <w:numId w:val="99"/>
        </w:numPr>
        <w:rPr>
          <w:color w:val="000000"/>
        </w:rPr>
      </w:pPr>
      <w:r>
        <w:rPr>
          <w:color w:val="000000"/>
        </w:rPr>
        <w:t>cancelamento;</w:t>
      </w:r>
    </w:p>
    <w:p w14:paraId="4890771F" w14:textId="77777777" w:rsidR="009A35BA" w:rsidRDefault="009A35BA">
      <w:pPr>
        <w:pStyle w:val="NormalWeb"/>
        <w:numPr>
          <w:ilvl w:val="0"/>
          <w:numId w:val="99"/>
        </w:numPr>
        <w:rPr>
          <w:color w:val="000000"/>
        </w:rPr>
      </w:pPr>
      <w:r>
        <w:rPr>
          <w:color w:val="000000"/>
        </w:rPr>
        <w:t>consumo;</w:t>
      </w:r>
    </w:p>
    <w:p w14:paraId="6936B634" w14:textId="77777777" w:rsidR="009A35BA" w:rsidRDefault="009A35BA">
      <w:pPr>
        <w:pStyle w:val="NormalWeb"/>
        <w:numPr>
          <w:ilvl w:val="0"/>
          <w:numId w:val="99"/>
        </w:numPr>
        <w:rPr>
          <w:color w:val="000000"/>
        </w:rPr>
      </w:pPr>
      <w:r>
        <w:rPr>
          <w:color w:val="000000"/>
        </w:rPr>
        <w:t>permissões;</w:t>
      </w:r>
    </w:p>
    <w:p w14:paraId="72F8CFD7" w14:textId="77777777" w:rsidR="009A35BA" w:rsidRDefault="009A35BA">
      <w:pPr>
        <w:pStyle w:val="NormalWeb"/>
        <w:numPr>
          <w:ilvl w:val="0"/>
          <w:numId w:val="99"/>
        </w:numPr>
        <w:rPr>
          <w:color w:val="000000"/>
        </w:rPr>
      </w:pPr>
      <w:r>
        <w:rPr>
          <w:color w:val="000000"/>
        </w:rPr>
        <w:t>auditoria.</w:t>
      </w:r>
    </w:p>
    <w:p w14:paraId="4E4A5AF9" w14:textId="77777777" w:rsidR="009A35BA" w:rsidRDefault="009A35BA" w:rsidP="009A35BA">
      <w:pPr>
        <w:pStyle w:val="NormalWeb"/>
        <w:rPr>
          <w:color w:val="000000"/>
        </w:rPr>
      </w:pPr>
      <w:r>
        <w:rPr>
          <w:color w:val="000000"/>
        </w:rPr>
        <w:t>Os valores de capacidade, antecedência, validade e limite deverão permanecer como</w:t>
      </w:r>
      <w:r>
        <w:rPr>
          <w:rStyle w:val="apple-converted-space"/>
          <w:color w:val="000000"/>
        </w:rPr>
        <w:t> </w:t>
      </w:r>
      <w:r>
        <w:rPr>
          <w:rStyle w:val="Forte"/>
          <w:color w:val="000000"/>
        </w:rPr>
        <w:t>parâmetros de negócio configuráveis</w:t>
      </w:r>
      <w:r>
        <w:rPr>
          <w:color w:val="000000"/>
        </w:rPr>
        <w:t>, permitindo que a Fisiofit ajuste suas políticas futuramente sem necessidade de remodelar o domínio.</w:t>
      </w:r>
    </w:p>
    <w:p w14:paraId="15A247C1" w14:textId="77777777" w:rsidR="009B4023" w:rsidRDefault="009B4023">
      <w:pPr>
        <w:spacing w:after="20"/>
      </w:pPr>
    </w:p>
    <w:p w14:paraId="3C50837B" w14:textId="77777777" w:rsidR="009A35BA" w:rsidRDefault="009A35BA">
      <w:pPr>
        <w:spacing w:after="20"/>
      </w:pPr>
    </w:p>
    <w:p w14:paraId="3FF68CD8" w14:textId="77777777" w:rsidR="009A35BA" w:rsidRDefault="009A35BA">
      <w:pPr>
        <w:spacing w:after="20"/>
      </w:pPr>
    </w:p>
    <w:p w14:paraId="60112B89" w14:textId="77777777" w:rsidR="009A35BA" w:rsidRDefault="009A35BA">
      <w:pPr>
        <w:spacing w:after="20"/>
      </w:pPr>
    </w:p>
    <w:p w14:paraId="03346CC0" w14:textId="77777777" w:rsidR="001A241E" w:rsidRDefault="001A241E" w:rsidP="001A241E">
      <w:pPr>
        <w:pStyle w:val="Ttulo2"/>
        <w:rPr>
          <w:rFonts w:ascii="Times New Roman" w:hAnsi="Times New Roman"/>
          <w:color w:val="000000"/>
          <w:sz w:val="36"/>
        </w:rPr>
      </w:pPr>
      <w:r>
        <w:rPr>
          <w:color w:val="000000"/>
        </w:rPr>
        <w:lastRenderedPageBreak/>
        <w:t>15. Clínico / prontuário</w:t>
      </w:r>
    </w:p>
    <w:p w14:paraId="0D3CAE1C" w14:textId="77777777" w:rsidR="001A241E" w:rsidRDefault="001A241E" w:rsidP="001A241E">
      <w:pPr>
        <w:pStyle w:val="Ttulo3"/>
        <w:rPr>
          <w:color w:val="000000"/>
        </w:rPr>
      </w:pPr>
      <w:r>
        <w:rPr>
          <w:color w:val="000000"/>
        </w:rPr>
        <w:t>APROVADO</w:t>
      </w:r>
    </w:p>
    <w:p w14:paraId="6BF03007" w14:textId="77777777" w:rsidR="001A241E" w:rsidRDefault="001A241E" w:rsidP="001A241E">
      <w:pPr>
        <w:pStyle w:val="NormalWeb"/>
        <w:rPr>
          <w:color w:val="000000"/>
        </w:rPr>
      </w:pPr>
      <w:r>
        <w:rPr>
          <w:color w:val="000000"/>
        </w:rPr>
        <w:t>O domínio Clínico será responsável exclusivamente pelos registros assistenciais da Fisiofit.</w:t>
      </w:r>
    </w:p>
    <w:p w14:paraId="786F74CA" w14:textId="77777777" w:rsidR="001A241E" w:rsidRDefault="001A241E" w:rsidP="001A241E">
      <w:pPr>
        <w:pStyle w:val="NormalWeb"/>
        <w:rPr>
          <w:color w:val="000000"/>
        </w:rPr>
      </w:pPr>
      <w:r>
        <w:rPr>
          <w:color w:val="000000"/>
        </w:rPr>
        <w:t>Dados clínicos deverão permanecer separados dos dados administrativos, comerciais e financeiros do paciente.</w:t>
      </w:r>
    </w:p>
    <w:p w14:paraId="66E06ED4" w14:textId="77777777" w:rsidR="001A241E" w:rsidRDefault="001A241E" w:rsidP="001A241E">
      <w:pPr>
        <w:pStyle w:val="NormalWeb"/>
        <w:rPr>
          <w:color w:val="000000"/>
        </w:rPr>
      </w:pPr>
      <w:r>
        <w:rPr>
          <w:color w:val="000000"/>
        </w:rPr>
        <w:t>As fisioterapeutas terão acesso aos pacientes necessários ao atendimento e poderão:</w:t>
      </w:r>
    </w:p>
    <w:p w14:paraId="4B08A830" w14:textId="77777777" w:rsidR="001A241E" w:rsidRDefault="001A241E">
      <w:pPr>
        <w:pStyle w:val="NormalWeb"/>
        <w:numPr>
          <w:ilvl w:val="0"/>
          <w:numId w:val="100"/>
        </w:numPr>
        <w:rPr>
          <w:color w:val="000000"/>
        </w:rPr>
      </w:pPr>
      <w:r>
        <w:rPr>
          <w:color w:val="000000"/>
        </w:rPr>
        <w:t>consultar histórico clínico autorizado;</w:t>
      </w:r>
    </w:p>
    <w:p w14:paraId="262905DE" w14:textId="77777777" w:rsidR="001A241E" w:rsidRDefault="001A241E">
      <w:pPr>
        <w:pStyle w:val="NormalWeb"/>
        <w:numPr>
          <w:ilvl w:val="0"/>
          <w:numId w:val="100"/>
        </w:numPr>
        <w:rPr>
          <w:color w:val="000000"/>
        </w:rPr>
      </w:pPr>
      <w:r>
        <w:rPr>
          <w:color w:val="000000"/>
        </w:rPr>
        <w:t>realizar avaliações;</w:t>
      </w:r>
    </w:p>
    <w:p w14:paraId="0ED2D39E" w14:textId="77777777" w:rsidR="001A241E" w:rsidRDefault="001A241E">
      <w:pPr>
        <w:pStyle w:val="NormalWeb"/>
        <w:numPr>
          <w:ilvl w:val="0"/>
          <w:numId w:val="100"/>
        </w:numPr>
        <w:rPr>
          <w:color w:val="000000"/>
        </w:rPr>
      </w:pPr>
      <w:r>
        <w:rPr>
          <w:color w:val="000000"/>
        </w:rPr>
        <w:t>registrar evoluções;</w:t>
      </w:r>
    </w:p>
    <w:p w14:paraId="490D1031" w14:textId="77777777" w:rsidR="001A241E" w:rsidRDefault="001A241E">
      <w:pPr>
        <w:pStyle w:val="NormalWeb"/>
        <w:numPr>
          <w:ilvl w:val="0"/>
          <w:numId w:val="100"/>
        </w:numPr>
        <w:rPr>
          <w:color w:val="000000"/>
        </w:rPr>
      </w:pPr>
      <w:r>
        <w:rPr>
          <w:color w:val="000000"/>
        </w:rPr>
        <w:t>salvar registros em rascunho;</w:t>
      </w:r>
    </w:p>
    <w:p w14:paraId="1532FFB2" w14:textId="77777777" w:rsidR="001A241E" w:rsidRDefault="001A241E">
      <w:pPr>
        <w:pStyle w:val="NormalWeb"/>
        <w:numPr>
          <w:ilvl w:val="0"/>
          <w:numId w:val="100"/>
        </w:numPr>
        <w:rPr>
          <w:color w:val="000000"/>
        </w:rPr>
      </w:pPr>
      <w:r>
        <w:rPr>
          <w:color w:val="000000"/>
        </w:rPr>
        <w:t>finalizar registros;</w:t>
      </w:r>
    </w:p>
    <w:p w14:paraId="6088059C" w14:textId="77777777" w:rsidR="001A241E" w:rsidRDefault="001A241E">
      <w:pPr>
        <w:pStyle w:val="NormalWeb"/>
        <w:numPr>
          <w:ilvl w:val="0"/>
          <w:numId w:val="100"/>
        </w:numPr>
        <w:rPr>
          <w:color w:val="000000"/>
        </w:rPr>
      </w:pPr>
      <w:r>
        <w:rPr>
          <w:color w:val="000000"/>
        </w:rPr>
        <w:t>anexar documentos clínicos;</w:t>
      </w:r>
    </w:p>
    <w:p w14:paraId="5D4C297B" w14:textId="77777777" w:rsidR="001A241E" w:rsidRDefault="001A241E">
      <w:pPr>
        <w:pStyle w:val="NormalWeb"/>
        <w:numPr>
          <w:ilvl w:val="0"/>
          <w:numId w:val="100"/>
        </w:numPr>
        <w:rPr>
          <w:color w:val="000000"/>
        </w:rPr>
      </w:pPr>
      <w:r>
        <w:rPr>
          <w:color w:val="000000"/>
        </w:rPr>
        <w:t>consultar registros anteriores;</w:t>
      </w:r>
    </w:p>
    <w:p w14:paraId="4DE03E88" w14:textId="77777777" w:rsidR="001A241E" w:rsidRDefault="001A241E">
      <w:pPr>
        <w:pStyle w:val="NormalWeb"/>
        <w:numPr>
          <w:ilvl w:val="0"/>
          <w:numId w:val="100"/>
        </w:numPr>
        <w:rPr>
          <w:color w:val="000000"/>
        </w:rPr>
      </w:pPr>
      <w:r>
        <w:rPr>
          <w:color w:val="000000"/>
        </w:rPr>
        <w:t>realizar retificações/adendos quando necessário.</w:t>
      </w:r>
    </w:p>
    <w:p w14:paraId="2ECBC1FF" w14:textId="77777777" w:rsidR="001A241E" w:rsidRDefault="001A241E" w:rsidP="001A241E">
      <w:pPr>
        <w:pStyle w:val="NormalWeb"/>
        <w:rPr>
          <w:color w:val="000000"/>
        </w:rPr>
      </w:pPr>
      <w:r>
        <w:rPr>
          <w:color w:val="000000"/>
        </w:rPr>
        <w:t>Um registro clínico finalizado deverá preservar:</w:t>
      </w:r>
    </w:p>
    <w:p w14:paraId="59DE1E44" w14:textId="77777777" w:rsidR="001A241E" w:rsidRDefault="001A241E">
      <w:pPr>
        <w:pStyle w:val="NormalWeb"/>
        <w:numPr>
          <w:ilvl w:val="0"/>
          <w:numId w:val="101"/>
        </w:numPr>
        <w:rPr>
          <w:color w:val="000000"/>
        </w:rPr>
      </w:pPr>
      <w:r>
        <w:rPr>
          <w:color w:val="000000"/>
        </w:rPr>
        <w:t>autoria;</w:t>
      </w:r>
    </w:p>
    <w:p w14:paraId="393BED3F" w14:textId="77777777" w:rsidR="001A241E" w:rsidRDefault="001A241E">
      <w:pPr>
        <w:pStyle w:val="NormalWeb"/>
        <w:numPr>
          <w:ilvl w:val="0"/>
          <w:numId w:val="101"/>
        </w:numPr>
        <w:rPr>
          <w:color w:val="000000"/>
        </w:rPr>
      </w:pPr>
      <w:r>
        <w:rPr>
          <w:color w:val="000000"/>
        </w:rPr>
        <w:t>data e horário;</w:t>
      </w:r>
    </w:p>
    <w:p w14:paraId="4B095BDC" w14:textId="77777777" w:rsidR="001A241E" w:rsidRDefault="001A241E">
      <w:pPr>
        <w:pStyle w:val="NormalWeb"/>
        <w:numPr>
          <w:ilvl w:val="0"/>
          <w:numId w:val="101"/>
        </w:numPr>
        <w:rPr>
          <w:color w:val="000000"/>
        </w:rPr>
      </w:pPr>
      <w:r>
        <w:rPr>
          <w:color w:val="000000"/>
        </w:rPr>
        <w:t>conteúdo original;</w:t>
      </w:r>
    </w:p>
    <w:p w14:paraId="4115D5D2" w14:textId="77777777" w:rsidR="001A241E" w:rsidRDefault="001A241E">
      <w:pPr>
        <w:pStyle w:val="NormalWeb"/>
        <w:numPr>
          <w:ilvl w:val="0"/>
          <w:numId w:val="101"/>
        </w:numPr>
        <w:rPr>
          <w:color w:val="000000"/>
        </w:rPr>
      </w:pPr>
      <w:r>
        <w:rPr>
          <w:color w:val="000000"/>
        </w:rPr>
        <w:t>vínculo com o paciente;</w:t>
      </w:r>
    </w:p>
    <w:p w14:paraId="7DB8BD64" w14:textId="77777777" w:rsidR="001A241E" w:rsidRDefault="001A241E">
      <w:pPr>
        <w:pStyle w:val="NormalWeb"/>
        <w:numPr>
          <w:ilvl w:val="0"/>
          <w:numId w:val="101"/>
        </w:numPr>
        <w:rPr>
          <w:color w:val="000000"/>
        </w:rPr>
      </w:pPr>
      <w:r>
        <w:rPr>
          <w:color w:val="000000"/>
        </w:rPr>
        <w:t>vínculo com atendimento/ocorrência quando aplicável;</w:t>
      </w:r>
    </w:p>
    <w:p w14:paraId="334698F2" w14:textId="77777777" w:rsidR="001A241E" w:rsidRDefault="001A241E">
      <w:pPr>
        <w:pStyle w:val="NormalWeb"/>
        <w:numPr>
          <w:ilvl w:val="0"/>
          <w:numId w:val="101"/>
        </w:numPr>
        <w:rPr>
          <w:color w:val="000000"/>
        </w:rPr>
      </w:pPr>
      <w:r>
        <w:rPr>
          <w:color w:val="000000"/>
        </w:rPr>
        <w:t>histórico de eventuais correções.</w:t>
      </w:r>
    </w:p>
    <w:p w14:paraId="366639E1" w14:textId="77777777" w:rsidR="001A241E" w:rsidRDefault="001A241E" w:rsidP="001A241E">
      <w:pPr>
        <w:pStyle w:val="NormalWeb"/>
        <w:rPr>
          <w:color w:val="000000"/>
        </w:rPr>
      </w:pPr>
      <w:r>
        <w:rPr>
          <w:color w:val="000000"/>
        </w:rPr>
        <w:t>Não será permitido apagar ou sobrescrever silenciosamente registros clínicos finalizados.</w:t>
      </w:r>
    </w:p>
    <w:p w14:paraId="0AC74EE6" w14:textId="77777777" w:rsidR="001A241E" w:rsidRDefault="00050609" w:rsidP="001A241E">
      <w:r>
        <w:rPr>
          <w:noProof/>
        </w:rPr>
        <w:pict w14:anchorId="31FB50FF">
          <v:rect id="_x0000_i1410" alt="" style="width:425.2pt;height:.05pt;mso-width-percent:0;mso-height-percent:0;mso-width-percent:0;mso-height-percent:0" o:hralign="center" o:hrstd="t" o:hr="t" fillcolor="#a0a0a0" stroked="f"/>
        </w:pict>
      </w:r>
    </w:p>
    <w:p w14:paraId="1B2A7F16" w14:textId="77777777" w:rsidR="001A241E" w:rsidRDefault="001A241E" w:rsidP="001A241E">
      <w:pPr>
        <w:pStyle w:val="Ttulo1"/>
        <w:rPr>
          <w:color w:val="000000"/>
        </w:rPr>
      </w:pPr>
      <w:r>
        <w:rPr>
          <w:color w:val="000000"/>
        </w:rPr>
        <w:t>15.1 Separação entre administrativo e clínico</w:t>
      </w:r>
    </w:p>
    <w:p w14:paraId="485A24F1" w14:textId="77777777" w:rsidR="001A241E" w:rsidRDefault="001A241E" w:rsidP="001A241E">
      <w:pPr>
        <w:pStyle w:val="NormalWeb"/>
        <w:rPr>
          <w:color w:val="000000"/>
        </w:rPr>
      </w:pPr>
      <w:r>
        <w:rPr>
          <w:color w:val="000000"/>
        </w:rPr>
        <w:t>O cadastro administrativo do paciente deverá ser separado do prontuário.</w:t>
      </w:r>
    </w:p>
    <w:p w14:paraId="454802FF" w14:textId="77777777" w:rsidR="001A241E" w:rsidRDefault="001A241E" w:rsidP="001A241E">
      <w:pPr>
        <w:pStyle w:val="Ttulo3"/>
        <w:rPr>
          <w:color w:val="000000"/>
        </w:rPr>
      </w:pPr>
      <w:r>
        <w:rPr>
          <w:color w:val="000000"/>
        </w:rPr>
        <w:t>Dados administrativos</w:t>
      </w:r>
    </w:p>
    <w:p w14:paraId="76A7DB7B" w14:textId="77777777" w:rsidR="001A241E" w:rsidRDefault="001A241E" w:rsidP="001A241E">
      <w:pPr>
        <w:pStyle w:val="NormalWeb"/>
        <w:rPr>
          <w:color w:val="000000"/>
        </w:rPr>
      </w:pPr>
      <w:r>
        <w:rPr>
          <w:color w:val="000000"/>
        </w:rPr>
        <w:t>Exemplos:</w:t>
      </w:r>
    </w:p>
    <w:p w14:paraId="209BFEA3" w14:textId="77777777" w:rsidR="001A241E" w:rsidRDefault="001A241E">
      <w:pPr>
        <w:pStyle w:val="NormalWeb"/>
        <w:numPr>
          <w:ilvl w:val="0"/>
          <w:numId w:val="102"/>
        </w:numPr>
        <w:rPr>
          <w:color w:val="000000"/>
        </w:rPr>
      </w:pPr>
      <w:r>
        <w:rPr>
          <w:color w:val="000000"/>
        </w:rPr>
        <w:t>nome;</w:t>
      </w:r>
    </w:p>
    <w:p w14:paraId="1B847DEC" w14:textId="77777777" w:rsidR="001A241E" w:rsidRDefault="001A241E">
      <w:pPr>
        <w:pStyle w:val="NormalWeb"/>
        <w:numPr>
          <w:ilvl w:val="0"/>
          <w:numId w:val="102"/>
        </w:numPr>
        <w:rPr>
          <w:color w:val="000000"/>
        </w:rPr>
      </w:pPr>
      <w:r>
        <w:rPr>
          <w:color w:val="000000"/>
        </w:rPr>
        <w:t>CPF;</w:t>
      </w:r>
    </w:p>
    <w:p w14:paraId="44DF7DE2" w14:textId="77777777" w:rsidR="001A241E" w:rsidRDefault="001A241E">
      <w:pPr>
        <w:pStyle w:val="NormalWeb"/>
        <w:numPr>
          <w:ilvl w:val="0"/>
          <w:numId w:val="102"/>
        </w:numPr>
        <w:rPr>
          <w:color w:val="000000"/>
        </w:rPr>
      </w:pPr>
      <w:r>
        <w:rPr>
          <w:color w:val="000000"/>
        </w:rPr>
        <w:t>contatos;</w:t>
      </w:r>
    </w:p>
    <w:p w14:paraId="4CED14F4" w14:textId="77777777" w:rsidR="001A241E" w:rsidRDefault="001A241E">
      <w:pPr>
        <w:pStyle w:val="NormalWeb"/>
        <w:numPr>
          <w:ilvl w:val="0"/>
          <w:numId w:val="102"/>
        </w:numPr>
        <w:rPr>
          <w:color w:val="000000"/>
        </w:rPr>
      </w:pPr>
      <w:r>
        <w:rPr>
          <w:color w:val="000000"/>
        </w:rPr>
        <w:t>endereço;</w:t>
      </w:r>
    </w:p>
    <w:p w14:paraId="3E49A3EA" w14:textId="77777777" w:rsidR="001A241E" w:rsidRDefault="001A241E">
      <w:pPr>
        <w:pStyle w:val="NormalWeb"/>
        <w:numPr>
          <w:ilvl w:val="0"/>
          <w:numId w:val="102"/>
        </w:numPr>
        <w:rPr>
          <w:color w:val="000000"/>
        </w:rPr>
      </w:pPr>
      <w:r>
        <w:rPr>
          <w:color w:val="000000"/>
        </w:rPr>
        <w:t>responsáveis;</w:t>
      </w:r>
    </w:p>
    <w:p w14:paraId="2A222898" w14:textId="77777777" w:rsidR="001A241E" w:rsidRDefault="001A241E">
      <w:pPr>
        <w:pStyle w:val="NormalWeb"/>
        <w:numPr>
          <w:ilvl w:val="0"/>
          <w:numId w:val="102"/>
        </w:numPr>
        <w:rPr>
          <w:color w:val="000000"/>
        </w:rPr>
      </w:pPr>
      <w:r>
        <w:rPr>
          <w:color w:val="000000"/>
        </w:rPr>
        <w:t>plano;</w:t>
      </w:r>
    </w:p>
    <w:p w14:paraId="7B7C07DC" w14:textId="77777777" w:rsidR="001A241E" w:rsidRDefault="001A241E">
      <w:pPr>
        <w:pStyle w:val="NormalWeb"/>
        <w:numPr>
          <w:ilvl w:val="0"/>
          <w:numId w:val="102"/>
        </w:numPr>
        <w:rPr>
          <w:color w:val="000000"/>
        </w:rPr>
      </w:pPr>
      <w:r>
        <w:rPr>
          <w:color w:val="000000"/>
        </w:rPr>
        <w:t>matrícula;</w:t>
      </w:r>
    </w:p>
    <w:p w14:paraId="60468F69" w14:textId="77777777" w:rsidR="001A241E" w:rsidRDefault="001A241E">
      <w:pPr>
        <w:pStyle w:val="NormalWeb"/>
        <w:numPr>
          <w:ilvl w:val="0"/>
          <w:numId w:val="102"/>
        </w:numPr>
        <w:rPr>
          <w:color w:val="000000"/>
        </w:rPr>
      </w:pPr>
      <w:r>
        <w:rPr>
          <w:color w:val="000000"/>
        </w:rPr>
        <w:t>agenda;</w:t>
      </w:r>
    </w:p>
    <w:p w14:paraId="0DF89F2A" w14:textId="77777777" w:rsidR="001A241E" w:rsidRDefault="001A241E">
      <w:pPr>
        <w:pStyle w:val="NormalWeb"/>
        <w:numPr>
          <w:ilvl w:val="0"/>
          <w:numId w:val="102"/>
        </w:numPr>
        <w:rPr>
          <w:color w:val="000000"/>
        </w:rPr>
      </w:pPr>
      <w:r>
        <w:rPr>
          <w:color w:val="000000"/>
        </w:rPr>
        <w:lastRenderedPageBreak/>
        <w:t>unidade;</w:t>
      </w:r>
    </w:p>
    <w:p w14:paraId="15FED6F1" w14:textId="77777777" w:rsidR="001A241E" w:rsidRDefault="001A241E">
      <w:pPr>
        <w:pStyle w:val="NormalWeb"/>
        <w:numPr>
          <w:ilvl w:val="0"/>
          <w:numId w:val="102"/>
        </w:numPr>
        <w:rPr>
          <w:color w:val="000000"/>
        </w:rPr>
      </w:pPr>
      <w:r>
        <w:rPr>
          <w:color w:val="000000"/>
        </w:rPr>
        <w:t>situação financeira.</w:t>
      </w:r>
    </w:p>
    <w:p w14:paraId="6C88965E" w14:textId="77777777" w:rsidR="001A241E" w:rsidRDefault="001A241E" w:rsidP="001A241E">
      <w:pPr>
        <w:pStyle w:val="Ttulo3"/>
        <w:rPr>
          <w:color w:val="000000"/>
        </w:rPr>
      </w:pPr>
      <w:r>
        <w:rPr>
          <w:color w:val="000000"/>
        </w:rPr>
        <w:t>Dados clínicos</w:t>
      </w:r>
    </w:p>
    <w:p w14:paraId="4EFD848A" w14:textId="77777777" w:rsidR="001A241E" w:rsidRDefault="001A241E" w:rsidP="001A241E">
      <w:pPr>
        <w:pStyle w:val="NormalWeb"/>
        <w:rPr>
          <w:color w:val="000000"/>
        </w:rPr>
      </w:pPr>
      <w:r>
        <w:rPr>
          <w:color w:val="000000"/>
        </w:rPr>
        <w:t>Exemplos:</w:t>
      </w:r>
    </w:p>
    <w:p w14:paraId="6ED28DA7" w14:textId="77777777" w:rsidR="001A241E" w:rsidRDefault="001A241E">
      <w:pPr>
        <w:pStyle w:val="NormalWeb"/>
        <w:numPr>
          <w:ilvl w:val="0"/>
          <w:numId w:val="103"/>
        </w:numPr>
        <w:rPr>
          <w:color w:val="000000"/>
        </w:rPr>
      </w:pPr>
      <w:r>
        <w:rPr>
          <w:color w:val="000000"/>
        </w:rPr>
        <w:t>avaliação;</w:t>
      </w:r>
    </w:p>
    <w:p w14:paraId="1E91329C" w14:textId="77777777" w:rsidR="001A241E" w:rsidRDefault="001A241E">
      <w:pPr>
        <w:pStyle w:val="NormalWeb"/>
        <w:numPr>
          <w:ilvl w:val="0"/>
          <w:numId w:val="103"/>
        </w:numPr>
        <w:rPr>
          <w:color w:val="000000"/>
        </w:rPr>
      </w:pPr>
      <w:r>
        <w:rPr>
          <w:color w:val="000000"/>
        </w:rPr>
        <w:t>queixa;</w:t>
      </w:r>
    </w:p>
    <w:p w14:paraId="434F5693" w14:textId="77777777" w:rsidR="001A241E" w:rsidRDefault="001A241E">
      <w:pPr>
        <w:pStyle w:val="NormalWeb"/>
        <w:numPr>
          <w:ilvl w:val="0"/>
          <w:numId w:val="103"/>
        </w:numPr>
        <w:rPr>
          <w:color w:val="000000"/>
        </w:rPr>
      </w:pPr>
      <w:r>
        <w:rPr>
          <w:color w:val="000000"/>
        </w:rPr>
        <w:t>histórico clínico;</w:t>
      </w:r>
    </w:p>
    <w:p w14:paraId="55B91F51" w14:textId="77777777" w:rsidR="001A241E" w:rsidRDefault="001A241E">
      <w:pPr>
        <w:pStyle w:val="NormalWeb"/>
        <w:numPr>
          <w:ilvl w:val="0"/>
          <w:numId w:val="103"/>
        </w:numPr>
        <w:rPr>
          <w:color w:val="000000"/>
        </w:rPr>
      </w:pPr>
      <w:r>
        <w:rPr>
          <w:color w:val="000000"/>
        </w:rPr>
        <w:t>limitações;</w:t>
      </w:r>
    </w:p>
    <w:p w14:paraId="39F33F11" w14:textId="77777777" w:rsidR="001A241E" w:rsidRDefault="001A241E">
      <w:pPr>
        <w:pStyle w:val="NormalWeb"/>
        <w:numPr>
          <w:ilvl w:val="0"/>
          <w:numId w:val="103"/>
        </w:numPr>
        <w:rPr>
          <w:color w:val="000000"/>
        </w:rPr>
      </w:pPr>
      <w:r>
        <w:rPr>
          <w:color w:val="000000"/>
        </w:rPr>
        <w:t>objetivos terapêuticos;</w:t>
      </w:r>
    </w:p>
    <w:p w14:paraId="43C74472" w14:textId="77777777" w:rsidR="001A241E" w:rsidRDefault="001A241E">
      <w:pPr>
        <w:pStyle w:val="NormalWeb"/>
        <w:numPr>
          <w:ilvl w:val="0"/>
          <w:numId w:val="103"/>
        </w:numPr>
        <w:rPr>
          <w:color w:val="000000"/>
        </w:rPr>
      </w:pPr>
      <w:r>
        <w:rPr>
          <w:color w:val="000000"/>
        </w:rPr>
        <w:t>evolução;</w:t>
      </w:r>
    </w:p>
    <w:p w14:paraId="4E999803" w14:textId="77777777" w:rsidR="001A241E" w:rsidRDefault="001A241E">
      <w:pPr>
        <w:pStyle w:val="NormalWeb"/>
        <w:numPr>
          <w:ilvl w:val="0"/>
          <w:numId w:val="103"/>
        </w:numPr>
        <w:rPr>
          <w:color w:val="000000"/>
        </w:rPr>
      </w:pPr>
      <w:r>
        <w:rPr>
          <w:color w:val="000000"/>
        </w:rPr>
        <w:t>observações assistenciais;</w:t>
      </w:r>
    </w:p>
    <w:p w14:paraId="756999AE" w14:textId="77777777" w:rsidR="001A241E" w:rsidRDefault="001A241E">
      <w:pPr>
        <w:pStyle w:val="NormalWeb"/>
        <w:numPr>
          <w:ilvl w:val="0"/>
          <w:numId w:val="103"/>
        </w:numPr>
        <w:rPr>
          <w:color w:val="000000"/>
        </w:rPr>
      </w:pPr>
      <w:r>
        <w:rPr>
          <w:color w:val="000000"/>
        </w:rPr>
        <w:t>documentos clínicos;</w:t>
      </w:r>
    </w:p>
    <w:p w14:paraId="6F39AC4F" w14:textId="77777777" w:rsidR="001A241E" w:rsidRDefault="001A241E">
      <w:pPr>
        <w:pStyle w:val="NormalWeb"/>
        <w:numPr>
          <w:ilvl w:val="0"/>
          <w:numId w:val="103"/>
        </w:numPr>
        <w:rPr>
          <w:color w:val="000000"/>
        </w:rPr>
      </w:pPr>
      <w:r>
        <w:rPr>
          <w:color w:val="000000"/>
        </w:rPr>
        <w:t>anexos;</w:t>
      </w:r>
    </w:p>
    <w:p w14:paraId="12943588" w14:textId="77777777" w:rsidR="001A241E" w:rsidRDefault="001A241E">
      <w:pPr>
        <w:pStyle w:val="NormalWeb"/>
        <w:numPr>
          <w:ilvl w:val="0"/>
          <w:numId w:val="103"/>
        </w:numPr>
        <w:rPr>
          <w:color w:val="000000"/>
        </w:rPr>
      </w:pPr>
      <w:r>
        <w:rPr>
          <w:color w:val="000000"/>
        </w:rPr>
        <w:t>condutas.</w:t>
      </w:r>
    </w:p>
    <w:p w14:paraId="5AD66C5C" w14:textId="77777777" w:rsidR="001A241E" w:rsidRDefault="001A241E" w:rsidP="001A241E">
      <w:pPr>
        <w:pStyle w:val="NormalWeb"/>
        <w:rPr>
          <w:color w:val="000000"/>
        </w:rPr>
      </w:pPr>
      <w:r>
        <w:rPr>
          <w:color w:val="000000"/>
        </w:rPr>
        <w:t>A existência de permissão para editar o cadastro administrativo</w:t>
      </w:r>
      <w:r>
        <w:rPr>
          <w:rStyle w:val="apple-converted-space"/>
          <w:color w:val="000000"/>
        </w:rPr>
        <w:t> </w:t>
      </w:r>
      <w:r>
        <w:rPr>
          <w:rStyle w:val="Forte"/>
          <w:color w:val="000000"/>
        </w:rPr>
        <w:t>não concede automaticamente acesso ao prontuário</w:t>
      </w:r>
      <w:r>
        <w:rPr>
          <w:color w:val="000000"/>
        </w:rPr>
        <w:t>.</w:t>
      </w:r>
    </w:p>
    <w:p w14:paraId="6F07E9F9" w14:textId="77777777" w:rsidR="001A241E" w:rsidRDefault="001A241E" w:rsidP="001A241E">
      <w:r>
        <w:pict w14:anchorId="075AF9CD">
          <v:rect id="_x0000_i1355" style="width:0;height:1.5pt" o:hralign="center" o:hrstd="t" o:hr="t" fillcolor="#a0a0a0" stroked="f"/>
        </w:pict>
      </w:r>
    </w:p>
    <w:p w14:paraId="1DA7EC85" w14:textId="77777777" w:rsidR="001A241E" w:rsidRDefault="001A241E" w:rsidP="001A241E">
      <w:pPr>
        <w:pStyle w:val="Ttulo1"/>
        <w:rPr>
          <w:color w:val="000000"/>
        </w:rPr>
      </w:pPr>
      <w:r>
        <w:rPr>
          <w:color w:val="000000"/>
        </w:rPr>
        <w:t>15.2 Estrutura geral do prontuário</w:t>
      </w:r>
    </w:p>
    <w:p w14:paraId="4E2975EB" w14:textId="77777777" w:rsidR="001A241E" w:rsidRDefault="001A241E" w:rsidP="001A241E">
      <w:pPr>
        <w:pStyle w:val="NormalWeb"/>
        <w:rPr>
          <w:color w:val="000000"/>
        </w:rPr>
      </w:pPr>
      <w:r>
        <w:rPr>
          <w:color w:val="000000"/>
        </w:rPr>
        <w:t>Cada paciente deverá possuir uma visão clínica consolidada.</w:t>
      </w:r>
    </w:p>
    <w:p w14:paraId="279D9CC7" w14:textId="77777777" w:rsidR="001A241E" w:rsidRDefault="001A241E" w:rsidP="001A241E">
      <w:pPr>
        <w:pStyle w:val="NormalWeb"/>
        <w:rPr>
          <w:color w:val="000000"/>
        </w:rPr>
      </w:pPr>
      <w:r>
        <w:rPr>
          <w:color w:val="000000"/>
        </w:rPr>
        <w:t>A estrutura conceitual poderá ser:</w:t>
      </w:r>
    </w:p>
    <w:p w14:paraId="6494410D" w14:textId="77777777" w:rsidR="001A241E" w:rsidRDefault="001A241E" w:rsidP="001A241E">
      <w:pPr>
        <w:pStyle w:val="NormalWeb"/>
        <w:rPr>
          <w:color w:val="000000"/>
        </w:rPr>
      </w:pPr>
      <w:r>
        <w:rPr>
          <w:rStyle w:val="CdigoHTML"/>
          <w:color w:val="000000"/>
        </w:rPr>
        <w:t>Patient</w:t>
      </w:r>
    </w:p>
    <w:p w14:paraId="269089DC"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CareEpisode</w:t>
      </w:r>
    </w:p>
    <w:p w14:paraId="1205733F"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Assessment</w:t>
      </w:r>
    </w:p>
    <w:p w14:paraId="762305CF"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ClinicalEntry / Evolution</w:t>
      </w:r>
    </w:p>
    <w:p w14:paraId="38A2D2CE"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ClinicalDocument</w:t>
      </w:r>
    </w:p>
    <w:p w14:paraId="597E055F"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Rectification / Addendum</w:t>
      </w:r>
      <w:r>
        <w:rPr>
          <w:color w:val="000000"/>
        </w:rPr>
        <w:t>.</w:t>
      </w:r>
    </w:p>
    <w:p w14:paraId="52A0F3DD" w14:textId="77777777" w:rsidR="001A241E" w:rsidRDefault="001A241E" w:rsidP="001A241E">
      <w:pPr>
        <w:pStyle w:val="NormalWeb"/>
        <w:rPr>
          <w:color w:val="000000"/>
        </w:rPr>
      </w:pPr>
      <w:r>
        <w:rPr>
          <w:color w:val="000000"/>
        </w:rPr>
        <w:t>O prontuário não deverá ser modelado como um único campo de texto gigante.</w:t>
      </w:r>
    </w:p>
    <w:p w14:paraId="03B843C6" w14:textId="77777777" w:rsidR="001A241E" w:rsidRDefault="001A241E" w:rsidP="001A241E">
      <w:r>
        <w:pict w14:anchorId="482DF46E">
          <v:rect id="_x0000_i1356" style="width:0;height:1.5pt" o:hralign="center" o:hrstd="t" o:hr="t" fillcolor="#a0a0a0" stroked="f"/>
        </w:pict>
      </w:r>
    </w:p>
    <w:p w14:paraId="4F0CB847" w14:textId="77777777" w:rsidR="001A241E" w:rsidRDefault="001A241E" w:rsidP="001A241E">
      <w:pPr>
        <w:pStyle w:val="Ttulo1"/>
        <w:rPr>
          <w:color w:val="000000"/>
        </w:rPr>
      </w:pPr>
      <w:r>
        <w:rPr>
          <w:color w:val="000000"/>
        </w:rPr>
        <w:lastRenderedPageBreak/>
        <w:t>15.3 CareEpisode / Episódio de cuidado</w:t>
      </w:r>
    </w:p>
    <w:p w14:paraId="36066239" w14:textId="77777777" w:rsidR="001A241E" w:rsidRDefault="001A241E" w:rsidP="001A241E">
      <w:pPr>
        <w:pStyle w:val="NormalWeb"/>
        <w:rPr>
          <w:color w:val="000000"/>
        </w:rPr>
      </w:pPr>
      <w:r>
        <w:rPr>
          <w:color w:val="000000"/>
        </w:rPr>
        <w:t>Será adotado o conceito de</w:t>
      </w:r>
      <w:r>
        <w:rPr>
          <w:rStyle w:val="apple-converted-space"/>
          <w:color w:val="000000"/>
        </w:rPr>
        <w:t> </w:t>
      </w:r>
      <w:r>
        <w:rPr>
          <w:rStyle w:val="CdigoHTML"/>
          <w:color w:val="000000"/>
        </w:rPr>
        <w:t>CareEpisode</w:t>
      </w:r>
      <w:r>
        <w:rPr>
          <w:rStyle w:val="apple-converted-space"/>
          <w:color w:val="000000"/>
        </w:rPr>
        <w:t> </w:t>
      </w:r>
      <w:r>
        <w:rPr>
          <w:color w:val="000000"/>
        </w:rPr>
        <w:t>para agrupar registros clínicos relacionados a um mesmo período ou objetivo assistencial.</w:t>
      </w:r>
    </w:p>
    <w:p w14:paraId="2DF2E3CC" w14:textId="77777777" w:rsidR="001A241E" w:rsidRDefault="001A241E" w:rsidP="001A241E">
      <w:pPr>
        <w:pStyle w:val="NormalWeb"/>
        <w:rPr>
          <w:color w:val="000000"/>
        </w:rPr>
      </w:pPr>
      <w:r>
        <w:rPr>
          <w:color w:val="000000"/>
        </w:rPr>
        <w:t>Exemplo:</w:t>
      </w:r>
    </w:p>
    <w:p w14:paraId="5A19E0B3" w14:textId="77777777" w:rsidR="001A241E" w:rsidRDefault="001A241E" w:rsidP="001A241E">
      <w:pPr>
        <w:pStyle w:val="NormalWeb"/>
        <w:rPr>
          <w:color w:val="000000"/>
        </w:rPr>
      </w:pPr>
      <w:r>
        <w:rPr>
          <w:color w:val="000000"/>
        </w:rPr>
        <w:t>Paciente realiza fisioterapia por dor lombar.</w:t>
      </w:r>
    </w:p>
    <w:p w14:paraId="2DCE19D5" w14:textId="77777777" w:rsidR="001A241E" w:rsidRDefault="001A241E" w:rsidP="001A241E">
      <w:pPr>
        <w:pStyle w:val="NormalWeb"/>
        <w:rPr>
          <w:color w:val="000000"/>
        </w:rPr>
      </w:pPr>
      <w:r>
        <w:rPr>
          <w:color w:val="000000"/>
        </w:rPr>
        <w:t>Será criado:</w:t>
      </w:r>
    </w:p>
    <w:p w14:paraId="56C1BBF2" w14:textId="77777777" w:rsidR="001A241E" w:rsidRDefault="001A241E" w:rsidP="001A241E">
      <w:pPr>
        <w:pStyle w:val="NormalWeb"/>
        <w:rPr>
          <w:color w:val="000000"/>
        </w:rPr>
      </w:pPr>
      <w:r>
        <w:rPr>
          <w:rStyle w:val="CdigoHTML"/>
          <w:color w:val="000000"/>
        </w:rPr>
        <w:t>CareEpisode — Fisioterapia lombar</w:t>
      </w:r>
    </w:p>
    <w:p w14:paraId="61541C43" w14:textId="77777777" w:rsidR="001A241E" w:rsidRDefault="001A241E" w:rsidP="001A241E">
      <w:pPr>
        <w:pStyle w:val="NormalWeb"/>
        <w:rPr>
          <w:color w:val="000000"/>
        </w:rPr>
      </w:pPr>
      <w:r>
        <w:rPr>
          <w:color w:val="000000"/>
        </w:rPr>
        <w:t>contendo:</w:t>
      </w:r>
    </w:p>
    <w:p w14:paraId="72CD1F03" w14:textId="77777777" w:rsidR="001A241E" w:rsidRDefault="001A241E">
      <w:pPr>
        <w:pStyle w:val="NormalWeb"/>
        <w:numPr>
          <w:ilvl w:val="0"/>
          <w:numId w:val="104"/>
        </w:numPr>
        <w:rPr>
          <w:color w:val="000000"/>
        </w:rPr>
      </w:pPr>
      <w:r>
        <w:rPr>
          <w:color w:val="000000"/>
        </w:rPr>
        <w:t>avaliação inicial;</w:t>
      </w:r>
    </w:p>
    <w:p w14:paraId="422BACC7" w14:textId="77777777" w:rsidR="001A241E" w:rsidRDefault="001A241E">
      <w:pPr>
        <w:pStyle w:val="NormalWeb"/>
        <w:numPr>
          <w:ilvl w:val="0"/>
          <w:numId w:val="104"/>
        </w:numPr>
        <w:rPr>
          <w:color w:val="000000"/>
        </w:rPr>
      </w:pPr>
      <w:r>
        <w:rPr>
          <w:color w:val="000000"/>
        </w:rPr>
        <w:t>evoluções;</w:t>
      </w:r>
    </w:p>
    <w:p w14:paraId="20901D58" w14:textId="77777777" w:rsidR="001A241E" w:rsidRDefault="001A241E">
      <w:pPr>
        <w:pStyle w:val="NormalWeb"/>
        <w:numPr>
          <w:ilvl w:val="0"/>
          <w:numId w:val="104"/>
        </w:numPr>
        <w:rPr>
          <w:color w:val="000000"/>
        </w:rPr>
      </w:pPr>
      <w:r>
        <w:rPr>
          <w:color w:val="000000"/>
        </w:rPr>
        <w:t>documentos;</w:t>
      </w:r>
    </w:p>
    <w:p w14:paraId="53C284A5" w14:textId="77777777" w:rsidR="001A241E" w:rsidRDefault="001A241E">
      <w:pPr>
        <w:pStyle w:val="NormalWeb"/>
        <w:numPr>
          <w:ilvl w:val="0"/>
          <w:numId w:val="104"/>
        </w:numPr>
        <w:rPr>
          <w:color w:val="000000"/>
        </w:rPr>
      </w:pPr>
      <w:r>
        <w:rPr>
          <w:color w:val="000000"/>
        </w:rPr>
        <w:t>anexos;</w:t>
      </w:r>
    </w:p>
    <w:p w14:paraId="68679950" w14:textId="77777777" w:rsidR="001A241E" w:rsidRDefault="001A241E">
      <w:pPr>
        <w:pStyle w:val="NormalWeb"/>
        <w:numPr>
          <w:ilvl w:val="0"/>
          <w:numId w:val="104"/>
        </w:numPr>
        <w:rPr>
          <w:color w:val="000000"/>
        </w:rPr>
      </w:pPr>
      <w:r>
        <w:rPr>
          <w:color w:val="000000"/>
        </w:rPr>
        <w:t>encerramento.</w:t>
      </w:r>
    </w:p>
    <w:p w14:paraId="69717710" w14:textId="77777777" w:rsidR="001A241E" w:rsidRDefault="001A241E" w:rsidP="001A241E">
      <w:pPr>
        <w:pStyle w:val="NormalWeb"/>
        <w:rPr>
          <w:color w:val="000000"/>
        </w:rPr>
      </w:pPr>
      <w:r>
        <w:rPr>
          <w:color w:val="000000"/>
        </w:rPr>
        <w:t>Se futuramente o mesmo paciente retornar por uma condição diferente, poderá existir outro episódio.</w:t>
      </w:r>
    </w:p>
    <w:p w14:paraId="40F19B52" w14:textId="77777777" w:rsidR="001A241E" w:rsidRDefault="001A241E" w:rsidP="001A241E">
      <w:r>
        <w:pict w14:anchorId="2606FA54">
          <v:rect id="_x0000_i1357" style="width:0;height:1.5pt" o:hralign="center" o:hrstd="t" o:hr="t" fillcolor="#a0a0a0" stroked="f"/>
        </w:pict>
      </w:r>
    </w:p>
    <w:p w14:paraId="0FE071F5" w14:textId="77777777" w:rsidR="001A241E" w:rsidRDefault="001A241E" w:rsidP="001A241E">
      <w:pPr>
        <w:pStyle w:val="Ttulo1"/>
        <w:rPr>
          <w:color w:val="000000"/>
        </w:rPr>
      </w:pPr>
      <w:r>
        <w:rPr>
          <w:color w:val="000000"/>
        </w:rPr>
        <w:t>15.4 Abertura do episódio</w:t>
      </w:r>
    </w:p>
    <w:p w14:paraId="30807D53" w14:textId="77777777" w:rsidR="001A241E" w:rsidRDefault="001A241E" w:rsidP="001A241E">
      <w:pPr>
        <w:pStyle w:val="NormalWeb"/>
        <w:rPr>
          <w:color w:val="000000"/>
        </w:rPr>
      </w:pPr>
      <w:r>
        <w:rPr>
          <w:color w:val="000000"/>
        </w:rPr>
        <w:t>Um episódio poderá ser aberto quando:</w:t>
      </w:r>
    </w:p>
    <w:p w14:paraId="4C54B145" w14:textId="77777777" w:rsidR="001A241E" w:rsidRDefault="001A241E">
      <w:pPr>
        <w:pStyle w:val="NormalWeb"/>
        <w:numPr>
          <w:ilvl w:val="0"/>
          <w:numId w:val="105"/>
        </w:numPr>
        <w:rPr>
          <w:color w:val="000000"/>
        </w:rPr>
      </w:pPr>
      <w:r>
        <w:rPr>
          <w:color w:val="000000"/>
        </w:rPr>
        <w:t>houver início de acompanhamento clínico;</w:t>
      </w:r>
    </w:p>
    <w:p w14:paraId="68216EEB" w14:textId="77777777" w:rsidR="001A241E" w:rsidRDefault="001A241E">
      <w:pPr>
        <w:pStyle w:val="NormalWeb"/>
        <w:numPr>
          <w:ilvl w:val="0"/>
          <w:numId w:val="105"/>
        </w:numPr>
        <w:rPr>
          <w:color w:val="000000"/>
        </w:rPr>
      </w:pPr>
      <w:r>
        <w:rPr>
          <w:color w:val="000000"/>
        </w:rPr>
        <w:t>existir uma avaliação inicial;</w:t>
      </w:r>
    </w:p>
    <w:p w14:paraId="65A918D1" w14:textId="77777777" w:rsidR="001A241E" w:rsidRDefault="001A241E">
      <w:pPr>
        <w:pStyle w:val="NormalWeb"/>
        <w:numPr>
          <w:ilvl w:val="0"/>
          <w:numId w:val="105"/>
        </w:numPr>
        <w:rPr>
          <w:color w:val="000000"/>
        </w:rPr>
      </w:pPr>
      <w:r>
        <w:rPr>
          <w:color w:val="000000"/>
        </w:rPr>
        <w:t>profissional autorizado iniciar novo tratamento/acompanhamento.</w:t>
      </w:r>
    </w:p>
    <w:p w14:paraId="2329F5E6" w14:textId="77777777" w:rsidR="001A241E" w:rsidRDefault="001A241E" w:rsidP="001A241E">
      <w:pPr>
        <w:pStyle w:val="NormalWeb"/>
        <w:rPr>
          <w:color w:val="000000"/>
        </w:rPr>
      </w:pPr>
      <w:r>
        <w:rPr>
          <w:color w:val="000000"/>
        </w:rPr>
        <w:t>Dados mínimos:</w:t>
      </w:r>
    </w:p>
    <w:p w14:paraId="1BCB4895" w14:textId="77777777" w:rsidR="001A241E" w:rsidRDefault="001A241E">
      <w:pPr>
        <w:pStyle w:val="NormalWeb"/>
        <w:numPr>
          <w:ilvl w:val="0"/>
          <w:numId w:val="106"/>
        </w:numPr>
        <w:rPr>
          <w:color w:val="000000"/>
        </w:rPr>
      </w:pPr>
      <w:r>
        <w:rPr>
          <w:color w:val="000000"/>
        </w:rPr>
        <w:t>paciente;</w:t>
      </w:r>
    </w:p>
    <w:p w14:paraId="60AC2F4E" w14:textId="77777777" w:rsidR="001A241E" w:rsidRDefault="001A241E">
      <w:pPr>
        <w:pStyle w:val="NormalWeb"/>
        <w:numPr>
          <w:ilvl w:val="0"/>
          <w:numId w:val="106"/>
        </w:numPr>
        <w:rPr>
          <w:color w:val="000000"/>
        </w:rPr>
      </w:pPr>
      <w:r>
        <w:rPr>
          <w:color w:val="000000"/>
        </w:rPr>
        <w:t>serviço/modalidade;</w:t>
      </w:r>
    </w:p>
    <w:p w14:paraId="489F9F7F" w14:textId="77777777" w:rsidR="001A241E" w:rsidRDefault="001A241E">
      <w:pPr>
        <w:pStyle w:val="NormalWeb"/>
        <w:numPr>
          <w:ilvl w:val="0"/>
          <w:numId w:val="106"/>
        </w:numPr>
        <w:rPr>
          <w:color w:val="000000"/>
        </w:rPr>
      </w:pPr>
      <w:r>
        <w:rPr>
          <w:color w:val="000000"/>
        </w:rPr>
        <w:t>profissional responsável;</w:t>
      </w:r>
    </w:p>
    <w:p w14:paraId="2EB6B503" w14:textId="77777777" w:rsidR="001A241E" w:rsidRDefault="001A241E">
      <w:pPr>
        <w:pStyle w:val="NormalWeb"/>
        <w:numPr>
          <w:ilvl w:val="0"/>
          <w:numId w:val="106"/>
        </w:numPr>
        <w:rPr>
          <w:color w:val="000000"/>
        </w:rPr>
      </w:pPr>
      <w:r>
        <w:rPr>
          <w:color w:val="000000"/>
        </w:rPr>
        <w:t>unidade;</w:t>
      </w:r>
    </w:p>
    <w:p w14:paraId="324B00D1" w14:textId="77777777" w:rsidR="001A241E" w:rsidRDefault="001A241E">
      <w:pPr>
        <w:pStyle w:val="NormalWeb"/>
        <w:numPr>
          <w:ilvl w:val="0"/>
          <w:numId w:val="106"/>
        </w:numPr>
        <w:rPr>
          <w:color w:val="000000"/>
        </w:rPr>
      </w:pPr>
      <w:r>
        <w:rPr>
          <w:color w:val="000000"/>
        </w:rPr>
        <w:t>data de início;</w:t>
      </w:r>
    </w:p>
    <w:p w14:paraId="026B2BC5" w14:textId="77777777" w:rsidR="001A241E" w:rsidRDefault="001A241E">
      <w:pPr>
        <w:pStyle w:val="NormalWeb"/>
        <w:numPr>
          <w:ilvl w:val="0"/>
          <w:numId w:val="106"/>
        </w:numPr>
        <w:rPr>
          <w:color w:val="000000"/>
        </w:rPr>
      </w:pPr>
      <w:r>
        <w:rPr>
          <w:color w:val="000000"/>
        </w:rPr>
        <w:t>motivo/objetivo assistencial;</w:t>
      </w:r>
    </w:p>
    <w:p w14:paraId="647ACFE0" w14:textId="77777777" w:rsidR="001A241E" w:rsidRDefault="001A241E">
      <w:pPr>
        <w:pStyle w:val="NormalWeb"/>
        <w:numPr>
          <w:ilvl w:val="0"/>
          <w:numId w:val="106"/>
        </w:numPr>
        <w:rPr>
          <w:color w:val="000000"/>
        </w:rPr>
      </w:pPr>
      <w:r>
        <w:rPr>
          <w:color w:val="000000"/>
        </w:rPr>
        <w:t>situação.</w:t>
      </w:r>
    </w:p>
    <w:p w14:paraId="56859DC4" w14:textId="77777777" w:rsidR="001A241E" w:rsidRDefault="001A241E" w:rsidP="001A241E">
      <w:r>
        <w:pict w14:anchorId="74BE1E3C">
          <v:rect id="_x0000_i1358" style="width:0;height:1.5pt" o:hralign="center" o:hrstd="t" o:hr="t" fillcolor="#a0a0a0" stroked="f"/>
        </w:pict>
      </w:r>
    </w:p>
    <w:p w14:paraId="5F024D6E" w14:textId="77777777" w:rsidR="001A241E" w:rsidRDefault="001A241E" w:rsidP="001A241E">
      <w:pPr>
        <w:pStyle w:val="Ttulo1"/>
        <w:rPr>
          <w:color w:val="000000"/>
        </w:rPr>
      </w:pPr>
      <w:r>
        <w:rPr>
          <w:color w:val="000000"/>
        </w:rPr>
        <w:t>15.5 Estados do CareEpisode</w:t>
      </w:r>
    </w:p>
    <w:p w14:paraId="76615E02" w14:textId="77777777" w:rsidR="001A241E" w:rsidRDefault="001A241E" w:rsidP="001A241E">
      <w:pPr>
        <w:pStyle w:val="NormalWeb"/>
        <w:rPr>
          <w:color w:val="000000"/>
        </w:rPr>
      </w:pPr>
      <w:r>
        <w:rPr>
          <w:color w:val="000000"/>
        </w:rPr>
        <w:t>Estados iniciais:</w:t>
      </w:r>
    </w:p>
    <w:p w14:paraId="106065E5" w14:textId="77777777" w:rsidR="001A241E" w:rsidRDefault="001A241E" w:rsidP="001A241E">
      <w:pPr>
        <w:pStyle w:val="NormalWeb"/>
        <w:rPr>
          <w:color w:val="000000"/>
        </w:rPr>
      </w:pPr>
      <w:r>
        <w:rPr>
          <w:rStyle w:val="CdigoHTML"/>
          <w:color w:val="000000"/>
        </w:rPr>
        <w:lastRenderedPageBreak/>
        <w:t>OPEN</w:t>
      </w:r>
    </w:p>
    <w:p w14:paraId="5D31BCB5" w14:textId="77777777" w:rsidR="001A241E" w:rsidRDefault="001A241E" w:rsidP="001A241E">
      <w:pPr>
        <w:pStyle w:val="NormalWeb"/>
        <w:rPr>
          <w:color w:val="000000"/>
        </w:rPr>
      </w:pPr>
      <w:r>
        <w:rPr>
          <w:color w:val="000000"/>
        </w:rPr>
        <w:t>episódio em acompanhamento.</w:t>
      </w:r>
    </w:p>
    <w:p w14:paraId="582166A3" w14:textId="77777777" w:rsidR="001A241E" w:rsidRDefault="001A241E" w:rsidP="001A241E">
      <w:pPr>
        <w:pStyle w:val="NormalWeb"/>
        <w:rPr>
          <w:color w:val="000000"/>
        </w:rPr>
      </w:pPr>
      <w:r>
        <w:rPr>
          <w:rStyle w:val="CdigoHTML"/>
          <w:color w:val="000000"/>
        </w:rPr>
        <w:t>PAUSED</w:t>
      </w:r>
    </w:p>
    <w:p w14:paraId="146B50DC" w14:textId="77777777" w:rsidR="001A241E" w:rsidRDefault="001A241E" w:rsidP="001A241E">
      <w:pPr>
        <w:pStyle w:val="NormalWeb"/>
        <w:rPr>
          <w:color w:val="000000"/>
        </w:rPr>
      </w:pPr>
      <w:r>
        <w:rPr>
          <w:color w:val="000000"/>
        </w:rPr>
        <w:t>temporariamente interrompido quando necessário.</w:t>
      </w:r>
    </w:p>
    <w:p w14:paraId="7409D2FF" w14:textId="77777777" w:rsidR="001A241E" w:rsidRDefault="001A241E" w:rsidP="001A241E">
      <w:pPr>
        <w:pStyle w:val="NormalWeb"/>
        <w:rPr>
          <w:color w:val="000000"/>
        </w:rPr>
      </w:pPr>
      <w:r>
        <w:rPr>
          <w:rStyle w:val="CdigoHTML"/>
          <w:color w:val="000000"/>
        </w:rPr>
        <w:t>CLOSED</w:t>
      </w:r>
    </w:p>
    <w:p w14:paraId="37F080FD" w14:textId="77777777" w:rsidR="001A241E" w:rsidRDefault="001A241E" w:rsidP="001A241E">
      <w:pPr>
        <w:pStyle w:val="NormalWeb"/>
        <w:rPr>
          <w:color w:val="000000"/>
        </w:rPr>
      </w:pPr>
      <w:r>
        <w:rPr>
          <w:color w:val="000000"/>
        </w:rPr>
        <w:t>episódio encerrado.</w:t>
      </w:r>
    </w:p>
    <w:p w14:paraId="20914999" w14:textId="77777777" w:rsidR="001A241E" w:rsidRDefault="001A241E" w:rsidP="001A241E">
      <w:pPr>
        <w:pStyle w:val="NormalWeb"/>
        <w:rPr>
          <w:color w:val="000000"/>
        </w:rPr>
      </w:pPr>
      <w:r>
        <w:rPr>
          <w:color w:val="000000"/>
        </w:rPr>
        <w:t>O encerramento não apaga nenhum registro.</w:t>
      </w:r>
    </w:p>
    <w:p w14:paraId="00C12457" w14:textId="77777777" w:rsidR="001A241E" w:rsidRDefault="001A241E" w:rsidP="001A241E">
      <w:pPr>
        <w:pStyle w:val="NormalWeb"/>
        <w:rPr>
          <w:color w:val="000000"/>
        </w:rPr>
      </w:pPr>
      <w:r>
        <w:rPr>
          <w:color w:val="000000"/>
        </w:rPr>
        <w:t>Um episódio encerrado continuará disponível no histórico clínico.</w:t>
      </w:r>
    </w:p>
    <w:p w14:paraId="0C9BC219" w14:textId="77777777" w:rsidR="001A241E" w:rsidRDefault="001A241E" w:rsidP="001A241E">
      <w:r>
        <w:pict w14:anchorId="3C9AED11">
          <v:rect id="_x0000_i1359" style="width:0;height:1.5pt" o:hralign="center" o:hrstd="t" o:hr="t" fillcolor="#a0a0a0" stroked="f"/>
        </w:pict>
      </w:r>
    </w:p>
    <w:p w14:paraId="4E71FE2B" w14:textId="77777777" w:rsidR="001A241E" w:rsidRDefault="001A241E" w:rsidP="001A241E">
      <w:pPr>
        <w:pStyle w:val="Ttulo1"/>
        <w:rPr>
          <w:color w:val="000000"/>
        </w:rPr>
      </w:pPr>
      <w:r>
        <w:rPr>
          <w:color w:val="000000"/>
        </w:rPr>
        <w:t>15.6 Avaliação clínica</w:t>
      </w:r>
    </w:p>
    <w:p w14:paraId="063088BC" w14:textId="77777777" w:rsidR="001A241E" w:rsidRDefault="001A241E" w:rsidP="001A241E">
      <w:pPr>
        <w:pStyle w:val="NormalWeb"/>
        <w:rPr>
          <w:color w:val="000000"/>
        </w:rPr>
      </w:pPr>
      <w:r>
        <w:rPr>
          <w:color w:val="000000"/>
        </w:rPr>
        <w:t>A avaliação será diferente da evolução cotidiana.</w:t>
      </w:r>
    </w:p>
    <w:p w14:paraId="0EFA4CA5" w14:textId="77777777" w:rsidR="001A241E" w:rsidRDefault="001A241E" w:rsidP="001A241E">
      <w:pPr>
        <w:pStyle w:val="NormalWeb"/>
        <w:rPr>
          <w:color w:val="000000"/>
        </w:rPr>
      </w:pPr>
      <w:r>
        <w:rPr>
          <w:rStyle w:val="CdigoHTML"/>
          <w:color w:val="000000"/>
        </w:rPr>
        <w:t>Assessment</w:t>
      </w:r>
      <w:r>
        <w:rPr>
          <w:rStyle w:val="apple-converted-space"/>
          <w:color w:val="000000"/>
        </w:rPr>
        <w:t> </w:t>
      </w:r>
      <w:r>
        <w:rPr>
          <w:color w:val="000000"/>
        </w:rPr>
        <w:t>será um registro clínico estruturado utilizado para:</w:t>
      </w:r>
    </w:p>
    <w:p w14:paraId="335B2032" w14:textId="77777777" w:rsidR="001A241E" w:rsidRDefault="001A241E">
      <w:pPr>
        <w:pStyle w:val="NormalWeb"/>
        <w:numPr>
          <w:ilvl w:val="0"/>
          <w:numId w:val="107"/>
        </w:numPr>
        <w:rPr>
          <w:color w:val="000000"/>
        </w:rPr>
      </w:pPr>
      <w:r>
        <w:rPr>
          <w:color w:val="000000"/>
        </w:rPr>
        <w:t>avaliação inicial;</w:t>
      </w:r>
    </w:p>
    <w:p w14:paraId="49EEF83A" w14:textId="77777777" w:rsidR="001A241E" w:rsidRDefault="001A241E">
      <w:pPr>
        <w:pStyle w:val="NormalWeb"/>
        <w:numPr>
          <w:ilvl w:val="0"/>
          <w:numId w:val="107"/>
        </w:numPr>
        <w:rPr>
          <w:color w:val="000000"/>
        </w:rPr>
      </w:pPr>
      <w:r>
        <w:rPr>
          <w:color w:val="000000"/>
        </w:rPr>
        <w:t>reavaliação;</w:t>
      </w:r>
    </w:p>
    <w:p w14:paraId="6FB5AFA5" w14:textId="77777777" w:rsidR="001A241E" w:rsidRDefault="001A241E">
      <w:pPr>
        <w:pStyle w:val="NormalWeb"/>
        <w:numPr>
          <w:ilvl w:val="0"/>
          <w:numId w:val="107"/>
        </w:numPr>
        <w:rPr>
          <w:color w:val="000000"/>
        </w:rPr>
      </w:pPr>
      <w:r>
        <w:rPr>
          <w:color w:val="000000"/>
        </w:rPr>
        <w:t>avaliação específica quando necessária.</w:t>
      </w:r>
    </w:p>
    <w:p w14:paraId="28204055" w14:textId="77777777" w:rsidR="001A241E" w:rsidRDefault="001A241E" w:rsidP="001A241E">
      <w:pPr>
        <w:pStyle w:val="NormalWeb"/>
        <w:rPr>
          <w:color w:val="000000"/>
        </w:rPr>
      </w:pPr>
      <w:r>
        <w:rPr>
          <w:color w:val="000000"/>
        </w:rPr>
        <w:t>Deverá possuir:</w:t>
      </w:r>
    </w:p>
    <w:p w14:paraId="7850CC3A" w14:textId="77777777" w:rsidR="001A241E" w:rsidRDefault="001A241E">
      <w:pPr>
        <w:pStyle w:val="NormalWeb"/>
        <w:numPr>
          <w:ilvl w:val="0"/>
          <w:numId w:val="108"/>
        </w:numPr>
        <w:rPr>
          <w:color w:val="000000"/>
        </w:rPr>
      </w:pPr>
      <w:r>
        <w:rPr>
          <w:color w:val="000000"/>
        </w:rPr>
        <w:t>paciente;</w:t>
      </w:r>
    </w:p>
    <w:p w14:paraId="4EB7B49F" w14:textId="77777777" w:rsidR="001A241E" w:rsidRDefault="001A241E">
      <w:pPr>
        <w:pStyle w:val="NormalWeb"/>
        <w:numPr>
          <w:ilvl w:val="0"/>
          <w:numId w:val="108"/>
        </w:numPr>
        <w:rPr>
          <w:color w:val="000000"/>
        </w:rPr>
      </w:pPr>
      <w:r>
        <w:rPr>
          <w:color w:val="000000"/>
        </w:rPr>
        <w:t>episódio;</w:t>
      </w:r>
    </w:p>
    <w:p w14:paraId="789912A6" w14:textId="77777777" w:rsidR="001A241E" w:rsidRDefault="001A241E">
      <w:pPr>
        <w:pStyle w:val="NormalWeb"/>
        <w:numPr>
          <w:ilvl w:val="0"/>
          <w:numId w:val="108"/>
        </w:numPr>
        <w:rPr>
          <w:color w:val="000000"/>
        </w:rPr>
      </w:pPr>
      <w:r>
        <w:rPr>
          <w:color w:val="000000"/>
        </w:rPr>
        <w:t>profissional;</w:t>
      </w:r>
    </w:p>
    <w:p w14:paraId="236D50CF" w14:textId="77777777" w:rsidR="001A241E" w:rsidRDefault="001A241E">
      <w:pPr>
        <w:pStyle w:val="NormalWeb"/>
        <w:numPr>
          <w:ilvl w:val="0"/>
          <w:numId w:val="108"/>
        </w:numPr>
        <w:rPr>
          <w:color w:val="000000"/>
        </w:rPr>
      </w:pPr>
      <w:r>
        <w:rPr>
          <w:color w:val="000000"/>
        </w:rPr>
        <w:t>data;</w:t>
      </w:r>
    </w:p>
    <w:p w14:paraId="33C1DB42" w14:textId="77777777" w:rsidR="001A241E" w:rsidRDefault="001A241E">
      <w:pPr>
        <w:pStyle w:val="NormalWeb"/>
        <w:numPr>
          <w:ilvl w:val="0"/>
          <w:numId w:val="108"/>
        </w:numPr>
        <w:rPr>
          <w:color w:val="000000"/>
        </w:rPr>
      </w:pPr>
      <w:r>
        <w:rPr>
          <w:color w:val="000000"/>
        </w:rPr>
        <w:t>template utilizado;</w:t>
      </w:r>
    </w:p>
    <w:p w14:paraId="2F054673" w14:textId="77777777" w:rsidR="001A241E" w:rsidRDefault="001A241E">
      <w:pPr>
        <w:pStyle w:val="NormalWeb"/>
        <w:numPr>
          <w:ilvl w:val="0"/>
          <w:numId w:val="108"/>
        </w:numPr>
        <w:rPr>
          <w:color w:val="000000"/>
        </w:rPr>
      </w:pPr>
      <w:r>
        <w:rPr>
          <w:color w:val="000000"/>
        </w:rPr>
        <w:t>respostas/campos;</w:t>
      </w:r>
    </w:p>
    <w:p w14:paraId="786C6A96" w14:textId="77777777" w:rsidR="001A241E" w:rsidRDefault="001A241E">
      <w:pPr>
        <w:pStyle w:val="NormalWeb"/>
        <w:numPr>
          <w:ilvl w:val="0"/>
          <w:numId w:val="108"/>
        </w:numPr>
        <w:rPr>
          <w:color w:val="000000"/>
        </w:rPr>
      </w:pPr>
      <w:r>
        <w:rPr>
          <w:color w:val="000000"/>
        </w:rPr>
        <w:t>observações;</w:t>
      </w:r>
    </w:p>
    <w:p w14:paraId="72420143" w14:textId="77777777" w:rsidR="001A241E" w:rsidRDefault="001A241E">
      <w:pPr>
        <w:pStyle w:val="NormalWeb"/>
        <w:numPr>
          <w:ilvl w:val="0"/>
          <w:numId w:val="108"/>
        </w:numPr>
        <w:rPr>
          <w:color w:val="000000"/>
        </w:rPr>
      </w:pPr>
      <w:r>
        <w:rPr>
          <w:color w:val="000000"/>
        </w:rPr>
        <w:t>situação do registro.</w:t>
      </w:r>
    </w:p>
    <w:p w14:paraId="69376272" w14:textId="77777777" w:rsidR="001A241E" w:rsidRDefault="001A241E" w:rsidP="001A241E">
      <w:r>
        <w:pict w14:anchorId="1E857607">
          <v:rect id="_x0000_i1360" style="width:0;height:1.5pt" o:hralign="center" o:hrstd="t" o:hr="t" fillcolor="#a0a0a0" stroked="f"/>
        </w:pict>
      </w:r>
    </w:p>
    <w:p w14:paraId="0CC89A0A" w14:textId="77777777" w:rsidR="001A241E" w:rsidRDefault="001A241E" w:rsidP="001A241E">
      <w:pPr>
        <w:pStyle w:val="Ttulo1"/>
        <w:rPr>
          <w:color w:val="000000"/>
        </w:rPr>
      </w:pPr>
      <w:r>
        <w:rPr>
          <w:color w:val="000000"/>
        </w:rPr>
        <w:t>15.7 Template clínico inicial</w:t>
      </w:r>
    </w:p>
    <w:p w14:paraId="06CA3752" w14:textId="77777777" w:rsidR="001A241E" w:rsidRDefault="001A241E" w:rsidP="001A241E">
      <w:pPr>
        <w:pStyle w:val="NormalWeb"/>
        <w:rPr>
          <w:color w:val="000000"/>
        </w:rPr>
      </w:pPr>
      <w:r>
        <w:rPr>
          <w:color w:val="000000"/>
        </w:rPr>
        <w:t>Para não bloquear a primeira versão esperando uma modelagem clínica extremamente complexa, será utilizado um template inicial flexível.</w:t>
      </w:r>
    </w:p>
    <w:p w14:paraId="16B8F56C" w14:textId="77777777" w:rsidR="001A241E" w:rsidRDefault="001A241E" w:rsidP="001A241E">
      <w:pPr>
        <w:pStyle w:val="NormalWeb"/>
        <w:rPr>
          <w:color w:val="000000"/>
        </w:rPr>
      </w:pPr>
      <w:r>
        <w:rPr>
          <w:color w:val="000000"/>
        </w:rPr>
        <w:t>A avaliação inicial deverá ser capaz de registrar, no mínimo:</w:t>
      </w:r>
    </w:p>
    <w:p w14:paraId="50ABDF4A" w14:textId="77777777" w:rsidR="001A241E" w:rsidRDefault="001A241E" w:rsidP="001A241E">
      <w:pPr>
        <w:pStyle w:val="Ttulo3"/>
        <w:rPr>
          <w:color w:val="000000"/>
        </w:rPr>
      </w:pPr>
      <w:r>
        <w:rPr>
          <w:color w:val="000000"/>
        </w:rPr>
        <w:lastRenderedPageBreak/>
        <w:t>Identificação do atendimento</w:t>
      </w:r>
    </w:p>
    <w:p w14:paraId="6CA1F66B" w14:textId="77777777" w:rsidR="001A241E" w:rsidRDefault="001A241E">
      <w:pPr>
        <w:pStyle w:val="NormalWeb"/>
        <w:numPr>
          <w:ilvl w:val="0"/>
          <w:numId w:val="109"/>
        </w:numPr>
        <w:rPr>
          <w:color w:val="000000"/>
        </w:rPr>
      </w:pPr>
      <w:r>
        <w:rPr>
          <w:color w:val="000000"/>
        </w:rPr>
        <w:t>paciente;</w:t>
      </w:r>
    </w:p>
    <w:p w14:paraId="1C774D3A" w14:textId="77777777" w:rsidR="001A241E" w:rsidRDefault="001A241E">
      <w:pPr>
        <w:pStyle w:val="NormalWeb"/>
        <w:numPr>
          <w:ilvl w:val="0"/>
          <w:numId w:val="109"/>
        </w:numPr>
        <w:rPr>
          <w:color w:val="000000"/>
        </w:rPr>
      </w:pPr>
      <w:r>
        <w:rPr>
          <w:color w:val="000000"/>
        </w:rPr>
        <w:t>profissional;</w:t>
      </w:r>
    </w:p>
    <w:p w14:paraId="27DA6232" w14:textId="77777777" w:rsidR="001A241E" w:rsidRDefault="001A241E">
      <w:pPr>
        <w:pStyle w:val="NormalWeb"/>
        <w:numPr>
          <w:ilvl w:val="0"/>
          <w:numId w:val="109"/>
        </w:numPr>
        <w:rPr>
          <w:color w:val="000000"/>
        </w:rPr>
      </w:pPr>
      <w:r>
        <w:rPr>
          <w:color w:val="000000"/>
        </w:rPr>
        <w:t>data;</w:t>
      </w:r>
    </w:p>
    <w:p w14:paraId="7FF5CD82" w14:textId="77777777" w:rsidR="001A241E" w:rsidRDefault="001A241E">
      <w:pPr>
        <w:pStyle w:val="NormalWeb"/>
        <w:numPr>
          <w:ilvl w:val="0"/>
          <w:numId w:val="109"/>
        </w:numPr>
        <w:rPr>
          <w:color w:val="000000"/>
        </w:rPr>
      </w:pPr>
      <w:r>
        <w:rPr>
          <w:color w:val="000000"/>
        </w:rPr>
        <w:t>unidade;</w:t>
      </w:r>
    </w:p>
    <w:p w14:paraId="13DA0105" w14:textId="77777777" w:rsidR="001A241E" w:rsidRDefault="001A241E">
      <w:pPr>
        <w:pStyle w:val="NormalWeb"/>
        <w:numPr>
          <w:ilvl w:val="0"/>
          <w:numId w:val="109"/>
        </w:numPr>
        <w:rPr>
          <w:color w:val="000000"/>
        </w:rPr>
      </w:pPr>
      <w:r>
        <w:rPr>
          <w:color w:val="000000"/>
        </w:rPr>
        <w:t>serviço.</w:t>
      </w:r>
    </w:p>
    <w:p w14:paraId="2D65DBFB" w14:textId="77777777" w:rsidR="001A241E" w:rsidRDefault="001A241E" w:rsidP="001A241E">
      <w:pPr>
        <w:pStyle w:val="Ttulo3"/>
        <w:rPr>
          <w:color w:val="000000"/>
        </w:rPr>
      </w:pPr>
      <w:r>
        <w:rPr>
          <w:color w:val="000000"/>
        </w:rPr>
        <w:t>Motivo do atendimento</w:t>
      </w:r>
    </w:p>
    <w:p w14:paraId="37B50ABE" w14:textId="77777777" w:rsidR="001A241E" w:rsidRDefault="001A241E">
      <w:pPr>
        <w:pStyle w:val="NormalWeb"/>
        <w:numPr>
          <w:ilvl w:val="0"/>
          <w:numId w:val="110"/>
        </w:numPr>
        <w:rPr>
          <w:color w:val="000000"/>
        </w:rPr>
      </w:pPr>
      <w:r>
        <w:rPr>
          <w:color w:val="000000"/>
        </w:rPr>
        <w:t>queixa principal;</w:t>
      </w:r>
    </w:p>
    <w:p w14:paraId="3769FDB4" w14:textId="77777777" w:rsidR="001A241E" w:rsidRDefault="001A241E">
      <w:pPr>
        <w:pStyle w:val="NormalWeb"/>
        <w:numPr>
          <w:ilvl w:val="0"/>
          <w:numId w:val="110"/>
        </w:numPr>
        <w:rPr>
          <w:color w:val="000000"/>
        </w:rPr>
      </w:pPr>
      <w:r>
        <w:rPr>
          <w:color w:val="000000"/>
        </w:rPr>
        <w:t>motivo da procura;</w:t>
      </w:r>
    </w:p>
    <w:p w14:paraId="7836C4B2" w14:textId="77777777" w:rsidR="001A241E" w:rsidRDefault="001A241E">
      <w:pPr>
        <w:pStyle w:val="NormalWeb"/>
        <w:numPr>
          <w:ilvl w:val="0"/>
          <w:numId w:val="110"/>
        </w:numPr>
        <w:rPr>
          <w:color w:val="000000"/>
        </w:rPr>
      </w:pPr>
      <w:r>
        <w:rPr>
          <w:color w:val="000000"/>
        </w:rPr>
        <w:t>objetivo relatado pelo paciente.</w:t>
      </w:r>
    </w:p>
    <w:p w14:paraId="6824C67D" w14:textId="77777777" w:rsidR="001A241E" w:rsidRDefault="001A241E" w:rsidP="001A241E">
      <w:pPr>
        <w:pStyle w:val="Ttulo3"/>
        <w:rPr>
          <w:color w:val="000000"/>
        </w:rPr>
      </w:pPr>
      <w:r>
        <w:rPr>
          <w:color w:val="000000"/>
        </w:rPr>
        <w:t>Histórico relevante</w:t>
      </w:r>
    </w:p>
    <w:p w14:paraId="65DFA3EA" w14:textId="77777777" w:rsidR="001A241E" w:rsidRDefault="001A241E">
      <w:pPr>
        <w:pStyle w:val="NormalWeb"/>
        <w:numPr>
          <w:ilvl w:val="0"/>
          <w:numId w:val="111"/>
        </w:numPr>
        <w:rPr>
          <w:color w:val="000000"/>
        </w:rPr>
      </w:pPr>
      <w:r>
        <w:rPr>
          <w:color w:val="000000"/>
        </w:rPr>
        <w:t>início/evolução do quadro;</w:t>
      </w:r>
    </w:p>
    <w:p w14:paraId="4FA04789" w14:textId="77777777" w:rsidR="001A241E" w:rsidRDefault="001A241E">
      <w:pPr>
        <w:pStyle w:val="NormalWeb"/>
        <w:numPr>
          <w:ilvl w:val="0"/>
          <w:numId w:val="111"/>
        </w:numPr>
        <w:rPr>
          <w:color w:val="000000"/>
        </w:rPr>
      </w:pPr>
      <w:r>
        <w:rPr>
          <w:color w:val="000000"/>
        </w:rPr>
        <w:t>antecedentes relevantes;</w:t>
      </w:r>
    </w:p>
    <w:p w14:paraId="52E53274" w14:textId="77777777" w:rsidR="001A241E" w:rsidRDefault="001A241E">
      <w:pPr>
        <w:pStyle w:val="NormalWeb"/>
        <w:numPr>
          <w:ilvl w:val="0"/>
          <w:numId w:val="111"/>
        </w:numPr>
        <w:rPr>
          <w:color w:val="000000"/>
        </w:rPr>
      </w:pPr>
      <w:r>
        <w:rPr>
          <w:color w:val="000000"/>
        </w:rPr>
        <w:t>cirurgias quando pertinentes;</w:t>
      </w:r>
    </w:p>
    <w:p w14:paraId="3DCD6442" w14:textId="77777777" w:rsidR="001A241E" w:rsidRDefault="001A241E">
      <w:pPr>
        <w:pStyle w:val="NormalWeb"/>
        <w:numPr>
          <w:ilvl w:val="0"/>
          <w:numId w:val="111"/>
        </w:numPr>
        <w:rPr>
          <w:color w:val="000000"/>
        </w:rPr>
      </w:pPr>
      <w:r>
        <w:rPr>
          <w:color w:val="000000"/>
        </w:rPr>
        <w:t>medicamentos informados quando pertinentes;</w:t>
      </w:r>
    </w:p>
    <w:p w14:paraId="0B8C02D5" w14:textId="77777777" w:rsidR="001A241E" w:rsidRDefault="001A241E">
      <w:pPr>
        <w:pStyle w:val="NormalWeb"/>
        <w:numPr>
          <w:ilvl w:val="0"/>
          <w:numId w:val="111"/>
        </w:numPr>
        <w:rPr>
          <w:color w:val="000000"/>
        </w:rPr>
      </w:pPr>
      <w:r>
        <w:rPr>
          <w:color w:val="000000"/>
        </w:rPr>
        <w:t>condições relevantes ao atendimento.</w:t>
      </w:r>
    </w:p>
    <w:p w14:paraId="15556A77" w14:textId="77777777" w:rsidR="001A241E" w:rsidRDefault="001A241E" w:rsidP="001A241E">
      <w:pPr>
        <w:pStyle w:val="Ttulo3"/>
        <w:rPr>
          <w:color w:val="000000"/>
        </w:rPr>
      </w:pPr>
      <w:r>
        <w:rPr>
          <w:color w:val="000000"/>
        </w:rPr>
        <w:t>Condição atual</w:t>
      </w:r>
    </w:p>
    <w:p w14:paraId="08E21CD8" w14:textId="77777777" w:rsidR="001A241E" w:rsidRDefault="001A241E">
      <w:pPr>
        <w:pStyle w:val="NormalWeb"/>
        <w:numPr>
          <w:ilvl w:val="0"/>
          <w:numId w:val="112"/>
        </w:numPr>
        <w:rPr>
          <w:color w:val="000000"/>
        </w:rPr>
      </w:pPr>
      <w:r>
        <w:rPr>
          <w:color w:val="000000"/>
        </w:rPr>
        <w:t>sintomas;</w:t>
      </w:r>
    </w:p>
    <w:p w14:paraId="65793420" w14:textId="77777777" w:rsidR="001A241E" w:rsidRDefault="001A241E">
      <w:pPr>
        <w:pStyle w:val="NormalWeb"/>
        <w:numPr>
          <w:ilvl w:val="0"/>
          <w:numId w:val="112"/>
        </w:numPr>
        <w:rPr>
          <w:color w:val="000000"/>
        </w:rPr>
      </w:pPr>
      <w:r>
        <w:rPr>
          <w:color w:val="000000"/>
        </w:rPr>
        <w:t>localização;</w:t>
      </w:r>
    </w:p>
    <w:p w14:paraId="75D1AF86" w14:textId="77777777" w:rsidR="001A241E" w:rsidRDefault="001A241E">
      <w:pPr>
        <w:pStyle w:val="NormalWeb"/>
        <w:numPr>
          <w:ilvl w:val="0"/>
          <w:numId w:val="112"/>
        </w:numPr>
        <w:rPr>
          <w:color w:val="000000"/>
        </w:rPr>
      </w:pPr>
      <w:r>
        <w:rPr>
          <w:color w:val="000000"/>
        </w:rPr>
        <w:t>intensidade quando aplicável;</w:t>
      </w:r>
    </w:p>
    <w:p w14:paraId="0847AA35" w14:textId="77777777" w:rsidR="001A241E" w:rsidRDefault="001A241E">
      <w:pPr>
        <w:pStyle w:val="NormalWeb"/>
        <w:numPr>
          <w:ilvl w:val="0"/>
          <w:numId w:val="112"/>
        </w:numPr>
        <w:rPr>
          <w:color w:val="000000"/>
        </w:rPr>
      </w:pPr>
      <w:r>
        <w:rPr>
          <w:color w:val="000000"/>
        </w:rPr>
        <w:t>limitações funcionais;</w:t>
      </w:r>
    </w:p>
    <w:p w14:paraId="405976C4" w14:textId="77777777" w:rsidR="001A241E" w:rsidRDefault="001A241E">
      <w:pPr>
        <w:pStyle w:val="NormalWeb"/>
        <w:numPr>
          <w:ilvl w:val="0"/>
          <w:numId w:val="112"/>
        </w:numPr>
        <w:rPr>
          <w:color w:val="000000"/>
        </w:rPr>
      </w:pPr>
      <w:r>
        <w:rPr>
          <w:color w:val="000000"/>
        </w:rPr>
        <w:t>observações relevantes.</w:t>
      </w:r>
    </w:p>
    <w:p w14:paraId="432E09EE" w14:textId="77777777" w:rsidR="001A241E" w:rsidRDefault="001A241E" w:rsidP="001A241E">
      <w:pPr>
        <w:pStyle w:val="Ttulo3"/>
        <w:rPr>
          <w:color w:val="000000"/>
        </w:rPr>
      </w:pPr>
      <w:r>
        <w:rPr>
          <w:color w:val="000000"/>
        </w:rPr>
        <w:t>Avaliação funcional</w:t>
      </w:r>
    </w:p>
    <w:p w14:paraId="583FC94C" w14:textId="77777777" w:rsidR="001A241E" w:rsidRDefault="001A241E" w:rsidP="001A241E">
      <w:pPr>
        <w:pStyle w:val="NormalWeb"/>
        <w:rPr>
          <w:color w:val="000000"/>
        </w:rPr>
      </w:pPr>
      <w:r>
        <w:rPr>
          <w:color w:val="000000"/>
        </w:rPr>
        <w:t>Campo estruturado/flexível para:</w:t>
      </w:r>
    </w:p>
    <w:p w14:paraId="221A60A6" w14:textId="77777777" w:rsidR="001A241E" w:rsidRDefault="001A241E">
      <w:pPr>
        <w:pStyle w:val="NormalWeb"/>
        <w:numPr>
          <w:ilvl w:val="0"/>
          <w:numId w:val="113"/>
        </w:numPr>
        <w:rPr>
          <w:color w:val="000000"/>
        </w:rPr>
      </w:pPr>
      <w:r>
        <w:rPr>
          <w:color w:val="000000"/>
        </w:rPr>
        <w:t>mobilidade;</w:t>
      </w:r>
    </w:p>
    <w:p w14:paraId="68FA7354" w14:textId="77777777" w:rsidR="001A241E" w:rsidRDefault="001A241E">
      <w:pPr>
        <w:pStyle w:val="NormalWeb"/>
        <w:numPr>
          <w:ilvl w:val="0"/>
          <w:numId w:val="113"/>
        </w:numPr>
        <w:rPr>
          <w:color w:val="000000"/>
        </w:rPr>
      </w:pPr>
      <w:r>
        <w:rPr>
          <w:color w:val="000000"/>
        </w:rPr>
        <w:t>amplitude de movimento;</w:t>
      </w:r>
    </w:p>
    <w:p w14:paraId="6B27521A" w14:textId="77777777" w:rsidR="001A241E" w:rsidRDefault="001A241E">
      <w:pPr>
        <w:pStyle w:val="NormalWeb"/>
        <w:numPr>
          <w:ilvl w:val="0"/>
          <w:numId w:val="113"/>
        </w:numPr>
        <w:rPr>
          <w:color w:val="000000"/>
        </w:rPr>
      </w:pPr>
      <w:r>
        <w:rPr>
          <w:color w:val="000000"/>
        </w:rPr>
        <w:t>força;</w:t>
      </w:r>
    </w:p>
    <w:p w14:paraId="5E85A18F" w14:textId="77777777" w:rsidR="001A241E" w:rsidRDefault="001A241E">
      <w:pPr>
        <w:pStyle w:val="NormalWeb"/>
        <w:numPr>
          <w:ilvl w:val="0"/>
          <w:numId w:val="113"/>
        </w:numPr>
        <w:rPr>
          <w:color w:val="000000"/>
        </w:rPr>
      </w:pPr>
      <w:r>
        <w:rPr>
          <w:color w:val="000000"/>
        </w:rPr>
        <w:t>equilíbrio;</w:t>
      </w:r>
    </w:p>
    <w:p w14:paraId="4793DD5D" w14:textId="77777777" w:rsidR="001A241E" w:rsidRDefault="001A241E">
      <w:pPr>
        <w:pStyle w:val="NormalWeb"/>
        <w:numPr>
          <w:ilvl w:val="0"/>
          <w:numId w:val="113"/>
        </w:numPr>
        <w:rPr>
          <w:color w:val="000000"/>
        </w:rPr>
      </w:pPr>
      <w:r>
        <w:rPr>
          <w:color w:val="000000"/>
        </w:rPr>
        <w:t>postura;</w:t>
      </w:r>
    </w:p>
    <w:p w14:paraId="0EA020A4" w14:textId="77777777" w:rsidR="001A241E" w:rsidRDefault="001A241E">
      <w:pPr>
        <w:pStyle w:val="NormalWeb"/>
        <w:numPr>
          <w:ilvl w:val="0"/>
          <w:numId w:val="113"/>
        </w:numPr>
        <w:rPr>
          <w:color w:val="000000"/>
        </w:rPr>
      </w:pPr>
      <w:r>
        <w:rPr>
          <w:color w:val="000000"/>
        </w:rPr>
        <w:t>testes específicos;</w:t>
      </w:r>
    </w:p>
    <w:p w14:paraId="3010DD9D" w14:textId="77777777" w:rsidR="001A241E" w:rsidRDefault="001A241E">
      <w:pPr>
        <w:pStyle w:val="NormalWeb"/>
        <w:numPr>
          <w:ilvl w:val="0"/>
          <w:numId w:val="113"/>
        </w:numPr>
        <w:rPr>
          <w:color w:val="000000"/>
        </w:rPr>
      </w:pPr>
      <w:r>
        <w:rPr>
          <w:color w:val="000000"/>
        </w:rPr>
        <w:t>outras informações pertinentes.</w:t>
      </w:r>
    </w:p>
    <w:p w14:paraId="1212A60E" w14:textId="77777777" w:rsidR="001A241E" w:rsidRDefault="001A241E" w:rsidP="001A241E">
      <w:pPr>
        <w:pStyle w:val="Ttulo3"/>
        <w:rPr>
          <w:color w:val="000000"/>
        </w:rPr>
      </w:pPr>
      <w:r>
        <w:rPr>
          <w:color w:val="000000"/>
        </w:rPr>
        <w:t>Objetivos terapêuticos</w:t>
      </w:r>
    </w:p>
    <w:p w14:paraId="70792EA4" w14:textId="77777777" w:rsidR="001A241E" w:rsidRDefault="001A241E">
      <w:pPr>
        <w:pStyle w:val="NormalWeb"/>
        <w:numPr>
          <w:ilvl w:val="0"/>
          <w:numId w:val="114"/>
        </w:numPr>
        <w:rPr>
          <w:color w:val="000000"/>
        </w:rPr>
      </w:pPr>
      <w:r>
        <w:rPr>
          <w:color w:val="000000"/>
        </w:rPr>
        <w:t>objetivo principal;</w:t>
      </w:r>
    </w:p>
    <w:p w14:paraId="73FF3552" w14:textId="77777777" w:rsidR="001A241E" w:rsidRDefault="001A241E">
      <w:pPr>
        <w:pStyle w:val="NormalWeb"/>
        <w:numPr>
          <w:ilvl w:val="0"/>
          <w:numId w:val="114"/>
        </w:numPr>
        <w:rPr>
          <w:color w:val="000000"/>
        </w:rPr>
      </w:pPr>
      <w:r>
        <w:rPr>
          <w:color w:val="000000"/>
        </w:rPr>
        <w:t>objetivos específicos;</w:t>
      </w:r>
    </w:p>
    <w:p w14:paraId="20AD92A3" w14:textId="77777777" w:rsidR="001A241E" w:rsidRDefault="001A241E">
      <w:pPr>
        <w:pStyle w:val="NormalWeb"/>
        <w:numPr>
          <w:ilvl w:val="0"/>
          <w:numId w:val="114"/>
        </w:numPr>
        <w:rPr>
          <w:color w:val="000000"/>
        </w:rPr>
      </w:pPr>
      <w:r>
        <w:rPr>
          <w:color w:val="000000"/>
        </w:rPr>
        <w:t>metas de acompanhamento quando utilizadas.</w:t>
      </w:r>
    </w:p>
    <w:p w14:paraId="3DDF36D4" w14:textId="77777777" w:rsidR="001A241E" w:rsidRDefault="001A241E" w:rsidP="001A241E">
      <w:pPr>
        <w:pStyle w:val="Ttulo3"/>
        <w:rPr>
          <w:color w:val="000000"/>
        </w:rPr>
      </w:pPr>
      <w:r>
        <w:rPr>
          <w:color w:val="000000"/>
        </w:rPr>
        <w:lastRenderedPageBreak/>
        <w:t>Conduta inicial</w:t>
      </w:r>
    </w:p>
    <w:p w14:paraId="37474506" w14:textId="77777777" w:rsidR="001A241E" w:rsidRDefault="001A241E">
      <w:pPr>
        <w:pStyle w:val="NormalWeb"/>
        <w:numPr>
          <w:ilvl w:val="0"/>
          <w:numId w:val="115"/>
        </w:numPr>
        <w:rPr>
          <w:color w:val="000000"/>
        </w:rPr>
      </w:pPr>
      <w:r>
        <w:rPr>
          <w:color w:val="000000"/>
        </w:rPr>
        <w:t>plano/estratégia de atendimento;</w:t>
      </w:r>
    </w:p>
    <w:p w14:paraId="442FC122" w14:textId="77777777" w:rsidR="001A241E" w:rsidRDefault="001A241E">
      <w:pPr>
        <w:pStyle w:val="NormalWeb"/>
        <w:numPr>
          <w:ilvl w:val="0"/>
          <w:numId w:val="115"/>
        </w:numPr>
        <w:rPr>
          <w:color w:val="000000"/>
        </w:rPr>
      </w:pPr>
      <w:r>
        <w:rPr>
          <w:color w:val="000000"/>
        </w:rPr>
        <w:t>orientações;</w:t>
      </w:r>
    </w:p>
    <w:p w14:paraId="771119E7" w14:textId="77777777" w:rsidR="001A241E" w:rsidRDefault="001A241E">
      <w:pPr>
        <w:pStyle w:val="NormalWeb"/>
        <w:numPr>
          <w:ilvl w:val="0"/>
          <w:numId w:val="115"/>
        </w:numPr>
        <w:rPr>
          <w:color w:val="000000"/>
        </w:rPr>
      </w:pPr>
      <w:r>
        <w:rPr>
          <w:color w:val="000000"/>
        </w:rPr>
        <w:t>observações profissionais.</w:t>
      </w:r>
    </w:p>
    <w:p w14:paraId="661BA9FA" w14:textId="77777777" w:rsidR="001A241E" w:rsidRDefault="001A241E" w:rsidP="001A241E">
      <w:pPr>
        <w:pStyle w:val="NormalWeb"/>
        <w:rPr>
          <w:color w:val="000000"/>
        </w:rPr>
      </w:pPr>
      <w:r>
        <w:rPr>
          <w:color w:val="000000"/>
        </w:rPr>
        <w:t>O template poderá variar futuramente conforme modalidade ou necessidade.</w:t>
      </w:r>
    </w:p>
    <w:p w14:paraId="4E54CDC9" w14:textId="77777777" w:rsidR="001A241E" w:rsidRDefault="001A241E" w:rsidP="001A241E">
      <w:r>
        <w:pict w14:anchorId="010D9DA6">
          <v:rect id="_x0000_i1361" style="width:0;height:1.5pt" o:hralign="center" o:hrstd="t" o:hr="t" fillcolor="#a0a0a0" stroked="f"/>
        </w:pict>
      </w:r>
    </w:p>
    <w:p w14:paraId="26677C6D" w14:textId="77777777" w:rsidR="001A241E" w:rsidRDefault="001A241E" w:rsidP="001A241E">
      <w:pPr>
        <w:pStyle w:val="Ttulo1"/>
        <w:rPr>
          <w:color w:val="000000"/>
        </w:rPr>
      </w:pPr>
      <w:r>
        <w:rPr>
          <w:color w:val="000000"/>
        </w:rPr>
        <w:t>15.8 Templates configuráveis</w:t>
      </w:r>
    </w:p>
    <w:p w14:paraId="6B1D245B" w14:textId="77777777" w:rsidR="001A241E" w:rsidRDefault="001A241E" w:rsidP="001A241E">
      <w:pPr>
        <w:pStyle w:val="NormalWeb"/>
        <w:rPr>
          <w:color w:val="000000"/>
        </w:rPr>
      </w:pPr>
      <w:r>
        <w:rPr>
          <w:color w:val="000000"/>
        </w:rPr>
        <w:t>O sistema deverá permitir evolução futura para templates diferentes.</w:t>
      </w:r>
    </w:p>
    <w:p w14:paraId="5808B131" w14:textId="77777777" w:rsidR="001A241E" w:rsidRDefault="001A241E" w:rsidP="001A241E">
      <w:pPr>
        <w:pStyle w:val="NormalWeb"/>
        <w:rPr>
          <w:color w:val="000000"/>
        </w:rPr>
      </w:pPr>
      <w:r>
        <w:rPr>
          <w:color w:val="000000"/>
        </w:rPr>
        <w:t>Exemplos:</w:t>
      </w:r>
    </w:p>
    <w:p w14:paraId="6082817C" w14:textId="77777777" w:rsidR="001A241E" w:rsidRDefault="001A241E" w:rsidP="001A241E">
      <w:pPr>
        <w:pStyle w:val="NormalWeb"/>
        <w:rPr>
          <w:color w:val="000000"/>
        </w:rPr>
      </w:pPr>
      <w:r>
        <w:rPr>
          <w:rStyle w:val="CdigoHTML"/>
          <w:color w:val="000000"/>
        </w:rPr>
        <w:t>Avaliação de Fisioterapia</w:t>
      </w:r>
    </w:p>
    <w:p w14:paraId="09AE6657" w14:textId="77777777" w:rsidR="001A241E" w:rsidRDefault="001A241E" w:rsidP="001A241E">
      <w:pPr>
        <w:pStyle w:val="NormalWeb"/>
        <w:rPr>
          <w:color w:val="000000"/>
        </w:rPr>
      </w:pPr>
      <w:r>
        <w:rPr>
          <w:rStyle w:val="CdigoHTML"/>
          <w:color w:val="000000"/>
        </w:rPr>
        <w:t>Avaliação de Pilates</w:t>
      </w:r>
    </w:p>
    <w:p w14:paraId="0298C77D" w14:textId="77777777" w:rsidR="001A241E" w:rsidRDefault="001A241E" w:rsidP="001A241E">
      <w:pPr>
        <w:pStyle w:val="NormalWeb"/>
        <w:rPr>
          <w:color w:val="000000"/>
        </w:rPr>
      </w:pPr>
      <w:r>
        <w:rPr>
          <w:rStyle w:val="CdigoHTML"/>
          <w:color w:val="000000"/>
        </w:rPr>
        <w:t>Reavaliação</w:t>
      </w:r>
    </w:p>
    <w:p w14:paraId="3A29BC82" w14:textId="77777777" w:rsidR="001A241E" w:rsidRDefault="001A241E" w:rsidP="001A241E">
      <w:pPr>
        <w:pStyle w:val="NormalWeb"/>
        <w:rPr>
          <w:color w:val="000000"/>
        </w:rPr>
      </w:pPr>
      <w:r>
        <w:rPr>
          <w:rStyle w:val="CdigoHTML"/>
          <w:color w:val="000000"/>
        </w:rPr>
        <w:t>Avaliação específica</w:t>
      </w:r>
      <w:r>
        <w:rPr>
          <w:color w:val="000000"/>
        </w:rPr>
        <w:t>.</w:t>
      </w:r>
    </w:p>
    <w:p w14:paraId="6E31A69C" w14:textId="77777777" w:rsidR="001A241E" w:rsidRDefault="001A241E" w:rsidP="001A241E">
      <w:pPr>
        <w:pStyle w:val="NormalWeb"/>
        <w:rPr>
          <w:color w:val="000000"/>
        </w:rPr>
      </w:pPr>
      <w:r>
        <w:rPr>
          <w:color w:val="000000"/>
        </w:rPr>
        <w:t>Templates deverão ser versionados.</w:t>
      </w:r>
    </w:p>
    <w:p w14:paraId="01D1A849" w14:textId="77777777" w:rsidR="001A241E" w:rsidRDefault="001A241E" w:rsidP="001A241E">
      <w:pPr>
        <w:pStyle w:val="NormalWeb"/>
        <w:rPr>
          <w:color w:val="000000"/>
        </w:rPr>
      </w:pPr>
      <w:r>
        <w:rPr>
          <w:color w:val="000000"/>
        </w:rPr>
        <w:t>Alterar um template futuro não poderá modificar avaliações antigas.</w:t>
      </w:r>
    </w:p>
    <w:p w14:paraId="6331A480" w14:textId="77777777" w:rsidR="001A241E" w:rsidRDefault="001A241E" w:rsidP="001A241E">
      <w:pPr>
        <w:pStyle w:val="NormalWeb"/>
        <w:rPr>
          <w:color w:val="000000"/>
        </w:rPr>
      </w:pPr>
      <w:r>
        <w:rPr>
          <w:color w:val="000000"/>
        </w:rPr>
        <w:t>Cada avaliação deverá guardar qual versão do template foi utilizada.</w:t>
      </w:r>
    </w:p>
    <w:p w14:paraId="0280B43F" w14:textId="77777777" w:rsidR="001A241E" w:rsidRDefault="001A241E" w:rsidP="001A241E">
      <w:r>
        <w:pict w14:anchorId="02659824">
          <v:rect id="_x0000_i1362" style="width:0;height:1.5pt" o:hralign="center" o:hrstd="t" o:hr="t" fillcolor="#a0a0a0" stroked="f"/>
        </w:pict>
      </w:r>
    </w:p>
    <w:p w14:paraId="1E8F9507" w14:textId="77777777" w:rsidR="001A241E" w:rsidRDefault="001A241E" w:rsidP="001A241E">
      <w:pPr>
        <w:pStyle w:val="Ttulo1"/>
        <w:rPr>
          <w:color w:val="000000"/>
        </w:rPr>
      </w:pPr>
      <w:r>
        <w:rPr>
          <w:color w:val="000000"/>
        </w:rPr>
        <w:t>15.9 Evolução clínica</w:t>
      </w:r>
    </w:p>
    <w:p w14:paraId="0554F39B" w14:textId="77777777" w:rsidR="001A241E" w:rsidRDefault="001A241E" w:rsidP="001A241E">
      <w:pPr>
        <w:pStyle w:val="NormalWeb"/>
        <w:rPr>
          <w:color w:val="000000"/>
        </w:rPr>
      </w:pPr>
      <w:r>
        <w:rPr>
          <w:rStyle w:val="CdigoHTML"/>
          <w:color w:val="000000"/>
        </w:rPr>
        <w:t>ClinicalEntry</w:t>
      </w:r>
      <w:r>
        <w:rPr>
          <w:rStyle w:val="apple-converted-space"/>
          <w:color w:val="000000"/>
        </w:rPr>
        <w:t> </w:t>
      </w:r>
      <w:r>
        <w:rPr>
          <w:color w:val="000000"/>
        </w:rPr>
        <w:t>ou</w:t>
      </w:r>
      <w:r>
        <w:rPr>
          <w:rStyle w:val="apple-converted-space"/>
          <w:color w:val="000000"/>
        </w:rPr>
        <w:t> </w:t>
      </w:r>
      <w:r>
        <w:rPr>
          <w:rStyle w:val="CdigoHTML"/>
          <w:color w:val="000000"/>
        </w:rPr>
        <w:t>ClinicalEvolution</w:t>
      </w:r>
      <w:r>
        <w:rPr>
          <w:rStyle w:val="apple-converted-space"/>
          <w:color w:val="000000"/>
        </w:rPr>
        <w:t> </w:t>
      </w:r>
      <w:r>
        <w:rPr>
          <w:color w:val="000000"/>
        </w:rPr>
        <w:t>representará o registro do acompanhamento do paciente.</w:t>
      </w:r>
    </w:p>
    <w:p w14:paraId="2712456C" w14:textId="77777777" w:rsidR="001A241E" w:rsidRDefault="001A241E" w:rsidP="001A241E">
      <w:pPr>
        <w:pStyle w:val="NormalWeb"/>
        <w:rPr>
          <w:color w:val="000000"/>
        </w:rPr>
      </w:pPr>
      <w:r>
        <w:rPr>
          <w:color w:val="000000"/>
        </w:rPr>
        <w:t>Cada evolução deverá estar associada a:</w:t>
      </w:r>
    </w:p>
    <w:p w14:paraId="02FDF7FC" w14:textId="77777777" w:rsidR="001A241E" w:rsidRDefault="001A241E">
      <w:pPr>
        <w:pStyle w:val="NormalWeb"/>
        <w:numPr>
          <w:ilvl w:val="0"/>
          <w:numId w:val="116"/>
        </w:numPr>
        <w:rPr>
          <w:color w:val="000000"/>
        </w:rPr>
      </w:pPr>
      <w:r>
        <w:rPr>
          <w:color w:val="000000"/>
        </w:rPr>
        <w:t>paciente;</w:t>
      </w:r>
    </w:p>
    <w:p w14:paraId="641F376A" w14:textId="77777777" w:rsidR="001A241E" w:rsidRDefault="001A241E">
      <w:pPr>
        <w:pStyle w:val="NormalWeb"/>
        <w:numPr>
          <w:ilvl w:val="0"/>
          <w:numId w:val="116"/>
        </w:numPr>
        <w:rPr>
          <w:color w:val="000000"/>
        </w:rPr>
      </w:pPr>
      <w:r>
        <w:rPr>
          <w:color w:val="000000"/>
        </w:rPr>
        <w:t>profissional autora;</w:t>
      </w:r>
    </w:p>
    <w:p w14:paraId="1C9DD88B" w14:textId="77777777" w:rsidR="001A241E" w:rsidRDefault="001A241E">
      <w:pPr>
        <w:pStyle w:val="NormalWeb"/>
        <w:numPr>
          <w:ilvl w:val="0"/>
          <w:numId w:val="116"/>
        </w:numPr>
        <w:rPr>
          <w:color w:val="000000"/>
        </w:rPr>
      </w:pPr>
      <w:r>
        <w:rPr>
          <w:color w:val="000000"/>
        </w:rPr>
        <w:t>data;</w:t>
      </w:r>
    </w:p>
    <w:p w14:paraId="6E8920B7" w14:textId="77777777" w:rsidR="001A241E" w:rsidRDefault="001A241E">
      <w:pPr>
        <w:pStyle w:val="NormalWeb"/>
        <w:numPr>
          <w:ilvl w:val="0"/>
          <w:numId w:val="116"/>
        </w:numPr>
        <w:rPr>
          <w:color w:val="000000"/>
        </w:rPr>
      </w:pPr>
      <w:r>
        <w:rPr>
          <w:color w:val="000000"/>
        </w:rPr>
        <w:t>horário;</w:t>
      </w:r>
    </w:p>
    <w:p w14:paraId="1DB8EC9E" w14:textId="77777777" w:rsidR="001A241E" w:rsidRDefault="001A241E">
      <w:pPr>
        <w:pStyle w:val="NormalWeb"/>
        <w:numPr>
          <w:ilvl w:val="0"/>
          <w:numId w:val="116"/>
        </w:numPr>
        <w:rPr>
          <w:color w:val="000000"/>
        </w:rPr>
      </w:pPr>
      <w:r>
        <w:rPr>
          <w:color w:val="000000"/>
        </w:rPr>
        <w:t>episódio clínico;</w:t>
      </w:r>
    </w:p>
    <w:p w14:paraId="5A5A1EAC" w14:textId="77777777" w:rsidR="001A241E" w:rsidRDefault="001A241E">
      <w:pPr>
        <w:pStyle w:val="NormalWeb"/>
        <w:numPr>
          <w:ilvl w:val="0"/>
          <w:numId w:val="116"/>
        </w:numPr>
        <w:rPr>
          <w:color w:val="000000"/>
        </w:rPr>
      </w:pPr>
      <w:r>
        <w:rPr>
          <w:color w:val="000000"/>
        </w:rPr>
        <w:t>ocorrência/atendimento quando aplicável;</w:t>
      </w:r>
    </w:p>
    <w:p w14:paraId="4E578BF1" w14:textId="77777777" w:rsidR="001A241E" w:rsidRDefault="001A241E">
      <w:pPr>
        <w:pStyle w:val="NormalWeb"/>
        <w:numPr>
          <w:ilvl w:val="0"/>
          <w:numId w:val="116"/>
        </w:numPr>
        <w:rPr>
          <w:color w:val="000000"/>
        </w:rPr>
      </w:pPr>
      <w:r>
        <w:rPr>
          <w:color w:val="000000"/>
        </w:rPr>
        <w:t>conteúdo clínico;</w:t>
      </w:r>
    </w:p>
    <w:p w14:paraId="0FA08621" w14:textId="77777777" w:rsidR="001A241E" w:rsidRDefault="001A241E">
      <w:pPr>
        <w:pStyle w:val="NormalWeb"/>
        <w:numPr>
          <w:ilvl w:val="0"/>
          <w:numId w:val="116"/>
        </w:numPr>
        <w:rPr>
          <w:color w:val="000000"/>
        </w:rPr>
      </w:pPr>
      <w:r>
        <w:rPr>
          <w:color w:val="000000"/>
        </w:rPr>
        <w:t>estado.</w:t>
      </w:r>
    </w:p>
    <w:p w14:paraId="1C4650D8" w14:textId="77777777" w:rsidR="001A241E" w:rsidRDefault="001A241E" w:rsidP="001A241E">
      <w:r>
        <w:pict w14:anchorId="0E8A3E5A">
          <v:rect id="_x0000_i1363" style="width:0;height:1.5pt" o:hralign="center" o:hrstd="t" o:hr="t" fillcolor="#a0a0a0" stroked="f"/>
        </w:pict>
      </w:r>
    </w:p>
    <w:p w14:paraId="5098326E" w14:textId="77777777" w:rsidR="001A241E" w:rsidRDefault="001A241E" w:rsidP="001A241E">
      <w:pPr>
        <w:pStyle w:val="Ttulo1"/>
        <w:rPr>
          <w:color w:val="000000"/>
        </w:rPr>
      </w:pPr>
      <w:r>
        <w:rPr>
          <w:color w:val="000000"/>
        </w:rPr>
        <w:lastRenderedPageBreak/>
        <w:t>15.10 Estrutura inicial da evolução</w:t>
      </w:r>
    </w:p>
    <w:p w14:paraId="79D37622" w14:textId="77777777" w:rsidR="001A241E" w:rsidRDefault="001A241E" w:rsidP="001A241E">
      <w:pPr>
        <w:pStyle w:val="NormalWeb"/>
        <w:rPr>
          <w:color w:val="000000"/>
        </w:rPr>
      </w:pPr>
      <w:r>
        <w:rPr>
          <w:color w:val="000000"/>
        </w:rPr>
        <w:t>A primeira versão deverá oferecer uma estrutura simples o suficiente para ser rápida no uso diário.</w:t>
      </w:r>
    </w:p>
    <w:p w14:paraId="4067DDD4" w14:textId="77777777" w:rsidR="001A241E" w:rsidRDefault="001A241E" w:rsidP="001A241E">
      <w:pPr>
        <w:pStyle w:val="NormalWeb"/>
        <w:rPr>
          <w:color w:val="000000"/>
        </w:rPr>
      </w:pPr>
      <w:r>
        <w:rPr>
          <w:color w:val="000000"/>
        </w:rPr>
        <w:t>Campos iniciais:</w:t>
      </w:r>
    </w:p>
    <w:p w14:paraId="6BB5E202" w14:textId="77777777" w:rsidR="001A241E" w:rsidRDefault="001A241E" w:rsidP="001A241E">
      <w:pPr>
        <w:pStyle w:val="Ttulo3"/>
        <w:rPr>
          <w:color w:val="000000"/>
        </w:rPr>
      </w:pPr>
      <w:r>
        <w:rPr>
          <w:color w:val="000000"/>
        </w:rPr>
        <w:t>Data/atendimento</w:t>
      </w:r>
    </w:p>
    <w:p w14:paraId="3BAC5852" w14:textId="77777777" w:rsidR="001A241E" w:rsidRDefault="001A241E" w:rsidP="001A241E">
      <w:pPr>
        <w:pStyle w:val="NormalWeb"/>
        <w:rPr>
          <w:color w:val="000000"/>
        </w:rPr>
      </w:pPr>
      <w:r>
        <w:rPr>
          <w:color w:val="000000"/>
        </w:rPr>
        <w:t>preenchidos automaticamente pelo sistema quando possível.</w:t>
      </w:r>
    </w:p>
    <w:p w14:paraId="5DC5035A" w14:textId="77777777" w:rsidR="001A241E" w:rsidRDefault="001A241E" w:rsidP="001A241E">
      <w:pPr>
        <w:pStyle w:val="Ttulo3"/>
        <w:rPr>
          <w:color w:val="000000"/>
        </w:rPr>
      </w:pPr>
      <w:r>
        <w:rPr>
          <w:color w:val="000000"/>
        </w:rPr>
        <w:t>Evolução</w:t>
      </w:r>
    </w:p>
    <w:p w14:paraId="6A1E6B0F" w14:textId="77777777" w:rsidR="001A241E" w:rsidRDefault="001A241E" w:rsidP="001A241E">
      <w:pPr>
        <w:pStyle w:val="NormalWeb"/>
        <w:rPr>
          <w:color w:val="000000"/>
        </w:rPr>
      </w:pPr>
      <w:r>
        <w:rPr>
          <w:color w:val="000000"/>
        </w:rPr>
        <w:t>Campo textual principal descrevendo o acompanhamento daquele atendimento.</w:t>
      </w:r>
    </w:p>
    <w:p w14:paraId="2BFE16B6" w14:textId="77777777" w:rsidR="001A241E" w:rsidRDefault="001A241E" w:rsidP="001A241E">
      <w:pPr>
        <w:pStyle w:val="Ttulo3"/>
        <w:rPr>
          <w:color w:val="000000"/>
        </w:rPr>
      </w:pPr>
      <w:r>
        <w:rPr>
          <w:color w:val="000000"/>
        </w:rPr>
        <w:t>Conduta</w:t>
      </w:r>
    </w:p>
    <w:p w14:paraId="4DBA0C0C" w14:textId="77777777" w:rsidR="001A241E" w:rsidRDefault="001A241E" w:rsidP="001A241E">
      <w:pPr>
        <w:pStyle w:val="NormalWeb"/>
        <w:rPr>
          <w:color w:val="000000"/>
        </w:rPr>
      </w:pPr>
      <w:r>
        <w:rPr>
          <w:color w:val="000000"/>
        </w:rPr>
        <w:t>Campo para registrar o que foi realizado/orientado quando necessário.</w:t>
      </w:r>
    </w:p>
    <w:p w14:paraId="756D1095" w14:textId="77777777" w:rsidR="001A241E" w:rsidRDefault="001A241E" w:rsidP="001A241E">
      <w:pPr>
        <w:pStyle w:val="Ttulo3"/>
        <w:rPr>
          <w:color w:val="000000"/>
        </w:rPr>
      </w:pPr>
      <w:r>
        <w:rPr>
          <w:color w:val="000000"/>
        </w:rPr>
        <w:t>Observações clínicas</w:t>
      </w:r>
    </w:p>
    <w:p w14:paraId="7422175E" w14:textId="77777777" w:rsidR="001A241E" w:rsidRDefault="001A241E" w:rsidP="001A241E">
      <w:pPr>
        <w:pStyle w:val="NormalWeb"/>
        <w:rPr>
          <w:color w:val="000000"/>
        </w:rPr>
      </w:pPr>
      <w:r>
        <w:rPr>
          <w:color w:val="000000"/>
        </w:rPr>
        <w:t>Campo complementar opcional.</w:t>
      </w:r>
    </w:p>
    <w:p w14:paraId="5AE758EC" w14:textId="77777777" w:rsidR="001A241E" w:rsidRDefault="001A241E" w:rsidP="001A241E">
      <w:pPr>
        <w:pStyle w:val="NormalWeb"/>
        <w:rPr>
          <w:color w:val="000000"/>
        </w:rPr>
      </w:pPr>
      <w:r>
        <w:rPr>
          <w:color w:val="000000"/>
        </w:rPr>
        <w:t>O sistema poderá futuramente adicionar campos estruturados conforme necessidade das fisioterapeutas.</w:t>
      </w:r>
    </w:p>
    <w:p w14:paraId="784B4599" w14:textId="77777777" w:rsidR="001A241E" w:rsidRDefault="001A241E" w:rsidP="001A241E">
      <w:pPr>
        <w:pStyle w:val="NormalWeb"/>
        <w:rPr>
          <w:color w:val="000000"/>
        </w:rPr>
      </w:pPr>
      <w:r>
        <w:rPr>
          <w:color w:val="000000"/>
        </w:rPr>
        <w:t>A prioridade inicial será</w:t>
      </w:r>
      <w:r>
        <w:rPr>
          <w:rStyle w:val="apple-converted-space"/>
          <w:color w:val="000000"/>
        </w:rPr>
        <w:t> </w:t>
      </w:r>
      <w:r>
        <w:rPr>
          <w:rStyle w:val="Forte"/>
          <w:color w:val="000000"/>
        </w:rPr>
        <w:t>não transformar o preenchimento diário em um formulário burocrático excessivo</w:t>
      </w:r>
      <w:r>
        <w:rPr>
          <w:color w:val="000000"/>
        </w:rPr>
        <w:t>.</w:t>
      </w:r>
    </w:p>
    <w:p w14:paraId="7ABA060D" w14:textId="77777777" w:rsidR="001A241E" w:rsidRDefault="001A241E" w:rsidP="001A241E">
      <w:r>
        <w:pict w14:anchorId="6886B42E">
          <v:rect id="_x0000_i1364" style="width:0;height:1.5pt" o:hralign="center" o:hrstd="t" o:hr="t" fillcolor="#a0a0a0" stroked="f"/>
        </w:pict>
      </w:r>
    </w:p>
    <w:p w14:paraId="4D870A25" w14:textId="77777777" w:rsidR="001A241E" w:rsidRDefault="001A241E" w:rsidP="001A241E">
      <w:pPr>
        <w:pStyle w:val="Ttulo1"/>
        <w:rPr>
          <w:color w:val="000000"/>
        </w:rPr>
      </w:pPr>
      <w:r>
        <w:rPr>
          <w:color w:val="000000"/>
        </w:rPr>
        <w:t>15.11 Evolução em turma</w:t>
      </w:r>
    </w:p>
    <w:p w14:paraId="509D1D29" w14:textId="77777777" w:rsidR="001A241E" w:rsidRDefault="001A241E" w:rsidP="001A241E">
      <w:pPr>
        <w:pStyle w:val="NormalWeb"/>
        <w:rPr>
          <w:color w:val="000000"/>
        </w:rPr>
      </w:pPr>
      <w:r>
        <w:rPr>
          <w:color w:val="000000"/>
        </w:rPr>
        <w:t>Como os pacientes frequentam turmas recorrentes, a fisioterapeuta deverá conseguir registrar evoluções diretamente a partir da ocorrência do dia.</w:t>
      </w:r>
    </w:p>
    <w:p w14:paraId="36748111" w14:textId="77777777" w:rsidR="001A241E" w:rsidRDefault="001A241E" w:rsidP="001A241E">
      <w:pPr>
        <w:pStyle w:val="NormalWeb"/>
        <w:rPr>
          <w:color w:val="000000"/>
        </w:rPr>
      </w:pPr>
      <w:r>
        <w:rPr>
          <w:color w:val="000000"/>
        </w:rPr>
        <w:t>Exemplo:</w:t>
      </w:r>
    </w:p>
    <w:p w14:paraId="2E88347B" w14:textId="77777777" w:rsidR="001A241E" w:rsidRDefault="001A241E" w:rsidP="001A241E">
      <w:pPr>
        <w:pStyle w:val="NormalWeb"/>
        <w:rPr>
          <w:color w:val="000000"/>
        </w:rPr>
      </w:pPr>
      <w:r>
        <w:rPr>
          <w:rStyle w:val="CdigoHTML"/>
          <w:color w:val="000000"/>
        </w:rPr>
        <w:t>Turma 08:00</w:t>
      </w:r>
    </w:p>
    <w:p w14:paraId="3A521B37" w14:textId="77777777" w:rsidR="001A241E" w:rsidRDefault="001A241E" w:rsidP="001A241E">
      <w:pPr>
        <w:pStyle w:val="NormalWeb"/>
        <w:rPr>
          <w:color w:val="000000"/>
        </w:rPr>
      </w:pPr>
      <w:r>
        <w:rPr>
          <w:color w:val="000000"/>
        </w:rPr>
        <w:t>Pacientes:</w:t>
      </w:r>
    </w:p>
    <w:p w14:paraId="7AEAE039" w14:textId="77777777" w:rsidR="001A241E" w:rsidRDefault="001A241E">
      <w:pPr>
        <w:pStyle w:val="NormalWeb"/>
        <w:numPr>
          <w:ilvl w:val="0"/>
          <w:numId w:val="117"/>
        </w:numPr>
        <w:rPr>
          <w:color w:val="000000"/>
        </w:rPr>
      </w:pPr>
      <w:r>
        <w:rPr>
          <w:color w:val="000000"/>
        </w:rPr>
        <w:t>Maria;</w:t>
      </w:r>
    </w:p>
    <w:p w14:paraId="1FA8E358" w14:textId="77777777" w:rsidR="001A241E" w:rsidRDefault="001A241E">
      <w:pPr>
        <w:pStyle w:val="NormalWeb"/>
        <w:numPr>
          <w:ilvl w:val="0"/>
          <w:numId w:val="117"/>
        </w:numPr>
        <w:rPr>
          <w:color w:val="000000"/>
        </w:rPr>
      </w:pPr>
      <w:r>
        <w:rPr>
          <w:color w:val="000000"/>
        </w:rPr>
        <w:t>João;</w:t>
      </w:r>
    </w:p>
    <w:p w14:paraId="2D266B61" w14:textId="77777777" w:rsidR="001A241E" w:rsidRDefault="001A241E">
      <w:pPr>
        <w:pStyle w:val="NormalWeb"/>
        <w:numPr>
          <w:ilvl w:val="0"/>
          <w:numId w:val="117"/>
        </w:numPr>
        <w:rPr>
          <w:color w:val="000000"/>
        </w:rPr>
      </w:pPr>
      <w:r>
        <w:rPr>
          <w:color w:val="000000"/>
        </w:rPr>
        <w:t>Carlos;</w:t>
      </w:r>
    </w:p>
    <w:p w14:paraId="35F23BDC" w14:textId="77777777" w:rsidR="001A241E" w:rsidRDefault="001A241E">
      <w:pPr>
        <w:pStyle w:val="NormalWeb"/>
        <w:numPr>
          <w:ilvl w:val="0"/>
          <w:numId w:val="117"/>
        </w:numPr>
        <w:rPr>
          <w:color w:val="000000"/>
        </w:rPr>
      </w:pPr>
      <w:r>
        <w:rPr>
          <w:color w:val="000000"/>
        </w:rPr>
        <w:t>Ana.</w:t>
      </w:r>
    </w:p>
    <w:p w14:paraId="28EF35AC" w14:textId="77777777" w:rsidR="001A241E" w:rsidRDefault="001A241E" w:rsidP="001A241E">
      <w:pPr>
        <w:pStyle w:val="NormalWeb"/>
        <w:rPr>
          <w:color w:val="000000"/>
        </w:rPr>
      </w:pPr>
      <w:r>
        <w:rPr>
          <w:color w:val="000000"/>
        </w:rPr>
        <w:t>Ao selecionar Maria:</w:t>
      </w:r>
    </w:p>
    <w:p w14:paraId="7BEADDA6"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Registrar evolução</w:t>
      </w:r>
      <w:r>
        <w:rPr>
          <w:color w:val="000000"/>
        </w:rPr>
        <w:t>.</w:t>
      </w:r>
    </w:p>
    <w:p w14:paraId="7C462528" w14:textId="77777777" w:rsidR="001A241E" w:rsidRDefault="001A241E" w:rsidP="001A241E">
      <w:pPr>
        <w:pStyle w:val="NormalWeb"/>
        <w:rPr>
          <w:color w:val="000000"/>
        </w:rPr>
      </w:pPr>
      <w:r>
        <w:rPr>
          <w:color w:val="000000"/>
        </w:rPr>
        <w:lastRenderedPageBreak/>
        <w:t>O sistema deverá preencher automaticamente:</w:t>
      </w:r>
    </w:p>
    <w:p w14:paraId="2A0C797A" w14:textId="77777777" w:rsidR="001A241E" w:rsidRDefault="001A241E">
      <w:pPr>
        <w:pStyle w:val="NormalWeb"/>
        <w:numPr>
          <w:ilvl w:val="0"/>
          <w:numId w:val="118"/>
        </w:numPr>
        <w:rPr>
          <w:color w:val="000000"/>
        </w:rPr>
      </w:pPr>
      <w:r>
        <w:rPr>
          <w:color w:val="000000"/>
        </w:rPr>
        <w:t>paciente;</w:t>
      </w:r>
    </w:p>
    <w:p w14:paraId="3B9D003B" w14:textId="77777777" w:rsidR="001A241E" w:rsidRDefault="001A241E">
      <w:pPr>
        <w:pStyle w:val="NormalWeb"/>
        <w:numPr>
          <w:ilvl w:val="0"/>
          <w:numId w:val="118"/>
        </w:numPr>
        <w:rPr>
          <w:color w:val="000000"/>
        </w:rPr>
      </w:pPr>
      <w:r>
        <w:rPr>
          <w:color w:val="000000"/>
        </w:rPr>
        <w:t>fisioterapeuta;</w:t>
      </w:r>
    </w:p>
    <w:p w14:paraId="111EB925" w14:textId="77777777" w:rsidR="001A241E" w:rsidRDefault="001A241E">
      <w:pPr>
        <w:pStyle w:val="NormalWeb"/>
        <w:numPr>
          <w:ilvl w:val="0"/>
          <w:numId w:val="118"/>
        </w:numPr>
        <w:rPr>
          <w:color w:val="000000"/>
        </w:rPr>
      </w:pPr>
      <w:r>
        <w:rPr>
          <w:color w:val="000000"/>
        </w:rPr>
        <w:t>data;</w:t>
      </w:r>
    </w:p>
    <w:p w14:paraId="62B16E85" w14:textId="77777777" w:rsidR="001A241E" w:rsidRDefault="001A241E">
      <w:pPr>
        <w:pStyle w:val="NormalWeb"/>
        <w:numPr>
          <w:ilvl w:val="0"/>
          <w:numId w:val="118"/>
        </w:numPr>
        <w:rPr>
          <w:color w:val="000000"/>
        </w:rPr>
      </w:pPr>
      <w:r>
        <w:rPr>
          <w:color w:val="000000"/>
        </w:rPr>
        <w:t>horário;</w:t>
      </w:r>
    </w:p>
    <w:p w14:paraId="4BE9D95B" w14:textId="77777777" w:rsidR="001A241E" w:rsidRDefault="001A241E">
      <w:pPr>
        <w:pStyle w:val="NormalWeb"/>
        <w:numPr>
          <w:ilvl w:val="0"/>
          <w:numId w:val="118"/>
        </w:numPr>
        <w:rPr>
          <w:color w:val="000000"/>
        </w:rPr>
      </w:pPr>
      <w:r>
        <w:rPr>
          <w:color w:val="000000"/>
        </w:rPr>
        <w:t>unidade;</w:t>
      </w:r>
    </w:p>
    <w:p w14:paraId="65444741" w14:textId="77777777" w:rsidR="001A241E" w:rsidRDefault="001A241E">
      <w:pPr>
        <w:pStyle w:val="NormalWeb"/>
        <w:numPr>
          <w:ilvl w:val="0"/>
          <w:numId w:val="118"/>
        </w:numPr>
        <w:rPr>
          <w:color w:val="000000"/>
        </w:rPr>
      </w:pPr>
      <w:r>
        <w:rPr>
          <w:color w:val="000000"/>
        </w:rPr>
        <w:t>ocorrência relacionada.</w:t>
      </w:r>
    </w:p>
    <w:p w14:paraId="076E8898" w14:textId="77777777" w:rsidR="001A241E" w:rsidRDefault="001A241E" w:rsidP="001A241E">
      <w:pPr>
        <w:pStyle w:val="NormalWeb"/>
        <w:rPr>
          <w:color w:val="000000"/>
        </w:rPr>
      </w:pPr>
      <w:r>
        <w:rPr>
          <w:color w:val="000000"/>
        </w:rPr>
        <w:t>A profissional deverá preencher apenas o conteúdo clínico necessário.</w:t>
      </w:r>
    </w:p>
    <w:p w14:paraId="367AEBFD" w14:textId="77777777" w:rsidR="001A241E" w:rsidRDefault="001A241E" w:rsidP="001A241E">
      <w:r>
        <w:pict w14:anchorId="12BB4415">
          <v:rect id="_x0000_i1365" style="width:0;height:1.5pt" o:hralign="center" o:hrstd="t" o:hr="t" fillcolor="#a0a0a0" stroked="f"/>
        </w:pict>
      </w:r>
    </w:p>
    <w:p w14:paraId="24BC084D" w14:textId="77777777" w:rsidR="001A241E" w:rsidRDefault="001A241E" w:rsidP="001A241E">
      <w:pPr>
        <w:pStyle w:val="Ttulo1"/>
        <w:rPr>
          <w:color w:val="000000"/>
        </w:rPr>
      </w:pPr>
      <w:r>
        <w:rPr>
          <w:color w:val="000000"/>
        </w:rPr>
        <w:t>15.12 Evolução individual</w:t>
      </w:r>
    </w:p>
    <w:p w14:paraId="5C973F13" w14:textId="77777777" w:rsidR="001A241E" w:rsidRDefault="001A241E" w:rsidP="001A241E">
      <w:pPr>
        <w:pStyle w:val="NormalWeb"/>
        <w:rPr>
          <w:color w:val="000000"/>
        </w:rPr>
      </w:pPr>
      <w:r>
        <w:rPr>
          <w:color w:val="000000"/>
        </w:rPr>
        <w:t>A evolução continuará sendo individual por paciente.</w:t>
      </w:r>
    </w:p>
    <w:p w14:paraId="315B9239" w14:textId="77777777" w:rsidR="001A241E" w:rsidRDefault="001A241E" w:rsidP="001A241E">
      <w:pPr>
        <w:pStyle w:val="NormalWeb"/>
        <w:rPr>
          <w:color w:val="000000"/>
        </w:rPr>
      </w:pPr>
      <w:r>
        <w:rPr>
          <w:color w:val="000000"/>
        </w:rPr>
        <w:t>Não deverá existir uma única evolução genérica da turma aplicada automaticamente a todos os pacientes.</w:t>
      </w:r>
    </w:p>
    <w:p w14:paraId="210551C7" w14:textId="77777777" w:rsidR="001A241E" w:rsidRDefault="001A241E" w:rsidP="001A241E">
      <w:pPr>
        <w:pStyle w:val="NormalWeb"/>
        <w:rPr>
          <w:color w:val="000000"/>
        </w:rPr>
      </w:pPr>
      <w:r>
        <w:rPr>
          <w:color w:val="000000"/>
        </w:rPr>
        <w:t>O sistema poderá facilitar o acesso sequencial aos pacientes da turma, mas cada registro clínico será próprio.</w:t>
      </w:r>
    </w:p>
    <w:p w14:paraId="641EF431" w14:textId="77777777" w:rsidR="001A241E" w:rsidRDefault="001A241E" w:rsidP="001A241E">
      <w:r>
        <w:pict w14:anchorId="352FA30F">
          <v:rect id="_x0000_i1366" style="width:0;height:1.5pt" o:hralign="center" o:hrstd="t" o:hr="t" fillcolor="#a0a0a0" stroked="f"/>
        </w:pict>
      </w:r>
    </w:p>
    <w:p w14:paraId="128ADEC9" w14:textId="77777777" w:rsidR="001A241E" w:rsidRDefault="001A241E" w:rsidP="001A241E">
      <w:pPr>
        <w:pStyle w:val="Ttulo1"/>
        <w:rPr>
          <w:color w:val="000000"/>
        </w:rPr>
      </w:pPr>
      <w:r>
        <w:rPr>
          <w:color w:val="000000"/>
        </w:rPr>
        <w:t>15.13 Rascunho</w:t>
      </w:r>
    </w:p>
    <w:p w14:paraId="74917678" w14:textId="77777777" w:rsidR="001A241E" w:rsidRDefault="001A241E" w:rsidP="001A241E">
      <w:pPr>
        <w:pStyle w:val="NormalWeb"/>
        <w:rPr>
          <w:color w:val="000000"/>
        </w:rPr>
      </w:pPr>
      <w:r>
        <w:rPr>
          <w:color w:val="000000"/>
        </w:rPr>
        <w:t>Uma evolução poderá inicialmente ser salva como:</w:t>
      </w:r>
    </w:p>
    <w:p w14:paraId="0B7AD54E" w14:textId="77777777" w:rsidR="001A241E" w:rsidRDefault="001A241E" w:rsidP="001A241E">
      <w:pPr>
        <w:pStyle w:val="NormalWeb"/>
        <w:rPr>
          <w:color w:val="000000"/>
        </w:rPr>
      </w:pPr>
      <w:r>
        <w:rPr>
          <w:rStyle w:val="CdigoHTML"/>
          <w:color w:val="000000"/>
        </w:rPr>
        <w:t>DRAFT</w:t>
      </w:r>
      <w:r>
        <w:rPr>
          <w:color w:val="000000"/>
        </w:rPr>
        <w:t>.</w:t>
      </w:r>
    </w:p>
    <w:p w14:paraId="0255C09F" w14:textId="77777777" w:rsidR="001A241E" w:rsidRDefault="001A241E" w:rsidP="001A241E">
      <w:pPr>
        <w:pStyle w:val="NormalWeb"/>
        <w:rPr>
          <w:color w:val="000000"/>
        </w:rPr>
      </w:pPr>
      <w:r>
        <w:rPr>
          <w:color w:val="000000"/>
        </w:rPr>
        <w:t>Enquanto estiver em rascunho:</w:t>
      </w:r>
    </w:p>
    <w:p w14:paraId="2ECB387A" w14:textId="77777777" w:rsidR="001A241E" w:rsidRDefault="001A241E">
      <w:pPr>
        <w:pStyle w:val="NormalWeb"/>
        <w:numPr>
          <w:ilvl w:val="0"/>
          <w:numId w:val="119"/>
        </w:numPr>
        <w:rPr>
          <w:color w:val="000000"/>
        </w:rPr>
      </w:pPr>
      <w:r>
        <w:rPr>
          <w:color w:val="000000"/>
        </w:rPr>
        <w:t>somente a autora ou usuário autorizado poderá editá-la;</w:t>
      </w:r>
    </w:p>
    <w:p w14:paraId="45427A50" w14:textId="77777777" w:rsidR="001A241E" w:rsidRDefault="001A241E">
      <w:pPr>
        <w:pStyle w:val="NormalWeb"/>
        <w:numPr>
          <w:ilvl w:val="0"/>
          <w:numId w:val="119"/>
        </w:numPr>
        <w:rPr>
          <w:color w:val="000000"/>
        </w:rPr>
      </w:pPr>
      <w:r>
        <w:rPr>
          <w:color w:val="000000"/>
        </w:rPr>
        <w:t>ainda não será considerada registro clínico finalizado;</w:t>
      </w:r>
    </w:p>
    <w:p w14:paraId="225B1F50" w14:textId="77777777" w:rsidR="001A241E" w:rsidRDefault="001A241E">
      <w:pPr>
        <w:pStyle w:val="NormalWeb"/>
        <w:numPr>
          <w:ilvl w:val="0"/>
          <w:numId w:val="119"/>
        </w:numPr>
        <w:rPr>
          <w:color w:val="000000"/>
        </w:rPr>
      </w:pPr>
      <w:r>
        <w:rPr>
          <w:color w:val="000000"/>
        </w:rPr>
        <w:t>deverá aparecer como pendência para a profissional.</w:t>
      </w:r>
    </w:p>
    <w:p w14:paraId="1CCD0825" w14:textId="77777777" w:rsidR="001A241E" w:rsidRDefault="001A241E" w:rsidP="001A241E">
      <w:r>
        <w:pict w14:anchorId="7F8F5096">
          <v:rect id="_x0000_i1367" style="width:0;height:1.5pt" o:hralign="center" o:hrstd="t" o:hr="t" fillcolor="#a0a0a0" stroked="f"/>
        </w:pict>
      </w:r>
    </w:p>
    <w:p w14:paraId="00BE433F" w14:textId="77777777" w:rsidR="001A241E" w:rsidRDefault="001A241E" w:rsidP="001A241E">
      <w:pPr>
        <w:pStyle w:val="Ttulo1"/>
        <w:rPr>
          <w:color w:val="000000"/>
        </w:rPr>
      </w:pPr>
      <w:r>
        <w:rPr>
          <w:color w:val="000000"/>
        </w:rPr>
        <w:t>15.14 Finalização do registro</w:t>
      </w:r>
    </w:p>
    <w:p w14:paraId="1E266629" w14:textId="77777777" w:rsidR="001A241E" w:rsidRDefault="001A241E" w:rsidP="001A241E">
      <w:pPr>
        <w:pStyle w:val="NormalWeb"/>
        <w:rPr>
          <w:color w:val="000000"/>
        </w:rPr>
      </w:pPr>
      <w:r>
        <w:rPr>
          <w:color w:val="000000"/>
        </w:rPr>
        <w:t>Quando a fisioterapeuta concluir o registro:</w:t>
      </w:r>
    </w:p>
    <w:p w14:paraId="4229F50F" w14:textId="77777777" w:rsidR="001A241E" w:rsidRDefault="001A241E" w:rsidP="001A241E">
      <w:pPr>
        <w:pStyle w:val="NormalWeb"/>
        <w:rPr>
          <w:color w:val="000000"/>
        </w:rPr>
      </w:pPr>
      <w:r>
        <w:rPr>
          <w:rStyle w:val="CdigoHTML"/>
          <w:color w:val="000000"/>
        </w:rPr>
        <w:t>DRAFT</w:t>
      </w:r>
    </w:p>
    <w:p w14:paraId="5EAB0E56"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FINALIZED</w:t>
      </w:r>
      <w:r>
        <w:rPr>
          <w:color w:val="000000"/>
        </w:rPr>
        <w:t>.</w:t>
      </w:r>
    </w:p>
    <w:p w14:paraId="6351DF38" w14:textId="77777777" w:rsidR="001A241E" w:rsidRDefault="001A241E" w:rsidP="001A241E">
      <w:pPr>
        <w:pStyle w:val="NormalWeb"/>
        <w:rPr>
          <w:color w:val="000000"/>
        </w:rPr>
      </w:pPr>
      <w:r>
        <w:rPr>
          <w:color w:val="000000"/>
        </w:rPr>
        <w:t>Após essa transição:</w:t>
      </w:r>
    </w:p>
    <w:p w14:paraId="56ED4959" w14:textId="77777777" w:rsidR="001A241E" w:rsidRDefault="001A241E">
      <w:pPr>
        <w:pStyle w:val="NormalWeb"/>
        <w:numPr>
          <w:ilvl w:val="0"/>
          <w:numId w:val="120"/>
        </w:numPr>
        <w:rPr>
          <w:color w:val="000000"/>
        </w:rPr>
      </w:pPr>
      <w:r>
        <w:rPr>
          <w:color w:val="000000"/>
        </w:rPr>
        <w:lastRenderedPageBreak/>
        <w:t>conteúdo original será protegido;</w:t>
      </w:r>
    </w:p>
    <w:p w14:paraId="6823CBA6" w14:textId="77777777" w:rsidR="001A241E" w:rsidRDefault="001A241E">
      <w:pPr>
        <w:pStyle w:val="NormalWeb"/>
        <w:numPr>
          <w:ilvl w:val="0"/>
          <w:numId w:val="120"/>
        </w:numPr>
        <w:rPr>
          <w:color w:val="000000"/>
        </w:rPr>
      </w:pPr>
      <w:r>
        <w:rPr>
          <w:color w:val="000000"/>
        </w:rPr>
        <w:t>autoria será preservada;</w:t>
      </w:r>
    </w:p>
    <w:p w14:paraId="404883DC" w14:textId="77777777" w:rsidR="001A241E" w:rsidRDefault="001A241E">
      <w:pPr>
        <w:pStyle w:val="NormalWeb"/>
        <w:numPr>
          <w:ilvl w:val="0"/>
          <w:numId w:val="120"/>
        </w:numPr>
        <w:rPr>
          <w:color w:val="000000"/>
        </w:rPr>
      </w:pPr>
      <w:r>
        <w:rPr>
          <w:color w:val="000000"/>
        </w:rPr>
        <w:t>timestamp de finalização será registrado;</w:t>
      </w:r>
    </w:p>
    <w:p w14:paraId="38F75F9F" w14:textId="77777777" w:rsidR="001A241E" w:rsidRDefault="001A241E">
      <w:pPr>
        <w:pStyle w:val="NormalWeb"/>
        <w:numPr>
          <w:ilvl w:val="0"/>
          <w:numId w:val="120"/>
        </w:numPr>
        <w:rPr>
          <w:color w:val="000000"/>
        </w:rPr>
      </w:pPr>
      <w:r>
        <w:rPr>
          <w:color w:val="000000"/>
        </w:rPr>
        <w:t>edição destrutiva será proibida.</w:t>
      </w:r>
    </w:p>
    <w:p w14:paraId="051C224B" w14:textId="77777777" w:rsidR="001A241E" w:rsidRDefault="001A241E" w:rsidP="001A241E">
      <w:pPr>
        <w:pStyle w:val="NormalWeb"/>
        <w:rPr>
          <w:color w:val="000000"/>
        </w:rPr>
      </w:pPr>
      <w:r>
        <w:rPr>
          <w:color w:val="000000"/>
        </w:rPr>
        <w:t>Na interface poderá ser utilizado o termo:</w:t>
      </w:r>
    </w:p>
    <w:p w14:paraId="235C4E52" w14:textId="77777777" w:rsidR="001A241E" w:rsidRDefault="001A241E" w:rsidP="001A241E">
      <w:pPr>
        <w:pStyle w:val="NormalWeb"/>
        <w:rPr>
          <w:color w:val="000000"/>
        </w:rPr>
      </w:pPr>
      <w:r>
        <w:rPr>
          <w:rStyle w:val="Forte"/>
          <w:color w:val="000000"/>
        </w:rPr>
        <w:t>Finalizar evolução</w:t>
      </w:r>
    </w:p>
    <w:p w14:paraId="273566AC" w14:textId="77777777" w:rsidR="001A241E" w:rsidRDefault="001A241E" w:rsidP="001A241E">
      <w:pPr>
        <w:pStyle w:val="NormalWeb"/>
        <w:rPr>
          <w:color w:val="000000"/>
        </w:rPr>
      </w:pPr>
      <w:r>
        <w:rPr>
          <w:color w:val="000000"/>
        </w:rPr>
        <w:t>em vez de exigir linguagem excessivamente técnica como “assinar digitalmente”, caso não exista assinatura eletrônica formal no primeiro ciclo.</w:t>
      </w:r>
    </w:p>
    <w:p w14:paraId="46B0A7E1" w14:textId="77777777" w:rsidR="001A241E" w:rsidRDefault="001A241E" w:rsidP="001A241E">
      <w:r>
        <w:pict w14:anchorId="3813780A">
          <v:rect id="_x0000_i1368" style="width:0;height:1.5pt" o:hralign="center" o:hrstd="t" o:hr="t" fillcolor="#a0a0a0" stroked="f"/>
        </w:pict>
      </w:r>
    </w:p>
    <w:p w14:paraId="022542F3" w14:textId="77777777" w:rsidR="001A241E" w:rsidRDefault="001A241E" w:rsidP="001A241E">
      <w:pPr>
        <w:pStyle w:val="Ttulo1"/>
        <w:rPr>
          <w:color w:val="000000"/>
        </w:rPr>
      </w:pPr>
      <w:r>
        <w:rPr>
          <w:color w:val="000000"/>
        </w:rPr>
        <w:t>15.15 Prazo para finalizar evolução</w:t>
      </w:r>
    </w:p>
    <w:p w14:paraId="6A862071" w14:textId="77777777" w:rsidR="001A241E" w:rsidRDefault="001A241E" w:rsidP="001A241E">
      <w:pPr>
        <w:pStyle w:val="NormalWeb"/>
        <w:rPr>
          <w:color w:val="000000"/>
        </w:rPr>
      </w:pPr>
      <w:r>
        <w:rPr>
          <w:color w:val="000000"/>
        </w:rPr>
        <w:t>Como política inicial do sistema:</w:t>
      </w:r>
    </w:p>
    <w:p w14:paraId="369789C9" w14:textId="77777777" w:rsidR="001A241E" w:rsidRDefault="001A241E" w:rsidP="001A241E">
      <w:pPr>
        <w:pStyle w:val="NormalWeb"/>
        <w:rPr>
          <w:color w:val="000000"/>
        </w:rPr>
      </w:pPr>
      <w:r>
        <w:rPr>
          <w:color w:val="000000"/>
        </w:rPr>
        <w:t>A evolução deverá ser registrada e finalizada preferencialmente no mesmo dia do atendimento.</w:t>
      </w:r>
    </w:p>
    <w:p w14:paraId="6E8DC2BA" w14:textId="77777777" w:rsidR="001A241E" w:rsidRDefault="001A241E" w:rsidP="001A241E">
      <w:pPr>
        <w:pStyle w:val="NormalWeb"/>
        <w:rPr>
          <w:color w:val="000000"/>
        </w:rPr>
      </w:pPr>
      <w:r>
        <w:rPr>
          <w:color w:val="000000"/>
        </w:rPr>
        <w:t>Será permitido finalizar até</w:t>
      </w:r>
      <w:r>
        <w:rPr>
          <w:rStyle w:val="apple-converted-space"/>
          <w:color w:val="000000"/>
        </w:rPr>
        <w:t> </w:t>
      </w:r>
      <w:r>
        <w:rPr>
          <w:rStyle w:val="Forte"/>
          <w:color w:val="000000"/>
        </w:rPr>
        <w:t>24 horas após a ocorrência</w:t>
      </w:r>
      <w:r>
        <w:rPr>
          <w:color w:val="000000"/>
        </w:rPr>
        <w:t>, para acomodar situações operacionais em que a profissional não consiga completar imediatamente.</w:t>
      </w:r>
    </w:p>
    <w:p w14:paraId="4F744A30" w14:textId="77777777" w:rsidR="001A241E" w:rsidRDefault="001A241E" w:rsidP="001A241E">
      <w:pPr>
        <w:pStyle w:val="NormalWeb"/>
        <w:rPr>
          <w:color w:val="000000"/>
        </w:rPr>
      </w:pPr>
      <w:r>
        <w:rPr>
          <w:color w:val="000000"/>
        </w:rPr>
        <w:t>Após 24 horas:</w:t>
      </w:r>
    </w:p>
    <w:p w14:paraId="3B4EED94" w14:textId="77777777" w:rsidR="001A241E" w:rsidRDefault="001A241E">
      <w:pPr>
        <w:pStyle w:val="NormalWeb"/>
        <w:numPr>
          <w:ilvl w:val="0"/>
          <w:numId w:val="121"/>
        </w:numPr>
        <w:rPr>
          <w:color w:val="000000"/>
        </w:rPr>
      </w:pPr>
      <w:r>
        <w:rPr>
          <w:color w:val="000000"/>
        </w:rPr>
        <w:t>o sistema ainda poderá permitir regularização;</w:t>
      </w:r>
    </w:p>
    <w:p w14:paraId="5DFD0DF2" w14:textId="77777777" w:rsidR="001A241E" w:rsidRDefault="001A241E">
      <w:pPr>
        <w:pStyle w:val="NormalWeb"/>
        <w:numPr>
          <w:ilvl w:val="0"/>
          <w:numId w:val="121"/>
        </w:numPr>
        <w:rPr>
          <w:color w:val="000000"/>
        </w:rPr>
      </w:pPr>
      <w:r>
        <w:rPr>
          <w:color w:val="000000"/>
        </w:rPr>
        <w:t>deverá destacar o registro como atrasado;</w:t>
      </w:r>
    </w:p>
    <w:p w14:paraId="500CEC2F" w14:textId="77777777" w:rsidR="001A241E" w:rsidRDefault="001A241E">
      <w:pPr>
        <w:pStyle w:val="NormalWeb"/>
        <w:numPr>
          <w:ilvl w:val="0"/>
          <w:numId w:val="121"/>
        </w:numPr>
        <w:rPr>
          <w:color w:val="000000"/>
        </w:rPr>
      </w:pPr>
      <w:r>
        <w:rPr>
          <w:color w:val="000000"/>
        </w:rPr>
        <w:t>a profissional deverá informar justificativa quando o atraso ultrapassar o limite.</w:t>
      </w:r>
    </w:p>
    <w:p w14:paraId="1ACD96CD" w14:textId="77777777" w:rsidR="001A241E" w:rsidRDefault="001A241E" w:rsidP="001A241E">
      <w:pPr>
        <w:pStyle w:val="NormalWeb"/>
        <w:rPr>
          <w:color w:val="000000"/>
        </w:rPr>
      </w:pPr>
      <w:r>
        <w:rPr>
          <w:color w:val="000000"/>
        </w:rPr>
        <w:t>O sistema não deverá impedir definitivamente que um registro necessário seja realizado apenas porque o prazo passou.</w:t>
      </w:r>
    </w:p>
    <w:p w14:paraId="5C1EF423" w14:textId="77777777" w:rsidR="001A241E" w:rsidRDefault="001A241E" w:rsidP="001A241E">
      <w:pPr>
        <w:pStyle w:val="NormalWeb"/>
        <w:rPr>
          <w:color w:val="000000"/>
        </w:rPr>
      </w:pPr>
      <w:r>
        <w:rPr>
          <w:color w:val="000000"/>
        </w:rPr>
        <w:t>O prazo de</w:t>
      </w:r>
      <w:r>
        <w:rPr>
          <w:rStyle w:val="apple-converted-space"/>
          <w:color w:val="000000"/>
        </w:rPr>
        <w:t> </w:t>
      </w:r>
      <w:r>
        <w:rPr>
          <w:rStyle w:val="Forte"/>
          <w:color w:val="000000"/>
        </w:rPr>
        <w:t>24 horas será configurável</w:t>
      </w:r>
      <w:r>
        <w:rPr>
          <w:color w:val="000000"/>
        </w:rPr>
        <w:t>.</w:t>
      </w:r>
    </w:p>
    <w:p w14:paraId="2A88CF5D" w14:textId="77777777" w:rsidR="001A241E" w:rsidRDefault="001A241E" w:rsidP="001A241E">
      <w:r>
        <w:pict w14:anchorId="5DF0E089">
          <v:rect id="_x0000_i1369" style="width:0;height:1.5pt" o:hralign="center" o:hrstd="t" o:hr="t" fillcolor="#a0a0a0" stroked="f"/>
        </w:pict>
      </w:r>
    </w:p>
    <w:p w14:paraId="5D87E4CC" w14:textId="77777777" w:rsidR="001A241E" w:rsidRDefault="001A241E" w:rsidP="001A241E">
      <w:pPr>
        <w:pStyle w:val="Ttulo1"/>
        <w:rPr>
          <w:color w:val="000000"/>
        </w:rPr>
      </w:pPr>
      <w:r>
        <w:rPr>
          <w:color w:val="000000"/>
        </w:rPr>
        <w:t>15.16 Evolução pendente</w:t>
      </w:r>
    </w:p>
    <w:p w14:paraId="416140EC" w14:textId="77777777" w:rsidR="001A241E" w:rsidRDefault="001A241E" w:rsidP="001A241E">
      <w:pPr>
        <w:pStyle w:val="NormalWeb"/>
        <w:rPr>
          <w:color w:val="000000"/>
        </w:rPr>
      </w:pPr>
      <w:r>
        <w:rPr>
          <w:color w:val="000000"/>
        </w:rPr>
        <w:t>O sistema deverá identificar automaticamente atendimentos realizados que ainda não possuem evolução concluída quando a modalidade exigir evolução.</w:t>
      </w:r>
    </w:p>
    <w:p w14:paraId="4B047D45" w14:textId="77777777" w:rsidR="001A241E" w:rsidRDefault="001A241E" w:rsidP="001A241E">
      <w:pPr>
        <w:pStyle w:val="NormalWeb"/>
        <w:rPr>
          <w:color w:val="000000"/>
        </w:rPr>
      </w:pPr>
      <w:r>
        <w:rPr>
          <w:color w:val="000000"/>
        </w:rPr>
        <w:t>Exemplo:</w:t>
      </w:r>
    </w:p>
    <w:p w14:paraId="06468A40" w14:textId="77777777" w:rsidR="001A241E" w:rsidRDefault="001A241E" w:rsidP="001A241E">
      <w:pPr>
        <w:pStyle w:val="NormalWeb"/>
        <w:rPr>
          <w:color w:val="000000"/>
        </w:rPr>
      </w:pPr>
      <w:r>
        <w:rPr>
          <w:rStyle w:val="CdigoHTML"/>
          <w:color w:val="000000"/>
        </w:rPr>
        <w:t>3 evoluções pendentes hoje</w:t>
      </w:r>
      <w:r>
        <w:rPr>
          <w:color w:val="000000"/>
        </w:rPr>
        <w:t>.</w:t>
      </w:r>
    </w:p>
    <w:p w14:paraId="5B3265FB" w14:textId="77777777" w:rsidR="001A241E" w:rsidRDefault="001A241E" w:rsidP="001A241E">
      <w:pPr>
        <w:pStyle w:val="NormalWeb"/>
        <w:rPr>
          <w:color w:val="000000"/>
        </w:rPr>
      </w:pPr>
      <w:r>
        <w:rPr>
          <w:color w:val="000000"/>
        </w:rPr>
        <w:t>Na Home da fisioterapeuta deverá existir uma área como:</w:t>
      </w:r>
    </w:p>
    <w:p w14:paraId="377F38E2" w14:textId="77777777" w:rsidR="001A241E" w:rsidRDefault="001A241E" w:rsidP="001A241E">
      <w:pPr>
        <w:pStyle w:val="NormalWeb"/>
        <w:rPr>
          <w:color w:val="000000"/>
        </w:rPr>
      </w:pPr>
      <w:r>
        <w:rPr>
          <w:rStyle w:val="Forte"/>
          <w:color w:val="000000"/>
        </w:rPr>
        <w:t>Pendências clínicas</w:t>
      </w:r>
    </w:p>
    <w:p w14:paraId="26B602C1" w14:textId="77777777" w:rsidR="001A241E" w:rsidRDefault="001A241E">
      <w:pPr>
        <w:pStyle w:val="NormalWeb"/>
        <w:numPr>
          <w:ilvl w:val="0"/>
          <w:numId w:val="122"/>
        </w:numPr>
        <w:rPr>
          <w:color w:val="000000"/>
        </w:rPr>
      </w:pPr>
      <w:r>
        <w:rPr>
          <w:color w:val="000000"/>
        </w:rPr>
        <w:lastRenderedPageBreak/>
        <w:t>Maria Silva — 08:00;</w:t>
      </w:r>
    </w:p>
    <w:p w14:paraId="2F9478FC" w14:textId="77777777" w:rsidR="001A241E" w:rsidRDefault="001A241E">
      <w:pPr>
        <w:pStyle w:val="NormalWeb"/>
        <w:numPr>
          <w:ilvl w:val="0"/>
          <w:numId w:val="122"/>
        </w:numPr>
        <w:rPr>
          <w:color w:val="000000"/>
        </w:rPr>
      </w:pPr>
      <w:r>
        <w:rPr>
          <w:color w:val="000000"/>
        </w:rPr>
        <w:t>João Souza — 09:00;</w:t>
      </w:r>
    </w:p>
    <w:p w14:paraId="6DF23156" w14:textId="77777777" w:rsidR="001A241E" w:rsidRDefault="001A241E">
      <w:pPr>
        <w:pStyle w:val="NormalWeb"/>
        <w:numPr>
          <w:ilvl w:val="0"/>
          <w:numId w:val="122"/>
        </w:numPr>
        <w:rPr>
          <w:color w:val="000000"/>
        </w:rPr>
      </w:pPr>
      <w:r>
        <w:rPr>
          <w:color w:val="000000"/>
        </w:rPr>
        <w:t>Carla Lima — 10:00.</w:t>
      </w:r>
    </w:p>
    <w:p w14:paraId="7F5BAF9E" w14:textId="77777777" w:rsidR="001A241E" w:rsidRDefault="001A241E" w:rsidP="001A241E">
      <w:pPr>
        <w:pStyle w:val="NormalWeb"/>
        <w:rPr>
          <w:color w:val="000000"/>
        </w:rPr>
      </w:pPr>
      <w:r>
        <w:rPr>
          <w:color w:val="000000"/>
        </w:rPr>
        <w:t>Isso deverá reduzir esquecimento de registros.</w:t>
      </w:r>
    </w:p>
    <w:p w14:paraId="7B6D3881" w14:textId="77777777" w:rsidR="001A241E" w:rsidRDefault="001A241E" w:rsidP="001A241E">
      <w:r>
        <w:pict w14:anchorId="7CE2DDDA">
          <v:rect id="_x0000_i1370" style="width:0;height:1.5pt" o:hralign="center" o:hrstd="t" o:hr="t" fillcolor="#a0a0a0" stroked="f"/>
        </w:pict>
      </w:r>
    </w:p>
    <w:p w14:paraId="281DB3A9" w14:textId="77777777" w:rsidR="001A241E" w:rsidRDefault="001A241E" w:rsidP="001A241E">
      <w:pPr>
        <w:pStyle w:val="Ttulo1"/>
        <w:rPr>
          <w:color w:val="000000"/>
        </w:rPr>
      </w:pPr>
      <w:r>
        <w:rPr>
          <w:color w:val="000000"/>
        </w:rPr>
        <w:t>15.17 Registro retroativo</w:t>
      </w:r>
    </w:p>
    <w:p w14:paraId="16822B8B" w14:textId="77777777" w:rsidR="001A241E" w:rsidRDefault="001A241E" w:rsidP="001A241E">
      <w:pPr>
        <w:pStyle w:val="NormalWeb"/>
        <w:rPr>
          <w:color w:val="000000"/>
        </w:rPr>
      </w:pPr>
      <w:r>
        <w:rPr>
          <w:color w:val="000000"/>
        </w:rPr>
        <w:t>Será permitido criar uma evolução referente a atendimento anterior quando necessário.</w:t>
      </w:r>
    </w:p>
    <w:p w14:paraId="1ACD4279" w14:textId="77777777" w:rsidR="001A241E" w:rsidRDefault="001A241E" w:rsidP="001A241E">
      <w:pPr>
        <w:pStyle w:val="NormalWeb"/>
        <w:rPr>
          <w:color w:val="000000"/>
        </w:rPr>
      </w:pPr>
      <w:r>
        <w:rPr>
          <w:color w:val="000000"/>
        </w:rPr>
        <w:t>Nesse caso deverão ser preservadas duas informações diferentes:</w:t>
      </w:r>
    </w:p>
    <w:p w14:paraId="4F7BE0AA" w14:textId="77777777" w:rsidR="001A241E" w:rsidRDefault="001A241E" w:rsidP="001A241E">
      <w:pPr>
        <w:pStyle w:val="NormalWeb"/>
        <w:rPr>
          <w:color w:val="000000"/>
        </w:rPr>
      </w:pPr>
      <w:r>
        <w:rPr>
          <w:rStyle w:val="Forte"/>
          <w:color w:val="000000"/>
        </w:rPr>
        <w:t>Data do atendimento</w:t>
      </w:r>
    </w:p>
    <w:p w14:paraId="5E66C940" w14:textId="77777777" w:rsidR="001A241E" w:rsidRDefault="001A241E" w:rsidP="001A241E">
      <w:pPr>
        <w:pStyle w:val="NormalWeb"/>
        <w:rPr>
          <w:color w:val="000000"/>
        </w:rPr>
      </w:pPr>
      <w:r>
        <w:rPr>
          <w:color w:val="000000"/>
        </w:rPr>
        <w:t>e</w:t>
      </w:r>
    </w:p>
    <w:p w14:paraId="284380E1" w14:textId="77777777" w:rsidR="001A241E" w:rsidRDefault="001A241E" w:rsidP="001A241E">
      <w:pPr>
        <w:pStyle w:val="NormalWeb"/>
        <w:rPr>
          <w:color w:val="000000"/>
        </w:rPr>
      </w:pPr>
      <w:r>
        <w:rPr>
          <w:rStyle w:val="Forte"/>
          <w:color w:val="000000"/>
        </w:rPr>
        <w:t>Data/hora em que o registro foi efetivamente criado.</w:t>
      </w:r>
    </w:p>
    <w:p w14:paraId="40B40F68" w14:textId="77777777" w:rsidR="001A241E" w:rsidRDefault="001A241E" w:rsidP="001A241E">
      <w:pPr>
        <w:pStyle w:val="NormalWeb"/>
        <w:rPr>
          <w:color w:val="000000"/>
        </w:rPr>
      </w:pPr>
      <w:r>
        <w:rPr>
          <w:color w:val="000000"/>
        </w:rPr>
        <w:t>Exemplo:</w:t>
      </w:r>
    </w:p>
    <w:p w14:paraId="56BFD030" w14:textId="77777777" w:rsidR="001A241E" w:rsidRDefault="001A241E" w:rsidP="001A241E">
      <w:pPr>
        <w:pStyle w:val="NormalWeb"/>
        <w:rPr>
          <w:color w:val="000000"/>
        </w:rPr>
      </w:pPr>
      <w:r>
        <w:rPr>
          <w:color w:val="000000"/>
        </w:rPr>
        <w:t>Atendimento:</w:t>
      </w:r>
    </w:p>
    <w:p w14:paraId="17A29F40" w14:textId="77777777" w:rsidR="001A241E" w:rsidRDefault="001A241E" w:rsidP="001A241E">
      <w:pPr>
        <w:pStyle w:val="NormalWeb"/>
        <w:rPr>
          <w:color w:val="000000"/>
        </w:rPr>
      </w:pPr>
      <w:r>
        <w:rPr>
          <w:color w:val="000000"/>
        </w:rPr>
        <w:t>10/09 às 08:00.</w:t>
      </w:r>
    </w:p>
    <w:p w14:paraId="54C41D9C" w14:textId="77777777" w:rsidR="001A241E" w:rsidRDefault="001A241E" w:rsidP="001A241E">
      <w:pPr>
        <w:pStyle w:val="NormalWeb"/>
        <w:rPr>
          <w:color w:val="000000"/>
        </w:rPr>
      </w:pPr>
      <w:r>
        <w:rPr>
          <w:color w:val="000000"/>
        </w:rPr>
        <w:t>Registro realizado:</w:t>
      </w:r>
    </w:p>
    <w:p w14:paraId="02B0CED4" w14:textId="77777777" w:rsidR="001A241E" w:rsidRDefault="001A241E" w:rsidP="001A241E">
      <w:pPr>
        <w:pStyle w:val="NormalWeb"/>
        <w:rPr>
          <w:color w:val="000000"/>
        </w:rPr>
      </w:pPr>
      <w:r>
        <w:rPr>
          <w:color w:val="000000"/>
        </w:rPr>
        <w:t>11/09 às 09:30.</w:t>
      </w:r>
    </w:p>
    <w:p w14:paraId="53FB56BC" w14:textId="77777777" w:rsidR="001A241E" w:rsidRDefault="001A241E" w:rsidP="001A241E">
      <w:pPr>
        <w:pStyle w:val="NormalWeb"/>
        <w:rPr>
          <w:color w:val="000000"/>
        </w:rPr>
      </w:pPr>
      <w:r>
        <w:rPr>
          <w:color w:val="000000"/>
        </w:rPr>
        <w:t>O sistema nunca deverá fingir que o documento foi registrado em 10/09.</w:t>
      </w:r>
    </w:p>
    <w:p w14:paraId="6C3B3B38" w14:textId="77777777" w:rsidR="001A241E" w:rsidRDefault="001A241E" w:rsidP="001A241E">
      <w:r>
        <w:pict w14:anchorId="2665FE97">
          <v:rect id="_x0000_i1371" style="width:0;height:1.5pt" o:hralign="center" o:hrstd="t" o:hr="t" fillcolor="#a0a0a0" stroked="f"/>
        </w:pict>
      </w:r>
    </w:p>
    <w:p w14:paraId="375BCAC8" w14:textId="77777777" w:rsidR="001A241E" w:rsidRDefault="001A241E" w:rsidP="001A241E">
      <w:pPr>
        <w:pStyle w:val="Ttulo1"/>
        <w:rPr>
          <w:color w:val="000000"/>
        </w:rPr>
      </w:pPr>
      <w:r>
        <w:rPr>
          <w:color w:val="000000"/>
        </w:rPr>
        <w:t>15.18 Retificação</w:t>
      </w:r>
    </w:p>
    <w:p w14:paraId="577F22A9" w14:textId="77777777" w:rsidR="001A241E" w:rsidRDefault="001A241E" w:rsidP="001A241E">
      <w:pPr>
        <w:pStyle w:val="NormalWeb"/>
        <w:rPr>
          <w:color w:val="000000"/>
        </w:rPr>
      </w:pPr>
      <w:r>
        <w:rPr>
          <w:color w:val="000000"/>
        </w:rPr>
        <w:t>Uma evolução finalizada não poderá voltar simplesmente para</w:t>
      </w:r>
      <w:r>
        <w:rPr>
          <w:rStyle w:val="apple-converted-space"/>
          <w:color w:val="000000"/>
        </w:rPr>
        <w:t> </w:t>
      </w:r>
      <w:r>
        <w:rPr>
          <w:rStyle w:val="CdigoHTML"/>
          <w:color w:val="000000"/>
        </w:rPr>
        <w:t>DRAFT</w:t>
      </w:r>
      <w:r>
        <w:rPr>
          <w:color w:val="000000"/>
        </w:rPr>
        <w:t>.</w:t>
      </w:r>
    </w:p>
    <w:p w14:paraId="43619C97" w14:textId="77777777" w:rsidR="001A241E" w:rsidRDefault="001A241E" w:rsidP="001A241E">
      <w:pPr>
        <w:pStyle w:val="NormalWeb"/>
        <w:rPr>
          <w:color w:val="000000"/>
        </w:rPr>
      </w:pPr>
      <w:r>
        <w:rPr>
          <w:color w:val="000000"/>
        </w:rPr>
        <w:t>Quando houver erro, deverá ser criada uma</w:t>
      </w:r>
      <w:r>
        <w:rPr>
          <w:rStyle w:val="apple-converted-space"/>
          <w:color w:val="000000"/>
        </w:rPr>
        <w:t> </w:t>
      </w:r>
      <w:r>
        <w:rPr>
          <w:rStyle w:val="CdigoHTML"/>
          <w:color w:val="000000"/>
        </w:rPr>
        <w:t>Rectification</w:t>
      </w:r>
      <w:r>
        <w:rPr>
          <w:rStyle w:val="apple-converted-space"/>
          <w:color w:val="000000"/>
        </w:rPr>
        <w:t> </w:t>
      </w:r>
      <w:r>
        <w:rPr>
          <w:color w:val="000000"/>
        </w:rPr>
        <w:t>ou</w:t>
      </w:r>
      <w:r>
        <w:rPr>
          <w:rStyle w:val="apple-converted-space"/>
          <w:color w:val="000000"/>
        </w:rPr>
        <w:t> </w:t>
      </w:r>
      <w:r>
        <w:rPr>
          <w:rStyle w:val="CdigoHTML"/>
          <w:color w:val="000000"/>
        </w:rPr>
        <w:t>Addendum</w:t>
      </w:r>
      <w:r>
        <w:rPr>
          <w:color w:val="000000"/>
        </w:rPr>
        <w:t>.</w:t>
      </w:r>
    </w:p>
    <w:p w14:paraId="12C1159D" w14:textId="77777777" w:rsidR="001A241E" w:rsidRDefault="001A241E" w:rsidP="001A241E">
      <w:pPr>
        <w:pStyle w:val="NormalWeb"/>
        <w:rPr>
          <w:color w:val="000000"/>
        </w:rPr>
      </w:pPr>
      <w:r>
        <w:rPr>
          <w:color w:val="000000"/>
        </w:rPr>
        <w:t>A retificação deverá registrar:</w:t>
      </w:r>
    </w:p>
    <w:p w14:paraId="1466E9D3" w14:textId="77777777" w:rsidR="001A241E" w:rsidRDefault="001A241E">
      <w:pPr>
        <w:pStyle w:val="NormalWeb"/>
        <w:numPr>
          <w:ilvl w:val="0"/>
          <w:numId w:val="123"/>
        </w:numPr>
        <w:rPr>
          <w:color w:val="000000"/>
        </w:rPr>
      </w:pPr>
      <w:r>
        <w:rPr>
          <w:color w:val="000000"/>
        </w:rPr>
        <w:t>registro original;</w:t>
      </w:r>
    </w:p>
    <w:p w14:paraId="4B25098F" w14:textId="77777777" w:rsidR="001A241E" w:rsidRDefault="001A241E">
      <w:pPr>
        <w:pStyle w:val="NormalWeb"/>
        <w:numPr>
          <w:ilvl w:val="0"/>
          <w:numId w:val="123"/>
        </w:numPr>
        <w:rPr>
          <w:color w:val="000000"/>
        </w:rPr>
      </w:pPr>
      <w:r>
        <w:rPr>
          <w:color w:val="000000"/>
        </w:rPr>
        <w:t>autora da correção;</w:t>
      </w:r>
    </w:p>
    <w:p w14:paraId="66EC9ED8" w14:textId="77777777" w:rsidR="001A241E" w:rsidRDefault="001A241E">
      <w:pPr>
        <w:pStyle w:val="NormalWeb"/>
        <w:numPr>
          <w:ilvl w:val="0"/>
          <w:numId w:val="123"/>
        </w:numPr>
        <w:rPr>
          <w:color w:val="000000"/>
        </w:rPr>
      </w:pPr>
      <w:r>
        <w:rPr>
          <w:color w:val="000000"/>
        </w:rPr>
        <w:t>data/hora;</w:t>
      </w:r>
    </w:p>
    <w:p w14:paraId="1E96B3E4" w14:textId="77777777" w:rsidR="001A241E" w:rsidRDefault="001A241E">
      <w:pPr>
        <w:pStyle w:val="NormalWeb"/>
        <w:numPr>
          <w:ilvl w:val="0"/>
          <w:numId w:val="123"/>
        </w:numPr>
        <w:rPr>
          <w:color w:val="000000"/>
        </w:rPr>
      </w:pPr>
      <w:r>
        <w:rPr>
          <w:color w:val="000000"/>
        </w:rPr>
        <w:t>motivo;</w:t>
      </w:r>
    </w:p>
    <w:p w14:paraId="167FE921" w14:textId="77777777" w:rsidR="001A241E" w:rsidRDefault="001A241E">
      <w:pPr>
        <w:pStyle w:val="NormalWeb"/>
        <w:numPr>
          <w:ilvl w:val="0"/>
          <w:numId w:val="123"/>
        </w:numPr>
        <w:rPr>
          <w:color w:val="000000"/>
        </w:rPr>
      </w:pPr>
      <w:r>
        <w:rPr>
          <w:color w:val="000000"/>
        </w:rPr>
        <w:t>informação corrigida/complementar.</w:t>
      </w:r>
    </w:p>
    <w:p w14:paraId="441F4C6A" w14:textId="77777777" w:rsidR="001A241E" w:rsidRDefault="001A241E" w:rsidP="001A241E">
      <w:pPr>
        <w:pStyle w:val="NormalWeb"/>
        <w:rPr>
          <w:color w:val="000000"/>
        </w:rPr>
      </w:pPr>
      <w:r>
        <w:rPr>
          <w:color w:val="000000"/>
        </w:rPr>
        <w:lastRenderedPageBreak/>
        <w:t>O conteúdo original continuará preservado.</w:t>
      </w:r>
    </w:p>
    <w:p w14:paraId="7FC34589" w14:textId="77777777" w:rsidR="001A241E" w:rsidRDefault="001A241E" w:rsidP="001A241E">
      <w:r>
        <w:pict w14:anchorId="31E4AD37">
          <v:rect id="_x0000_i1372" style="width:0;height:1.5pt" o:hralign="center" o:hrstd="t" o:hr="t" fillcolor="#a0a0a0" stroked="f"/>
        </w:pict>
      </w:r>
    </w:p>
    <w:p w14:paraId="014FA078" w14:textId="77777777" w:rsidR="001A241E" w:rsidRDefault="001A241E" w:rsidP="001A241E">
      <w:pPr>
        <w:pStyle w:val="Ttulo1"/>
        <w:rPr>
          <w:color w:val="000000"/>
        </w:rPr>
      </w:pPr>
      <w:r>
        <w:rPr>
          <w:color w:val="000000"/>
        </w:rPr>
        <w:t>15.19 Diferença entre retificação e adendo</w:t>
      </w:r>
    </w:p>
    <w:p w14:paraId="66CBCD45" w14:textId="77777777" w:rsidR="001A241E" w:rsidRDefault="001A241E" w:rsidP="001A241E">
      <w:pPr>
        <w:pStyle w:val="Ttulo3"/>
        <w:rPr>
          <w:color w:val="000000"/>
        </w:rPr>
      </w:pPr>
      <w:r>
        <w:rPr>
          <w:color w:val="000000"/>
        </w:rPr>
        <w:t>Retificação</w:t>
      </w:r>
    </w:p>
    <w:p w14:paraId="338EBA51" w14:textId="77777777" w:rsidR="001A241E" w:rsidRDefault="001A241E" w:rsidP="001A241E">
      <w:pPr>
        <w:pStyle w:val="NormalWeb"/>
        <w:rPr>
          <w:color w:val="000000"/>
        </w:rPr>
      </w:pPr>
      <w:r>
        <w:rPr>
          <w:color w:val="000000"/>
        </w:rPr>
        <w:t>Utilizada quando existe informação incorreta que precisa ser corrigida.</w:t>
      </w:r>
    </w:p>
    <w:p w14:paraId="058E8A19" w14:textId="77777777" w:rsidR="001A241E" w:rsidRDefault="001A241E" w:rsidP="001A241E">
      <w:pPr>
        <w:pStyle w:val="NormalWeb"/>
        <w:rPr>
          <w:color w:val="000000"/>
        </w:rPr>
      </w:pPr>
      <w:r>
        <w:rPr>
          <w:color w:val="000000"/>
        </w:rPr>
        <w:t>Exemplo:</w:t>
      </w:r>
    </w:p>
    <w:p w14:paraId="48549E4C" w14:textId="77777777" w:rsidR="001A241E" w:rsidRDefault="001A241E" w:rsidP="001A241E">
      <w:pPr>
        <w:pStyle w:val="NormalWeb"/>
        <w:rPr>
          <w:color w:val="000000"/>
        </w:rPr>
      </w:pPr>
      <w:r>
        <w:rPr>
          <w:color w:val="000000"/>
        </w:rPr>
        <w:t>Foi informado lado direito, mas o correto era lado esquerdo.</w:t>
      </w:r>
    </w:p>
    <w:p w14:paraId="7149B2CE" w14:textId="77777777" w:rsidR="001A241E" w:rsidRDefault="001A241E" w:rsidP="001A241E">
      <w:pPr>
        <w:pStyle w:val="Ttulo3"/>
        <w:rPr>
          <w:color w:val="000000"/>
        </w:rPr>
      </w:pPr>
      <w:r>
        <w:rPr>
          <w:color w:val="000000"/>
        </w:rPr>
        <w:t>Adendo</w:t>
      </w:r>
    </w:p>
    <w:p w14:paraId="335D89F0" w14:textId="77777777" w:rsidR="001A241E" w:rsidRDefault="001A241E" w:rsidP="001A241E">
      <w:pPr>
        <w:pStyle w:val="NormalWeb"/>
        <w:rPr>
          <w:color w:val="000000"/>
        </w:rPr>
      </w:pPr>
      <w:r>
        <w:rPr>
          <w:color w:val="000000"/>
        </w:rPr>
        <w:t>Utilizado para complementar algo que estava ausente.</w:t>
      </w:r>
    </w:p>
    <w:p w14:paraId="268194D4" w14:textId="77777777" w:rsidR="001A241E" w:rsidRDefault="001A241E" w:rsidP="001A241E">
      <w:pPr>
        <w:pStyle w:val="NormalWeb"/>
        <w:rPr>
          <w:color w:val="000000"/>
        </w:rPr>
      </w:pPr>
      <w:r>
        <w:rPr>
          <w:color w:val="000000"/>
        </w:rPr>
        <w:t>Exemplo:</w:t>
      </w:r>
    </w:p>
    <w:p w14:paraId="54375E48" w14:textId="77777777" w:rsidR="001A241E" w:rsidRDefault="001A241E" w:rsidP="001A241E">
      <w:pPr>
        <w:pStyle w:val="NormalWeb"/>
        <w:rPr>
          <w:color w:val="000000"/>
        </w:rPr>
      </w:pPr>
      <w:r>
        <w:rPr>
          <w:color w:val="000000"/>
        </w:rPr>
        <w:t>Acrescentada posteriormente informação sobre orientação fornecida.</w:t>
      </w:r>
    </w:p>
    <w:p w14:paraId="6B28E51E" w14:textId="77777777" w:rsidR="001A241E" w:rsidRDefault="001A241E" w:rsidP="001A241E">
      <w:pPr>
        <w:pStyle w:val="NormalWeb"/>
        <w:rPr>
          <w:color w:val="000000"/>
        </w:rPr>
      </w:pPr>
      <w:r>
        <w:rPr>
          <w:color w:val="000000"/>
        </w:rPr>
        <w:t>Em ambos os casos, o original permanece preservado.</w:t>
      </w:r>
    </w:p>
    <w:p w14:paraId="1AEA9E7F" w14:textId="77777777" w:rsidR="001A241E" w:rsidRDefault="001A241E" w:rsidP="001A241E">
      <w:r>
        <w:pict w14:anchorId="2CD5DFF6">
          <v:rect id="_x0000_i1373" style="width:0;height:1.5pt" o:hralign="center" o:hrstd="t" o:hr="t" fillcolor="#a0a0a0" stroked="f"/>
        </w:pict>
      </w:r>
    </w:p>
    <w:p w14:paraId="35CF2582" w14:textId="77777777" w:rsidR="001A241E" w:rsidRDefault="001A241E" w:rsidP="001A241E">
      <w:pPr>
        <w:pStyle w:val="Ttulo1"/>
        <w:rPr>
          <w:color w:val="000000"/>
        </w:rPr>
      </w:pPr>
      <w:r>
        <w:rPr>
          <w:color w:val="000000"/>
        </w:rPr>
        <w:t>15.20 Quem pode retificar</w:t>
      </w:r>
    </w:p>
    <w:p w14:paraId="66DECEFB" w14:textId="77777777" w:rsidR="001A241E" w:rsidRDefault="001A241E" w:rsidP="001A241E">
      <w:pPr>
        <w:pStyle w:val="NormalWeb"/>
        <w:rPr>
          <w:color w:val="000000"/>
        </w:rPr>
      </w:pPr>
      <w:r>
        <w:rPr>
          <w:color w:val="000000"/>
        </w:rPr>
        <w:t>Como política inicial:</w:t>
      </w:r>
    </w:p>
    <w:p w14:paraId="0CB75C76" w14:textId="77777777" w:rsidR="001A241E" w:rsidRDefault="001A241E" w:rsidP="001A241E">
      <w:pPr>
        <w:pStyle w:val="NormalWeb"/>
        <w:rPr>
          <w:color w:val="000000"/>
        </w:rPr>
      </w:pPr>
      <w:r>
        <w:rPr>
          <w:rStyle w:val="Forte"/>
          <w:color w:val="000000"/>
        </w:rPr>
        <w:t>Fisioterapeuta autora</w:t>
      </w:r>
    </w:p>
    <w:p w14:paraId="7162D635" w14:textId="77777777" w:rsidR="001A241E" w:rsidRDefault="001A241E" w:rsidP="001A241E">
      <w:pPr>
        <w:pStyle w:val="NormalWeb"/>
        <w:rPr>
          <w:color w:val="000000"/>
        </w:rPr>
      </w:pPr>
      <w:r>
        <w:rPr>
          <w:color w:val="000000"/>
        </w:rPr>
        <w:t>poderá retificar seus próprios registros.</w:t>
      </w:r>
    </w:p>
    <w:p w14:paraId="77C0AA0F" w14:textId="77777777" w:rsidR="001A241E" w:rsidRDefault="001A241E" w:rsidP="001A241E">
      <w:pPr>
        <w:pStyle w:val="NormalWeb"/>
        <w:rPr>
          <w:color w:val="000000"/>
        </w:rPr>
      </w:pPr>
      <w:r>
        <w:rPr>
          <w:rStyle w:val="Forte"/>
          <w:color w:val="000000"/>
        </w:rPr>
        <w:t>Responsável técnico/proprietária com permissão clínica adequada</w:t>
      </w:r>
    </w:p>
    <w:p w14:paraId="3548F690" w14:textId="77777777" w:rsidR="001A241E" w:rsidRDefault="001A241E" w:rsidP="001A241E">
      <w:pPr>
        <w:pStyle w:val="NormalWeb"/>
        <w:rPr>
          <w:color w:val="000000"/>
        </w:rPr>
      </w:pPr>
      <w:r>
        <w:rPr>
          <w:color w:val="000000"/>
        </w:rPr>
        <w:t>poderá realizar ou autorizar correção excepcional quando necessário.</w:t>
      </w:r>
    </w:p>
    <w:p w14:paraId="4B27C88E" w14:textId="77777777" w:rsidR="001A241E" w:rsidRDefault="001A241E" w:rsidP="001A241E">
      <w:pPr>
        <w:pStyle w:val="NormalWeb"/>
        <w:rPr>
          <w:color w:val="000000"/>
        </w:rPr>
      </w:pPr>
      <w:r>
        <w:rPr>
          <w:rStyle w:val="Forte"/>
          <w:color w:val="000000"/>
        </w:rPr>
        <w:t>Secretária</w:t>
      </w:r>
    </w:p>
    <w:p w14:paraId="5045CC0C" w14:textId="77777777" w:rsidR="001A241E" w:rsidRDefault="001A241E" w:rsidP="001A241E">
      <w:pPr>
        <w:pStyle w:val="NormalWeb"/>
        <w:rPr>
          <w:color w:val="000000"/>
        </w:rPr>
      </w:pPr>
      <w:r>
        <w:rPr>
          <w:color w:val="000000"/>
        </w:rPr>
        <w:t>não poderá alterar ou retificar registros clínicos.</w:t>
      </w:r>
    </w:p>
    <w:p w14:paraId="20B1C7BF" w14:textId="77777777" w:rsidR="001A241E" w:rsidRDefault="001A241E" w:rsidP="001A241E">
      <w:pPr>
        <w:pStyle w:val="NormalWeb"/>
        <w:rPr>
          <w:color w:val="000000"/>
        </w:rPr>
      </w:pPr>
      <w:r>
        <w:rPr>
          <w:rStyle w:val="Forte"/>
          <w:color w:val="000000"/>
        </w:rPr>
        <w:t>Desenvolvedor</w:t>
      </w:r>
    </w:p>
    <w:p w14:paraId="5F48A6A1" w14:textId="77777777" w:rsidR="001A241E" w:rsidRDefault="001A241E" w:rsidP="001A241E">
      <w:pPr>
        <w:pStyle w:val="NormalWeb"/>
        <w:rPr>
          <w:color w:val="000000"/>
        </w:rPr>
      </w:pPr>
      <w:r>
        <w:rPr>
          <w:color w:val="000000"/>
        </w:rPr>
        <w:t>não poderá usar acesso técnico como mecanismo normal para alterar conteúdo clínico.</w:t>
      </w:r>
    </w:p>
    <w:p w14:paraId="012D49D4" w14:textId="77777777" w:rsidR="001A241E" w:rsidRDefault="001A241E" w:rsidP="001A241E">
      <w:pPr>
        <w:pStyle w:val="NormalWeb"/>
        <w:rPr>
          <w:color w:val="000000"/>
        </w:rPr>
      </w:pPr>
      <w:r>
        <w:rPr>
          <w:color w:val="000000"/>
        </w:rPr>
        <w:t>Qualquer intervenção excepcional deverá ser documentada e auditada.</w:t>
      </w:r>
    </w:p>
    <w:p w14:paraId="41760D9A" w14:textId="77777777" w:rsidR="001A241E" w:rsidRDefault="001A241E" w:rsidP="001A241E">
      <w:r>
        <w:lastRenderedPageBreak/>
        <w:pict w14:anchorId="23FDB710">
          <v:rect id="_x0000_i1374" style="width:0;height:1.5pt" o:hralign="center" o:hrstd="t" o:hr="t" fillcolor="#a0a0a0" stroked="f"/>
        </w:pict>
      </w:r>
    </w:p>
    <w:p w14:paraId="68F4A0A4" w14:textId="77777777" w:rsidR="001A241E" w:rsidRDefault="001A241E" w:rsidP="001A241E">
      <w:pPr>
        <w:pStyle w:val="Ttulo1"/>
        <w:rPr>
          <w:color w:val="000000"/>
        </w:rPr>
      </w:pPr>
      <w:r>
        <w:rPr>
          <w:color w:val="000000"/>
        </w:rPr>
        <w:t>15.21 Exclusão de registros clínicos</w:t>
      </w:r>
    </w:p>
    <w:p w14:paraId="0BC394C3" w14:textId="77777777" w:rsidR="001A241E" w:rsidRDefault="001A241E" w:rsidP="001A241E">
      <w:pPr>
        <w:pStyle w:val="NormalWeb"/>
        <w:rPr>
          <w:color w:val="000000"/>
        </w:rPr>
      </w:pPr>
      <w:r>
        <w:rPr>
          <w:color w:val="000000"/>
        </w:rPr>
        <w:t>Registros clínicos finalizados não possuirão ação comum de:</w:t>
      </w:r>
    </w:p>
    <w:p w14:paraId="692EC6DE" w14:textId="77777777" w:rsidR="001A241E" w:rsidRDefault="001A241E" w:rsidP="001A241E">
      <w:pPr>
        <w:pStyle w:val="NormalWeb"/>
        <w:rPr>
          <w:color w:val="000000"/>
        </w:rPr>
      </w:pPr>
      <w:r>
        <w:rPr>
          <w:rStyle w:val="CdigoHTML"/>
          <w:color w:val="000000"/>
        </w:rPr>
        <w:t>Excluir</w:t>
      </w:r>
      <w:r>
        <w:rPr>
          <w:color w:val="000000"/>
        </w:rPr>
        <w:t>.</w:t>
      </w:r>
    </w:p>
    <w:p w14:paraId="42901E2C" w14:textId="77777777" w:rsidR="001A241E" w:rsidRDefault="001A241E" w:rsidP="001A241E">
      <w:pPr>
        <w:pStyle w:val="NormalWeb"/>
        <w:rPr>
          <w:color w:val="000000"/>
        </w:rPr>
      </w:pPr>
      <w:r>
        <w:rPr>
          <w:color w:val="000000"/>
        </w:rPr>
        <w:t>Erros serão tratados por:</w:t>
      </w:r>
    </w:p>
    <w:p w14:paraId="2DE24A90" w14:textId="77777777" w:rsidR="001A241E" w:rsidRDefault="001A241E">
      <w:pPr>
        <w:pStyle w:val="NormalWeb"/>
        <w:numPr>
          <w:ilvl w:val="0"/>
          <w:numId w:val="124"/>
        </w:numPr>
        <w:rPr>
          <w:color w:val="000000"/>
        </w:rPr>
      </w:pPr>
      <w:r>
        <w:rPr>
          <w:color w:val="000000"/>
        </w:rPr>
        <w:t>retificação;</w:t>
      </w:r>
    </w:p>
    <w:p w14:paraId="5D534237" w14:textId="77777777" w:rsidR="001A241E" w:rsidRDefault="001A241E">
      <w:pPr>
        <w:pStyle w:val="NormalWeb"/>
        <w:numPr>
          <w:ilvl w:val="0"/>
          <w:numId w:val="124"/>
        </w:numPr>
        <w:rPr>
          <w:color w:val="000000"/>
        </w:rPr>
      </w:pPr>
      <w:r>
        <w:rPr>
          <w:color w:val="000000"/>
        </w:rPr>
        <w:t>adendo;</w:t>
      </w:r>
    </w:p>
    <w:p w14:paraId="5E2011E5" w14:textId="77777777" w:rsidR="001A241E" w:rsidRDefault="001A241E">
      <w:pPr>
        <w:pStyle w:val="NormalWeb"/>
        <w:numPr>
          <w:ilvl w:val="0"/>
          <w:numId w:val="124"/>
        </w:numPr>
        <w:rPr>
          <w:color w:val="000000"/>
        </w:rPr>
      </w:pPr>
      <w:r>
        <w:rPr>
          <w:color w:val="000000"/>
        </w:rPr>
        <w:t>invalidação formal quando existir situação excepcional.</w:t>
      </w:r>
    </w:p>
    <w:p w14:paraId="0F5B56D6" w14:textId="77777777" w:rsidR="001A241E" w:rsidRDefault="001A241E" w:rsidP="001A241E">
      <w:pPr>
        <w:pStyle w:val="NormalWeb"/>
        <w:rPr>
          <w:color w:val="000000"/>
        </w:rPr>
      </w:pPr>
      <w:r>
        <w:rPr>
          <w:color w:val="000000"/>
        </w:rPr>
        <w:t>Registros criados acidentalmente e ainda em</w:t>
      </w:r>
      <w:r>
        <w:rPr>
          <w:rStyle w:val="apple-converted-space"/>
          <w:color w:val="000000"/>
        </w:rPr>
        <w:t> </w:t>
      </w:r>
      <w:r>
        <w:rPr>
          <w:rStyle w:val="CdigoHTML"/>
          <w:color w:val="000000"/>
        </w:rPr>
        <w:t>DRAFT</w:t>
      </w:r>
      <w:r>
        <w:rPr>
          <w:rStyle w:val="apple-converted-space"/>
          <w:color w:val="000000"/>
        </w:rPr>
        <w:t> </w:t>
      </w:r>
      <w:r>
        <w:rPr>
          <w:color w:val="000000"/>
        </w:rPr>
        <w:t>poderão ser descartados pela autora antes da finalização.</w:t>
      </w:r>
    </w:p>
    <w:p w14:paraId="3E1EFEA6" w14:textId="77777777" w:rsidR="001A241E" w:rsidRDefault="001A241E" w:rsidP="001A241E">
      <w:pPr>
        <w:pStyle w:val="NormalWeb"/>
        <w:rPr>
          <w:color w:val="000000"/>
        </w:rPr>
      </w:pPr>
      <w:r>
        <w:rPr>
          <w:color w:val="000000"/>
        </w:rPr>
        <w:t>Após finalização, a exclusão física não será o fluxo normal.</w:t>
      </w:r>
    </w:p>
    <w:p w14:paraId="461BF4E8" w14:textId="77777777" w:rsidR="001A241E" w:rsidRDefault="001A241E" w:rsidP="001A241E">
      <w:r>
        <w:pict w14:anchorId="57649A5B">
          <v:rect id="_x0000_i1375" style="width:0;height:1.5pt" o:hralign="center" o:hrstd="t" o:hr="t" fillcolor="#a0a0a0" stroked="f"/>
        </w:pict>
      </w:r>
    </w:p>
    <w:p w14:paraId="398F3083" w14:textId="77777777" w:rsidR="001A241E" w:rsidRDefault="001A241E" w:rsidP="001A241E">
      <w:pPr>
        <w:pStyle w:val="Ttulo1"/>
        <w:rPr>
          <w:color w:val="000000"/>
        </w:rPr>
      </w:pPr>
      <w:r>
        <w:rPr>
          <w:color w:val="000000"/>
        </w:rPr>
        <w:t>15.22 Acesso das fisioterapeutas</w:t>
      </w:r>
    </w:p>
    <w:p w14:paraId="4544EF53" w14:textId="77777777" w:rsidR="001A241E" w:rsidRDefault="001A241E" w:rsidP="001A241E">
      <w:pPr>
        <w:pStyle w:val="NormalWeb"/>
        <w:rPr>
          <w:color w:val="000000"/>
        </w:rPr>
      </w:pPr>
      <w:r>
        <w:rPr>
          <w:color w:val="000000"/>
        </w:rPr>
        <w:t>Uma fisioterapeuta deverá conseguir acessar os dados clínicos dos pacientes necessários ao exercício de seu trabalho.</w:t>
      </w:r>
    </w:p>
    <w:p w14:paraId="009E25E9" w14:textId="77777777" w:rsidR="001A241E" w:rsidRDefault="001A241E" w:rsidP="001A241E">
      <w:pPr>
        <w:pStyle w:val="NormalWeb"/>
        <w:rPr>
          <w:color w:val="000000"/>
        </w:rPr>
      </w:pPr>
      <w:r>
        <w:rPr>
          <w:color w:val="000000"/>
        </w:rPr>
        <w:t>Na política inicial:</w:t>
      </w:r>
    </w:p>
    <w:p w14:paraId="4E211E8E" w14:textId="77777777" w:rsidR="001A241E" w:rsidRDefault="001A241E" w:rsidP="001A241E">
      <w:pPr>
        <w:pStyle w:val="NormalWeb"/>
        <w:rPr>
          <w:color w:val="000000"/>
        </w:rPr>
      </w:pPr>
      <w:r>
        <w:rPr>
          <w:color w:val="000000"/>
        </w:rPr>
        <w:t>A profissional poderá acessar pacientes vinculados às suas turmas atuais e pacientes relacionados aos seus atendimentos/agendamentos.</w:t>
      </w:r>
    </w:p>
    <w:p w14:paraId="679E0F4B" w14:textId="77777777" w:rsidR="001A241E" w:rsidRDefault="001A241E" w:rsidP="001A241E">
      <w:pPr>
        <w:pStyle w:val="NormalWeb"/>
        <w:rPr>
          <w:color w:val="000000"/>
        </w:rPr>
      </w:pPr>
      <w:r>
        <w:rPr>
          <w:color w:val="000000"/>
        </w:rPr>
        <w:t>Além disso, deverá conseguir consultar o histórico necessário desses pacientes para continuidade assistencial.</w:t>
      </w:r>
    </w:p>
    <w:p w14:paraId="35BD9028" w14:textId="77777777" w:rsidR="001A241E" w:rsidRDefault="001A241E" w:rsidP="001A241E">
      <w:r>
        <w:pict w14:anchorId="49828214">
          <v:rect id="_x0000_i1376" style="width:0;height:1.5pt" o:hralign="center" o:hrstd="t" o:hr="t" fillcolor="#a0a0a0" stroked="f"/>
        </w:pict>
      </w:r>
    </w:p>
    <w:p w14:paraId="44501530" w14:textId="77777777" w:rsidR="001A241E" w:rsidRDefault="001A241E" w:rsidP="001A241E">
      <w:pPr>
        <w:pStyle w:val="Ttulo1"/>
        <w:rPr>
          <w:color w:val="000000"/>
        </w:rPr>
      </w:pPr>
      <w:r>
        <w:rPr>
          <w:color w:val="000000"/>
        </w:rPr>
        <w:t>15.23 Histórico após transferência de profissional</w:t>
      </w:r>
    </w:p>
    <w:p w14:paraId="4F49B74A" w14:textId="77777777" w:rsidR="001A241E" w:rsidRDefault="001A241E" w:rsidP="001A241E">
      <w:pPr>
        <w:pStyle w:val="NormalWeb"/>
        <w:rPr>
          <w:color w:val="000000"/>
        </w:rPr>
      </w:pPr>
      <w:r>
        <w:rPr>
          <w:color w:val="000000"/>
        </w:rPr>
        <w:t>Se Maria era atendida por Ana e passa a ser atendida por Beatriz:</w:t>
      </w:r>
    </w:p>
    <w:p w14:paraId="5A097E74" w14:textId="77777777" w:rsidR="001A241E" w:rsidRDefault="001A241E" w:rsidP="001A241E">
      <w:pPr>
        <w:pStyle w:val="NormalWeb"/>
        <w:rPr>
          <w:color w:val="000000"/>
        </w:rPr>
      </w:pPr>
      <w:r>
        <w:rPr>
          <w:color w:val="000000"/>
        </w:rPr>
        <w:t>Beatriz poderá consultar o histórico clínico necessário do episódio/paciente para continuidade do atendimento.</w:t>
      </w:r>
    </w:p>
    <w:p w14:paraId="3945098C" w14:textId="77777777" w:rsidR="001A241E" w:rsidRDefault="001A241E" w:rsidP="001A241E">
      <w:pPr>
        <w:pStyle w:val="NormalWeb"/>
        <w:rPr>
          <w:color w:val="000000"/>
        </w:rPr>
      </w:pPr>
      <w:r>
        <w:rPr>
          <w:color w:val="000000"/>
        </w:rPr>
        <w:t>O histórico não deverá ficar preso exclusivamente à profissional que o produziu.</w:t>
      </w:r>
    </w:p>
    <w:p w14:paraId="288C1ECC" w14:textId="77777777" w:rsidR="001A241E" w:rsidRDefault="001A241E" w:rsidP="001A241E">
      <w:pPr>
        <w:pStyle w:val="NormalWeb"/>
        <w:rPr>
          <w:color w:val="000000"/>
        </w:rPr>
      </w:pPr>
      <w:r>
        <w:rPr>
          <w:color w:val="000000"/>
        </w:rPr>
        <w:t>Entretanto, cada registro continuará indicando sua autora original.</w:t>
      </w:r>
    </w:p>
    <w:p w14:paraId="228630E8" w14:textId="77777777" w:rsidR="001A241E" w:rsidRDefault="001A241E" w:rsidP="001A241E">
      <w:r>
        <w:pict w14:anchorId="2EC51E1F">
          <v:rect id="_x0000_i1377" style="width:0;height:1.5pt" o:hralign="center" o:hrstd="t" o:hr="t" fillcolor="#a0a0a0" stroked="f"/>
        </w:pict>
      </w:r>
    </w:p>
    <w:p w14:paraId="110F01FC" w14:textId="77777777" w:rsidR="001A241E" w:rsidRDefault="001A241E" w:rsidP="001A241E">
      <w:pPr>
        <w:pStyle w:val="Ttulo1"/>
        <w:rPr>
          <w:color w:val="000000"/>
        </w:rPr>
      </w:pPr>
      <w:r>
        <w:rPr>
          <w:color w:val="000000"/>
        </w:rPr>
        <w:lastRenderedPageBreak/>
        <w:t>15.24 Acesso fora do vínculo habitual</w:t>
      </w:r>
    </w:p>
    <w:p w14:paraId="07CBE1E3" w14:textId="77777777" w:rsidR="001A241E" w:rsidRDefault="001A241E" w:rsidP="001A241E">
      <w:pPr>
        <w:pStyle w:val="NormalWeb"/>
        <w:rPr>
          <w:color w:val="000000"/>
        </w:rPr>
      </w:pPr>
      <w:r>
        <w:rPr>
          <w:color w:val="000000"/>
        </w:rPr>
        <w:t>Pode surgir necessidade de uma fisioterapeuta consultar um paciente que ainda não aparece em sua turma.</w:t>
      </w:r>
    </w:p>
    <w:p w14:paraId="33A583ED" w14:textId="77777777" w:rsidR="001A241E" w:rsidRDefault="001A241E" w:rsidP="001A241E">
      <w:pPr>
        <w:pStyle w:val="NormalWeb"/>
        <w:rPr>
          <w:color w:val="000000"/>
        </w:rPr>
      </w:pPr>
      <w:r>
        <w:rPr>
          <w:color w:val="000000"/>
        </w:rPr>
        <w:t>Exemplos:</w:t>
      </w:r>
    </w:p>
    <w:p w14:paraId="6FC2F95B" w14:textId="77777777" w:rsidR="001A241E" w:rsidRDefault="001A241E">
      <w:pPr>
        <w:pStyle w:val="NormalWeb"/>
        <w:numPr>
          <w:ilvl w:val="0"/>
          <w:numId w:val="125"/>
        </w:numPr>
        <w:rPr>
          <w:color w:val="000000"/>
        </w:rPr>
      </w:pPr>
      <w:r>
        <w:rPr>
          <w:color w:val="000000"/>
        </w:rPr>
        <w:t>substituição;</w:t>
      </w:r>
    </w:p>
    <w:p w14:paraId="25E5053B" w14:textId="77777777" w:rsidR="001A241E" w:rsidRDefault="001A241E">
      <w:pPr>
        <w:pStyle w:val="NormalWeb"/>
        <w:numPr>
          <w:ilvl w:val="0"/>
          <w:numId w:val="125"/>
        </w:numPr>
        <w:rPr>
          <w:color w:val="000000"/>
        </w:rPr>
      </w:pPr>
      <w:r>
        <w:rPr>
          <w:color w:val="000000"/>
        </w:rPr>
        <w:t>cobertura;</w:t>
      </w:r>
    </w:p>
    <w:p w14:paraId="5E0674EF" w14:textId="77777777" w:rsidR="001A241E" w:rsidRDefault="001A241E">
      <w:pPr>
        <w:pStyle w:val="NormalWeb"/>
        <w:numPr>
          <w:ilvl w:val="0"/>
          <w:numId w:val="125"/>
        </w:numPr>
        <w:rPr>
          <w:color w:val="000000"/>
        </w:rPr>
      </w:pPr>
      <w:r>
        <w:rPr>
          <w:color w:val="000000"/>
        </w:rPr>
        <w:t>avaliação inicial;</w:t>
      </w:r>
    </w:p>
    <w:p w14:paraId="38C0E01F" w14:textId="77777777" w:rsidR="001A241E" w:rsidRDefault="001A241E">
      <w:pPr>
        <w:pStyle w:val="NormalWeb"/>
        <w:numPr>
          <w:ilvl w:val="0"/>
          <w:numId w:val="125"/>
        </w:numPr>
        <w:rPr>
          <w:color w:val="000000"/>
        </w:rPr>
      </w:pPr>
      <w:r>
        <w:rPr>
          <w:color w:val="000000"/>
        </w:rPr>
        <w:t>atendimento extraordinário.</w:t>
      </w:r>
    </w:p>
    <w:p w14:paraId="5A62E34C" w14:textId="77777777" w:rsidR="001A241E" w:rsidRDefault="001A241E" w:rsidP="001A241E">
      <w:pPr>
        <w:pStyle w:val="NormalWeb"/>
        <w:rPr>
          <w:color w:val="000000"/>
        </w:rPr>
      </w:pPr>
      <w:r>
        <w:rPr>
          <w:color w:val="000000"/>
        </w:rPr>
        <w:t>Nesses casos, o acesso deverá surgir através do contexto operacional correspondente sempre que possível.</w:t>
      </w:r>
    </w:p>
    <w:p w14:paraId="1EB6B2E1" w14:textId="77777777" w:rsidR="001A241E" w:rsidRDefault="001A241E" w:rsidP="001A241E">
      <w:pPr>
        <w:pStyle w:val="NormalWeb"/>
        <w:rPr>
          <w:color w:val="000000"/>
        </w:rPr>
      </w:pPr>
      <w:r>
        <w:rPr>
          <w:color w:val="000000"/>
        </w:rPr>
        <w:t>Exemplo:</w:t>
      </w:r>
    </w:p>
    <w:p w14:paraId="61F9142A" w14:textId="77777777" w:rsidR="001A241E" w:rsidRDefault="001A241E" w:rsidP="001A241E">
      <w:pPr>
        <w:pStyle w:val="NormalWeb"/>
        <w:rPr>
          <w:color w:val="000000"/>
        </w:rPr>
      </w:pPr>
      <w:r>
        <w:rPr>
          <w:color w:val="000000"/>
        </w:rPr>
        <w:t>Beatriz foi definida como substituta na ocorrência.</w:t>
      </w:r>
    </w:p>
    <w:p w14:paraId="2B877277" w14:textId="77777777" w:rsidR="001A241E" w:rsidRDefault="001A241E" w:rsidP="001A241E">
      <w:pPr>
        <w:pStyle w:val="NormalWeb"/>
        <w:rPr>
          <w:color w:val="000000"/>
        </w:rPr>
      </w:pPr>
      <w:r>
        <w:rPr>
          <w:color w:val="000000"/>
        </w:rPr>
        <w:t>→ passa a ter acesso ao contexto daquele atendimento.</w:t>
      </w:r>
    </w:p>
    <w:p w14:paraId="063F0598" w14:textId="77777777" w:rsidR="001A241E" w:rsidRDefault="001A241E" w:rsidP="001A241E">
      <w:r>
        <w:pict w14:anchorId="5B215178">
          <v:rect id="_x0000_i1378" style="width:0;height:1.5pt" o:hralign="center" o:hrstd="t" o:hr="t" fillcolor="#a0a0a0" stroked="f"/>
        </w:pict>
      </w:r>
    </w:p>
    <w:p w14:paraId="3AC63AD6" w14:textId="77777777" w:rsidR="001A241E" w:rsidRDefault="001A241E" w:rsidP="001A241E">
      <w:pPr>
        <w:pStyle w:val="Ttulo1"/>
        <w:rPr>
          <w:color w:val="000000"/>
        </w:rPr>
      </w:pPr>
      <w:r>
        <w:rPr>
          <w:color w:val="000000"/>
        </w:rPr>
        <w:t>15.25 Break-glass</w:t>
      </w:r>
    </w:p>
    <w:p w14:paraId="61CBFA6F" w14:textId="77777777" w:rsidR="001A241E" w:rsidRDefault="001A241E" w:rsidP="001A241E">
      <w:pPr>
        <w:pStyle w:val="NormalWeb"/>
        <w:rPr>
          <w:color w:val="000000"/>
        </w:rPr>
      </w:pPr>
      <w:r>
        <w:rPr>
          <w:color w:val="000000"/>
        </w:rPr>
        <w:t>Será adotado um mecanismo de acesso excepcional para situações em que uma profissional autorizada precise consultar informação clínica fora de seu escopo normal e não seja possível estabelecer previamente o vínculo correto.</w:t>
      </w:r>
    </w:p>
    <w:p w14:paraId="6953543B" w14:textId="77777777" w:rsidR="001A241E" w:rsidRDefault="001A241E" w:rsidP="001A241E">
      <w:pPr>
        <w:pStyle w:val="NormalWeb"/>
        <w:rPr>
          <w:color w:val="000000"/>
        </w:rPr>
      </w:pPr>
      <w:r>
        <w:rPr>
          <w:color w:val="000000"/>
        </w:rPr>
        <w:t>O acesso</w:t>
      </w:r>
      <w:r>
        <w:rPr>
          <w:rStyle w:val="apple-converted-space"/>
          <w:color w:val="000000"/>
        </w:rPr>
        <w:t> </w:t>
      </w:r>
      <w:r>
        <w:rPr>
          <w:rStyle w:val="CdigoHTML"/>
          <w:color w:val="000000"/>
        </w:rPr>
        <w:t>break-glass</w:t>
      </w:r>
      <w:r>
        <w:rPr>
          <w:rStyle w:val="apple-converted-space"/>
          <w:color w:val="000000"/>
        </w:rPr>
        <w:t> </w:t>
      </w:r>
      <w:r>
        <w:rPr>
          <w:color w:val="000000"/>
        </w:rPr>
        <w:t>deverá exigir:</w:t>
      </w:r>
    </w:p>
    <w:p w14:paraId="3CD34874" w14:textId="77777777" w:rsidR="001A241E" w:rsidRDefault="001A241E">
      <w:pPr>
        <w:pStyle w:val="NormalWeb"/>
        <w:numPr>
          <w:ilvl w:val="0"/>
          <w:numId w:val="126"/>
        </w:numPr>
        <w:rPr>
          <w:color w:val="000000"/>
        </w:rPr>
      </w:pPr>
      <w:r>
        <w:rPr>
          <w:color w:val="000000"/>
        </w:rPr>
        <w:t>usuário com permissão específica;</w:t>
      </w:r>
    </w:p>
    <w:p w14:paraId="108F6EFF" w14:textId="77777777" w:rsidR="001A241E" w:rsidRDefault="001A241E">
      <w:pPr>
        <w:pStyle w:val="NormalWeb"/>
        <w:numPr>
          <w:ilvl w:val="0"/>
          <w:numId w:val="126"/>
        </w:numPr>
        <w:rPr>
          <w:color w:val="000000"/>
        </w:rPr>
      </w:pPr>
      <w:r>
        <w:rPr>
          <w:color w:val="000000"/>
        </w:rPr>
        <w:t>escolha de motivo;</w:t>
      </w:r>
    </w:p>
    <w:p w14:paraId="69A1F2D8" w14:textId="77777777" w:rsidR="001A241E" w:rsidRDefault="001A241E">
      <w:pPr>
        <w:pStyle w:val="NormalWeb"/>
        <w:numPr>
          <w:ilvl w:val="0"/>
          <w:numId w:val="126"/>
        </w:numPr>
        <w:rPr>
          <w:color w:val="000000"/>
        </w:rPr>
      </w:pPr>
      <w:r>
        <w:rPr>
          <w:color w:val="000000"/>
        </w:rPr>
        <w:t>justificativa textual obrigatória;</w:t>
      </w:r>
    </w:p>
    <w:p w14:paraId="04EE29E1" w14:textId="77777777" w:rsidR="001A241E" w:rsidRDefault="001A241E">
      <w:pPr>
        <w:pStyle w:val="NormalWeb"/>
        <w:numPr>
          <w:ilvl w:val="0"/>
          <w:numId w:val="126"/>
        </w:numPr>
        <w:rPr>
          <w:color w:val="000000"/>
        </w:rPr>
      </w:pPr>
      <w:r>
        <w:rPr>
          <w:color w:val="000000"/>
        </w:rPr>
        <w:t>confirmação;</w:t>
      </w:r>
    </w:p>
    <w:p w14:paraId="3FC9554F" w14:textId="77777777" w:rsidR="001A241E" w:rsidRDefault="001A241E">
      <w:pPr>
        <w:pStyle w:val="NormalWeb"/>
        <w:numPr>
          <w:ilvl w:val="0"/>
          <w:numId w:val="126"/>
        </w:numPr>
        <w:rPr>
          <w:color w:val="000000"/>
        </w:rPr>
      </w:pPr>
      <w:r>
        <w:rPr>
          <w:color w:val="000000"/>
        </w:rPr>
        <w:t>geração de auditoria reforçada.</w:t>
      </w:r>
    </w:p>
    <w:p w14:paraId="29DA96DC" w14:textId="77777777" w:rsidR="001A241E" w:rsidRDefault="001A241E" w:rsidP="001A241E">
      <w:pPr>
        <w:pStyle w:val="NormalWeb"/>
        <w:rPr>
          <w:color w:val="000000"/>
        </w:rPr>
      </w:pPr>
      <w:r>
        <w:rPr>
          <w:color w:val="000000"/>
        </w:rPr>
        <w:t>O acesso deverá registrar:</w:t>
      </w:r>
    </w:p>
    <w:p w14:paraId="41DA439F" w14:textId="77777777" w:rsidR="001A241E" w:rsidRDefault="001A241E">
      <w:pPr>
        <w:pStyle w:val="NormalWeb"/>
        <w:numPr>
          <w:ilvl w:val="0"/>
          <w:numId w:val="127"/>
        </w:numPr>
        <w:rPr>
          <w:color w:val="000000"/>
        </w:rPr>
      </w:pPr>
      <w:r>
        <w:rPr>
          <w:color w:val="000000"/>
        </w:rPr>
        <w:t>usuário;</w:t>
      </w:r>
    </w:p>
    <w:p w14:paraId="6D611276" w14:textId="77777777" w:rsidR="001A241E" w:rsidRDefault="001A241E">
      <w:pPr>
        <w:pStyle w:val="NormalWeb"/>
        <w:numPr>
          <w:ilvl w:val="0"/>
          <w:numId w:val="127"/>
        </w:numPr>
        <w:rPr>
          <w:color w:val="000000"/>
        </w:rPr>
      </w:pPr>
      <w:r>
        <w:rPr>
          <w:color w:val="000000"/>
        </w:rPr>
        <w:t>paciente;</w:t>
      </w:r>
    </w:p>
    <w:p w14:paraId="400E21B1" w14:textId="77777777" w:rsidR="001A241E" w:rsidRDefault="001A241E">
      <w:pPr>
        <w:pStyle w:val="NormalWeb"/>
        <w:numPr>
          <w:ilvl w:val="0"/>
          <w:numId w:val="127"/>
        </w:numPr>
        <w:rPr>
          <w:color w:val="000000"/>
        </w:rPr>
      </w:pPr>
      <w:r>
        <w:rPr>
          <w:color w:val="000000"/>
        </w:rPr>
        <w:t>data/hora;</w:t>
      </w:r>
    </w:p>
    <w:p w14:paraId="792F61A2" w14:textId="77777777" w:rsidR="001A241E" w:rsidRDefault="001A241E">
      <w:pPr>
        <w:pStyle w:val="NormalWeb"/>
        <w:numPr>
          <w:ilvl w:val="0"/>
          <w:numId w:val="127"/>
        </w:numPr>
        <w:rPr>
          <w:color w:val="000000"/>
        </w:rPr>
      </w:pPr>
      <w:r>
        <w:rPr>
          <w:color w:val="000000"/>
        </w:rPr>
        <w:t>motivo;</w:t>
      </w:r>
    </w:p>
    <w:p w14:paraId="29C177FE" w14:textId="77777777" w:rsidR="001A241E" w:rsidRDefault="001A241E">
      <w:pPr>
        <w:pStyle w:val="NormalWeb"/>
        <w:numPr>
          <w:ilvl w:val="0"/>
          <w:numId w:val="127"/>
        </w:numPr>
        <w:rPr>
          <w:color w:val="000000"/>
        </w:rPr>
      </w:pPr>
      <w:r>
        <w:rPr>
          <w:color w:val="000000"/>
        </w:rPr>
        <w:t>conteúdo/recurso acessado quando tecnicamente viável.</w:t>
      </w:r>
    </w:p>
    <w:p w14:paraId="7E251393" w14:textId="77777777" w:rsidR="001A241E" w:rsidRDefault="001A241E" w:rsidP="001A241E">
      <w:r>
        <w:pict w14:anchorId="283F4A01">
          <v:rect id="_x0000_i1379" style="width:0;height:1.5pt" o:hralign="center" o:hrstd="t" o:hr="t" fillcolor="#a0a0a0" stroked="f"/>
        </w:pict>
      </w:r>
    </w:p>
    <w:p w14:paraId="6F6CF977" w14:textId="77777777" w:rsidR="001A241E" w:rsidRDefault="001A241E" w:rsidP="001A241E">
      <w:pPr>
        <w:pStyle w:val="Ttulo1"/>
        <w:rPr>
          <w:color w:val="000000"/>
        </w:rPr>
      </w:pPr>
      <w:r>
        <w:rPr>
          <w:color w:val="000000"/>
        </w:rPr>
        <w:lastRenderedPageBreak/>
        <w:t>15.26 Quem pode usar break-glass</w:t>
      </w:r>
    </w:p>
    <w:p w14:paraId="42AB4F3A" w14:textId="77777777" w:rsidR="001A241E" w:rsidRDefault="001A241E" w:rsidP="001A241E">
      <w:pPr>
        <w:pStyle w:val="NormalWeb"/>
        <w:rPr>
          <w:color w:val="000000"/>
        </w:rPr>
      </w:pPr>
      <w:r>
        <w:rPr>
          <w:color w:val="000000"/>
        </w:rPr>
        <w:t>Inicialmente:</w:t>
      </w:r>
    </w:p>
    <w:p w14:paraId="410B4DCB" w14:textId="77777777" w:rsidR="001A241E" w:rsidRDefault="001A241E">
      <w:pPr>
        <w:pStyle w:val="NormalWeb"/>
        <w:numPr>
          <w:ilvl w:val="0"/>
          <w:numId w:val="128"/>
        </w:numPr>
        <w:rPr>
          <w:color w:val="000000"/>
        </w:rPr>
      </w:pPr>
      <w:r>
        <w:rPr>
          <w:color w:val="000000"/>
        </w:rPr>
        <w:t>Proprietária/Responsável técnico, quando possuir permissão clínica;</w:t>
      </w:r>
    </w:p>
    <w:p w14:paraId="69B449E6" w14:textId="77777777" w:rsidR="001A241E" w:rsidRDefault="001A241E">
      <w:pPr>
        <w:pStyle w:val="NormalWeb"/>
        <w:numPr>
          <w:ilvl w:val="0"/>
          <w:numId w:val="128"/>
        </w:numPr>
        <w:rPr>
          <w:color w:val="000000"/>
        </w:rPr>
      </w:pPr>
      <w:r>
        <w:rPr>
          <w:color w:val="000000"/>
        </w:rPr>
        <w:t>fisioterapeuta autorizada.</w:t>
      </w:r>
    </w:p>
    <w:p w14:paraId="4483DEA3" w14:textId="77777777" w:rsidR="001A241E" w:rsidRDefault="001A241E" w:rsidP="001A241E">
      <w:pPr>
        <w:pStyle w:val="NormalWeb"/>
        <w:rPr>
          <w:color w:val="000000"/>
        </w:rPr>
      </w:pPr>
      <w:r>
        <w:rPr>
          <w:color w:val="000000"/>
        </w:rPr>
        <w:t>Secretária não possuirá break-glass clínico por padrão.</w:t>
      </w:r>
    </w:p>
    <w:p w14:paraId="1200E424" w14:textId="77777777" w:rsidR="001A241E" w:rsidRDefault="001A241E" w:rsidP="001A241E">
      <w:pPr>
        <w:pStyle w:val="NormalWeb"/>
        <w:rPr>
          <w:color w:val="000000"/>
        </w:rPr>
      </w:pPr>
      <w:r>
        <w:rPr>
          <w:color w:val="000000"/>
        </w:rPr>
        <w:t>Desenvolvedor não deverá utilizar break-glass como ferramenta cotidiana de manutenção.</w:t>
      </w:r>
    </w:p>
    <w:p w14:paraId="473CF326" w14:textId="77777777" w:rsidR="001A241E" w:rsidRDefault="001A241E" w:rsidP="001A241E">
      <w:r>
        <w:pict w14:anchorId="1F06C0F0">
          <v:rect id="_x0000_i1380" style="width:0;height:1.5pt" o:hralign="center" o:hrstd="t" o:hr="t" fillcolor="#a0a0a0" stroked="f"/>
        </w:pict>
      </w:r>
    </w:p>
    <w:p w14:paraId="0848C9E1" w14:textId="77777777" w:rsidR="001A241E" w:rsidRDefault="001A241E" w:rsidP="001A241E">
      <w:pPr>
        <w:pStyle w:val="Ttulo1"/>
        <w:rPr>
          <w:color w:val="000000"/>
        </w:rPr>
      </w:pPr>
      <w:r>
        <w:rPr>
          <w:color w:val="000000"/>
        </w:rPr>
        <w:t>15.27 Revisão de break-glass</w:t>
      </w:r>
    </w:p>
    <w:p w14:paraId="6B7584BE" w14:textId="77777777" w:rsidR="001A241E" w:rsidRDefault="001A241E" w:rsidP="001A241E">
      <w:pPr>
        <w:pStyle w:val="NormalWeb"/>
        <w:rPr>
          <w:color w:val="000000"/>
        </w:rPr>
      </w:pPr>
      <w:r>
        <w:rPr>
          <w:color w:val="000000"/>
        </w:rPr>
        <w:t>Acessos excepcionais deverão ficar disponíveis para revisão posterior pela Proprietária/Responsável Técnico.</w:t>
      </w:r>
    </w:p>
    <w:p w14:paraId="16725C38" w14:textId="77777777" w:rsidR="001A241E" w:rsidRDefault="001A241E" w:rsidP="001A241E">
      <w:pPr>
        <w:pStyle w:val="NormalWeb"/>
        <w:rPr>
          <w:color w:val="000000"/>
        </w:rPr>
      </w:pPr>
      <w:r>
        <w:rPr>
          <w:color w:val="000000"/>
        </w:rPr>
        <w:t>A existência do mecanismo não significa liberdade para consultar qualquer prontuário.</w:t>
      </w:r>
    </w:p>
    <w:p w14:paraId="3C48991A" w14:textId="77777777" w:rsidR="001A241E" w:rsidRDefault="001A241E" w:rsidP="001A241E">
      <w:pPr>
        <w:pStyle w:val="NormalWeb"/>
        <w:rPr>
          <w:color w:val="000000"/>
        </w:rPr>
      </w:pPr>
      <w:r>
        <w:rPr>
          <w:color w:val="000000"/>
        </w:rPr>
        <w:t>É uma ferramenta excepcional.</w:t>
      </w:r>
    </w:p>
    <w:p w14:paraId="48263C3B" w14:textId="77777777" w:rsidR="001A241E" w:rsidRDefault="001A241E" w:rsidP="001A241E">
      <w:r>
        <w:pict w14:anchorId="61246FFB">
          <v:rect id="_x0000_i1381" style="width:0;height:1.5pt" o:hralign="center" o:hrstd="t" o:hr="t" fillcolor="#a0a0a0" stroked="f"/>
        </w:pict>
      </w:r>
    </w:p>
    <w:p w14:paraId="7DE18FB4" w14:textId="77777777" w:rsidR="001A241E" w:rsidRDefault="001A241E" w:rsidP="001A241E">
      <w:pPr>
        <w:pStyle w:val="Ttulo1"/>
        <w:rPr>
          <w:color w:val="000000"/>
        </w:rPr>
      </w:pPr>
      <w:r>
        <w:rPr>
          <w:color w:val="000000"/>
        </w:rPr>
        <w:t>15.28 Acesso da secretária</w:t>
      </w:r>
    </w:p>
    <w:p w14:paraId="5152D849" w14:textId="77777777" w:rsidR="001A241E" w:rsidRDefault="001A241E" w:rsidP="001A241E">
      <w:pPr>
        <w:pStyle w:val="NormalWeb"/>
        <w:rPr>
          <w:color w:val="000000"/>
        </w:rPr>
      </w:pPr>
      <w:r>
        <w:rPr>
          <w:color w:val="000000"/>
        </w:rPr>
        <w:t>A Secretária deverá visualizar informações necessárias para organizar a operação, por exemplo:</w:t>
      </w:r>
    </w:p>
    <w:p w14:paraId="724057EF" w14:textId="77777777" w:rsidR="001A241E" w:rsidRDefault="001A241E">
      <w:pPr>
        <w:pStyle w:val="NormalWeb"/>
        <w:numPr>
          <w:ilvl w:val="0"/>
          <w:numId w:val="129"/>
        </w:numPr>
        <w:rPr>
          <w:color w:val="000000"/>
        </w:rPr>
      </w:pPr>
      <w:r>
        <w:rPr>
          <w:color w:val="000000"/>
        </w:rPr>
        <w:t>nome;</w:t>
      </w:r>
    </w:p>
    <w:p w14:paraId="297A6FD9" w14:textId="77777777" w:rsidR="001A241E" w:rsidRDefault="001A241E">
      <w:pPr>
        <w:pStyle w:val="NormalWeb"/>
        <w:numPr>
          <w:ilvl w:val="0"/>
          <w:numId w:val="129"/>
        </w:numPr>
        <w:rPr>
          <w:color w:val="000000"/>
        </w:rPr>
      </w:pPr>
      <w:r>
        <w:rPr>
          <w:color w:val="000000"/>
        </w:rPr>
        <w:t>contato;</w:t>
      </w:r>
    </w:p>
    <w:p w14:paraId="5921B39E" w14:textId="77777777" w:rsidR="001A241E" w:rsidRDefault="001A241E">
      <w:pPr>
        <w:pStyle w:val="NormalWeb"/>
        <w:numPr>
          <w:ilvl w:val="0"/>
          <w:numId w:val="129"/>
        </w:numPr>
        <w:rPr>
          <w:color w:val="000000"/>
        </w:rPr>
      </w:pPr>
      <w:r>
        <w:rPr>
          <w:color w:val="000000"/>
        </w:rPr>
        <w:t>agenda;</w:t>
      </w:r>
    </w:p>
    <w:p w14:paraId="7CF4A1CA" w14:textId="77777777" w:rsidR="001A241E" w:rsidRDefault="001A241E">
      <w:pPr>
        <w:pStyle w:val="NormalWeb"/>
        <w:numPr>
          <w:ilvl w:val="0"/>
          <w:numId w:val="129"/>
        </w:numPr>
        <w:rPr>
          <w:color w:val="000000"/>
        </w:rPr>
      </w:pPr>
      <w:r>
        <w:rPr>
          <w:color w:val="000000"/>
        </w:rPr>
        <w:t>turma;</w:t>
      </w:r>
    </w:p>
    <w:p w14:paraId="4FEFCA14" w14:textId="77777777" w:rsidR="001A241E" w:rsidRDefault="001A241E">
      <w:pPr>
        <w:pStyle w:val="NormalWeb"/>
        <w:numPr>
          <w:ilvl w:val="0"/>
          <w:numId w:val="129"/>
        </w:numPr>
        <w:rPr>
          <w:color w:val="000000"/>
        </w:rPr>
      </w:pPr>
      <w:r>
        <w:rPr>
          <w:color w:val="000000"/>
        </w:rPr>
        <w:t>plano;</w:t>
      </w:r>
    </w:p>
    <w:p w14:paraId="3D28394F" w14:textId="77777777" w:rsidR="001A241E" w:rsidRDefault="001A241E">
      <w:pPr>
        <w:pStyle w:val="NormalWeb"/>
        <w:numPr>
          <w:ilvl w:val="0"/>
          <w:numId w:val="129"/>
        </w:numPr>
        <w:rPr>
          <w:color w:val="000000"/>
        </w:rPr>
      </w:pPr>
      <w:r>
        <w:rPr>
          <w:color w:val="000000"/>
        </w:rPr>
        <w:t>presença;</w:t>
      </w:r>
    </w:p>
    <w:p w14:paraId="4B2B4F95" w14:textId="77777777" w:rsidR="001A241E" w:rsidRDefault="001A241E">
      <w:pPr>
        <w:pStyle w:val="NormalWeb"/>
        <w:numPr>
          <w:ilvl w:val="0"/>
          <w:numId w:val="129"/>
        </w:numPr>
        <w:rPr>
          <w:color w:val="000000"/>
        </w:rPr>
      </w:pPr>
      <w:r>
        <w:rPr>
          <w:color w:val="000000"/>
        </w:rPr>
        <w:t>pendências administrativas.</w:t>
      </w:r>
    </w:p>
    <w:p w14:paraId="5798F6B2" w14:textId="77777777" w:rsidR="001A241E" w:rsidRDefault="001A241E" w:rsidP="001A241E">
      <w:pPr>
        <w:pStyle w:val="NormalWeb"/>
        <w:rPr>
          <w:color w:val="000000"/>
        </w:rPr>
      </w:pPr>
      <w:r>
        <w:rPr>
          <w:color w:val="000000"/>
        </w:rPr>
        <w:t>Não deverá visualizar automaticamente:</w:t>
      </w:r>
    </w:p>
    <w:p w14:paraId="223CF643" w14:textId="77777777" w:rsidR="001A241E" w:rsidRDefault="001A241E">
      <w:pPr>
        <w:pStyle w:val="NormalWeb"/>
        <w:numPr>
          <w:ilvl w:val="0"/>
          <w:numId w:val="130"/>
        </w:numPr>
        <w:rPr>
          <w:color w:val="000000"/>
        </w:rPr>
      </w:pPr>
      <w:r>
        <w:rPr>
          <w:color w:val="000000"/>
        </w:rPr>
        <w:t>conteúdo completo de evoluções;</w:t>
      </w:r>
    </w:p>
    <w:p w14:paraId="17C03BE3" w14:textId="77777777" w:rsidR="001A241E" w:rsidRDefault="001A241E">
      <w:pPr>
        <w:pStyle w:val="NormalWeb"/>
        <w:numPr>
          <w:ilvl w:val="0"/>
          <w:numId w:val="130"/>
        </w:numPr>
        <w:rPr>
          <w:color w:val="000000"/>
        </w:rPr>
      </w:pPr>
      <w:r>
        <w:rPr>
          <w:color w:val="000000"/>
        </w:rPr>
        <w:t>avaliação clínica detalhada;</w:t>
      </w:r>
    </w:p>
    <w:p w14:paraId="44C63B3F" w14:textId="77777777" w:rsidR="001A241E" w:rsidRDefault="001A241E">
      <w:pPr>
        <w:pStyle w:val="NormalWeb"/>
        <w:numPr>
          <w:ilvl w:val="0"/>
          <w:numId w:val="130"/>
        </w:numPr>
        <w:rPr>
          <w:color w:val="000000"/>
        </w:rPr>
      </w:pPr>
      <w:r>
        <w:rPr>
          <w:color w:val="000000"/>
        </w:rPr>
        <w:t>histórico clínico;</w:t>
      </w:r>
    </w:p>
    <w:p w14:paraId="03DBBA2E" w14:textId="77777777" w:rsidR="001A241E" w:rsidRDefault="001A241E">
      <w:pPr>
        <w:pStyle w:val="NormalWeb"/>
        <w:numPr>
          <w:ilvl w:val="0"/>
          <w:numId w:val="130"/>
        </w:numPr>
        <w:rPr>
          <w:color w:val="000000"/>
        </w:rPr>
      </w:pPr>
      <w:r>
        <w:rPr>
          <w:color w:val="000000"/>
        </w:rPr>
        <w:t>anexos clínicos protegidos.</w:t>
      </w:r>
    </w:p>
    <w:p w14:paraId="1F822578" w14:textId="77777777" w:rsidR="001A241E" w:rsidRDefault="001A241E" w:rsidP="001A241E">
      <w:pPr>
        <w:pStyle w:val="NormalWeb"/>
        <w:rPr>
          <w:color w:val="000000"/>
        </w:rPr>
      </w:pPr>
      <w:r>
        <w:rPr>
          <w:color w:val="000000"/>
        </w:rPr>
        <w:t>Quando alguma informação operacional precisar ser compartilhada com a recepção, ela deverá possuir campo administrativo próprio em vez de exigir acesso ao prontuário inteiro.</w:t>
      </w:r>
    </w:p>
    <w:p w14:paraId="5EE42D41" w14:textId="77777777" w:rsidR="001A241E" w:rsidRDefault="001A241E" w:rsidP="001A241E">
      <w:r>
        <w:pict w14:anchorId="4DE8E43F">
          <v:rect id="_x0000_i1382" style="width:0;height:1.5pt" o:hralign="center" o:hrstd="t" o:hr="t" fillcolor="#a0a0a0" stroked="f"/>
        </w:pict>
      </w:r>
    </w:p>
    <w:p w14:paraId="72A90D72" w14:textId="77777777" w:rsidR="001A241E" w:rsidRDefault="001A241E" w:rsidP="001A241E">
      <w:pPr>
        <w:pStyle w:val="Ttulo1"/>
        <w:rPr>
          <w:color w:val="000000"/>
        </w:rPr>
      </w:pPr>
      <w:r>
        <w:rPr>
          <w:color w:val="000000"/>
        </w:rPr>
        <w:lastRenderedPageBreak/>
        <w:t>15.29 Acesso da proprietária</w:t>
      </w:r>
    </w:p>
    <w:p w14:paraId="5A75D1C3" w14:textId="77777777" w:rsidR="001A241E" w:rsidRDefault="001A241E" w:rsidP="001A241E">
      <w:pPr>
        <w:pStyle w:val="NormalWeb"/>
        <w:rPr>
          <w:color w:val="000000"/>
        </w:rPr>
      </w:pPr>
      <w:r>
        <w:rPr>
          <w:color w:val="000000"/>
        </w:rPr>
        <w:t>O fato de ser proprietária da clínica não deverá automaticamente conceder acesso técnico irrestrito a todo conteúdo clínico se ela não possuir responsabilidade ou necessidade correspondente.</w:t>
      </w:r>
    </w:p>
    <w:p w14:paraId="74FD0FB6" w14:textId="77777777" w:rsidR="001A241E" w:rsidRDefault="001A241E" w:rsidP="001A241E">
      <w:pPr>
        <w:pStyle w:val="NormalWeb"/>
        <w:rPr>
          <w:color w:val="000000"/>
        </w:rPr>
      </w:pPr>
      <w:r>
        <w:rPr>
          <w:color w:val="000000"/>
        </w:rPr>
        <w:t>Caso a Proprietária também exerça função assistencial/responsabilidade técnica, suas permissões poderão incluir Clinical.</w:t>
      </w:r>
    </w:p>
    <w:p w14:paraId="2B50AC35" w14:textId="77777777" w:rsidR="001A241E" w:rsidRDefault="001A241E" w:rsidP="001A241E">
      <w:pPr>
        <w:pStyle w:val="NormalWeb"/>
        <w:rPr>
          <w:color w:val="000000"/>
        </w:rPr>
      </w:pPr>
      <w:r>
        <w:rPr>
          <w:color w:val="000000"/>
        </w:rPr>
        <w:t>Isso deverá ser representado explicitamente pelo RBAC/policies.</w:t>
      </w:r>
    </w:p>
    <w:p w14:paraId="50EB4718" w14:textId="77777777" w:rsidR="001A241E" w:rsidRDefault="001A241E" w:rsidP="001A241E">
      <w:r>
        <w:pict w14:anchorId="7A892C96">
          <v:rect id="_x0000_i1383" style="width:0;height:1.5pt" o:hralign="center" o:hrstd="t" o:hr="t" fillcolor="#a0a0a0" stroked="f"/>
        </w:pict>
      </w:r>
    </w:p>
    <w:p w14:paraId="6D133563" w14:textId="77777777" w:rsidR="001A241E" w:rsidRDefault="001A241E" w:rsidP="001A241E">
      <w:pPr>
        <w:pStyle w:val="Ttulo1"/>
        <w:rPr>
          <w:color w:val="000000"/>
        </w:rPr>
      </w:pPr>
      <w:r>
        <w:rPr>
          <w:color w:val="000000"/>
        </w:rPr>
        <w:t>15.30 Desligamento de fisioterapeuta</w:t>
      </w:r>
    </w:p>
    <w:p w14:paraId="14F416B8" w14:textId="77777777" w:rsidR="001A241E" w:rsidRDefault="001A241E" w:rsidP="001A241E">
      <w:pPr>
        <w:pStyle w:val="NormalWeb"/>
        <w:rPr>
          <w:color w:val="000000"/>
        </w:rPr>
      </w:pPr>
      <w:r>
        <w:rPr>
          <w:color w:val="000000"/>
        </w:rPr>
        <w:t>Quando uma fisioterapeuta deixar a clínica:</w:t>
      </w:r>
    </w:p>
    <w:p w14:paraId="73185F24" w14:textId="77777777" w:rsidR="001A241E" w:rsidRDefault="001A241E">
      <w:pPr>
        <w:pStyle w:val="NormalWeb"/>
        <w:numPr>
          <w:ilvl w:val="0"/>
          <w:numId w:val="131"/>
        </w:numPr>
        <w:rPr>
          <w:color w:val="000000"/>
        </w:rPr>
      </w:pPr>
      <w:r>
        <w:rPr>
          <w:color w:val="000000"/>
        </w:rPr>
        <w:t>seu</w:t>
      </w:r>
      <w:r>
        <w:rPr>
          <w:rStyle w:val="apple-converted-space"/>
          <w:color w:val="000000"/>
        </w:rPr>
        <w:t> </w:t>
      </w:r>
      <w:r>
        <w:rPr>
          <w:rStyle w:val="CdigoHTML"/>
          <w:color w:val="000000"/>
        </w:rPr>
        <w:t>UserAccount</w:t>
      </w:r>
      <w:r>
        <w:rPr>
          <w:rStyle w:val="apple-converted-space"/>
          <w:color w:val="000000"/>
        </w:rPr>
        <w:t> </w:t>
      </w:r>
      <w:r>
        <w:rPr>
          <w:color w:val="000000"/>
        </w:rPr>
        <w:t>será desativado;</w:t>
      </w:r>
    </w:p>
    <w:p w14:paraId="0906E12A" w14:textId="77777777" w:rsidR="001A241E" w:rsidRDefault="001A241E">
      <w:pPr>
        <w:pStyle w:val="NormalWeb"/>
        <w:numPr>
          <w:ilvl w:val="0"/>
          <w:numId w:val="131"/>
        </w:numPr>
        <w:rPr>
          <w:color w:val="000000"/>
        </w:rPr>
      </w:pPr>
      <w:r>
        <w:rPr>
          <w:color w:val="000000"/>
        </w:rPr>
        <w:t>sessões serão revogadas;</w:t>
      </w:r>
    </w:p>
    <w:p w14:paraId="67F8D01D" w14:textId="77777777" w:rsidR="001A241E" w:rsidRDefault="001A241E">
      <w:pPr>
        <w:pStyle w:val="NormalWeb"/>
        <w:numPr>
          <w:ilvl w:val="0"/>
          <w:numId w:val="131"/>
        </w:numPr>
        <w:rPr>
          <w:color w:val="000000"/>
        </w:rPr>
      </w:pPr>
      <w:r>
        <w:rPr>
          <w:color w:val="000000"/>
        </w:rPr>
        <w:t>acesso futuro será removido;</w:t>
      </w:r>
    </w:p>
    <w:p w14:paraId="4F54C9CB" w14:textId="77777777" w:rsidR="001A241E" w:rsidRDefault="001A241E">
      <w:pPr>
        <w:pStyle w:val="NormalWeb"/>
        <w:numPr>
          <w:ilvl w:val="0"/>
          <w:numId w:val="131"/>
        </w:numPr>
        <w:rPr>
          <w:color w:val="000000"/>
        </w:rPr>
      </w:pPr>
      <w:r>
        <w:rPr>
          <w:color w:val="000000"/>
        </w:rPr>
        <w:t>suas turmas serão transferidas/reorganizadas;</w:t>
      </w:r>
    </w:p>
    <w:p w14:paraId="02CE41BF" w14:textId="77777777" w:rsidR="001A241E" w:rsidRDefault="001A241E">
      <w:pPr>
        <w:pStyle w:val="NormalWeb"/>
        <w:numPr>
          <w:ilvl w:val="0"/>
          <w:numId w:val="131"/>
        </w:numPr>
        <w:rPr>
          <w:color w:val="000000"/>
        </w:rPr>
      </w:pPr>
      <w:r>
        <w:rPr>
          <w:color w:val="000000"/>
        </w:rPr>
        <w:t>sua autoria será preservada.</w:t>
      </w:r>
    </w:p>
    <w:p w14:paraId="3DBCFD6D" w14:textId="77777777" w:rsidR="001A241E" w:rsidRDefault="001A241E" w:rsidP="001A241E">
      <w:pPr>
        <w:pStyle w:val="NormalWeb"/>
        <w:rPr>
          <w:color w:val="000000"/>
        </w:rPr>
      </w:pPr>
      <w:r>
        <w:rPr>
          <w:color w:val="000000"/>
        </w:rPr>
        <w:t>O desligamento nunca deverá substituir:</w:t>
      </w:r>
    </w:p>
    <w:p w14:paraId="16530B8E" w14:textId="77777777" w:rsidR="001A241E" w:rsidRDefault="001A241E" w:rsidP="001A241E">
      <w:pPr>
        <w:pStyle w:val="NormalWeb"/>
        <w:rPr>
          <w:color w:val="000000"/>
        </w:rPr>
      </w:pPr>
      <w:r>
        <w:rPr>
          <w:rStyle w:val="CdigoHTML"/>
          <w:color w:val="000000"/>
        </w:rPr>
        <w:t>Autora: Ana</w:t>
      </w:r>
    </w:p>
    <w:p w14:paraId="0AEEFF9C" w14:textId="77777777" w:rsidR="001A241E" w:rsidRDefault="001A241E" w:rsidP="001A241E">
      <w:pPr>
        <w:pStyle w:val="NormalWeb"/>
        <w:rPr>
          <w:color w:val="000000"/>
        </w:rPr>
      </w:pPr>
      <w:r>
        <w:rPr>
          <w:color w:val="000000"/>
        </w:rPr>
        <w:t>por:</w:t>
      </w:r>
    </w:p>
    <w:p w14:paraId="0DD0BFEB" w14:textId="77777777" w:rsidR="001A241E" w:rsidRDefault="001A241E" w:rsidP="001A241E">
      <w:pPr>
        <w:pStyle w:val="NormalWeb"/>
        <w:rPr>
          <w:color w:val="000000"/>
        </w:rPr>
      </w:pPr>
      <w:r>
        <w:rPr>
          <w:rStyle w:val="CdigoHTML"/>
          <w:color w:val="000000"/>
        </w:rPr>
        <w:t>Autora: usuário removido</w:t>
      </w:r>
      <w:r>
        <w:rPr>
          <w:color w:val="000000"/>
        </w:rPr>
        <w:t>.</w:t>
      </w:r>
    </w:p>
    <w:p w14:paraId="1C5F4F59" w14:textId="77777777" w:rsidR="001A241E" w:rsidRDefault="001A241E" w:rsidP="001A241E">
      <w:pPr>
        <w:pStyle w:val="NormalWeb"/>
        <w:rPr>
          <w:color w:val="000000"/>
        </w:rPr>
      </w:pPr>
      <w:r>
        <w:rPr>
          <w:color w:val="000000"/>
        </w:rPr>
        <w:t>O nome e identificação profissional histórica deverão continuar associados aos registros.</w:t>
      </w:r>
    </w:p>
    <w:p w14:paraId="0F73CCEC" w14:textId="77777777" w:rsidR="001A241E" w:rsidRDefault="001A241E" w:rsidP="001A241E">
      <w:r>
        <w:pict w14:anchorId="7B805F50">
          <v:rect id="_x0000_i1384" style="width:0;height:1.5pt" o:hralign="center" o:hrstd="t" o:hr="t" fillcolor="#a0a0a0" stroked="f"/>
        </w:pict>
      </w:r>
    </w:p>
    <w:p w14:paraId="68892710" w14:textId="77777777" w:rsidR="001A241E" w:rsidRDefault="001A241E" w:rsidP="001A241E">
      <w:pPr>
        <w:pStyle w:val="Ttulo1"/>
        <w:rPr>
          <w:color w:val="000000"/>
        </w:rPr>
      </w:pPr>
      <w:r>
        <w:rPr>
          <w:color w:val="000000"/>
        </w:rPr>
        <w:t>15.31 Recontratação</w:t>
      </w:r>
    </w:p>
    <w:p w14:paraId="70AC8CE4" w14:textId="77777777" w:rsidR="001A241E" w:rsidRDefault="001A241E" w:rsidP="001A241E">
      <w:pPr>
        <w:pStyle w:val="NormalWeb"/>
        <w:rPr>
          <w:color w:val="000000"/>
        </w:rPr>
      </w:pPr>
      <w:r>
        <w:rPr>
          <w:color w:val="000000"/>
        </w:rPr>
        <w:t>Caso a profissional retorne futuramente:</w:t>
      </w:r>
    </w:p>
    <w:p w14:paraId="26A5FF3D" w14:textId="77777777" w:rsidR="001A241E" w:rsidRDefault="001A241E" w:rsidP="001A241E">
      <w:pPr>
        <w:pStyle w:val="NormalWeb"/>
        <w:rPr>
          <w:color w:val="000000"/>
        </w:rPr>
      </w:pPr>
      <w:r>
        <w:rPr>
          <w:color w:val="000000"/>
        </w:rPr>
        <w:t>o sistema poderá reativar ou criar novo vínculo profissional conforme a modelagem de Staff.</w:t>
      </w:r>
    </w:p>
    <w:p w14:paraId="493D9D1A" w14:textId="77777777" w:rsidR="001A241E" w:rsidRDefault="001A241E" w:rsidP="001A241E">
      <w:pPr>
        <w:pStyle w:val="NormalWeb"/>
        <w:rPr>
          <w:color w:val="000000"/>
        </w:rPr>
      </w:pPr>
      <w:r>
        <w:rPr>
          <w:color w:val="000000"/>
        </w:rPr>
        <w:t>O histórico anterior continuará associado à mesma</w:t>
      </w:r>
      <w:r>
        <w:rPr>
          <w:rStyle w:val="apple-converted-space"/>
          <w:color w:val="000000"/>
        </w:rPr>
        <w:t> </w:t>
      </w:r>
      <w:r>
        <w:rPr>
          <w:rStyle w:val="CdigoHTML"/>
          <w:color w:val="000000"/>
        </w:rPr>
        <w:t>Person/ProfessionalProfile</w:t>
      </w:r>
      <w:r>
        <w:rPr>
          <w:color w:val="000000"/>
        </w:rPr>
        <w:t>.</w:t>
      </w:r>
    </w:p>
    <w:p w14:paraId="5BC0D565" w14:textId="77777777" w:rsidR="001A241E" w:rsidRDefault="001A241E" w:rsidP="001A241E">
      <w:r>
        <w:pict w14:anchorId="06D584C4">
          <v:rect id="_x0000_i1385" style="width:0;height:1.5pt" o:hralign="center" o:hrstd="t" o:hr="t" fillcolor="#a0a0a0" stroked="f"/>
        </w:pict>
      </w:r>
    </w:p>
    <w:p w14:paraId="0FC77390" w14:textId="77777777" w:rsidR="001A241E" w:rsidRDefault="001A241E" w:rsidP="001A241E">
      <w:pPr>
        <w:pStyle w:val="Ttulo1"/>
        <w:rPr>
          <w:color w:val="000000"/>
        </w:rPr>
      </w:pPr>
      <w:r>
        <w:rPr>
          <w:color w:val="000000"/>
        </w:rPr>
        <w:lastRenderedPageBreak/>
        <w:t>15.32 Anexos clínicos</w:t>
      </w:r>
    </w:p>
    <w:p w14:paraId="71A9160E" w14:textId="77777777" w:rsidR="001A241E" w:rsidRDefault="001A241E" w:rsidP="001A241E">
      <w:pPr>
        <w:pStyle w:val="NormalWeb"/>
        <w:rPr>
          <w:color w:val="000000"/>
        </w:rPr>
      </w:pPr>
      <w:r>
        <w:rPr>
          <w:color w:val="000000"/>
        </w:rPr>
        <w:t>O sistema deverá permitir anexar documentos quando necessário.</w:t>
      </w:r>
    </w:p>
    <w:p w14:paraId="7EC00082" w14:textId="77777777" w:rsidR="001A241E" w:rsidRDefault="001A241E" w:rsidP="001A241E">
      <w:pPr>
        <w:pStyle w:val="NormalWeb"/>
        <w:rPr>
          <w:color w:val="000000"/>
        </w:rPr>
      </w:pPr>
      <w:r>
        <w:rPr>
          <w:color w:val="000000"/>
        </w:rPr>
        <w:t>Exemplos:</w:t>
      </w:r>
    </w:p>
    <w:p w14:paraId="26E06AF2" w14:textId="77777777" w:rsidR="001A241E" w:rsidRDefault="001A241E">
      <w:pPr>
        <w:pStyle w:val="NormalWeb"/>
        <w:numPr>
          <w:ilvl w:val="0"/>
          <w:numId w:val="132"/>
        </w:numPr>
        <w:rPr>
          <w:color w:val="000000"/>
        </w:rPr>
      </w:pPr>
      <w:r>
        <w:rPr>
          <w:color w:val="000000"/>
        </w:rPr>
        <w:t>encaminhamento;</w:t>
      </w:r>
    </w:p>
    <w:p w14:paraId="0A73992A" w14:textId="77777777" w:rsidR="001A241E" w:rsidRDefault="001A241E">
      <w:pPr>
        <w:pStyle w:val="NormalWeb"/>
        <w:numPr>
          <w:ilvl w:val="0"/>
          <w:numId w:val="132"/>
        </w:numPr>
        <w:rPr>
          <w:color w:val="000000"/>
        </w:rPr>
      </w:pPr>
      <w:r>
        <w:rPr>
          <w:color w:val="000000"/>
        </w:rPr>
        <w:t>exame;</w:t>
      </w:r>
    </w:p>
    <w:p w14:paraId="0FC78C2B" w14:textId="77777777" w:rsidR="001A241E" w:rsidRDefault="001A241E">
      <w:pPr>
        <w:pStyle w:val="NormalWeb"/>
        <w:numPr>
          <w:ilvl w:val="0"/>
          <w:numId w:val="132"/>
        </w:numPr>
        <w:rPr>
          <w:color w:val="000000"/>
        </w:rPr>
      </w:pPr>
      <w:r>
        <w:rPr>
          <w:color w:val="000000"/>
        </w:rPr>
        <w:t>relatório;</w:t>
      </w:r>
    </w:p>
    <w:p w14:paraId="75591207" w14:textId="77777777" w:rsidR="001A241E" w:rsidRDefault="001A241E">
      <w:pPr>
        <w:pStyle w:val="NormalWeb"/>
        <w:numPr>
          <w:ilvl w:val="0"/>
          <w:numId w:val="132"/>
        </w:numPr>
        <w:rPr>
          <w:color w:val="000000"/>
        </w:rPr>
      </w:pPr>
      <w:r>
        <w:rPr>
          <w:color w:val="000000"/>
        </w:rPr>
        <w:t>imagem/documento relevante;</w:t>
      </w:r>
    </w:p>
    <w:p w14:paraId="75159086" w14:textId="77777777" w:rsidR="001A241E" w:rsidRDefault="001A241E">
      <w:pPr>
        <w:pStyle w:val="NormalWeb"/>
        <w:numPr>
          <w:ilvl w:val="0"/>
          <w:numId w:val="132"/>
        </w:numPr>
        <w:rPr>
          <w:color w:val="000000"/>
        </w:rPr>
      </w:pPr>
      <w:r>
        <w:rPr>
          <w:color w:val="000000"/>
        </w:rPr>
        <w:t>documento externo.</w:t>
      </w:r>
    </w:p>
    <w:p w14:paraId="575659CB" w14:textId="77777777" w:rsidR="001A241E" w:rsidRDefault="001A241E" w:rsidP="001A241E">
      <w:pPr>
        <w:pStyle w:val="NormalWeb"/>
        <w:rPr>
          <w:color w:val="000000"/>
        </w:rPr>
      </w:pPr>
      <w:r>
        <w:rPr>
          <w:color w:val="000000"/>
        </w:rPr>
        <w:t>Os arquivos não deverão ser armazenados diretamente como arquivos públicos acessíveis por URL aberta.</w:t>
      </w:r>
    </w:p>
    <w:p w14:paraId="26BF96FE" w14:textId="77777777" w:rsidR="001A241E" w:rsidRDefault="001A241E" w:rsidP="001A241E">
      <w:r>
        <w:pict w14:anchorId="4852FAB1">
          <v:rect id="_x0000_i1386" style="width:0;height:1.5pt" o:hralign="center" o:hrstd="t" o:hr="t" fillcolor="#a0a0a0" stroked="f"/>
        </w:pict>
      </w:r>
    </w:p>
    <w:p w14:paraId="1F104460" w14:textId="77777777" w:rsidR="001A241E" w:rsidRDefault="001A241E" w:rsidP="001A241E">
      <w:pPr>
        <w:pStyle w:val="Ttulo1"/>
        <w:rPr>
          <w:color w:val="000000"/>
        </w:rPr>
      </w:pPr>
      <w:r>
        <w:rPr>
          <w:color w:val="000000"/>
        </w:rPr>
        <w:t>15.33 Storage</w:t>
      </w:r>
    </w:p>
    <w:p w14:paraId="4E1BCFE5" w14:textId="77777777" w:rsidR="001A241E" w:rsidRDefault="001A241E" w:rsidP="001A241E">
      <w:pPr>
        <w:pStyle w:val="NormalWeb"/>
        <w:rPr>
          <w:color w:val="000000"/>
        </w:rPr>
      </w:pPr>
      <w:r>
        <w:rPr>
          <w:color w:val="000000"/>
        </w:rPr>
        <w:t>Anexos deverão utilizar storage privado.</w:t>
      </w:r>
    </w:p>
    <w:p w14:paraId="1C0366CD" w14:textId="77777777" w:rsidR="001A241E" w:rsidRDefault="001A241E" w:rsidP="001A241E">
      <w:pPr>
        <w:pStyle w:val="NormalWeb"/>
        <w:rPr>
          <w:color w:val="000000"/>
        </w:rPr>
      </w:pPr>
      <w:r>
        <w:rPr>
          <w:color w:val="000000"/>
        </w:rPr>
        <w:t>O banco armazenará:</w:t>
      </w:r>
    </w:p>
    <w:p w14:paraId="498B7B72" w14:textId="77777777" w:rsidR="001A241E" w:rsidRDefault="001A241E">
      <w:pPr>
        <w:pStyle w:val="NormalWeb"/>
        <w:numPr>
          <w:ilvl w:val="0"/>
          <w:numId w:val="133"/>
        </w:numPr>
        <w:rPr>
          <w:color w:val="000000"/>
        </w:rPr>
      </w:pPr>
      <w:r>
        <w:rPr>
          <w:color w:val="000000"/>
        </w:rPr>
        <w:t>referência do arquivo;</w:t>
      </w:r>
    </w:p>
    <w:p w14:paraId="070BAE5E" w14:textId="77777777" w:rsidR="001A241E" w:rsidRDefault="001A241E">
      <w:pPr>
        <w:pStyle w:val="NormalWeb"/>
        <w:numPr>
          <w:ilvl w:val="0"/>
          <w:numId w:val="133"/>
        </w:numPr>
        <w:rPr>
          <w:color w:val="000000"/>
        </w:rPr>
      </w:pPr>
      <w:r>
        <w:rPr>
          <w:color w:val="000000"/>
        </w:rPr>
        <w:t>nome;</w:t>
      </w:r>
    </w:p>
    <w:p w14:paraId="662CF97A" w14:textId="77777777" w:rsidR="001A241E" w:rsidRDefault="001A241E">
      <w:pPr>
        <w:pStyle w:val="NormalWeb"/>
        <w:numPr>
          <w:ilvl w:val="0"/>
          <w:numId w:val="133"/>
        </w:numPr>
        <w:rPr>
          <w:color w:val="000000"/>
        </w:rPr>
      </w:pPr>
      <w:r>
        <w:rPr>
          <w:color w:val="000000"/>
        </w:rPr>
        <w:t>tipo;</w:t>
      </w:r>
    </w:p>
    <w:p w14:paraId="666BB966" w14:textId="77777777" w:rsidR="001A241E" w:rsidRDefault="001A241E">
      <w:pPr>
        <w:pStyle w:val="NormalWeb"/>
        <w:numPr>
          <w:ilvl w:val="0"/>
          <w:numId w:val="133"/>
        </w:numPr>
        <w:rPr>
          <w:color w:val="000000"/>
        </w:rPr>
      </w:pPr>
      <w:r>
        <w:rPr>
          <w:color w:val="000000"/>
        </w:rPr>
        <w:t>tamanho;</w:t>
      </w:r>
    </w:p>
    <w:p w14:paraId="4DB47677" w14:textId="77777777" w:rsidR="001A241E" w:rsidRDefault="001A241E">
      <w:pPr>
        <w:pStyle w:val="NormalWeb"/>
        <w:numPr>
          <w:ilvl w:val="0"/>
          <w:numId w:val="133"/>
        </w:numPr>
        <w:rPr>
          <w:color w:val="000000"/>
        </w:rPr>
      </w:pPr>
      <w:r>
        <w:rPr>
          <w:color w:val="000000"/>
        </w:rPr>
        <w:t>hash quando utilizado;</w:t>
      </w:r>
    </w:p>
    <w:p w14:paraId="1F31891A" w14:textId="77777777" w:rsidR="001A241E" w:rsidRDefault="001A241E">
      <w:pPr>
        <w:pStyle w:val="NormalWeb"/>
        <w:numPr>
          <w:ilvl w:val="0"/>
          <w:numId w:val="133"/>
        </w:numPr>
        <w:rPr>
          <w:color w:val="000000"/>
        </w:rPr>
      </w:pPr>
      <w:r>
        <w:rPr>
          <w:color w:val="000000"/>
        </w:rPr>
        <w:t>autor do upload;</w:t>
      </w:r>
    </w:p>
    <w:p w14:paraId="4A656411" w14:textId="77777777" w:rsidR="001A241E" w:rsidRDefault="001A241E">
      <w:pPr>
        <w:pStyle w:val="NormalWeb"/>
        <w:numPr>
          <w:ilvl w:val="0"/>
          <w:numId w:val="133"/>
        </w:numPr>
        <w:rPr>
          <w:color w:val="000000"/>
        </w:rPr>
      </w:pPr>
      <w:r>
        <w:rPr>
          <w:color w:val="000000"/>
        </w:rPr>
        <w:t>data;</w:t>
      </w:r>
    </w:p>
    <w:p w14:paraId="2EBCADCE" w14:textId="77777777" w:rsidR="001A241E" w:rsidRDefault="001A241E">
      <w:pPr>
        <w:pStyle w:val="NormalWeb"/>
        <w:numPr>
          <w:ilvl w:val="0"/>
          <w:numId w:val="133"/>
        </w:numPr>
        <w:rPr>
          <w:color w:val="000000"/>
        </w:rPr>
      </w:pPr>
      <w:r>
        <w:rPr>
          <w:color w:val="000000"/>
        </w:rPr>
        <w:t>categoria;</w:t>
      </w:r>
    </w:p>
    <w:p w14:paraId="17647235" w14:textId="77777777" w:rsidR="001A241E" w:rsidRDefault="001A241E">
      <w:pPr>
        <w:pStyle w:val="NormalWeb"/>
        <w:numPr>
          <w:ilvl w:val="0"/>
          <w:numId w:val="133"/>
        </w:numPr>
        <w:rPr>
          <w:color w:val="000000"/>
        </w:rPr>
      </w:pPr>
      <w:r>
        <w:rPr>
          <w:color w:val="000000"/>
        </w:rPr>
        <w:t>paciente/episódio relacionado.</w:t>
      </w:r>
    </w:p>
    <w:p w14:paraId="037E21D7" w14:textId="77777777" w:rsidR="001A241E" w:rsidRDefault="001A241E" w:rsidP="001A241E">
      <w:pPr>
        <w:pStyle w:val="NormalWeb"/>
        <w:rPr>
          <w:color w:val="000000"/>
        </w:rPr>
      </w:pPr>
      <w:r>
        <w:rPr>
          <w:color w:val="000000"/>
        </w:rPr>
        <w:t>O acesso ao conteúdo deverá depender de autorização do backend ou mecanismo seguro equivalente.</w:t>
      </w:r>
    </w:p>
    <w:p w14:paraId="18E4ECA1" w14:textId="77777777" w:rsidR="001A241E" w:rsidRDefault="001A241E" w:rsidP="001A241E">
      <w:r>
        <w:pict w14:anchorId="32682793">
          <v:rect id="_x0000_i1387" style="width:0;height:1.5pt" o:hralign="center" o:hrstd="t" o:hr="t" fillcolor="#a0a0a0" stroked="f"/>
        </w:pict>
      </w:r>
    </w:p>
    <w:p w14:paraId="2156A6D2" w14:textId="77777777" w:rsidR="001A241E" w:rsidRDefault="001A241E" w:rsidP="001A241E">
      <w:pPr>
        <w:pStyle w:val="Ttulo1"/>
        <w:rPr>
          <w:color w:val="000000"/>
        </w:rPr>
      </w:pPr>
      <w:r>
        <w:rPr>
          <w:color w:val="000000"/>
        </w:rPr>
        <w:t>15.34 Tipos de arquivo</w:t>
      </w:r>
    </w:p>
    <w:p w14:paraId="144A80F6" w14:textId="77777777" w:rsidR="001A241E" w:rsidRDefault="001A241E" w:rsidP="001A241E">
      <w:pPr>
        <w:pStyle w:val="NormalWeb"/>
        <w:rPr>
          <w:color w:val="000000"/>
        </w:rPr>
      </w:pPr>
      <w:r>
        <w:rPr>
          <w:color w:val="000000"/>
        </w:rPr>
        <w:t>No primeiro ciclo, poderão ser aceitos formatos comuns como:</w:t>
      </w:r>
    </w:p>
    <w:p w14:paraId="09421977" w14:textId="77777777" w:rsidR="001A241E" w:rsidRDefault="001A241E">
      <w:pPr>
        <w:pStyle w:val="NormalWeb"/>
        <w:numPr>
          <w:ilvl w:val="0"/>
          <w:numId w:val="134"/>
        </w:numPr>
        <w:rPr>
          <w:color w:val="000000"/>
        </w:rPr>
      </w:pPr>
      <w:r>
        <w:rPr>
          <w:color w:val="000000"/>
        </w:rPr>
        <w:t>PDF;</w:t>
      </w:r>
    </w:p>
    <w:p w14:paraId="47D79145" w14:textId="77777777" w:rsidR="001A241E" w:rsidRDefault="001A241E">
      <w:pPr>
        <w:pStyle w:val="NormalWeb"/>
        <w:numPr>
          <w:ilvl w:val="0"/>
          <w:numId w:val="134"/>
        </w:numPr>
        <w:rPr>
          <w:color w:val="000000"/>
        </w:rPr>
      </w:pPr>
      <w:r>
        <w:rPr>
          <w:color w:val="000000"/>
        </w:rPr>
        <w:t>JPG/JPEG;</w:t>
      </w:r>
    </w:p>
    <w:p w14:paraId="33ECCFE5" w14:textId="77777777" w:rsidR="001A241E" w:rsidRDefault="001A241E">
      <w:pPr>
        <w:pStyle w:val="NormalWeb"/>
        <w:numPr>
          <w:ilvl w:val="0"/>
          <w:numId w:val="134"/>
        </w:numPr>
        <w:rPr>
          <w:color w:val="000000"/>
        </w:rPr>
      </w:pPr>
      <w:r>
        <w:rPr>
          <w:color w:val="000000"/>
        </w:rPr>
        <w:t>PNG.</w:t>
      </w:r>
    </w:p>
    <w:p w14:paraId="1EF05724" w14:textId="77777777" w:rsidR="001A241E" w:rsidRDefault="001A241E" w:rsidP="001A241E">
      <w:pPr>
        <w:pStyle w:val="NormalWeb"/>
        <w:rPr>
          <w:color w:val="000000"/>
        </w:rPr>
      </w:pPr>
      <w:r>
        <w:rPr>
          <w:color w:val="000000"/>
        </w:rPr>
        <w:t>Outros tipos poderão ser adicionados mediante necessidade real.</w:t>
      </w:r>
    </w:p>
    <w:p w14:paraId="054BB67B" w14:textId="77777777" w:rsidR="001A241E" w:rsidRDefault="001A241E" w:rsidP="001A241E">
      <w:pPr>
        <w:pStyle w:val="NormalWeb"/>
        <w:rPr>
          <w:color w:val="000000"/>
        </w:rPr>
      </w:pPr>
      <w:r>
        <w:rPr>
          <w:color w:val="000000"/>
        </w:rPr>
        <w:t>O sistema deverá validar tipo, tamanho e conteúdo permitido.</w:t>
      </w:r>
    </w:p>
    <w:p w14:paraId="44A43B37" w14:textId="77777777" w:rsidR="001A241E" w:rsidRDefault="001A241E" w:rsidP="001A241E">
      <w:r>
        <w:lastRenderedPageBreak/>
        <w:pict w14:anchorId="60C312FC">
          <v:rect id="_x0000_i1388" style="width:0;height:1.5pt" o:hralign="center" o:hrstd="t" o:hr="t" fillcolor="#a0a0a0" stroked="f"/>
        </w:pict>
      </w:r>
    </w:p>
    <w:p w14:paraId="6B807F19" w14:textId="77777777" w:rsidR="001A241E" w:rsidRDefault="001A241E" w:rsidP="001A241E">
      <w:pPr>
        <w:pStyle w:val="Ttulo1"/>
        <w:rPr>
          <w:color w:val="000000"/>
        </w:rPr>
      </w:pPr>
      <w:r>
        <w:rPr>
          <w:color w:val="000000"/>
        </w:rPr>
        <w:t>15.35 Limite de arquivo</w:t>
      </w:r>
    </w:p>
    <w:p w14:paraId="3B98E548" w14:textId="77777777" w:rsidR="001A241E" w:rsidRDefault="001A241E" w:rsidP="001A241E">
      <w:pPr>
        <w:pStyle w:val="NormalWeb"/>
        <w:rPr>
          <w:color w:val="000000"/>
        </w:rPr>
      </w:pPr>
      <w:r>
        <w:rPr>
          <w:color w:val="000000"/>
        </w:rPr>
        <w:t>Como padrão inicial:</w:t>
      </w:r>
    </w:p>
    <w:p w14:paraId="73A0D717" w14:textId="77777777" w:rsidR="001A241E" w:rsidRDefault="001A241E" w:rsidP="001A241E">
      <w:pPr>
        <w:pStyle w:val="NormalWeb"/>
        <w:rPr>
          <w:color w:val="000000"/>
        </w:rPr>
      </w:pPr>
      <w:r>
        <w:rPr>
          <w:rStyle w:val="Forte"/>
          <w:color w:val="000000"/>
        </w:rPr>
        <w:t>até 10 MB por arquivo clínico.</w:t>
      </w:r>
    </w:p>
    <w:p w14:paraId="7C6888AF" w14:textId="77777777" w:rsidR="001A241E" w:rsidRDefault="001A241E" w:rsidP="001A241E">
      <w:pPr>
        <w:pStyle w:val="NormalWeb"/>
        <w:rPr>
          <w:color w:val="000000"/>
        </w:rPr>
      </w:pPr>
      <w:r>
        <w:rPr>
          <w:color w:val="000000"/>
        </w:rPr>
        <w:t>O limite deverá ser configurável.</w:t>
      </w:r>
    </w:p>
    <w:p w14:paraId="5150A107" w14:textId="77777777" w:rsidR="001A241E" w:rsidRDefault="001A241E" w:rsidP="001A241E">
      <w:pPr>
        <w:pStyle w:val="NormalWeb"/>
        <w:rPr>
          <w:color w:val="000000"/>
        </w:rPr>
      </w:pPr>
      <w:r>
        <w:rPr>
          <w:color w:val="000000"/>
        </w:rPr>
        <w:t>Arquivos maiores poderão ser tratados posteriormente caso exista necessidade.</w:t>
      </w:r>
    </w:p>
    <w:p w14:paraId="1D3E6256" w14:textId="77777777" w:rsidR="001A241E" w:rsidRDefault="001A241E" w:rsidP="001A241E">
      <w:r>
        <w:pict w14:anchorId="36BC2C8F">
          <v:rect id="_x0000_i1389" style="width:0;height:1.5pt" o:hralign="center" o:hrstd="t" o:hr="t" fillcolor="#a0a0a0" stroked="f"/>
        </w:pict>
      </w:r>
    </w:p>
    <w:p w14:paraId="7D4F3A15" w14:textId="77777777" w:rsidR="001A241E" w:rsidRDefault="001A241E" w:rsidP="001A241E">
      <w:pPr>
        <w:pStyle w:val="Ttulo1"/>
        <w:rPr>
          <w:color w:val="000000"/>
        </w:rPr>
      </w:pPr>
      <w:r>
        <w:rPr>
          <w:color w:val="000000"/>
        </w:rPr>
        <w:t>15.36 Download de documento clínico</w:t>
      </w:r>
    </w:p>
    <w:p w14:paraId="63742459" w14:textId="77777777" w:rsidR="001A241E" w:rsidRDefault="001A241E" w:rsidP="001A241E">
      <w:pPr>
        <w:pStyle w:val="NormalWeb"/>
        <w:rPr>
          <w:color w:val="000000"/>
        </w:rPr>
      </w:pPr>
      <w:r>
        <w:rPr>
          <w:color w:val="000000"/>
        </w:rPr>
        <w:t>Download será uma ação autorizada separadamente da simples visualização do paciente.</w:t>
      </w:r>
    </w:p>
    <w:p w14:paraId="79A359BF" w14:textId="77777777" w:rsidR="001A241E" w:rsidRDefault="001A241E" w:rsidP="001A241E">
      <w:pPr>
        <w:pStyle w:val="NormalWeb"/>
        <w:rPr>
          <w:color w:val="000000"/>
        </w:rPr>
      </w:pPr>
      <w:r>
        <w:rPr>
          <w:color w:val="000000"/>
        </w:rPr>
        <w:t>Somente usuários com permissão clínica apropriada poderão baixar anexos protegidos.</w:t>
      </w:r>
    </w:p>
    <w:p w14:paraId="0AB6F86A" w14:textId="77777777" w:rsidR="001A241E" w:rsidRDefault="001A241E" w:rsidP="001A241E">
      <w:pPr>
        <w:pStyle w:val="NormalWeb"/>
        <w:rPr>
          <w:color w:val="000000"/>
        </w:rPr>
      </w:pPr>
      <w:r>
        <w:rPr>
          <w:color w:val="000000"/>
        </w:rPr>
        <w:t>Downloads sensíveis poderão ser auditados.</w:t>
      </w:r>
    </w:p>
    <w:p w14:paraId="2864AFEF" w14:textId="77777777" w:rsidR="001A241E" w:rsidRDefault="001A241E" w:rsidP="001A241E">
      <w:r>
        <w:pict w14:anchorId="6C0629B6">
          <v:rect id="_x0000_i1390" style="width:0;height:1.5pt" o:hralign="center" o:hrstd="t" o:hr="t" fillcolor="#a0a0a0" stroked="f"/>
        </w:pict>
      </w:r>
    </w:p>
    <w:p w14:paraId="39BE2ADB" w14:textId="77777777" w:rsidR="001A241E" w:rsidRDefault="001A241E" w:rsidP="001A241E">
      <w:pPr>
        <w:pStyle w:val="Ttulo1"/>
        <w:rPr>
          <w:color w:val="000000"/>
        </w:rPr>
      </w:pPr>
      <w:r>
        <w:rPr>
          <w:color w:val="000000"/>
        </w:rPr>
        <w:t>15.37 Exportação de prontuário</w:t>
      </w:r>
    </w:p>
    <w:p w14:paraId="4F7EF4E4" w14:textId="77777777" w:rsidR="001A241E" w:rsidRDefault="001A241E" w:rsidP="001A241E">
      <w:pPr>
        <w:pStyle w:val="NormalWeb"/>
        <w:rPr>
          <w:color w:val="000000"/>
        </w:rPr>
      </w:pPr>
      <w:r>
        <w:rPr>
          <w:color w:val="000000"/>
        </w:rPr>
        <w:t>O sistema deverá possuir capacidade de exportar o prontuário ou conjunto selecionado de informações clínicas.</w:t>
      </w:r>
    </w:p>
    <w:p w14:paraId="5485A6CB" w14:textId="77777777" w:rsidR="001A241E" w:rsidRDefault="001A241E" w:rsidP="001A241E">
      <w:pPr>
        <w:pStyle w:val="NormalWeb"/>
        <w:rPr>
          <w:color w:val="000000"/>
        </w:rPr>
      </w:pPr>
      <w:r>
        <w:rPr>
          <w:color w:val="000000"/>
        </w:rPr>
        <w:t>A exportação será considerada uma</w:t>
      </w:r>
      <w:r>
        <w:rPr>
          <w:rStyle w:val="apple-converted-space"/>
          <w:color w:val="000000"/>
        </w:rPr>
        <w:t> </w:t>
      </w:r>
      <w:r>
        <w:rPr>
          <w:rStyle w:val="Forte"/>
          <w:color w:val="000000"/>
        </w:rPr>
        <w:t>operação sensível</w:t>
      </w:r>
      <w:r>
        <w:rPr>
          <w:color w:val="000000"/>
        </w:rPr>
        <w:t>.</w:t>
      </w:r>
    </w:p>
    <w:p w14:paraId="265C9D07" w14:textId="77777777" w:rsidR="001A241E" w:rsidRDefault="001A241E" w:rsidP="001A241E">
      <w:pPr>
        <w:pStyle w:val="NormalWeb"/>
        <w:rPr>
          <w:color w:val="000000"/>
        </w:rPr>
      </w:pPr>
      <w:r>
        <w:rPr>
          <w:color w:val="000000"/>
        </w:rPr>
        <w:t>Deverá exigir:</w:t>
      </w:r>
    </w:p>
    <w:p w14:paraId="4A00E2DE" w14:textId="77777777" w:rsidR="001A241E" w:rsidRDefault="001A241E">
      <w:pPr>
        <w:pStyle w:val="NormalWeb"/>
        <w:numPr>
          <w:ilvl w:val="0"/>
          <w:numId w:val="135"/>
        </w:numPr>
        <w:rPr>
          <w:color w:val="000000"/>
        </w:rPr>
      </w:pPr>
      <w:r>
        <w:rPr>
          <w:color w:val="000000"/>
        </w:rPr>
        <w:t>usuário autorizado;</w:t>
      </w:r>
    </w:p>
    <w:p w14:paraId="1F0C49E0" w14:textId="77777777" w:rsidR="001A241E" w:rsidRDefault="001A241E">
      <w:pPr>
        <w:pStyle w:val="NormalWeb"/>
        <w:numPr>
          <w:ilvl w:val="0"/>
          <w:numId w:val="135"/>
        </w:numPr>
        <w:rPr>
          <w:color w:val="000000"/>
        </w:rPr>
      </w:pPr>
      <w:r>
        <w:rPr>
          <w:color w:val="000000"/>
        </w:rPr>
        <w:t>paciente;</w:t>
      </w:r>
    </w:p>
    <w:p w14:paraId="357AC714" w14:textId="77777777" w:rsidR="001A241E" w:rsidRDefault="001A241E">
      <w:pPr>
        <w:pStyle w:val="NormalWeb"/>
        <w:numPr>
          <w:ilvl w:val="0"/>
          <w:numId w:val="135"/>
        </w:numPr>
        <w:rPr>
          <w:color w:val="000000"/>
        </w:rPr>
      </w:pPr>
      <w:r>
        <w:rPr>
          <w:color w:val="000000"/>
        </w:rPr>
        <w:t>escopo da exportação;</w:t>
      </w:r>
    </w:p>
    <w:p w14:paraId="423426A7" w14:textId="77777777" w:rsidR="001A241E" w:rsidRDefault="001A241E">
      <w:pPr>
        <w:pStyle w:val="NormalWeb"/>
        <w:numPr>
          <w:ilvl w:val="0"/>
          <w:numId w:val="135"/>
        </w:numPr>
        <w:rPr>
          <w:color w:val="000000"/>
        </w:rPr>
      </w:pPr>
      <w:r>
        <w:rPr>
          <w:color w:val="000000"/>
        </w:rPr>
        <w:t>motivo;</w:t>
      </w:r>
    </w:p>
    <w:p w14:paraId="65BBAD15" w14:textId="77777777" w:rsidR="001A241E" w:rsidRDefault="001A241E">
      <w:pPr>
        <w:pStyle w:val="NormalWeb"/>
        <w:numPr>
          <w:ilvl w:val="0"/>
          <w:numId w:val="135"/>
        </w:numPr>
        <w:rPr>
          <w:color w:val="000000"/>
        </w:rPr>
      </w:pPr>
      <w:r>
        <w:rPr>
          <w:color w:val="000000"/>
        </w:rPr>
        <w:t>data;</w:t>
      </w:r>
    </w:p>
    <w:p w14:paraId="6BEBE55A" w14:textId="77777777" w:rsidR="001A241E" w:rsidRDefault="001A241E">
      <w:pPr>
        <w:pStyle w:val="NormalWeb"/>
        <w:numPr>
          <w:ilvl w:val="0"/>
          <w:numId w:val="135"/>
        </w:numPr>
        <w:rPr>
          <w:color w:val="000000"/>
        </w:rPr>
      </w:pPr>
      <w:r>
        <w:rPr>
          <w:color w:val="000000"/>
        </w:rPr>
        <w:t>registro de auditoria.</w:t>
      </w:r>
    </w:p>
    <w:p w14:paraId="53CAAF05" w14:textId="77777777" w:rsidR="001A241E" w:rsidRDefault="001A241E" w:rsidP="001A241E">
      <w:r>
        <w:pict w14:anchorId="437B1B0F">
          <v:rect id="_x0000_i1391" style="width:0;height:1.5pt" o:hralign="center" o:hrstd="t" o:hr="t" fillcolor="#a0a0a0" stroked="f"/>
        </w:pict>
      </w:r>
    </w:p>
    <w:p w14:paraId="21A9404A" w14:textId="77777777" w:rsidR="001A241E" w:rsidRDefault="001A241E" w:rsidP="001A241E">
      <w:pPr>
        <w:pStyle w:val="Ttulo1"/>
        <w:rPr>
          <w:color w:val="000000"/>
        </w:rPr>
      </w:pPr>
      <w:r>
        <w:rPr>
          <w:color w:val="000000"/>
        </w:rPr>
        <w:t>15.38 Formato inicial de exportação</w:t>
      </w:r>
    </w:p>
    <w:p w14:paraId="751418D1" w14:textId="77777777" w:rsidR="001A241E" w:rsidRDefault="001A241E" w:rsidP="001A241E">
      <w:pPr>
        <w:pStyle w:val="NormalWeb"/>
        <w:rPr>
          <w:color w:val="000000"/>
        </w:rPr>
      </w:pPr>
      <w:r>
        <w:rPr>
          <w:color w:val="000000"/>
        </w:rPr>
        <w:t>A estratégia inicial será gerar um documento consolidado em:</w:t>
      </w:r>
    </w:p>
    <w:p w14:paraId="1F090423" w14:textId="77777777" w:rsidR="001A241E" w:rsidRDefault="001A241E" w:rsidP="001A241E">
      <w:pPr>
        <w:pStyle w:val="NormalWeb"/>
        <w:rPr>
          <w:color w:val="000000"/>
        </w:rPr>
      </w:pPr>
      <w:r>
        <w:rPr>
          <w:rStyle w:val="Forte"/>
          <w:color w:val="000000"/>
        </w:rPr>
        <w:lastRenderedPageBreak/>
        <w:t>PDF</w:t>
      </w:r>
    </w:p>
    <w:p w14:paraId="37F07015" w14:textId="77777777" w:rsidR="001A241E" w:rsidRDefault="001A241E" w:rsidP="001A241E">
      <w:pPr>
        <w:pStyle w:val="NormalWeb"/>
        <w:rPr>
          <w:color w:val="000000"/>
        </w:rPr>
      </w:pPr>
      <w:r>
        <w:rPr>
          <w:color w:val="000000"/>
        </w:rPr>
        <w:t>contendo, conforme autorização:</w:t>
      </w:r>
    </w:p>
    <w:p w14:paraId="1E08A667" w14:textId="77777777" w:rsidR="001A241E" w:rsidRDefault="001A241E">
      <w:pPr>
        <w:pStyle w:val="NormalWeb"/>
        <w:numPr>
          <w:ilvl w:val="0"/>
          <w:numId w:val="136"/>
        </w:numPr>
        <w:rPr>
          <w:color w:val="000000"/>
        </w:rPr>
      </w:pPr>
      <w:r>
        <w:rPr>
          <w:color w:val="000000"/>
        </w:rPr>
        <w:t>identificação do paciente;</w:t>
      </w:r>
    </w:p>
    <w:p w14:paraId="4CE48FEA" w14:textId="77777777" w:rsidR="001A241E" w:rsidRDefault="001A241E">
      <w:pPr>
        <w:pStyle w:val="NormalWeb"/>
        <w:numPr>
          <w:ilvl w:val="0"/>
          <w:numId w:val="136"/>
        </w:numPr>
        <w:rPr>
          <w:color w:val="000000"/>
        </w:rPr>
      </w:pPr>
      <w:r>
        <w:rPr>
          <w:color w:val="000000"/>
        </w:rPr>
        <w:t>período;</w:t>
      </w:r>
    </w:p>
    <w:p w14:paraId="7771DD52" w14:textId="77777777" w:rsidR="001A241E" w:rsidRDefault="001A241E">
      <w:pPr>
        <w:pStyle w:val="NormalWeb"/>
        <w:numPr>
          <w:ilvl w:val="0"/>
          <w:numId w:val="136"/>
        </w:numPr>
        <w:rPr>
          <w:color w:val="000000"/>
        </w:rPr>
      </w:pPr>
      <w:r>
        <w:rPr>
          <w:color w:val="000000"/>
        </w:rPr>
        <w:t>avaliações;</w:t>
      </w:r>
    </w:p>
    <w:p w14:paraId="66448068" w14:textId="77777777" w:rsidR="001A241E" w:rsidRDefault="001A241E">
      <w:pPr>
        <w:pStyle w:val="NormalWeb"/>
        <w:numPr>
          <w:ilvl w:val="0"/>
          <w:numId w:val="136"/>
        </w:numPr>
        <w:rPr>
          <w:color w:val="000000"/>
        </w:rPr>
      </w:pPr>
      <w:r>
        <w:rPr>
          <w:color w:val="000000"/>
        </w:rPr>
        <w:t>evoluções;</w:t>
      </w:r>
    </w:p>
    <w:p w14:paraId="6CFF0C17" w14:textId="77777777" w:rsidR="001A241E" w:rsidRDefault="001A241E">
      <w:pPr>
        <w:pStyle w:val="NormalWeb"/>
        <w:numPr>
          <w:ilvl w:val="0"/>
          <w:numId w:val="136"/>
        </w:numPr>
        <w:rPr>
          <w:color w:val="000000"/>
        </w:rPr>
      </w:pPr>
      <w:r>
        <w:rPr>
          <w:color w:val="000000"/>
        </w:rPr>
        <w:t>retificações/adendos;</w:t>
      </w:r>
    </w:p>
    <w:p w14:paraId="0F7FC74B" w14:textId="77777777" w:rsidR="001A241E" w:rsidRDefault="001A241E">
      <w:pPr>
        <w:pStyle w:val="NormalWeb"/>
        <w:numPr>
          <w:ilvl w:val="0"/>
          <w:numId w:val="136"/>
        </w:numPr>
        <w:rPr>
          <w:color w:val="000000"/>
        </w:rPr>
      </w:pPr>
      <w:r>
        <w:rPr>
          <w:color w:val="000000"/>
        </w:rPr>
        <w:t>autoria;</w:t>
      </w:r>
    </w:p>
    <w:p w14:paraId="340D422B" w14:textId="77777777" w:rsidR="001A241E" w:rsidRDefault="001A241E">
      <w:pPr>
        <w:pStyle w:val="NormalWeb"/>
        <w:numPr>
          <w:ilvl w:val="0"/>
          <w:numId w:val="136"/>
        </w:numPr>
        <w:rPr>
          <w:color w:val="000000"/>
        </w:rPr>
      </w:pPr>
      <w:r>
        <w:rPr>
          <w:color w:val="000000"/>
        </w:rPr>
        <w:t>datas;</w:t>
      </w:r>
    </w:p>
    <w:p w14:paraId="7BB02EC1" w14:textId="77777777" w:rsidR="001A241E" w:rsidRDefault="001A241E">
      <w:pPr>
        <w:pStyle w:val="NormalWeb"/>
        <w:numPr>
          <w:ilvl w:val="0"/>
          <w:numId w:val="136"/>
        </w:numPr>
        <w:rPr>
          <w:color w:val="000000"/>
        </w:rPr>
      </w:pPr>
      <w:r>
        <w:rPr>
          <w:color w:val="000000"/>
        </w:rPr>
        <w:t>anexos referenciados ou incluídos quando tecnicamente adequado.</w:t>
      </w:r>
    </w:p>
    <w:p w14:paraId="30FE98BA" w14:textId="77777777" w:rsidR="001A241E" w:rsidRDefault="001A241E" w:rsidP="001A241E">
      <w:pPr>
        <w:pStyle w:val="NormalWeb"/>
        <w:rPr>
          <w:color w:val="000000"/>
        </w:rPr>
      </w:pPr>
      <w:r>
        <w:rPr>
          <w:color w:val="000000"/>
        </w:rPr>
        <w:t>Arquivos originais poderão ser exportados separadamente quando necessário.</w:t>
      </w:r>
    </w:p>
    <w:p w14:paraId="3235DFBA" w14:textId="77777777" w:rsidR="001A241E" w:rsidRDefault="001A241E" w:rsidP="001A241E">
      <w:r>
        <w:pict w14:anchorId="64C9F686">
          <v:rect id="_x0000_i1392" style="width:0;height:1.5pt" o:hralign="center" o:hrstd="t" o:hr="t" fillcolor="#a0a0a0" stroked="f"/>
        </w:pict>
      </w:r>
    </w:p>
    <w:p w14:paraId="57D4B956" w14:textId="77777777" w:rsidR="001A241E" w:rsidRDefault="001A241E" w:rsidP="001A241E">
      <w:pPr>
        <w:pStyle w:val="Ttulo1"/>
        <w:rPr>
          <w:color w:val="000000"/>
        </w:rPr>
      </w:pPr>
      <w:r>
        <w:rPr>
          <w:color w:val="000000"/>
        </w:rPr>
        <w:t>15.39 Quem pode exportar</w:t>
      </w:r>
    </w:p>
    <w:p w14:paraId="16D6FF1F" w14:textId="77777777" w:rsidR="001A241E" w:rsidRDefault="001A241E" w:rsidP="001A241E">
      <w:pPr>
        <w:pStyle w:val="NormalWeb"/>
        <w:rPr>
          <w:color w:val="000000"/>
        </w:rPr>
      </w:pPr>
      <w:r>
        <w:rPr>
          <w:color w:val="000000"/>
        </w:rPr>
        <w:t>Inicialmente:</w:t>
      </w:r>
    </w:p>
    <w:p w14:paraId="51060ACC" w14:textId="77777777" w:rsidR="001A241E" w:rsidRDefault="001A241E" w:rsidP="001A241E">
      <w:pPr>
        <w:pStyle w:val="NormalWeb"/>
        <w:rPr>
          <w:color w:val="000000"/>
        </w:rPr>
      </w:pPr>
      <w:r>
        <w:rPr>
          <w:rStyle w:val="Forte"/>
          <w:color w:val="000000"/>
        </w:rPr>
        <w:t>Responsável técnico / Proprietária com permissão adequada</w:t>
      </w:r>
    </w:p>
    <w:p w14:paraId="6FD91956" w14:textId="77777777" w:rsidR="001A241E" w:rsidRDefault="001A241E" w:rsidP="001A241E">
      <w:pPr>
        <w:pStyle w:val="NormalWeb"/>
        <w:rPr>
          <w:color w:val="000000"/>
        </w:rPr>
      </w:pPr>
      <w:r>
        <w:rPr>
          <w:color w:val="000000"/>
        </w:rPr>
        <w:t>poderá autorizar/realizar exportações.</w:t>
      </w:r>
    </w:p>
    <w:p w14:paraId="76ADE14A" w14:textId="77777777" w:rsidR="001A241E" w:rsidRDefault="001A241E" w:rsidP="001A241E">
      <w:pPr>
        <w:pStyle w:val="NormalWeb"/>
        <w:rPr>
          <w:color w:val="000000"/>
        </w:rPr>
      </w:pPr>
      <w:r>
        <w:rPr>
          <w:rStyle w:val="Forte"/>
          <w:color w:val="000000"/>
        </w:rPr>
        <w:t>Fisioterapeuta</w:t>
      </w:r>
    </w:p>
    <w:p w14:paraId="07A8C70D" w14:textId="77777777" w:rsidR="001A241E" w:rsidRDefault="001A241E" w:rsidP="001A241E">
      <w:pPr>
        <w:pStyle w:val="NormalWeb"/>
        <w:rPr>
          <w:color w:val="000000"/>
        </w:rPr>
      </w:pPr>
      <w:r>
        <w:rPr>
          <w:color w:val="000000"/>
        </w:rPr>
        <w:t>poderá exportar quando existir necessidade assistencial e possuir permissão correspondente.</w:t>
      </w:r>
    </w:p>
    <w:p w14:paraId="70E8F83D" w14:textId="77777777" w:rsidR="001A241E" w:rsidRDefault="001A241E" w:rsidP="001A241E">
      <w:pPr>
        <w:pStyle w:val="NormalWeb"/>
        <w:rPr>
          <w:color w:val="000000"/>
        </w:rPr>
      </w:pPr>
      <w:r>
        <w:rPr>
          <w:rStyle w:val="Forte"/>
          <w:color w:val="000000"/>
        </w:rPr>
        <w:t>Secretária</w:t>
      </w:r>
    </w:p>
    <w:p w14:paraId="3488370B" w14:textId="77777777" w:rsidR="001A241E" w:rsidRDefault="001A241E" w:rsidP="001A241E">
      <w:pPr>
        <w:pStyle w:val="NormalWeb"/>
        <w:rPr>
          <w:color w:val="000000"/>
        </w:rPr>
      </w:pPr>
      <w:r>
        <w:rPr>
          <w:color w:val="000000"/>
        </w:rPr>
        <w:t>não exportará conteúdo clínico completo por padrão.</w:t>
      </w:r>
    </w:p>
    <w:p w14:paraId="68B476A3" w14:textId="77777777" w:rsidR="001A241E" w:rsidRDefault="001A241E" w:rsidP="001A241E">
      <w:r>
        <w:pict w14:anchorId="330357FC">
          <v:rect id="_x0000_i1393" style="width:0;height:1.5pt" o:hralign="center" o:hrstd="t" o:hr="t" fillcolor="#a0a0a0" stroked="f"/>
        </w:pict>
      </w:r>
    </w:p>
    <w:p w14:paraId="6E383CA7" w14:textId="77777777" w:rsidR="001A241E" w:rsidRDefault="001A241E" w:rsidP="001A241E">
      <w:pPr>
        <w:pStyle w:val="Ttulo1"/>
        <w:rPr>
          <w:color w:val="000000"/>
        </w:rPr>
      </w:pPr>
      <w:r>
        <w:rPr>
          <w:color w:val="000000"/>
        </w:rPr>
        <w:t>15.40 Assinatura técnica do registro</w:t>
      </w:r>
    </w:p>
    <w:p w14:paraId="7E7BD304" w14:textId="77777777" w:rsidR="001A241E" w:rsidRDefault="001A241E" w:rsidP="001A241E">
      <w:pPr>
        <w:pStyle w:val="NormalWeb"/>
        <w:rPr>
          <w:color w:val="000000"/>
        </w:rPr>
      </w:pPr>
      <w:r>
        <w:rPr>
          <w:color w:val="000000"/>
        </w:rPr>
        <w:t>No primeiro ciclo, a finalização do registro utilizará uma</w:t>
      </w:r>
      <w:r>
        <w:rPr>
          <w:rStyle w:val="apple-converted-space"/>
          <w:color w:val="000000"/>
        </w:rPr>
        <w:t> </w:t>
      </w:r>
      <w:r>
        <w:rPr>
          <w:rStyle w:val="Forte"/>
          <w:color w:val="000000"/>
        </w:rPr>
        <w:t>assinatura lógica interna</w:t>
      </w:r>
      <w:r>
        <w:rPr>
          <w:color w:val="000000"/>
        </w:rPr>
        <w:t>, baseada em:</w:t>
      </w:r>
    </w:p>
    <w:p w14:paraId="6F5B467F" w14:textId="77777777" w:rsidR="001A241E" w:rsidRDefault="001A241E">
      <w:pPr>
        <w:pStyle w:val="NormalWeb"/>
        <w:numPr>
          <w:ilvl w:val="0"/>
          <w:numId w:val="137"/>
        </w:numPr>
        <w:rPr>
          <w:color w:val="000000"/>
        </w:rPr>
      </w:pPr>
      <w:r>
        <w:rPr>
          <w:color w:val="000000"/>
        </w:rPr>
        <w:t>usuário autenticado;</w:t>
      </w:r>
    </w:p>
    <w:p w14:paraId="1BAC74B1" w14:textId="77777777" w:rsidR="001A241E" w:rsidRDefault="001A241E">
      <w:pPr>
        <w:pStyle w:val="NormalWeb"/>
        <w:numPr>
          <w:ilvl w:val="0"/>
          <w:numId w:val="137"/>
        </w:numPr>
        <w:rPr>
          <w:color w:val="000000"/>
        </w:rPr>
      </w:pPr>
      <w:r>
        <w:rPr>
          <w:color w:val="000000"/>
        </w:rPr>
        <w:t>profissional vinculada;</w:t>
      </w:r>
    </w:p>
    <w:p w14:paraId="42057C33" w14:textId="77777777" w:rsidR="001A241E" w:rsidRDefault="001A241E">
      <w:pPr>
        <w:pStyle w:val="NormalWeb"/>
        <w:numPr>
          <w:ilvl w:val="0"/>
          <w:numId w:val="137"/>
        </w:numPr>
        <w:rPr>
          <w:color w:val="000000"/>
        </w:rPr>
      </w:pPr>
      <w:r>
        <w:rPr>
          <w:color w:val="000000"/>
        </w:rPr>
        <w:t>timestamp;</w:t>
      </w:r>
    </w:p>
    <w:p w14:paraId="677A7875" w14:textId="77777777" w:rsidR="001A241E" w:rsidRDefault="001A241E">
      <w:pPr>
        <w:pStyle w:val="NormalWeb"/>
        <w:numPr>
          <w:ilvl w:val="0"/>
          <w:numId w:val="137"/>
        </w:numPr>
        <w:rPr>
          <w:color w:val="000000"/>
        </w:rPr>
      </w:pPr>
      <w:r>
        <w:rPr>
          <w:color w:val="000000"/>
        </w:rPr>
        <w:t>ID do registro;</w:t>
      </w:r>
    </w:p>
    <w:p w14:paraId="606C08BA" w14:textId="77777777" w:rsidR="001A241E" w:rsidRDefault="001A241E">
      <w:pPr>
        <w:pStyle w:val="NormalWeb"/>
        <w:numPr>
          <w:ilvl w:val="0"/>
          <w:numId w:val="137"/>
        </w:numPr>
        <w:rPr>
          <w:color w:val="000000"/>
        </w:rPr>
      </w:pPr>
      <w:r>
        <w:rPr>
          <w:color w:val="000000"/>
        </w:rPr>
        <w:t>versão/conteúdo finalizado.</w:t>
      </w:r>
    </w:p>
    <w:p w14:paraId="2B97BAD0" w14:textId="77777777" w:rsidR="001A241E" w:rsidRDefault="001A241E" w:rsidP="001A241E">
      <w:pPr>
        <w:pStyle w:val="NormalWeb"/>
        <w:rPr>
          <w:color w:val="000000"/>
        </w:rPr>
      </w:pPr>
      <w:r>
        <w:rPr>
          <w:color w:val="000000"/>
        </w:rPr>
        <w:t>Não será implementada inicialmente uma infraestrutura complexa de certificação digital sem requisito formal que a justifique.</w:t>
      </w:r>
    </w:p>
    <w:p w14:paraId="76E67EF9" w14:textId="77777777" w:rsidR="001A241E" w:rsidRDefault="001A241E" w:rsidP="001A241E">
      <w:pPr>
        <w:pStyle w:val="NormalWeb"/>
        <w:rPr>
          <w:color w:val="000000"/>
        </w:rPr>
      </w:pPr>
      <w:r>
        <w:rPr>
          <w:color w:val="000000"/>
        </w:rPr>
        <w:lastRenderedPageBreak/>
        <w:t>Caso futuramente seja necessária assinatura eletrônica com requisitos específicos, a arquitetura deverá permitir evolução.</w:t>
      </w:r>
    </w:p>
    <w:p w14:paraId="03A20641" w14:textId="77777777" w:rsidR="001A241E" w:rsidRDefault="001A241E" w:rsidP="001A241E">
      <w:r>
        <w:pict w14:anchorId="22532834">
          <v:rect id="_x0000_i1394" style="width:0;height:1.5pt" o:hralign="center" o:hrstd="t" o:hr="t" fillcolor="#a0a0a0" stroked="f"/>
        </w:pict>
      </w:r>
    </w:p>
    <w:p w14:paraId="79D69F63" w14:textId="77777777" w:rsidR="001A241E" w:rsidRDefault="001A241E" w:rsidP="001A241E">
      <w:pPr>
        <w:pStyle w:val="Ttulo1"/>
        <w:rPr>
          <w:color w:val="000000"/>
        </w:rPr>
      </w:pPr>
      <w:r>
        <w:rPr>
          <w:color w:val="000000"/>
        </w:rPr>
        <w:t>15.41 Step-up para registros clínicos</w:t>
      </w:r>
    </w:p>
    <w:p w14:paraId="39AD8683" w14:textId="77777777" w:rsidR="001A241E" w:rsidRDefault="001A241E" w:rsidP="001A241E">
      <w:pPr>
        <w:pStyle w:val="NormalWeb"/>
        <w:rPr>
          <w:color w:val="000000"/>
        </w:rPr>
      </w:pPr>
      <w:r>
        <w:rPr>
          <w:color w:val="000000"/>
        </w:rPr>
        <w:t>Não será necessário solicitar senha/MFA novamente a cada evolução normal.</w:t>
      </w:r>
    </w:p>
    <w:p w14:paraId="510E187F" w14:textId="77777777" w:rsidR="001A241E" w:rsidRDefault="001A241E" w:rsidP="001A241E">
      <w:pPr>
        <w:pStyle w:val="NormalWeb"/>
        <w:rPr>
          <w:color w:val="000000"/>
        </w:rPr>
      </w:pPr>
      <w:r>
        <w:rPr>
          <w:color w:val="000000"/>
        </w:rPr>
        <w:t>Isso prejudicaria excessivamente a operação.</w:t>
      </w:r>
    </w:p>
    <w:p w14:paraId="24CE8FDD" w14:textId="77777777" w:rsidR="001A241E" w:rsidRDefault="001A241E" w:rsidP="001A241E">
      <w:pPr>
        <w:pStyle w:val="NormalWeb"/>
        <w:rPr>
          <w:color w:val="000000"/>
        </w:rPr>
      </w:pPr>
      <w:r>
        <w:rPr>
          <w:color w:val="000000"/>
        </w:rPr>
        <w:t>Step-up poderá ser utilizado para operações mais sensíveis, como:</w:t>
      </w:r>
    </w:p>
    <w:p w14:paraId="2371CEF4" w14:textId="77777777" w:rsidR="001A241E" w:rsidRDefault="001A241E">
      <w:pPr>
        <w:pStyle w:val="NormalWeb"/>
        <w:numPr>
          <w:ilvl w:val="0"/>
          <w:numId w:val="138"/>
        </w:numPr>
        <w:rPr>
          <w:color w:val="000000"/>
        </w:rPr>
      </w:pPr>
      <w:r>
        <w:rPr>
          <w:color w:val="000000"/>
        </w:rPr>
        <w:t>exportação massiva;</w:t>
      </w:r>
    </w:p>
    <w:p w14:paraId="601D2CEC" w14:textId="77777777" w:rsidR="001A241E" w:rsidRDefault="001A241E">
      <w:pPr>
        <w:pStyle w:val="NormalWeb"/>
        <w:numPr>
          <w:ilvl w:val="0"/>
          <w:numId w:val="138"/>
        </w:numPr>
        <w:rPr>
          <w:color w:val="000000"/>
        </w:rPr>
      </w:pPr>
      <w:r>
        <w:rPr>
          <w:color w:val="000000"/>
        </w:rPr>
        <w:t>break-glass;</w:t>
      </w:r>
    </w:p>
    <w:p w14:paraId="5A51421C" w14:textId="77777777" w:rsidR="001A241E" w:rsidRDefault="001A241E">
      <w:pPr>
        <w:pStyle w:val="NormalWeb"/>
        <w:numPr>
          <w:ilvl w:val="0"/>
          <w:numId w:val="138"/>
        </w:numPr>
        <w:rPr>
          <w:color w:val="000000"/>
        </w:rPr>
      </w:pPr>
      <w:r>
        <w:rPr>
          <w:color w:val="000000"/>
        </w:rPr>
        <w:t>alterações de permissão;</w:t>
      </w:r>
    </w:p>
    <w:p w14:paraId="7A6206FB" w14:textId="77777777" w:rsidR="001A241E" w:rsidRDefault="001A241E">
      <w:pPr>
        <w:pStyle w:val="NormalWeb"/>
        <w:numPr>
          <w:ilvl w:val="0"/>
          <w:numId w:val="138"/>
        </w:numPr>
        <w:rPr>
          <w:color w:val="000000"/>
        </w:rPr>
      </w:pPr>
      <w:r>
        <w:rPr>
          <w:color w:val="000000"/>
        </w:rPr>
        <w:t>operações administrativas excepcionais.</w:t>
      </w:r>
    </w:p>
    <w:p w14:paraId="1DB2D115" w14:textId="77777777" w:rsidR="001A241E" w:rsidRDefault="001A241E" w:rsidP="001A241E">
      <w:r>
        <w:pict w14:anchorId="6B3A1B92">
          <v:rect id="_x0000_i1395" style="width:0;height:1.5pt" o:hralign="center" o:hrstd="t" o:hr="t" fillcolor="#a0a0a0" stroked="f"/>
        </w:pict>
      </w:r>
    </w:p>
    <w:p w14:paraId="700BDCE1" w14:textId="77777777" w:rsidR="001A241E" w:rsidRDefault="001A241E" w:rsidP="001A241E">
      <w:pPr>
        <w:pStyle w:val="Ttulo1"/>
        <w:rPr>
          <w:color w:val="000000"/>
        </w:rPr>
      </w:pPr>
      <w:r>
        <w:rPr>
          <w:color w:val="000000"/>
        </w:rPr>
        <w:t>15.42 Integridade</w:t>
      </w:r>
    </w:p>
    <w:p w14:paraId="1225A42B" w14:textId="77777777" w:rsidR="001A241E" w:rsidRDefault="001A241E" w:rsidP="001A241E">
      <w:pPr>
        <w:pStyle w:val="NormalWeb"/>
        <w:rPr>
          <w:color w:val="000000"/>
        </w:rPr>
      </w:pPr>
      <w:r>
        <w:rPr>
          <w:color w:val="000000"/>
        </w:rPr>
        <w:t>Registros finalizados deverão possuir proteção contra alteração silenciosa.</w:t>
      </w:r>
    </w:p>
    <w:p w14:paraId="4917C5D6" w14:textId="77777777" w:rsidR="001A241E" w:rsidRDefault="001A241E" w:rsidP="001A241E">
      <w:pPr>
        <w:pStyle w:val="NormalWeb"/>
        <w:rPr>
          <w:color w:val="000000"/>
        </w:rPr>
      </w:pPr>
      <w:r>
        <w:rPr>
          <w:color w:val="000000"/>
        </w:rPr>
        <w:t>A implementação poderá utilizar:</w:t>
      </w:r>
    </w:p>
    <w:p w14:paraId="300D6FC5" w14:textId="77777777" w:rsidR="001A241E" w:rsidRDefault="001A241E">
      <w:pPr>
        <w:pStyle w:val="NormalWeb"/>
        <w:numPr>
          <w:ilvl w:val="0"/>
          <w:numId w:val="139"/>
        </w:numPr>
        <w:rPr>
          <w:color w:val="000000"/>
        </w:rPr>
      </w:pPr>
      <w:r>
        <w:rPr>
          <w:color w:val="000000"/>
        </w:rPr>
        <w:t>controle de versão;</w:t>
      </w:r>
    </w:p>
    <w:p w14:paraId="0E85A7EB" w14:textId="77777777" w:rsidR="001A241E" w:rsidRDefault="001A241E">
      <w:pPr>
        <w:pStyle w:val="NormalWeb"/>
        <w:numPr>
          <w:ilvl w:val="0"/>
          <w:numId w:val="139"/>
        </w:numPr>
        <w:rPr>
          <w:color w:val="000000"/>
        </w:rPr>
      </w:pPr>
      <w:r>
        <w:rPr>
          <w:color w:val="000000"/>
        </w:rPr>
        <w:t>timestamps;</w:t>
      </w:r>
    </w:p>
    <w:p w14:paraId="3887A38F" w14:textId="77777777" w:rsidR="001A241E" w:rsidRDefault="001A241E">
      <w:pPr>
        <w:pStyle w:val="NormalWeb"/>
        <w:numPr>
          <w:ilvl w:val="0"/>
          <w:numId w:val="139"/>
        </w:numPr>
        <w:rPr>
          <w:color w:val="000000"/>
        </w:rPr>
      </w:pPr>
      <w:r>
        <w:rPr>
          <w:color w:val="000000"/>
        </w:rPr>
        <w:t>imutabilidade lógica;</w:t>
      </w:r>
    </w:p>
    <w:p w14:paraId="469A7FD6" w14:textId="77777777" w:rsidR="001A241E" w:rsidRDefault="001A241E">
      <w:pPr>
        <w:pStyle w:val="NormalWeb"/>
        <w:numPr>
          <w:ilvl w:val="0"/>
          <w:numId w:val="139"/>
        </w:numPr>
        <w:rPr>
          <w:color w:val="000000"/>
        </w:rPr>
      </w:pPr>
      <w:r>
        <w:rPr>
          <w:color w:val="000000"/>
        </w:rPr>
        <w:t>auditoria;</w:t>
      </w:r>
    </w:p>
    <w:p w14:paraId="30271B3F" w14:textId="77777777" w:rsidR="001A241E" w:rsidRDefault="001A241E">
      <w:pPr>
        <w:pStyle w:val="NormalWeb"/>
        <w:numPr>
          <w:ilvl w:val="0"/>
          <w:numId w:val="139"/>
        </w:numPr>
        <w:rPr>
          <w:color w:val="000000"/>
        </w:rPr>
      </w:pPr>
      <w:r>
        <w:rPr>
          <w:color w:val="000000"/>
        </w:rPr>
        <w:t>hash quando fizer sentido.</w:t>
      </w:r>
    </w:p>
    <w:p w14:paraId="674D05F1" w14:textId="77777777" w:rsidR="001A241E" w:rsidRDefault="001A241E" w:rsidP="001A241E">
      <w:pPr>
        <w:pStyle w:val="NormalWeb"/>
        <w:rPr>
          <w:color w:val="000000"/>
        </w:rPr>
      </w:pPr>
      <w:r>
        <w:rPr>
          <w:color w:val="000000"/>
        </w:rPr>
        <w:t>O mecanismo técnico definitivo será definido na arquitetura.</w:t>
      </w:r>
    </w:p>
    <w:p w14:paraId="10E9E863" w14:textId="77777777" w:rsidR="001A241E" w:rsidRDefault="001A241E" w:rsidP="001A241E">
      <w:r>
        <w:pict w14:anchorId="2F409139">
          <v:rect id="_x0000_i1396" style="width:0;height:1.5pt" o:hralign="center" o:hrstd="t" o:hr="t" fillcolor="#a0a0a0" stroked="f"/>
        </w:pict>
      </w:r>
    </w:p>
    <w:p w14:paraId="7884DEC6" w14:textId="77777777" w:rsidR="001A241E" w:rsidRDefault="001A241E" w:rsidP="001A241E">
      <w:pPr>
        <w:pStyle w:val="Ttulo1"/>
        <w:rPr>
          <w:color w:val="000000"/>
        </w:rPr>
      </w:pPr>
      <w:r>
        <w:rPr>
          <w:color w:val="000000"/>
        </w:rPr>
        <w:t>15.43 Retenção</w:t>
      </w:r>
    </w:p>
    <w:p w14:paraId="1C6356B5" w14:textId="77777777" w:rsidR="001A241E" w:rsidRDefault="001A241E" w:rsidP="001A241E">
      <w:pPr>
        <w:pStyle w:val="NormalWeb"/>
        <w:rPr>
          <w:color w:val="000000"/>
        </w:rPr>
      </w:pPr>
      <w:r>
        <w:rPr>
          <w:color w:val="000000"/>
        </w:rPr>
        <w:t>Como princípio inicial:</w:t>
      </w:r>
    </w:p>
    <w:p w14:paraId="2A020C23" w14:textId="77777777" w:rsidR="001A241E" w:rsidRDefault="001A241E" w:rsidP="001A241E">
      <w:pPr>
        <w:pStyle w:val="NormalWeb"/>
        <w:rPr>
          <w:color w:val="000000"/>
        </w:rPr>
      </w:pPr>
      <w:r>
        <w:rPr>
          <w:color w:val="000000"/>
        </w:rPr>
        <w:t>O sistema não deverá excluir automaticamente prontuários clínicos apenas porque um paciente deixou a clínica.</w:t>
      </w:r>
    </w:p>
    <w:p w14:paraId="2B985EE7" w14:textId="77777777" w:rsidR="001A241E" w:rsidRDefault="001A241E" w:rsidP="001A241E">
      <w:pPr>
        <w:pStyle w:val="NormalWeb"/>
        <w:rPr>
          <w:color w:val="000000"/>
        </w:rPr>
      </w:pPr>
      <w:r>
        <w:rPr>
          <w:color w:val="000000"/>
        </w:rPr>
        <w:t>Registros clínicos deverão possuir política própria de retenção.</w:t>
      </w:r>
    </w:p>
    <w:p w14:paraId="0F7D82A3" w14:textId="77777777" w:rsidR="001A241E" w:rsidRDefault="001A241E" w:rsidP="001A241E">
      <w:pPr>
        <w:pStyle w:val="NormalWeb"/>
        <w:rPr>
          <w:color w:val="000000"/>
        </w:rPr>
      </w:pPr>
      <w:r>
        <w:rPr>
          <w:color w:val="000000"/>
        </w:rPr>
        <w:t>O prazo legal/regulatório definitivo</w:t>
      </w:r>
      <w:r>
        <w:rPr>
          <w:rStyle w:val="apple-converted-space"/>
          <w:color w:val="000000"/>
        </w:rPr>
        <w:t> </w:t>
      </w:r>
      <w:r>
        <w:rPr>
          <w:rStyle w:val="Forte"/>
          <w:color w:val="000000"/>
        </w:rPr>
        <w:t>não será inventado pelo software</w:t>
      </w:r>
      <w:r>
        <w:rPr>
          <w:color w:val="000000"/>
        </w:rPr>
        <w:t>.</w:t>
      </w:r>
    </w:p>
    <w:p w14:paraId="5D095BF7" w14:textId="77777777" w:rsidR="001A241E" w:rsidRDefault="001A241E" w:rsidP="001A241E">
      <w:pPr>
        <w:pStyle w:val="NormalWeb"/>
        <w:rPr>
          <w:color w:val="000000"/>
        </w:rPr>
      </w:pPr>
      <w:r>
        <w:rPr>
          <w:color w:val="000000"/>
        </w:rPr>
        <w:lastRenderedPageBreak/>
        <w:t>Antes do go-live, o prazo deverá ser validado com o responsável técnico e orientação jurídica/regulatória adequada.</w:t>
      </w:r>
    </w:p>
    <w:p w14:paraId="4B19E7C6" w14:textId="77777777" w:rsidR="001A241E" w:rsidRDefault="001A241E" w:rsidP="001A241E">
      <w:pPr>
        <w:pStyle w:val="NormalWeb"/>
        <w:rPr>
          <w:color w:val="000000"/>
        </w:rPr>
      </w:pPr>
      <w:r>
        <w:rPr>
          <w:color w:val="000000"/>
        </w:rPr>
        <w:t>Até essa validação, a política técnica será:</w:t>
      </w:r>
    </w:p>
    <w:p w14:paraId="3BDD76FD" w14:textId="77777777" w:rsidR="001A241E" w:rsidRDefault="001A241E" w:rsidP="001A241E">
      <w:pPr>
        <w:pStyle w:val="NormalWeb"/>
        <w:rPr>
          <w:color w:val="000000"/>
        </w:rPr>
      </w:pPr>
      <w:r>
        <w:rPr>
          <w:rStyle w:val="CdigoHTML"/>
          <w:color w:val="000000"/>
        </w:rPr>
        <w:t>reter e impedir exclusão administrativa comum</w:t>
      </w:r>
      <w:r>
        <w:rPr>
          <w:color w:val="000000"/>
        </w:rPr>
        <w:t>.</w:t>
      </w:r>
    </w:p>
    <w:p w14:paraId="3A2A9C81" w14:textId="77777777" w:rsidR="001A241E" w:rsidRDefault="001A241E" w:rsidP="001A241E">
      <w:r>
        <w:pict w14:anchorId="5B1001CF">
          <v:rect id="_x0000_i1397" style="width:0;height:1.5pt" o:hralign="center" o:hrstd="t" o:hr="t" fillcolor="#a0a0a0" stroked="f"/>
        </w:pict>
      </w:r>
    </w:p>
    <w:p w14:paraId="0FC2DD7A" w14:textId="77777777" w:rsidR="001A241E" w:rsidRDefault="001A241E" w:rsidP="001A241E">
      <w:pPr>
        <w:pStyle w:val="Ttulo1"/>
        <w:rPr>
          <w:color w:val="000000"/>
        </w:rPr>
      </w:pPr>
      <w:r>
        <w:rPr>
          <w:color w:val="000000"/>
        </w:rPr>
        <w:t>15.44 Solicitação de exclusão</w:t>
      </w:r>
    </w:p>
    <w:p w14:paraId="41B75847" w14:textId="77777777" w:rsidR="001A241E" w:rsidRDefault="001A241E" w:rsidP="001A241E">
      <w:pPr>
        <w:pStyle w:val="NormalWeb"/>
        <w:rPr>
          <w:color w:val="000000"/>
        </w:rPr>
      </w:pPr>
      <w:r>
        <w:rPr>
          <w:color w:val="000000"/>
        </w:rPr>
        <w:t>Uma solicitação do paciente relacionada aos seus dados não deverá provocar automaticamente:</w:t>
      </w:r>
    </w:p>
    <w:p w14:paraId="31C27628" w14:textId="77777777" w:rsidR="001A241E" w:rsidRDefault="001A241E" w:rsidP="001A241E">
      <w:pPr>
        <w:pStyle w:val="NormalWeb"/>
        <w:rPr>
          <w:color w:val="000000"/>
        </w:rPr>
      </w:pPr>
      <w:r>
        <w:rPr>
          <w:rStyle w:val="CdigoHTML"/>
          <w:color w:val="000000"/>
        </w:rPr>
        <w:t>DELETE FROM clinical_entries</w:t>
      </w:r>
      <w:r>
        <w:rPr>
          <w:color w:val="000000"/>
        </w:rPr>
        <w:t>.</w:t>
      </w:r>
    </w:p>
    <w:p w14:paraId="0C3BB89F" w14:textId="77777777" w:rsidR="001A241E" w:rsidRDefault="001A241E" w:rsidP="001A241E">
      <w:pPr>
        <w:pStyle w:val="NormalWeb"/>
        <w:rPr>
          <w:color w:val="000000"/>
        </w:rPr>
      </w:pPr>
      <w:r>
        <w:rPr>
          <w:color w:val="000000"/>
        </w:rPr>
        <w:t>O sistema deverá encaminhar a solicitação para processo de privacidade e avaliar:</w:t>
      </w:r>
    </w:p>
    <w:p w14:paraId="6A26684D" w14:textId="77777777" w:rsidR="001A241E" w:rsidRDefault="001A241E">
      <w:pPr>
        <w:pStyle w:val="NormalWeb"/>
        <w:numPr>
          <w:ilvl w:val="0"/>
          <w:numId w:val="140"/>
        </w:numPr>
        <w:rPr>
          <w:color w:val="000000"/>
        </w:rPr>
      </w:pPr>
      <w:r>
        <w:rPr>
          <w:color w:val="000000"/>
        </w:rPr>
        <w:t>categoria do dado;</w:t>
      </w:r>
    </w:p>
    <w:p w14:paraId="5E7C492F" w14:textId="77777777" w:rsidR="001A241E" w:rsidRDefault="001A241E">
      <w:pPr>
        <w:pStyle w:val="NormalWeb"/>
        <w:numPr>
          <w:ilvl w:val="0"/>
          <w:numId w:val="140"/>
        </w:numPr>
        <w:rPr>
          <w:color w:val="000000"/>
        </w:rPr>
      </w:pPr>
      <w:r>
        <w:rPr>
          <w:color w:val="000000"/>
        </w:rPr>
        <w:t>obrigação de retenção;</w:t>
      </w:r>
    </w:p>
    <w:p w14:paraId="61106989" w14:textId="77777777" w:rsidR="001A241E" w:rsidRDefault="001A241E">
      <w:pPr>
        <w:pStyle w:val="NormalWeb"/>
        <w:numPr>
          <w:ilvl w:val="0"/>
          <w:numId w:val="140"/>
        </w:numPr>
        <w:rPr>
          <w:color w:val="000000"/>
        </w:rPr>
      </w:pPr>
      <w:r>
        <w:rPr>
          <w:color w:val="000000"/>
        </w:rPr>
        <w:t>possibilidade de anonimização;</w:t>
      </w:r>
    </w:p>
    <w:p w14:paraId="4DADA853" w14:textId="77777777" w:rsidR="001A241E" w:rsidRDefault="001A241E">
      <w:pPr>
        <w:pStyle w:val="NormalWeb"/>
        <w:numPr>
          <w:ilvl w:val="0"/>
          <w:numId w:val="140"/>
        </w:numPr>
        <w:rPr>
          <w:color w:val="000000"/>
        </w:rPr>
      </w:pPr>
      <w:r>
        <w:rPr>
          <w:color w:val="000000"/>
        </w:rPr>
        <w:t>direitos e obrigações aplicáveis.</w:t>
      </w:r>
    </w:p>
    <w:p w14:paraId="1A1F6626" w14:textId="77777777" w:rsidR="001A241E" w:rsidRDefault="001A241E" w:rsidP="001A241E">
      <w:pPr>
        <w:pStyle w:val="NormalWeb"/>
        <w:rPr>
          <w:color w:val="000000"/>
        </w:rPr>
      </w:pPr>
      <w:r>
        <w:rPr>
          <w:color w:val="000000"/>
        </w:rPr>
        <w:t>A decisão não ficará a cargo da interface clínica.</w:t>
      </w:r>
    </w:p>
    <w:p w14:paraId="419E8C28" w14:textId="77777777" w:rsidR="001A241E" w:rsidRDefault="001A241E" w:rsidP="001A241E">
      <w:r>
        <w:pict w14:anchorId="102254B1">
          <v:rect id="_x0000_i1398" style="width:0;height:1.5pt" o:hralign="center" o:hrstd="t" o:hr="t" fillcolor="#a0a0a0" stroked="f"/>
        </w:pict>
      </w:r>
    </w:p>
    <w:p w14:paraId="7A73B7E3" w14:textId="77777777" w:rsidR="001A241E" w:rsidRDefault="001A241E" w:rsidP="001A241E">
      <w:pPr>
        <w:pStyle w:val="Ttulo1"/>
        <w:rPr>
          <w:color w:val="000000"/>
        </w:rPr>
      </w:pPr>
      <w:r>
        <w:rPr>
          <w:color w:val="000000"/>
        </w:rPr>
        <w:t>15.45 Timeline clínica</w:t>
      </w:r>
    </w:p>
    <w:p w14:paraId="44628C1B" w14:textId="77777777" w:rsidR="001A241E" w:rsidRDefault="001A241E" w:rsidP="001A241E">
      <w:pPr>
        <w:pStyle w:val="NormalWeb"/>
        <w:rPr>
          <w:color w:val="000000"/>
        </w:rPr>
      </w:pPr>
      <w:r>
        <w:rPr>
          <w:color w:val="000000"/>
        </w:rPr>
        <w:t>A página do prontuário deverá possuir uma timeline.</w:t>
      </w:r>
    </w:p>
    <w:p w14:paraId="13A5BF67" w14:textId="77777777" w:rsidR="001A241E" w:rsidRDefault="001A241E" w:rsidP="001A241E">
      <w:pPr>
        <w:pStyle w:val="NormalWeb"/>
        <w:rPr>
          <w:color w:val="000000"/>
        </w:rPr>
      </w:pPr>
      <w:r>
        <w:rPr>
          <w:color w:val="000000"/>
        </w:rPr>
        <w:t>Exemplo:</w:t>
      </w:r>
    </w:p>
    <w:p w14:paraId="58AC92DB" w14:textId="77777777" w:rsidR="001A241E" w:rsidRDefault="001A241E" w:rsidP="001A241E">
      <w:pPr>
        <w:pStyle w:val="NormalWeb"/>
        <w:rPr>
          <w:color w:val="000000"/>
        </w:rPr>
      </w:pPr>
      <w:r>
        <w:rPr>
          <w:rStyle w:val="Forte"/>
          <w:color w:val="000000"/>
        </w:rPr>
        <w:t>10/09/2026 — 08:00</w:t>
      </w:r>
    </w:p>
    <w:p w14:paraId="6F8ABD7D" w14:textId="77777777" w:rsidR="001A241E" w:rsidRDefault="001A241E" w:rsidP="001A241E">
      <w:pPr>
        <w:pStyle w:val="NormalWeb"/>
        <w:rPr>
          <w:color w:val="000000"/>
        </w:rPr>
      </w:pPr>
      <w:r>
        <w:rPr>
          <w:color w:val="000000"/>
        </w:rPr>
        <w:t>Evolução — Ana.</w:t>
      </w:r>
    </w:p>
    <w:p w14:paraId="38944DC3" w14:textId="77777777" w:rsidR="001A241E" w:rsidRDefault="001A241E" w:rsidP="001A241E">
      <w:pPr>
        <w:pStyle w:val="NormalWeb"/>
        <w:rPr>
          <w:color w:val="000000"/>
        </w:rPr>
      </w:pPr>
      <w:r>
        <w:rPr>
          <w:rStyle w:val="Forte"/>
          <w:color w:val="000000"/>
        </w:rPr>
        <w:t>08/09/2026</w:t>
      </w:r>
    </w:p>
    <w:p w14:paraId="2C77F427" w14:textId="77777777" w:rsidR="001A241E" w:rsidRDefault="001A241E" w:rsidP="001A241E">
      <w:pPr>
        <w:pStyle w:val="NormalWeb"/>
        <w:rPr>
          <w:color w:val="000000"/>
        </w:rPr>
      </w:pPr>
      <w:r>
        <w:rPr>
          <w:color w:val="000000"/>
        </w:rPr>
        <w:t>Avaliação inicial — Ana.</w:t>
      </w:r>
    </w:p>
    <w:p w14:paraId="10DE4C7F" w14:textId="77777777" w:rsidR="001A241E" w:rsidRDefault="001A241E" w:rsidP="001A241E">
      <w:pPr>
        <w:pStyle w:val="NormalWeb"/>
        <w:rPr>
          <w:color w:val="000000"/>
        </w:rPr>
      </w:pPr>
      <w:r>
        <w:rPr>
          <w:rStyle w:val="Forte"/>
          <w:color w:val="000000"/>
        </w:rPr>
        <w:t>05/09/2026</w:t>
      </w:r>
    </w:p>
    <w:p w14:paraId="3B294CD3" w14:textId="77777777" w:rsidR="001A241E" w:rsidRDefault="001A241E" w:rsidP="001A241E">
      <w:pPr>
        <w:pStyle w:val="NormalWeb"/>
        <w:rPr>
          <w:color w:val="000000"/>
        </w:rPr>
      </w:pPr>
      <w:r>
        <w:rPr>
          <w:color w:val="000000"/>
        </w:rPr>
        <w:t>Documento anexado.</w:t>
      </w:r>
    </w:p>
    <w:p w14:paraId="3A750655" w14:textId="77777777" w:rsidR="001A241E" w:rsidRDefault="001A241E" w:rsidP="001A241E">
      <w:pPr>
        <w:pStyle w:val="NormalWeb"/>
        <w:rPr>
          <w:color w:val="000000"/>
        </w:rPr>
      </w:pPr>
      <w:r>
        <w:rPr>
          <w:color w:val="000000"/>
        </w:rPr>
        <w:t>A timeline poderá permitir filtros por:</w:t>
      </w:r>
    </w:p>
    <w:p w14:paraId="3680AFE4" w14:textId="77777777" w:rsidR="001A241E" w:rsidRDefault="001A241E">
      <w:pPr>
        <w:pStyle w:val="NormalWeb"/>
        <w:numPr>
          <w:ilvl w:val="0"/>
          <w:numId w:val="141"/>
        </w:numPr>
        <w:rPr>
          <w:color w:val="000000"/>
        </w:rPr>
      </w:pPr>
      <w:r>
        <w:rPr>
          <w:color w:val="000000"/>
        </w:rPr>
        <w:t>período;</w:t>
      </w:r>
    </w:p>
    <w:p w14:paraId="01E87C79" w14:textId="77777777" w:rsidR="001A241E" w:rsidRDefault="001A241E">
      <w:pPr>
        <w:pStyle w:val="NormalWeb"/>
        <w:numPr>
          <w:ilvl w:val="0"/>
          <w:numId w:val="141"/>
        </w:numPr>
        <w:rPr>
          <w:color w:val="000000"/>
        </w:rPr>
      </w:pPr>
      <w:r>
        <w:rPr>
          <w:color w:val="000000"/>
        </w:rPr>
        <w:t>profissional;</w:t>
      </w:r>
    </w:p>
    <w:p w14:paraId="4EFBDBBD" w14:textId="77777777" w:rsidR="001A241E" w:rsidRDefault="001A241E">
      <w:pPr>
        <w:pStyle w:val="NormalWeb"/>
        <w:numPr>
          <w:ilvl w:val="0"/>
          <w:numId w:val="141"/>
        </w:numPr>
        <w:rPr>
          <w:color w:val="000000"/>
        </w:rPr>
      </w:pPr>
      <w:r>
        <w:rPr>
          <w:color w:val="000000"/>
        </w:rPr>
        <w:lastRenderedPageBreak/>
        <w:t>tipo;</w:t>
      </w:r>
    </w:p>
    <w:p w14:paraId="2F29BAD4" w14:textId="77777777" w:rsidR="001A241E" w:rsidRDefault="001A241E">
      <w:pPr>
        <w:pStyle w:val="NormalWeb"/>
        <w:numPr>
          <w:ilvl w:val="0"/>
          <w:numId w:val="141"/>
        </w:numPr>
        <w:rPr>
          <w:color w:val="000000"/>
        </w:rPr>
      </w:pPr>
      <w:r>
        <w:rPr>
          <w:color w:val="000000"/>
        </w:rPr>
        <w:t>episódio;</w:t>
      </w:r>
    </w:p>
    <w:p w14:paraId="6EF12756" w14:textId="77777777" w:rsidR="001A241E" w:rsidRDefault="001A241E">
      <w:pPr>
        <w:pStyle w:val="NormalWeb"/>
        <w:numPr>
          <w:ilvl w:val="0"/>
          <w:numId w:val="141"/>
        </w:numPr>
        <w:rPr>
          <w:color w:val="000000"/>
        </w:rPr>
      </w:pPr>
      <w:r>
        <w:rPr>
          <w:color w:val="000000"/>
        </w:rPr>
        <w:t>serviço.</w:t>
      </w:r>
    </w:p>
    <w:p w14:paraId="347F03A8" w14:textId="77777777" w:rsidR="001A241E" w:rsidRDefault="001A241E" w:rsidP="001A241E">
      <w:r>
        <w:pict w14:anchorId="1017D2C2">
          <v:rect id="_x0000_i1399" style="width:0;height:1.5pt" o:hralign="center" o:hrstd="t" o:hr="t" fillcolor="#a0a0a0" stroked="f"/>
        </w:pict>
      </w:r>
    </w:p>
    <w:p w14:paraId="07BC0FCA" w14:textId="77777777" w:rsidR="001A241E" w:rsidRDefault="001A241E" w:rsidP="001A241E">
      <w:pPr>
        <w:pStyle w:val="Ttulo1"/>
        <w:rPr>
          <w:color w:val="000000"/>
        </w:rPr>
      </w:pPr>
      <w:r>
        <w:rPr>
          <w:color w:val="000000"/>
        </w:rPr>
        <w:t>15.46 Home da fisioterapeuta</w:t>
      </w:r>
    </w:p>
    <w:p w14:paraId="54B65DFF" w14:textId="77777777" w:rsidR="001A241E" w:rsidRDefault="001A241E" w:rsidP="001A241E">
      <w:pPr>
        <w:pStyle w:val="NormalWeb"/>
        <w:rPr>
          <w:color w:val="000000"/>
        </w:rPr>
      </w:pPr>
      <w:r>
        <w:rPr>
          <w:color w:val="000000"/>
        </w:rPr>
        <w:t>A Home da fisioterapeuta deverá priorizar:</w:t>
      </w:r>
    </w:p>
    <w:p w14:paraId="7340E084" w14:textId="77777777" w:rsidR="001A241E" w:rsidRDefault="001A241E">
      <w:pPr>
        <w:pStyle w:val="NormalWeb"/>
        <w:numPr>
          <w:ilvl w:val="0"/>
          <w:numId w:val="142"/>
        </w:numPr>
        <w:rPr>
          <w:color w:val="000000"/>
        </w:rPr>
      </w:pPr>
      <w:r>
        <w:rPr>
          <w:color w:val="000000"/>
        </w:rPr>
        <w:t>agenda de hoje;</w:t>
      </w:r>
    </w:p>
    <w:p w14:paraId="1AF222D7" w14:textId="77777777" w:rsidR="001A241E" w:rsidRDefault="001A241E">
      <w:pPr>
        <w:pStyle w:val="NormalWeb"/>
        <w:numPr>
          <w:ilvl w:val="0"/>
          <w:numId w:val="142"/>
        </w:numPr>
        <w:rPr>
          <w:color w:val="000000"/>
        </w:rPr>
      </w:pPr>
      <w:r>
        <w:rPr>
          <w:color w:val="000000"/>
        </w:rPr>
        <w:t>turmas de hoje;</w:t>
      </w:r>
    </w:p>
    <w:p w14:paraId="562F4162" w14:textId="77777777" w:rsidR="001A241E" w:rsidRDefault="001A241E">
      <w:pPr>
        <w:pStyle w:val="NormalWeb"/>
        <w:numPr>
          <w:ilvl w:val="0"/>
          <w:numId w:val="142"/>
        </w:numPr>
        <w:rPr>
          <w:color w:val="000000"/>
        </w:rPr>
      </w:pPr>
      <w:r>
        <w:rPr>
          <w:color w:val="000000"/>
        </w:rPr>
        <w:t>pacientes;</w:t>
      </w:r>
    </w:p>
    <w:p w14:paraId="6DEC3E0A" w14:textId="77777777" w:rsidR="001A241E" w:rsidRDefault="001A241E">
      <w:pPr>
        <w:pStyle w:val="NormalWeb"/>
        <w:numPr>
          <w:ilvl w:val="0"/>
          <w:numId w:val="142"/>
        </w:numPr>
        <w:rPr>
          <w:color w:val="000000"/>
        </w:rPr>
      </w:pPr>
      <w:r>
        <w:rPr>
          <w:color w:val="000000"/>
        </w:rPr>
        <w:t>evoluções pendentes;</w:t>
      </w:r>
    </w:p>
    <w:p w14:paraId="1B1505FD" w14:textId="77777777" w:rsidR="001A241E" w:rsidRDefault="001A241E">
      <w:pPr>
        <w:pStyle w:val="NormalWeb"/>
        <w:numPr>
          <w:ilvl w:val="0"/>
          <w:numId w:val="142"/>
        </w:numPr>
        <w:rPr>
          <w:color w:val="000000"/>
        </w:rPr>
      </w:pPr>
      <w:r>
        <w:rPr>
          <w:color w:val="000000"/>
        </w:rPr>
        <w:t>avaliações pendentes;</w:t>
      </w:r>
    </w:p>
    <w:p w14:paraId="1093743C" w14:textId="77777777" w:rsidR="001A241E" w:rsidRDefault="001A241E">
      <w:pPr>
        <w:pStyle w:val="NormalWeb"/>
        <w:numPr>
          <w:ilvl w:val="0"/>
          <w:numId w:val="142"/>
        </w:numPr>
        <w:rPr>
          <w:color w:val="000000"/>
        </w:rPr>
      </w:pPr>
      <w:r>
        <w:rPr>
          <w:color w:val="000000"/>
        </w:rPr>
        <w:t>alertas clínicos/operacionais autorizados.</w:t>
      </w:r>
    </w:p>
    <w:p w14:paraId="03DED38E" w14:textId="77777777" w:rsidR="001A241E" w:rsidRDefault="001A241E" w:rsidP="001A241E">
      <w:pPr>
        <w:pStyle w:val="NormalWeb"/>
        <w:rPr>
          <w:color w:val="000000"/>
        </w:rPr>
      </w:pPr>
      <w:r>
        <w:rPr>
          <w:color w:val="000000"/>
        </w:rPr>
        <w:t>Objetivo:</w:t>
      </w:r>
    </w:p>
    <w:p w14:paraId="16669314" w14:textId="77777777" w:rsidR="001A241E" w:rsidRDefault="001A241E" w:rsidP="001A241E">
      <w:pPr>
        <w:pStyle w:val="NormalWeb"/>
        <w:rPr>
          <w:color w:val="000000"/>
        </w:rPr>
      </w:pPr>
      <w:r>
        <w:rPr>
          <w:color w:val="000000"/>
        </w:rPr>
        <w:t>A profissional deve conseguir sair da agenda para registrar a evolução do paciente com poucos passos.</w:t>
      </w:r>
    </w:p>
    <w:p w14:paraId="78252B59" w14:textId="77777777" w:rsidR="001A241E" w:rsidRDefault="001A241E" w:rsidP="001A241E">
      <w:r>
        <w:pict w14:anchorId="7CFD28C0">
          <v:rect id="_x0000_i1400" style="width:0;height:1.5pt" o:hralign="center" o:hrstd="t" o:hr="t" fillcolor="#a0a0a0" stroked="f"/>
        </w:pict>
      </w:r>
    </w:p>
    <w:p w14:paraId="44FCE14E" w14:textId="77777777" w:rsidR="001A241E" w:rsidRDefault="001A241E" w:rsidP="001A241E">
      <w:pPr>
        <w:pStyle w:val="Ttulo1"/>
        <w:rPr>
          <w:color w:val="000000"/>
        </w:rPr>
      </w:pPr>
      <w:r>
        <w:rPr>
          <w:color w:val="000000"/>
        </w:rPr>
        <w:t>15.47 Fluxo de evolução durante o dia</w:t>
      </w:r>
    </w:p>
    <w:p w14:paraId="345C3D6F" w14:textId="77777777" w:rsidR="001A241E" w:rsidRDefault="001A241E" w:rsidP="001A241E">
      <w:pPr>
        <w:pStyle w:val="NormalWeb"/>
        <w:rPr>
          <w:color w:val="000000"/>
        </w:rPr>
      </w:pPr>
      <w:r>
        <w:rPr>
          <w:color w:val="000000"/>
        </w:rPr>
        <w:t>Fluxo ideal:</w:t>
      </w:r>
    </w:p>
    <w:p w14:paraId="51ADABD5" w14:textId="77777777" w:rsidR="001A241E" w:rsidRDefault="001A241E" w:rsidP="001A241E">
      <w:pPr>
        <w:pStyle w:val="NormalWeb"/>
        <w:rPr>
          <w:color w:val="000000"/>
        </w:rPr>
      </w:pPr>
      <w:r>
        <w:rPr>
          <w:rStyle w:val="CdigoHTML"/>
          <w:color w:val="000000"/>
        </w:rPr>
        <w:t>Fisioterapeuta abre sua agenda</w:t>
      </w:r>
    </w:p>
    <w:p w14:paraId="0EA5E26C" w14:textId="77777777" w:rsidR="001A241E" w:rsidRDefault="001A241E" w:rsidP="001A241E">
      <w:pPr>
        <w:pStyle w:val="NormalWeb"/>
        <w:rPr>
          <w:color w:val="000000"/>
        </w:rPr>
      </w:pPr>
      <w:r>
        <w:rPr>
          <w:color w:val="000000"/>
        </w:rPr>
        <w:t>→ seleciona turma</w:t>
      </w:r>
    </w:p>
    <w:p w14:paraId="0CEC0D1F" w14:textId="77777777" w:rsidR="001A241E" w:rsidRDefault="001A241E" w:rsidP="001A241E">
      <w:pPr>
        <w:pStyle w:val="NormalWeb"/>
        <w:rPr>
          <w:color w:val="000000"/>
        </w:rPr>
      </w:pPr>
      <w:r>
        <w:rPr>
          <w:color w:val="000000"/>
        </w:rPr>
        <w:t>→ realiza chamada</w:t>
      </w:r>
    </w:p>
    <w:p w14:paraId="56C02777" w14:textId="77777777" w:rsidR="001A241E" w:rsidRDefault="001A241E" w:rsidP="001A241E">
      <w:pPr>
        <w:pStyle w:val="NormalWeb"/>
        <w:rPr>
          <w:color w:val="000000"/>
        </w:rPr>
      </w:pPr>
      <w:r>
        <w:rPr>
          <w:color w:val="000000"/>
        </w:rPr>
        <w:t>→ seleciona paciente</w:t>
      </w:r>
    </w:p>
    <w:p w14:paraId="24B6EBD4" w14:textId="77777777" w:rsidR="001A241E" w:rsidRDefault="001A241E" w:rsidP="001A241E">
      <w:pPr>
        <w:pStyle w:val="NormalWeb"/>
        <w:rPr>
          <w:color w:val="000000"/>
        </w:rPr>
      </w:pPr>
      <w:r>
        <w:rPr>
          <w:color w:val="000000"/>
        </w:rPr>
        <w:t>→ consulta histórico necessário</w:t>
      </w:r>
    </w:p>
    <w:p w14:paraId="1881F790" w14:textId="77777777" w:rsidR="001A241E" w:rsidRDefault="001A241E" w:rsidP="001A241E">
      <w:pPr>
        <w:pStyle w:val="NormalWeb"/>
        <w:rPr>
          <w:color w:val="000000"/>
        </w:rPr>
      </w:pPr>
      <w:r>
        <w:rPr>
          <w:color w:val="000000"/>
        </w:rPr>
        <w:t>→ registra evolução</w:t>
      </w:r>
    </w:p>
    <w:p w14:paraId="4D031718" w14:textId="77777777" w:rsidR="001A241E" w:rsidRDefault="001A241E" w:rsidP="001A241E">
      <w:pPr>
        <w:pStyle w:val="NormalWeb"/>
        <w:rPr>
          <w:color w:val="000000"/>
        </w:rPr>
      </w:pPr>
      <w:r>
        <w:rPr>
          <w:color w:val="000000"/>
        </w:rPr>
        <w:t>→ salva/finaliza</w:t>
      </w:r>
    </w:p>
    <w:p w14:paraId="0A99CE03" w14:textId="77777777" w:rsidR="001A241E" w:rsidRDefault="001A241E" w:rsidP="001A241E">
      <w:pPr>
        <w:pStyle w:val="NormalWeb"/>
        <w:rPr>
          <w:color w:val="000000"/>
        </w:rPr>
      </w:pPr>
      <w:r>
        <w:rPr>
          <w:color w:val="000000"/>
        </w:rPr>
        <w:t>→ retorna rapidamente à turma.</w:t>
      </w:r>
    </w:p>
    <w:p w14:paraId="4980F7D8" w14:textId="77777777" w:rsidR="001A241E" w:rsidRDefault="001A241E" w:rsidP="001A241E">
      <w:pPr>
        <w:pStyle w:val="NormalWeb"/>
        <w:rPr>
          <w:color w:val="000000"/>
        </w:rPr>
      </w:pPr>
      <w:r>
        <w:rPr>
          <w:color w:val="000000"/>
        </w:rPr>
        <w:t>Evitar fluxo como:</w:t>
      </w:r>
    </w:p>
    <w:p w14:paraId="73B1007E" w14:textId="77777777" w:rsidR="001A241E" w:rsidRDefault="001A241E" w:rsidP="001A241E">
      <w:pPr>
        <w:pStyle w:val="NormalWeb"/>
        <w:rPr>
          <w:color w:val="000000"/>
        </w:rPr>
      </w:pPr>
      <w:r>
        <w:rPr>
          <w:rStyle w:val="CdigoHTML"/>
          <w:color w:val="000000"/>
        </w:rPr>
        <w:t>Menu → Pacientes → busca → perfil → prontuário → evoluções → criar</w:t>
      </w:r>
      <w:r>
        <w:rPr>
          <w:color w:val="000000"/>
        </w:rPr>
        <w:t>.</w:t>
      </w:r>
    </w:p>
    <w:p w14:paraId="686CD89C" w14:textId="77777777" w:rsidR="001A241E" w:rsidRDefault="001A241E" w:rsidP="001A241E">
      <w:pPr>
        <w:pStyle w:val="NormalWeb"/>
        <w:rPr>
          <w:color w:val="000000"/>
        </w:rPr>
      </w:pPr>
      <w:r>
        <w:rPr>
          <w:color w:val="000000"/>
        </w:rPr>
        <w:t>A interface deverá respeitar o contexto de atendimento.</w:t>
      </w:r>
    </w:p>
    <w:p w14:paraId="32BEB5A9" w14:textId="77777777" w:rsidR="001A241E" w:rsidRDefault="001A241E" w:rsidP="001A241E">
      <w:r>
        <w:lastRenderedPageBreak/>
        <w:pict w14:anchorId="17114A82">
          <v:rect id="_x0000_i1401" style="width:0;height:1.5pt" o:hralign="center" o:hrstd="t" o:hr="t" fillcolor="#a0a0a0" stroked="f"/>
        </w:pict>
      </w:r>
    </w:p>
    <w:p w14:paraId="594BD7D4" w14:textId="77777777" w:rsidR="001A241E" w:rsidRDefault="001A241E" w:rsidP="001A241E">
      <w:pPr>
        <w:pStyle w:val="Ttulo1"/>
        <w:rPr>
          <w:color w:val="000000"/>
        </w:rPr>
      </w:pPr>
      <w:r>
        <w:rPr>
          <w:color w:val="000000"/>
        </w:rPr>
        <w:t>15.48 Alertas clínicos</w:t>
      </w:r>
    </w:p>
    <w:p w14:paraId="4DA3CC23" w14:textId="77777777" w:rsidR="001A241E" w:rsidRDefault="001A241E" w:rsidP="001A241E">
      <w:pPr>
        <w:pStyle w:val="NormalWeb"/>
        <w:rPr>
          <w:color w:val="000000"/>
        </w:rPr>
      </w:pPr>
      <w:r>
        <w:rPr>
          <w:color w:val="000000"/>
        </w:rPr>
        <w:t>Caso sejam utilizados alertas clínicos importantes, eles deverão ser estruturados separadamente de observações livres.</w:t>
      </w:r>
    </w:p>
    <w:p w14:paraId="1FDB38AD" w14:textId="77777777" w:rsidR="001A241E" w:rsidRDefault="001A241E" w:rsidP="001A241E">
      <w:pPr>
        <w:pStyle w:val="NormalWeb"/>
        <w:rPr>
          <w:color w:val="000000"/>
        </w:rPr>
      </w:pPr>
      <w:r>
        <w:rPr>
          <w:color w:val="000000"/>
        </w:rPr>
        <w:t>Exemplo:</w:t>
      </w:r>
    </w:p>
    <w:p w14:paraId="381A1625" w14:textId="77777777" w:rsidR="001A241E" w:rsidRDefault="001A241E">
      <w:pPr>
        <w:pStyle w:val="NormalWeb"/>
        <w:numPr>
          <w:ilvl w:val="0"/>
          <w:numId w:val="143"/>
        </w:numPr>
        <w:rPr>
          <w:color w:val="000000"/>
        </w:rPr>
      </w:pPr>
      <w:r>
        <w:rPr>
          <w:color w:val="000000"/>
        </w:rPr>
        <w:t>restrição relevante ao atendimento;</w:t>
      </w:r>
    </w:p>
    <w:p w14:paraId="5BD0665A" w14:textId="77777777" w:rsidR="001A241E" w:rsidRDefault="001A241E">
      <w:pPr>
        <w:pStyle w:val="NormalWeb"/>
        <w:numPr>
          <w:ilvl w:val="0"/>
          <w:numId w:val="143"/>
        </w:numPr>
        <w:rPr>
          <w:color w:val="000000"/>
        </w:rPr>
      </w:pPr>
      <w:r>
        <w:rPr>
          <w:color w:val="000000"/>
        </w:rPr>
        <w:t>informação crítica registrada pela equipe.</w:t>
      </w:r>
    </w:p>
    <w:p w14:paraId="64F36D86" w14:textId="77777777" w:rsidR="001A241E" w:rsidRDefault="001A241E" w:rsidP="001A241E">
      <w:pPr>
        <w:pStyle w:val="NormalWeb"/>
        <w:rPr>
          <w:color w:val="000000"/>
        </w:rPr>
      </w:pPr>
      <w:r>
        <w:rPr>
          <w:color w:val="000000"/>
        </w:rPr>
        <w:t>Deverá existir governança clara sobre quem pode criar, visualizar, editar e encerrar esse tipo de alerta.</w:t>
      </w:r>
    </w:p>
    <w:p w14:paraId="69BD9DEC" w14:textId="77777777" w:rsidR="001A241E" w:rsidRDefault="001A241E" w:rsidP="001A241E">
      <w:pPr>
        <w:pStyle w:val="NormalWeb"/>
        <w:rPr>
          <w:color w:val="000000"/>
        </w:rPr>
      </w:pPr>
      <w:r>
        <w:rPr>
          <w:color w:val="000000"/>
        </w:rPr>
        <w:t>Essa funcionalidade poderá ficar fora do MVP se não houver necessidade confirmada.</w:t>
      </w:r>
    </w:p>
    <w:p w14:paraId="2A604452" w14:textId="77777777" w:rsidR="001A241E" w:rsidRDefault="001A241E" w:rsidP="001A241E">
      <w:r>
        <w:pict w14:anchorId="0D642157">
          <v:rect id="_x0000_i1402" style="width:0;height:1.5pt" o:hralign="center" o:hrstd="t" o:hr="t" fillcolor="#a0a0a0" stroked="f"/>
        </w:pict>
      </w:r>
    </w:p>
    <w:p w14:paraId="4A29D29C" w14:textId="77777777" w:rsidR="001A241E" w:rsidRDefault="001A241E" w:rsidP="001A241E">
      <w:pPr>
        <w:pStyle w:val="Ttulo1"/>
        <w:rPr>
          <w:color w:val="000000"/>
        </w:rPr>
      </w:pPr>
      <w:r>
        <w:rPr>
          <w:color w:val="000000"/>
        </w:rPr>
        <w:t>15.49 Busca clínica</w:t>
      </w:r>
    </w:p>
    <w:p w14:paraId="418175D3" w14:textId="77777777" w:rsidR="001A241E" w:rsidRDefault="001A241E" w:rsidP="001A241E">
      <w:pPr>
        <w:pStyle w:val="NormalWeb"/>
        <w:rPr>
          <w:color w:val="000000"/>
        </w:rPr>
      </w:pPr>
      <w:r>
        <w:rPr>
          <w:color w:val="000000"/>
        </w:rPr>
        <w:t>Fisioterapeutas poderão localizar pacientes dentro de seu escopo.</w:t>
      </w:r>
    </w:p>
    <w:p w14:paraId="1E92009D" w14:textId="77777777" w:rsidR="001A241E" w:rsidRDefault="001A241E" w:rsidP="001A241E">
      <w:pPr>
        <w:pStyle w:val="NormalWeb"/>
        <w:rPr>
          <w:color w:val="000000"/>
        </w:rPr>
      </w:pPr>
      <w:r>
        <w:rPr>
          <w:color w:val="000000"/>
        </w:rPr>
        <w:t>A busca não deverá retornar indiscriminadamente informações clínicas de pacientes sem autorização.</w:t>
      </w:r>
    </w:p>
    <w:p w14:paraId="622E3C28" w14:textId="77777777" w:rsidR="001A241E" w:rsidRDefault="001A241E" w:rsidP="001A241E">
      <w:pPr>
        <w:pStyle w:val="NormalWeb"/>
        <w:rPr>
          <w:color w:val="000000"/>
        </w:rPr>
      </w:pPr>
      <w:r>
        <w:rPr>
          <w:color w:val="000000"/>
        </w:rPr>
        <w:t>Resultados poderão mostrar apenas dados mínimos até que a autorização sobre o recurso seja validada.</w:t>
      </w:r>
    </w:p>
    <w:p w14:paraId="22C6C26B" w14:textId="77777777" w:rsidR="001A241E" w:rsidRDefault="001A241E" w:rsidP="001A241E">
      <w:r>
        <w:pict w14:anchorId="555FBE5A">
          <v:rect id="_x0000_i1403" style="width:0;height:1.5pt" o:hralign="center" o:hrstd="t" o:hr="t" fillcolor="#a0a0a0" stroked="f"/>
        </w:pict>
      </w:r>
    </w:p>
    <w:p w14:paraId="3E1D4E53" w14:textId="77777777" w:rsidR="001A241E" w:rsidRDefault="001A241E" w:rsidP="001A241E">
      <w:pPr>
        <w:pStyle w:val="Ttulo1"/>
        <w:rPr>
          <w:color w:val="000000"/>
        </w:rPr>
      </w:pPr>
      <w:r>
        <w:rPr>
          <w:color w:val="000000"/>
        </w:rPr>
        <w:t>15.50 Auditoria clínica</w:t>
      </w:r>
    </w:p>
    <w:p w14:paraId="05529CA0" w14:textId="77777777" w:rsidR="001A241E" w:rsidRDefault="001A241E" w:rsidP="001A241E">
      <w:pPr>
        <w:pStyle w:val="NormalWeb"/>
        <w:rPr>
          <w:color w:val="000000"/>
        </w:rPr>
      </w:pPr>
      <w:r>
        <w:rPr>
          <w:color w:val="000000"/>
        </w:rPr>
        <w:t>Deverão possuir rastreabilidade reforçada:</w:t>
      </w:r>
    </w:p>
    <w:p w14:paraId="4D4F4AC4" w14:textId="77777777" w:rsidR="001A241E" w:rsidRDefault="001A241E">
      <w:pPr>
        <w:pStyle w:val="NormalWeb"/>
        <w:numPr>
          <w:ilvl w:val="0"/>
          <w:numId w:val="144"/>
        </w:numPr>
        <w:rPr>
          <w:color w:val="000000"/>
        </w:rPr>
      </w:pPr>
      <w:r>
        <w:rPr>
          <w:color w:val="000000"/>
        </w:rPr>
        <w:t>finalização de evolução;</w:t>
      </w:r>
    </w:p>
    <w:p w14:paraId="75F41439" w14:textId="77777777" w:rsidR="001A241E" w:rsidRDefault="001A241E">
      <w:pPr>
        <w:pStyle w:val="NormalWeb"/>
        <w:numPr>
          <w:ilvl w:val="0"/>
          <w:numId w:val="144"/>
        </w:numPr>
        <w:rPr>
          <w:color w:val="000000"/>
        </w:rPr>
      </w:pPr>
      <w:r>
        <w:rPr>
          <w:color w:val="000000"/>
        </w:rPr>
        <w:t>retificação;</w:t>
      </w:r>
    </w:p>
    <w:p w14:paraId="2FB8B270" w14:textId="77777777" w:rsidR="001A241E" w:rsidRDefault="001A241E">
      <w:pPr>
        <w:pStyle w:val="NormalWeb"/>
        <w:numPr>
          <w:ilvl w:val="0"/>
          <w:numId w:val="144"/>
        </w:numPr>
        <w:rPr>
          <w:color w:val="000000"/>
        </w:rPr>
      </w:pPr>
      <w:r>
        <w:rPr>
          <w:color w:val="000000"/>
        </w:rPr>
        <w:t>adendo;</w:t>
      </w:r>
    </w:p>
    <w:p w14:paraId="5BA24389" w14:textId="77777777" w:rsidR="001A241E" w:rsidRDefault="001A241E">
      <w:pPr>
        <w:pStyle w:val="NormalWeb"/>
        <w:numPr>
          <w:ilvl w:val="0"/>
          <w:numId w:val="144"/>
        </w:numPr>
        <w:rPr>
          <w:color w:val="000000"/>
        </w:rPr>
      </w:pPr>
      <w:r>
        <w:rPr>
          <w:color w:val="000000"/>
        </w:rPr>
        <w:t>exportação;</w:t>
      </w:r>
    </w:p>
    <w:p w14:paraId="7B05B83B" w14:textId="77777777" w:rsidR="001A241E" w:rsidRDefault="001A241E">
      <w:pPr>
        <w:pStyle w:val="NormalWeb"/>
        <w:numPr>
          <w:ilvl w:val="0"/>
          <w:numId w:val="144"/>
        </w:numPr>
        <w:rPr>
          <w:color w:val="000000"/>
        </w:rPr>
      </w:pPr>
      <w:r>
        <w:rPr>
          <w:color w:val="000000"/>
        </w:rPr>
        <w:t>break-glass;</w:t>
      </w:r>
    </w:p>
    <w:p w14:paraId="2579AAFE" w14:textId="77777777" w:rsidR="001A241E" w:rsidRDefault="001A241E">
      <w:pPr>
        <w:pStyle w:val="NormalWeb"/>
        <w:numPr>
          <w:ilvl w:val="0"/>
          <w:numId w:val="144"/>
        </w:numPr>
        <w:rPr>
          <w:color w:val="000000"/>
        </w:rPr>
      </w:pPr>
      <w:r>
        <w:rPr>
          <w:color w:val="000000"/>
        </w:rPr>
        <w:t>alteração de avaliação finalizada;</w:t>
      </w:r>
    </w:p>
    <w:p w14:paraId="47A199FB" w14:textId="77777777" w:rsidR="001A241E" w:rsidRDefault="001A241E">
      <w:pPr>
        <w:pStyle w:val="NormalWeb"/>
        <w:numPr>
          <w:ilvl w:val="0"/>
          <w:numId w:val="144"/>
        </w:numPr>
        <w:rPr>
          <w:color w:val="000000"/>
        </w:rPr>
      </w:pPr>
      <w:r>
        <w:rPr>
          <w:color w:val="000000"/>
        </w:rPr>
        <w:t>download sensível quando aplicável;</w:t>
      </w:r>
    </w:p>
    <w:p w14:paraId="1D9D0582" w14:textId="77777777" w:rsidR="001A241E" w:rsidRDefault="001A241E">
      <w:pPr>
        <w:pStyle w:val="NormalWeb"/>
        <w:numPr>
          <w:ilvl w:val="0"/>
          <w:numId w:val="144"/>
        </w:numPr>
        <w:rPr>
          <w:color w:val="000000"/>
        </w:rPr>
      </w:pPr>
      <w:r>
        <w:rPr>
          <w:color w:val="000000"/>
        </w:rPr>
        <w:t>operações administrativas excepcionais.</w:t>
      </w:r>
    </w:p>
    <w:p w14:paraId="2BE8FF1B" w14:textId="77777777" w:rsidR="001A241E" w:rsidRDefault="001A241E" w:rsidP="001A241E">
      <w:pPr>
        <w:pStyle w:val="NormalWeb"/>
        <w:rPr>
          <w:color w:val="000000"/>
        </w:rPr>
      </w:pPr>
      <w:r>
        <w:rPr>
          <w:color w:val="000000"/>
        </w:rPr>
        <w:t>A auditoria deverá registrar eventos sem copiar desnecessariamente o conteúdo clínico completo para o AuditLog.</w:t>
      </w:r>
    </w:p>
    <w:p w14:paraId="248F6F19" w14:textId="77777777" w:rsidR="001A241E" w:rsidRDefault="001A241E" w:rsidP="001A241E">
      <w:r>
        <w:pict w14:anchorId="551661EE">
          <v:rect id="_x0000_i1404" style="width:0;height:1.5pt" o:hralign="center" o:hrstd="t" o:hr="t" fillcolor="#a0a0a0" stroked="f"/>
        </w:pict>
      </w:r>
    </w:p>
    <w:p w14:paraId="2DA5E614" w14:textId="77777777" w:rsidR="001A241E" w:rsidRDefault="001A241E" w:rsidP="001A241E">
      <w:pPr>
        <w:pStyle w:val="Ttulo1"/>
        <w:rPr>
          <w:color w:val="000000"/>
        </w:rPr>
      </w:pPr>
      <w:r>
        <w:rPr>
          <w:color w:val="000000"/>
        </w:rPr>
        <w:lastRenderedPageBreak/>
        <w:t>15.51 Regras fundamentais</w:t>
      </w:r>
    </w:p>
    <w:p w14:paraId="5078587E" w14:textId="77777777" w:rsidR="001A241E" w:rsidRDefault="001A241E" w:rsidP="001A241E">
      <w:pPr>
        <w:pStyle w:val="Ttulo3"/>
        <w:rPr>
          <w:color w:val="000000"/>
        </w:rPr>
      </w:pPr>
      <w:r>
        <w:rPr>
          <w:color w:val="000000"/>
        </w:rPr>
        <w:t>RB-CLI-001 — Separação clínica</w:t>
      </w:r>
    </w:p>
    <w:p w14:paraId="33E7C1B3" w14:textId="77777777" w:rsidR="001A241E" w:rsidRDefault="001A241E" w:rsidP="001A241E">
      <w:pPr>
        <w:pStyle w:val="NormalWeb"/>
        <w:rPr>
          <w:color w:val="000000"/>
        </w:rPr>
      </w:pPr>
      <w:r>
        <w:rPr>
          <w:color w:val="000000"/>
        </w:rPr>
        <w:t>Conteúdo clínico não deverá ser tratado como dado administrativo.</w:t>
      </w:r>
    </w:p>
    <w:p w14:paraId="5CFEC764" w14:textId="77777777" w:rsidR="001A241E" w:rsidRDefault="001A241E" w:rsidP="001A241E">
      <w:pPr>
        <w:pStyle w:val="Ttulo3"/>
        <w:rPr>
          <w:color w:val="000000"/>
        </w:rPr>
      </w:pPr>
      <w:r>
        <w:rPr>
          <w:color w:val="000000"/>
        </w:rPr>
        <w:t>RB-CLI-002 — Autoria</w:t>
      </w:r>
    </w:p>
    <w:p w14:paraId="35343F97" w14:textId="77777777" w:rsidR="001A241E" w:rsidRDefault="001A241E" w:rsidP="001A241E">
      <w:pPr>
        <w:pStyle w:val="NormalWeb"/>
        <w:rPr>
          <w:color w:val="000000"/>
        </w:rPr>
      </w:pPr>
      <w:r>
        <w:rPr>
          <w:color w:val="000000"/>
        </w:rPr>
        <w:t>Todo registro clínico deverá possuir autora identificada.</w:t>
      </w:r>
    </w:p>
    <w:p w14:paraId="30784BCA" w14:textId="77777777" w:rsidR="001A241E" w:rsidRDefault="001A241E" w:rsidP="001A241E">
      <w:pPr>
        <w:pStyle w:val="Ttulo3"/>
        <w:rPr>
          <w:color w:val="000000"/>
        </w:rPr>
      </w:pPr>
      <w:r>
        <w:rPr>
          <w:color w:val="000000"/>
        </w:rPr>
        <w:t>RB-CLI-003 — Finalização</w:t>
      </w:r>
    </w:p>
    <w:p w14:paraId="1200463F" w14:textId="77777777" w:rsidR="001A241E" w:rsidRDefault="001A241E" w:rsidP="001A241E">
      <w:pPr>
        <w:pStyle w:val="NormalWeb"/>
        <w:rPr>
          <w:color w:val="000000"/>
        </w:rPr>
      </w:pPr>
      <w:r>
        <w:rPr>
          <w:color w:val="000000"/>
        </w:rPr>
        <w:t>Registro finalizado não poderá sofrer edição destrutiva.</w:t>
      </w:r>
    </w:p>
    <w:p w14:paraId="2F93ABC4" w14:textId="77777777" w:rsidR="001A241E" w:rsidRDefault="001A241E" w:rsidP="001A241E">
      <w:pPr>
        <w:pStyle w:val="Ttulo3"/>
        <w:rPr>
          <w:color w:val="000000"/>
        </w:rPr>
      </w:pPr>
      <w:r>
        <w:rPr>
          <w:color w:val="000000"/>
        </w:rPr>
        <w:t>RB-CLI-004 — Correção</w:t>
      </w:r>
    </w:p>
    <w:p w14:paraId="4F313F9D" w14:textId="77777777" w:rsidR="001A241E" w:rsidRDefault="001A241E" w:rsidP="001A241E">
      <w:pPr>
        <w:pStyle w:val="NormalWeb"/>
        <w:rPr>
          <w:color w:val="000000"/>
        </w:rPr>
      </w:pPr>
      <w:r>
        <w:rPr>
          <w:color w:val="000000"/>
        </w:rPr>
        <w:t>Correções posteriores deverão utilizar retificação/adendo.</w:t>
      </w:r>
    </w:p>
    <w:p w14:paraId="2F6259D4" w14:textId="77777777" w:rsidR="001A241E" w:rsidRDefault="001A241E" w:rsidP="001A241E">
      <w:pPr>
        <w:pStyle w:val="Ttulo3"/>
        <w:rPr>
          <w:color w:val="000000"/>
        </w:rPr>
      </w:pPr>
      <w:r>
        <w:rPr>
          <w:color w:val="000000"/>
        </w:rPr>
        <w:t>RB-CLI-005 — Histórico</w:t>
      </w:r>
    </w:p>
    <w:p w14:paraId="6B1CF427" w14:textId="77777777" w:rsidR="001A241E" w:rsidRDefault="001A241E" w:rsidP="001A241E">
      <w:pPr>
        <w:pStyle w:val="NormalWeb"/>
        <w:rPr>
          <w:color w:val="000000"/>
        </w:rPr>
      </w:pPr>
      <w:r>
        <w:rPr>
          <w:color w:val="000000"/>
        </w:rPr>
        <w:t>Transferência ou desligamento de profissional não remove autoria nem histórico.</w:t>
      </w:r>
    </w:p>
    <w:p w14:paraId="50CF69B6" w14:textId="77777777" w:rsidR="001A241E" w:rsidRDefault="001A241E" w:rsidP="001A241E">
      <w:pPr>
        <w:pStyle w:val="Ttulo3"/>
        <w:rPr>
          <w:color w:val="000000"/>
        </w:rPr>
      </w:pPr>
      <w:r>
        <w:rPr>
          <w:color w:val="000000"/>
        </w:rPr>
        <w:t>RB-CLI-006 — Escopo</w:t>
      </w:r>
    </w:p>
    <w:p w14:paraId="40175A63" w14:textId="77777777" w:rsidR="001A241E" w:rsidRDefault="001A241E" w:rsidP="001A241E">
      <w:pPr>
        <w:pStyle w:val="NormalWeb"/>
        <w:rPr>
          <w:color w:val="000000"/>
        </w:rPr>
      </w:pPr>
      <w:r>
        <w:rPr>
          <w:color w:val="000000"/>
        </w:rPr>
        <w:t>Fisioterapeuta acessa pacientes necessários ao seu atendimento.</w:t>
      </w:r>
    </w:p>
    <w:p w14:paraId="5AF357B0" w14:textId="77777777" w:rsidR="001A241E" w:rsidRDefault="001A241E" w:rsidP="001A241E">
      <w:pPr>
        <w:pStyle w:val="Ttulo3"/>
        <w:rPr>
          <w:color w:val="000000"/>
        </w:rPr>
      </w:pPr>
      <w:r>
        <w:rPr>
          <w:color w:val="000000"/>
        </w:rPr>
        <w:t>RB-CLI-007 — Break-glass</w:t>
      </w:r>
    </w:p>
    <w:p w14:paraId="4477DEF8" w14:textId="77777777" w:rsidR="001A241E" w:rsidRDefault="001A241E" w:rsidP="001A241E">
      <w:pPr>
        <w:pStyle w:val="NormalWeb"/>
        <w:rPr>
          <w:color w:val="000000"/>
        </w:rPr>
      </w:pPr>
      <w:r>
        <w:rPr>
          <w:color w:val="000000"/>
        </w:rPr>
        <w:t>Acesso excepcional exige justificativa e auditoria.</w:t>
      </w:r>
    </w:p>
    <w:p w14:paraId="45B19660" w14:textId="77777777" w:rsidR="001A241E" w:rsidRDefault="001A241E" w:rsidP="001A241E">
      <w:pPr>
        <w:pStyle w:val="Ttulo3"/>
        <w:rPr>
          <w:color w:val="000000"/>
        </w:rPr>
      </w:pPr>
      <w:r>
        <w:rPr>
          <w:color w:val="000000"/>
        </w:rPr>
        <w:t>RB-CLI-008 — Registro retroativo</w:t>
      </w:r>
    </w:p>
    <w:p w14:paraId="48E2C940" w14:textId="77777777" w:rsidR="001A241E" w:rsidRDefault="001A241E" w:rsidP="001A241E">
      <w:pPr>
        <w:pStyle w:val="NormalWeb"/>
        <w:rPr>
          <w:color w:val="000000"/>
        </w:rPr>
      </w:pPr>
      <w:r>
        <w:rPr>
          <w:color w:val="000000"/>
        </w:rPr>
        <w:t>Data do atendimento e data do registro deverão permanecer distintas.</w:t>
      </w:r>
    </w:p>
    <w:p w14:paraId="3F4F7710" w14:textId="77777777" w:rsidR="001A241E" w:rsidRDefault="001A241E" w:rsidP="001A241E">
      <w:pPr>
        <w:pStyle w:val="Ttulo3"/>
        <w:rPr>
          <w:color w:val="000000"/>
        </w:rPr>
      </w:pPr>
      <w:r>
        <w:rPr>
          <w:color w:val="000000"/>
        </w:rPr>
        <w:t>RB-CLI-009 — Exclusão</w:t>
      </w:r>
    </w:p>
    <w:p w14:paraId="66978058" w14:textId="77777777" w:rsidR="001A241E" w:rsidRDefault="001A241E" w:rsidP="001A241E">
      <w:pPr>
        <w:pStyle w:val="NormalWeb"/>
        <w:rPr>
          <w:color w:val="000000"/>
        </w:rPr>
      </w:pPr>
      <w:r>
        <w:rPr>
          <w:color w:val="000000"/>
        </w:rPr>
        <w:t>Registros finalizados não serão excluídos pela operação comum.</w:t>
      </w:r>
    </w:p>
    <w:p w14:paraId="5D23A082" w14:textId="77777777" w:rsidR="001A241E" w:rsidRDefault="001A241E" w:rsidP="001A241E">
      <w:pPr>
        <w:pStyle w:val="Ttulo3"/>
        <w:rPr>
          <w:color w:val="000000"/>
        </w:rPr>
      </w:pPr>
      <w:r>
        <w:rPr>
          <w:color w:val="000000"/>
        </w:rPr>
        <w:t>RB-CLI-010 — Anexos</w:t>
      </w:r>
    </w:p>
    <w:p w14:paraId="3AD194B0" w14:textId="77777777" w:rsidR="001A241E" w:rsidRDefault="001A241E" w:rsidP="001A241E">
      <w:pPr>
        <w:pStyle w:val="NormalWeb"/>
        <w:rPr>
          <w:color w:val="000000"/>
        </w:rPr>
      </w:pPr>
      <w:r>
        <w:rPr>
          <w:color w:val="000000"/>
        </w:rPr>
        <w:t>Arquivos clínicos serão privados e sujeitos à autorização.</w:t>
      </w:r>
    </w:p>
    <w:p w14:paraId="1541E846" w14:textId="77777777" w:rsidR="001A241E" w:rsidRDefault="001A241E" w:rsidP="001A241E">
      <w:pPr>
        <w:pStyle w:val="Ttulo3"/>
        <w:rPr>
          <w:color w:val="000000"/>
        </w:rPr>
      </w:pPr>
      <w:r>
        <w:rPr>
          <w:color w:val="000000"/>
        </w:rPr>
        <w:t>RB-CLI-011 — Exportação</w:t>
      </w:r>
    </w:p>
    <w:p w14:paraId="1C789215" w14:textId="77777777" w:rsidR="001A241E" w:rsidRDefault="001A241E" w:rsidP="001A241E">
      <w:pPr>
        <w:pStyle w:val="NormalWeb"/>
        <w:rPr>
          <w:color w:val="000000"/>
        </w:rPr>
      </w:pPr>
      <w:r>
        <w:rPr>
          <w:color w:val="000000"/>
        </w:rPr>
        <w:t>Exportar prontuário é operação sensível auditada.</w:t>
      </w:r>
    </w:p>
    <w:p w14:paraId="58890280" w14:textId="77777777" w:rsidR="001A241E" w:rsidRDefault="001A241E" w:rsidP="001A241E">
      <w:pPr>
        <w:pStyle w:val="Ttulo3"/>
        <w:rPr>
          <w:color w:val="000000"/>
        </w:rPr>
      </w:pPr>
      <w:r>
        <w:rPr>
          <w:color w:val="000000"/>
        </w:rPr>
        <w:t>RB-CLI-012 — Template versionado</w:t>
      </w:r>
    </w:p>
    <w:p w14:paraId="1B31BE4C" w14:textId="77777777" w:rsidR="001A241E" w:rsidRDefault="001A241E" w:rsidP="001A241E">
      <w:pPr>
        <w:pStyle w:val="NormalWeb"/>
        <w:rPr>
          <w:color w:val="000000"/>
        </w:rPr>
      </w:pPr>
      <w:r>
        <w:rPr>
          <w:color w:val="000000"/>
        </w:rPr>
        <w:t>Mudanças futuras em formulários não alteram avaliações históricas.</w:t>
      </w:r>
    </w:p>
    <w:p w14:paraId="5E5E1C42" w14:textId="77777777" w:rsidR="001A241E" w:rsidRDefault="001A241E" w:rsidP="001A241E">
      <w:r>
        <w:lastRenderedPageBreak/>
        <w:pict w14:anchorId="56B7BC21">
          <v:rect id="_x0000_i1405" style="width:0;height:1.5pt" o:hralign="center" o:hrstd="t" o:hr="t" fillcolor="#a0a0a0" stroked="f"/>
        </w:pict>
      </w:r>
    </w:p>
    <w:p w14:paraId="5B6F0816" w14:textId="77777777" w:rsidR="001A241E" w:rsidRDefault="001A241E" w:rsidP="001A241E">
      <w:pPr>
        <w:pStyle w:val="Ttulo1"/>
        <w:rPr>
          <w:color w:val="000000"/>
        </w:rPr>
      </w:pPr>
      <w:r>
        <w:rPr>
          <w:color w:val="000000"/>
        </w:rPr>
        <w:t>15.52 Estados</w:t>
      </w:r>
    </w:p>
    <w:p w14:paraId="4D961459" w14:textId="77777777" w:rsidR="001A241E" w:rsidRDefault="001A241E" w:rsidP="001A241E">
      <w:pPr>
        <w:pStyle w:val="Ttulo3"/>
        <w:rPr>
          <w:color w:val="000000"/>
        </w:rPr>
      </w:pPr>
      <w:r>
        <w:rPr>
          <w:color w:val="000000"/>
        </w:rPr>
        <w:t>ClinicalEntry / Evolution</w:t>
      </w:r>
    </w:p>
    <w:p w14:paraId="11978ACD" w14:textId="77777777" w:rsidR="001A241E" w:rsidRDefault="001A241E" w:rsidP="001A241E">
      <w:pPr>
        <w:pStyle w:val="NormalWeb"/>
        <w:rPr>
          <w:color w:val="000000"/>
        </w:rPr>
      </w:pPr>
      <w:r>
        <w:rPr>
          <w:rStyle w:val="CdigoHTML"/>
          <w:color w:val="000000"/>
        </w:rPr>
        <w:t>DRAFT</w:t>
      </w:r>
    </w:p>
    <w:p w14:paraId="7DB4A699"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FINALIZED</w:t>
      </w:r>
    </w:p>
    <w:p w14:paraId="16682A67" w14:textId="77777777" w:rsidR="001A241E" w:rsidRDefault="001A241E" w:rsidP="001A241E">
      <w:pPr>
        <w:pStyle w:val="NormalWeb"/>
        <w:rPr>
          <w:color w:val="000000"/>
        </w:rPr>
      </w:pPr>
      <w:r>
        <w:rPr>
          <w:color w:val="000000"/>
        </w:rPr>
        <w:t>Depois da finalização:</w:t>
      </w:r>
    </w:p>
    <w:p w14:paraId="352F7DC5"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RECTIFIED</w:t>
      </w:r>
      <w:r>
        <w:rPr>
          <w:rStyle w:val="apple-converted-space"/>
          <w:color w:val="000000"/>
        </w:rPr>
        <w:t> </w:t>
      </w:r>
      <w:r>
        <w:rPr>
          <w:color w:val="000000"/>
        </w:rPr>
        <w:t>não precisa necessariamente substituir o estado original; poderá existir relação com uma ou mais retificações.</w:t>
      </w:r>
    </w:p>
    <w:p w14:paraId="79F8CBED" w14:textId="77777777" w:rsidR="001A241E" w:rsidRDefault="001A241E" w:rsidP="001A241E">
      <w:pPr>
        <w:pStyle w:val="NormalWeb"/>
        <w:rPr>
          <w:color w:val="000000"/>
        </w:rPr>
      </w:pPr>
      <w:r>
        <w:rPr>
          <w:color w:val="000000"/>
        </w:rPr>
        <w:t>O registro original continuará finalizado e preservado.</w:t>
      </w:r>
    </w:p>
    <w:p w14:paraId="58B42960" w14:textId="77777777" w:rsidR="001A241E" w:rsidRDefault="001A241E" w:rsidP="001A241E">
      <w:pPr>
        <w:pStyle w:val="Ttulo3"/>
        <w:rPr>
          <w:color w:val="000000"/>
        </w:rPr>
      </w:pPr>
      <w:r>
        <w:rPr>
          <w:color w:val="000000"/>
        </w:rPr>
        <w:t>Assessment</w:t>
      </w:r>
    </w:p>
    <w:p w14:paraId="12A41F78" w14:textId="77777777" w:rsidR="001A241E" w:rsidRDefault="001A241E" w:rsidP="001A241E">
      <w:pPr>
        <w:pStyle w:val="NormalWeb"/>
        <w:rPr>
          <w:color w:val="000000"/>
        </w:rPr>
      </w:pPr>
      <w:r>
        <w:rPr>
          <w:rStyle w:val="CdigoHTML"/>
          <w:color w:val="000000"/>
        </w:rPr>
        <w:t>DRAFT</w:t>
      </w:r>
    </w:p>
    <w:p w14:paraId="3D57FF08"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FINALIZED</w:t>
      </w:r>
    </w:p>
    <w:p w14:paraId="73DFB7D6" w14:textId="77777777" w:rsidR="001A241E" w:rsidRDefault="001A241E" w:rsidP="001A241E">
      <w:pPr>
        <w:pStyle w:val="NormalWeb"/>
        <w:rPr>
          <w:color w:val="000000"/>
        </w:rPr>
      </w:pPr>
      <w:r>
        <w:rPr>
          <w:color w:val="000000"/>
        </w:rPr>
        <w:t>→ poderá receber</w:t>
      </w:r>
      <w:r>
        <w:rPr>
          <w:rStyle w:val="apple-converted-space"/>
          <w:color w:val="000000"/>
        </w:rPr>
        <w:t> </w:t>
      </w:r>
      <w:r>
        <w:rPr>
          <w:rStyle w:val="CdigoHTML"/>
          <w:color w:val="000000"/>
        </w:rPr>
        <w:t>ADDENDUM/RECTIFICATION</w:t>
      </w:r>
      <w:r>
        <w:rPr>
          <w:color w:val="000000"/>
        </w:rPr>
        <w:t>.</w:t>
      </w:r>
    </w:p>
    <w:p w14:paraId="689C7617" w14:textId="77777777" w:rsidR="001A241E" w:rsidRDefault="001A241E" w:rsidP="001A241E">
      <w:pPr>
        <w:pStyle w:val="Ttulo3"/>
        <w:rPr>
          <w:color w:val="000000"/>
        </w:rPr>
      </w:pPr>
      <w:r>
        <w:rPr>
          <w:color w:val="000000"/>
        </w:rPr>
        <w:t>CareEpisode</w:t>
      </w:r>
    </w:p>
    <w:p w14:paraId="556B3908" w14:textId="77777777" w:rsidR="001A241E" w:rsidRDefault="001A241E" w:rsidP="001A241E">
      <w:pPr>
        <w:pStyle w:val="NormalWeb"/>
        <w:rPr>
          <w:color w:val="000000"/>
        </w:rPr>
      </w:pPr>
      <w:r>
        <w:rPr>
          <w:rStyle w:val="CdigoHTML"/>
          <w:color w:val="000000"/>
        </w:rPr>
        <w:t>OPEN</w:t>
      </w:r>
    </w:p>
    <w:p w14:paraId="0D77B83C"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PAUSED</w:t>
      </w:r>
    </w:p>
    <w:p w14:paraId="44E37E7C"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OPEN</w:t>
      </w:r>
    </w:p>
    <w:p w14:paraId="667826B9" w14:textId="77777777" w:rsidR="001A241E" w:rsidRDefault="001A241E" w:rsidP="001A241E">
      <w:pPr>
        <w:pStyle w:val="NormalWeb"/>
        <w:rPr>
          <w:color w:val="000000"/>
        </w:rPr>
      </w:pPr>
      <w:r>
        <w:rPr>
          <w:color w:val="000000"/>
        </w:rPr>
        <w:t>→</w:t>
      </w:r>
      <w:r>
        <w:rPr>
          <w:rStyle w:val="apple-converted-space"/>
          <w:color w:val="000000"/>
        </w:rPr>
        <w:t> </w:t>
      </w:r>
      <w:r>
        <w:rPr>
          <w:rStyle w:val="CdigoHTML"/>
          <w:color w:val="000000"/>
        </w:rPr>
        <w:t>CLOSED</w:t>
      </w:r>
      <w:r>
        <w:rPr>
          <w:color w:val="000000"/>
        </w:rPr>
        <w:t>.</w:t>
      </w:r>
    </w:p>
    <w:p w14:paraId="2A727295" w14:textId="77777777" w:rsidR="001A241E" w:rsidRDefault="001A241E" w:rsidP="001A241E">
      <w:r>
        <w:pict w14:anchorId="61B92191">
          <v:rect id="_x0000_i1406" style="width:0;height:1.5pt" o:hralign="center" o:hrstd="t" o:hr="t" fillcolor="#a0a0a0" stroked="f"/>
        </w:pict>
      </w:r>
    </w:p>
    <w:p w14:paraId="03A27CC6" w14:textId="77777777" w:rsidR="001A241E" w:rsidRDefault="001A241E" w:rsidP="001A241E">
      <w:pPr>
        <w:pStyle w:val="Ttulo1"/>
        <w:rPr>
          <w:color w:val="000000"/>
        </w:rPr>
      </w:pPr>
      <w:r>
        <w:rPr>
          <w:color w:val="000000"/>
        </w:rPr>
        <w:t>15.53 Permissões iniciais</w:t>
      </w:r>
    </w:p>
    <w:p w14:paraId="0B9965B7" w14:textId="77777777" w:rsidR="001A241E" w:rsidRDefault="001A241E" w:rsidP="001A241E">
      <w:pPr>
        <w:pStyle w:val="Ttulo3"/>
        <w:rPr>
          <w:color w:val="000000"/>
        </w:rPr>
      </w:pPr>
      <w:r>
        <w:rPr>
          <w:color w:val="000000"/>
        </w:rPr>
        <w:t>Fisioterapeuta</w:t>
      </w:r>
    </w:p>
    <w:p w14:paraId="16DFD049" w14:textId="77777777" w:rsidR="001A241E" w:rsidRDefault="001A241E" w:rsidP="001A241E">
      <w:pPr>
        <w:pStyle w:val="NormalWeb"/>
        <w:rPr>
          <w:color w:val="000000"/>
        </w:rPr>
      </w:pPr>
      <w:r>
        <w:rPr>
          <w:color w:val="000000"/>
        </w:rPr>
        <w:t>Pode:</w:t>
      </w:r>
    </w:p>
    <w:p w14:paraId="234639D7" w14:textId="77777777" w:rsidR="001A241E" w:rsidRDefault="001A241E">
      <w:pPr>
        <w:pStyle w:val="NormalWeb"/>
        <w:numPr>
          <w:ilvl w:val="0"/>
          <w:numId w:val="145"/>
        </w:numPr>
        <w:rPr>
          <w:color w:val="000000"/>
        </w:rPr>
      </w:pPr>
      <w:r>
        <w:rPr>
          <w:color w:val="000000"/>
        </w:rPr>
        <w:t>visualizar pacientes autorizados;</w:t>
      </w:r>
    </w:p>
    <w:p w14:paraId="5825C538" w14:textId="77777777" w:rsidR="001A241E" w:rsidRDefault="001A241E">
      <w:pPr>
        <w:pStyle w:val="NormalWeb"/>
        <w:numPr>
          <w:ilvl w:val="0"/>
          <w:numId w:val="145"/>
        </w:numPr>
        <w:rPr>
          <w:color w:val="000000"/>
        </w:rPr>
      </w:pPr>
      <w:r>
        <w:rPr>
          <w:color w:val="000000"/>
        </w:rPr>
        <w:t>consultar histórico clínico;</w:t>
      </w:r>
    </w:p>
    <w:p w14:paraId="3C0BE690" w14:textId="77777777" w:rsidR="001A241E" w:rsidRDefault="001A241E">
      <w:pPr>
        <w:pStyle w:val="NormalWeb"/>
        <w:numPr>
          <w:ilvl w:val="0"/>
          <w:numId w:val="145"/>
        </w:numPr>
        <w:rPr>
          <w:color w:val="000000"/>
        </w:rPr>
      </w:pPr>
      <w:r>
        <w:rPr>
          <w:color w:val="000000"/>
        </w:rPr>
        <w:t>criar avaliação;</w:t>
      </w:r>
    </w:p>
    <w:p w14:paraId="2F98E766" w14:textId="77777777" w:rsidR="001A241E" w:rsidRDefault="001A241E">
      <w:pPr>
        <w:pStyle w:val="NormalWeb"/>
        <w:numPr>
          <w:ilvl w:val="0"/>
          <w:numId w:val="145"/>
        </w:numPr>
        <w:rPr>
          <w:color w:val="000000"/>
        </w:rPr>
      </w:pPr>
      <w:r>
        <w:rPr>
          <w:color w:val="000000"/>
        </w:rPr>
        <w:t>criar evolução;</w:t>
      </w:r>
    </w:p>
    <w:p w14:paraId="17F1F9AA" w14:textId="77777777" w:rsidR="001A241E" w:rsidRDefault="001A241E">
      <w:pPr>
        <w:pStyle w:val="NormalWeb"/>
        <w:numPr>
          <w:ilvl w:val="0"/>
          <w:numId w:val="145"/>
        </w:numPr>
        <w:rPr>
          <w:color w:val="000000"/>
        </w:rPr>
      </w:pPr>
      <w:r>
        <w:rPr>
          <w:color w:val="000000"/>
        </w:rPr>
        <w:t>editar próprios rascunhos;</w:t>
      </w:r>
    </w:p>
    <w:p w14:paraId="3903BEC8" w14:textId="77777777" w:rsidR="001A241E" w:rsidRDefault="001A241E">
      <w:pPr>
        <w:pStyle w:val="NormalWeb"/>
        <w:numPr>
          <w:ilvl w:val="0"/>
          <w:numId w:val="145"/>
        </w:numPr>
        <w:rPr>
          <w:color w:val="000000"/>
        </w:rPr>
      </w:pPr>
      <w:r>
        <w:rPr>
          <w:color w:val="000000"/>
        </w:rPr>
        <w:t>finalizar próprios registros;</w:t>
      </w:r>
    </w:p>
    <w:p w14:paraId="5FBAD832" w14:textId="77777777" w:rsidR="001A241E" w:rsidRDefault="001A241E">
      <w:pPr>
        <w:pStyle w:val="NormalWeb"/>
        <w:numPr>
          <w:ilvl w:val="0"/>
          <w:numId w:val="145"/>
        </w:numPr>
        <w:rPr>
          <w:color w:val="000000"/>
        </w:rPr>
      </w:pPr>
      <w:r>
        <w:rPr>
          <w:color w:val="000000"/>
        </w:rPr>
        <w:lastRenderedPageBreak/>
        <w:t>retificar próprios registros;</w:t>
      </w:r>
    </w:p>
    <w:p w14:paraId="1E04D254" w14:textId="77777777" w:rsidR="001A241E" w:rsidRDefault="001A241E">
      <w:pPr>
        <w:pStyle w:val="NormalWeb"/>
        <w:numPr>
          <w:ilvl w:val="0"/>
          <w:numId w:val="145"/>
        </w:numPr>
        <w:rPr>
          <w:color w:val="000000"/>
        </w:rPr>
      </w:pPr>
      <w:r>
        <w:rPr>
          <w:color w:val="000000"/>
        </w:rPr>
        <w:t>anexar documentos;</w:t>
      </w:r>
    </w:p>
    <w:p w14:paraId="3A05A407" w14:textId="77777777" w:rsidR="001A241E" w:rsidRDefault="001A241E">
      <w:pPr>
        <w:pStyle w:val="NormalWeb"/>
        <w:numPr>
          <w:ilvl w:val="0"/>
          <w:numId w:val="145"/>
        </w:numPr>
        <w:rPr>
          <w:color w:val="000000"/>
        </w:rPr>
      </w:pPr>
      <w:r>
        <w:rPr>
          <w:color w:val="000000"/>
        </w:rPr>
        <w:t>utilizar break-glass quando autorizada.</w:t>
      </w:r>
    </w:p>
    <w:p w14:paraId="05726D46" w14:textId="77777777" w:rsidR="001A241E" w:rsidRDefault="001A241E" w:rsidP="001A241E">
      <w:pPr>
        <w:pStyle w:val="Ttulo3"/>
        <w:rPr>
          <w:color w:val="000000"/>
        </w:rPr>
      </w:pPr>
      <w:r>
        <w:rPr>
          <w:color w:val="000000"/>
        </w:rPr>
        <w:t>Secretária</w:t>
      </w:r>
    </w:p>
    <w:p w14:paraId="11D6C9E9" w14:textId="77777777" w:rsidR="001A241E" w:rsidRDefault="001A241E" w:rsidP="001A241E">
      <w:pPr>
        <w:pStyle w:val="NormalWeb"/>
        <w:rPr>
          <w:color w:val="000000"/>
        </w:rPr>
      </w:pPr>
      <w:r>
        <w:rPr>
          <w:color w:val="000000"/>
        </w:rPr>
        <w:t>Pode:</w:t>
      </w:r>
    </w:p>
    <w:p w14:paraId="780C9AF3" w14:textId="77777777" w:rsidR="001A241E" w:rsidRDefault="001A241E">
      <w:pPr>
        <w:pStyle w:val="NormalWeb"/>
        <w:numPr>
          <w:ilvl w:val="0"/>
          <w:numId w:val="146"/>
        </w:numPr>
        <w:rPr>
          <w:color w:val="000000"/>
        </w:rPr>
      </w:pPr>
      <w:r>
        <w:rPr>
          <w:color w:val="000000"/>
        </w:rPr>
        <w:t>consultar dados administrativos;</w:t>
      </w:r>
    </w:p>
    <w:p w14:paraId="16A15C08" w14:textId="77777777" w:rsidR="001A241E" w:rsidRDefault="001A241E">
      <w:pPr>
        <w:pStyle w:val="NormalWeb"/>
        <w:numPr>
          <w:ilvl w:val="0"/>
          <w:numId w:val="146"/>
        </w:numPr>
        <w:rPr>
          <w:color w:val="000000"/>
        </w:rPr>
      </w:pPr>
      <w:r>
        <w:rPr>
          <w:color w:val="000000"/>
        </w:rPr>
        <w:t>visualizar situação operacional necessária.</w:t>
      </w:r>
    </w:p>
    <w:p w14:paraId="47546D35" w14:textId="77777777" w:rsidR="001A241E" w:rsidRDefault="001A241E" w:rsidP="001A241E">
      <w:pPr>
        <w:pStyle w:val="NormalWeb"/>
        <w:rPr>
          <w:color w:val="000000"/>
        </w:rPr>
      </w:pPr>
      <w:r>
        <w:rPr>
          <w:color w:val="000000"/>
        </w:rPr>
        <w:t>Não pode:</w:t>
      </w:r>
    </w:p>
    <w:p w14:paraId="0CEE5CFA" w14:textId="77777777" w:rsidR="001A241E" w:rsidRDefault="001A241E">
      <w:pPr>
        <w:pStyle w:val="NormalWeb"/>
        <w:numPr>
          <w:ilvl w:val="0"/>
          <w:numId w:val="147"/>
        </w:numPr>
        <w:rPr>
          <w:color w:val="000000"/>
        </w:rPr>
      </w:pPr>
      <w:r>
        <w:rPr>
          <w:color w:val="000000"/>
        </w:rPr>
        <w:t>ler evoluções completas por padrão;</w:t>
      </w:r>
    </w:p>
    <w:p w14:paraId="2F71AAAE" w14:textId="77777777" w:rsidR="001A241E" w:rsidRDefault="001A241E">
      <w:pPr>
        <w:pStyle w:val="NormalWeb"/>
        <w:numPr>
          <w:ilvl w:val="0"/>
          <w:numId w:val="147"/>
        </w:numPr>
        <w:rPr>
          <w:color w:val="000000"/>
        </w:rPr>
      </w:pPr>
      <w:r>
        <w:rPr>
          <w:color w:val="000000"/>
        </w:rPr>
        <w:t>criar evolução;</w:t>
      </w:r>
    </w:p>
    <w:p w14:paraId="36AD901B" w14:textId="77777777" w:rsidR="001A241E" w:rsidRDefault="001A241E">
      <w:pPr>
        <w:pStyle w:val="NormalWeb"/>
        <w:numPr>
          <w:ilvl w:val="0"/>
          <w:numId w:val="147"/>
        </w:numPr>
        <w:rPr>
          <w:color w:val="000000"/>
        </w:rPr>
      </w:pPr>
      <w:r>
        <w:rPr>
          <w:color w:val="000000"/>
        </w:rPr>
        <w:t>modificar avaliação;</w:t>
      </w:r>
    </w:p>
    <w:p w14:paraId="3B7E2CCF" w14:textId="77777777" w:rsidR="001A241E" w:rsidRDefault="001A241E">
      <w:pPr>
        <w:pStyle w:val="NormalWeb"/>
        <w:numPr>
          <w:ilvl w:val="0"/>
          <w:numId w:val="147"/>
        </w:numPr>
        <w:rPr>
          <w:color w:val="000000"/>
        </w:rPr>
      </w:pPr>
      <w:r>
        <w:rPr>
          <w:color w:val="000000"/>
        </w:rPr>
        <w:t>retificar registros;</w:t>
      </w:r>
    </w:p>
    <w:p w14:paraId="7289C23C" w14:textId="77777777" w:rsidR="001A241E" w:rsidRDefault="001A241E">
      <w:pPr>
        <w:pStyle w:val="NormalWeb"/>
        <w:numPr>
          <w:ilvl w:val="0"/>
          <w:numId w:val="147"/>
        </w:numPr>
        <w:rPr>
          <w:color w:val="000000"/>
        </w:rPr>
      </w:pPr>
      <w:r>
        <w:rPr>
          <w:color w:val="000000"/>
        </w:rPr>
        <w:t>baixar prontuário clínico.</w:t>
      </w:r>
    </w:p>
    <w:p w14:paraId="29ED6B1D" w14:textId="77777777" w:rsidR="001A241E" w:rsidRDefault="001A241E" w:rsidP="001A241E">
      <w:pPr>
        <w:pStyle w:val="Ttulo3"/>
        <w:rPr>
          <w:color w:val="000000"/>
        </w:rPr>
      </w:pPr>
      <w:r>
        <w:rPr>
          <w:color w:val="000000"/>
        </w:rPr>
        <w:t>Proprietária</w:t>
      </w:r>
    </w:p>
    <w:p w14:paraId="1432FFFE" w14:textId="77777777" w:rsidR="001A241E" w:rsidRDefault="001A241E" w:rsidP="001A241E">
      <w:pPr>
        <w:pStyle w:val="NormalWeb"/>
        <w:rPr>
          <w:color w:val="000000"/>
        </w:rPr>
      </w:pPr>
      <w:r>
        <w:rPr>
          <w:color w:val="000000"/>
        </w:rPr>
        <w:t>Permissões administrativas não concedem automaticamente permissão clínica.</w:t>
      </w:r>
    </w:p>
    <w:p w14:paraId="03937F8E" w14:textId="77777777" w:rsidR="001A241E" w:rsidRDefault="001A241E" w:rsidP="001A241E">
      <w:pPr>
        <w:pStyle w:val="NormalWeb"/>
        <w:rPr>
          <w:color w:val="000000"/>
        </w:rPr>
      </w:pPr>
      <w:r>
        <w:rPr>
          <w:color w:val="000000"/>
        </w:rPr>
        <w:t>Quando possuir papel clínico/responsabilidade técnica, poderá receber permissões correspondentes.</w:t>
      </w:r>
    </w:p>
    <w:p w14:paraId="4C911A9D" w14:textId="77777777" w:rsidR="001A241E" w:rsidRDefault="001A241E" w:rsidP="001A241E">
      <w:pPr>
        <w:pStyle w:val="Ttulo3"/>
        <w:rPr>
          <w:color w:val="000000"/>
        </w:rPr>
      </w:pPr>
      <w:r>
        <w:rPr>
          <w:color w:val="000000"/>
        </w:rPr>
        <w:t>Desenvolvedor</w:t>
      </w:r>
    </w:p>
    <w:p w14:paraId="75B6E36E" w14:textId="77777777" w:rsidR="001A241E" w:rsidRDefault="001A241E" w:rsidP="001A241E">
      <w:pPr>
        <w:pStyle w:val="NormalWeb"/>
        <w:rPr>
          <w:color w:val="000000"/>
        </w:rPr>
      </w:pPr>
      <w:r>
        <w:rPr>
          <w:color w:val="000000"/>
        </w:rPr>
        <w:t>Não possui autorização clínica por função técnica.</w:t>
      </w:r>
    </w:p>
    <w:p w14:paraId="043FF078" w14:textId="77777777" w:rsidR="001A241E" w:rsidRDefault="001A241E" w:rsidP="001A241E">
      <w:pPr>
        <w:pStyle w:val="NormalWeb"/>
        <w:rPr>
          <w:color w:val="000000"/>
        </w:rPr>
      </w:pPr>
      <w:r>
        <w:rPr>
          <w:color w:val="000000"/>
        </w:rPr>
        <w:t>Acesso excepcional de suporte deverá ser minimizado e controlado.</w:t>
      </w:r>
    </w:p>
    <w:p w14:paraId="23F8E8AA" w14:textId="77777777" w:rsidR="001A241E" w:rsidRDefault="00050609" w:rsidP="001A241E">
      <w:r>
        <w:rPr>
          <w:noProof/>
        </w:rPr>
        <w:pict w14:anchorId="1EF9C301">
          <v:rect id="_x0000_i1409" style="width:0;height:1.5pt" o:hralign="center" o:hrstd="t" o:hr="t" fillcolor="#a0a0a0" stroked="f"/>
        </w:pict>
      </w:r>
    </w:p>
    <w:p w14:paraId="1F0276A9" w14:textId="77777777" w:rsidR="001A241E" w:rsidRDefault="001A241E" w:rsidP="001A241E">
      <w:pPr>
        <w:pStyle w:val="Ttulo1"/>
        <w:rPr>
          <w:color w:val="000000"/>
        </w:rPr>
      </w:pPr>
      <w:r>
        <w:rPr>
          <w:color w:val="000000"/>
        </w:rPr>
        <w:t>15.54 Parâmetros iniciais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3254"/>
      </w:tblGrid>
      <w:tr w:rsidR="001A241E" w14:paraId="0BEE59A1" w14:textId="77777777">
        <w:trPr>
          <w:tblHeader/>
          <w:tblCellSpacing w:w="15" w:type="dxa"/>
        </w:trPr>
        <w:tc>
          <w:tcPr>
            <w:tcW w:w="0" w:type="auto"/>
            <w:vAlign w:val="center"/>
            <w:hideMark/>
          </w:tcPr>
          <w:p w14:paraId="3C8EEE03" w14:textId="77777777" w:rsidR="001A241E" w:rsidRDefault="001A241E">
            <w:pPr>
              <w:jc w:val="center"/>
              <w:rPr>
                <w:b/>
                <w:bCs/>
                <w:color w:val="000000"/>
              </w:rPr>
            </w:pPr>
            <w:r>
              <w:rPr>
                <w:b/>
                <w:bCs/>
                <w:color w:val="000000"/>
              </w:rPr>
              <w:t>Parâmetro</w:t>
            </w:r>
          </w:p>
        </w:tc>
        <w:tc>
          <w:tcPr>
            <w:tcW w:w="0" w:type="auto"/>
            <w:vAlign w:val="center"/>
            <w:hideMark/>
          </w:tcPr>
          <w:p w14:paraId="524DC0E8" w14:textId="77777777" w:rsidR="001A241E" w:rsidRDefault="001A241E">
            <w:pPr>
              <w:jc w:val="center"/>
              <w:rPr>
                <w:b/>
                <w:bCs/>
                <w:color w:val="000000"/>
              </w:rPr>
            </w:pPr>
            <w:r>
              <w:rPr>
                <w:b/>
                <w:bCs/>
                <w:color w:val="000000"/>
              </w:rPr>
              <w:t>Decisão inicial</w:t>
            </w:r>
          </w:p>
        </w:tc>
      </w:tr>
      <w:tr w:rsidR="001A241E" w14:paraId="0D077E0B" w14:textId="77777777">
        <w:trPr>
          <w:tblCellSpacing w:w="15" w:type="dxa"/>
        </w:trPr>
        <w:tc>
          <w:tcPr>
            <w:tcW w:w="0" w:type="auto"/>
            <w:vAlign w:val="center"/>
            <w:hideMark/>
          </w:tcPr>
          <w:p w14:paraId="51F124B1" w14:textId="77777777" w:rsidR="001A241E" w:rsidRDefault="001A241E">
            <w:pPr>
              <w:rPr>
                <w:color w:val="000000"/>
              </w:rPr>
            </w:pPr>
            <w:r>
              <w:rPr>
                <w:color w:val="000000"/>
              </w:rPr>
              <w:t>Prazo recomendado para evolução</w:t>
            </w:r>
          </w:p>
        </w:tc>
        <w:tc>
          <w:tcPr>
            <w:tcW w:w="0" w:type="auto"/>
            <w:vAlign w:val="center"/>
            <w:hideMark/>
          </w:tcPr>
          <w:p w14:paraId="2B1984C7" w14:textId="77777777" w:rsidR="001A241E" w:rsidRDefault="001A241E">
            <w:pPr>
              <w:rPr>
                <w:color w:val="000000"/>
              </w:rPr>
            </w:pPr>
            <w:r>
              <w:rPr>
                <w:color w:val="000000"/>
              </w:rPr>
              <w:t>Mesmo dia</w:t>
            </w:r>
          </w:p>
        </w:tc>
      </w:tr>
      <w:tr w:rsidR="001A241E" w14:paraId="43D16001" w14:textId="77777777">
        <w:trPr>
          <w:tblCellSpacing w:w="15" w:type="dxa"/>
        </w:trPr>
        <w:tc>
          <w:tcPr>
            <w:tcW w:w="0" w:type="auto"/>
            <w:vAlign w:val="center"/>
            <w:hideMark/>
          </w:tcPr>
          <w:p w14:paraId="737B24DD" w14:textId="77777777" w:rsidR="001A241E" w:rsidRDefault="001A241E">
            <w:pPr>
              <w:rPr>
                <w:color w:val="000000"/>
              </w:rPr>
            </w:pPr>
            <w:r>
              <w:rPr>
                <w:color w:val="000000"/>
              </w:rPr>
              <w:t>Prazo padrão sem justificativa</w:t>
            </w:r>
          </w:p>
        </w:tc>
        <w:tc>
          <w:tcPr>
            <w:tcW w:w="0" w:type="auto"/>
            <w:vAlign w:val="center"/>
            <w:hideMark/>
          </w:tcPr>
          <w:p w14:paraId="56422D51" w14:textId="77777777" w:rsidR="001A241E" w:rsidRDefault="001A241E">
            <w:pPr>
              <w:rPr>
                <w:color w:val="000000"/>
              </w:rPr>
            </w:pPr>
            <w:r>
              <w:rPr>
                <w:color w:val="000000"/>
              </w:rPr>
              <w:t>Até 24 horas</w:t>
            </w:r>
          </w:p>
        </w:tc>
      </w:tr>
      <w:tr w:rsidR="001A241E" w14:paraId="2B75C54A" w14:textId="77777777">
        <w:trPr>
          <w:tblCellSpacing w:w="15" w:type="dxa"/>
        </w:trPr>
        <w:tc>
          <w:tcPr>
            <w:tcW w:w="0" w:type="auto"/>
            <w:vAlign w:val="center"/>
            <w:hideMark/>
          </w:tcPr>
          <w:p w14:paraId="525CEF90" w14:textId="77777777" w:rsidR="001A241E" w:rsidRDefault="001A241E">
            <w:pPr>
              <w:rPr>
                <w:color w:val="000000"/>
              </w:rPr>
            </w:pPr>
            <w:r>
              <w:rPr>
                <w:color w:val="000000"/>
              </w:rPr>
              <w:t>Evolução após 24h</w:t>
            </w:r>
          </w:p>
        </w:tc>
        <w:tc>
          <w:tcPr>
            <w:tcW w:w="0" w:type="auto"/>
            <w:vAlign w:val="center"/>
            <w:hideMark/>
          </w:tcPr>
          <w:p w14:paraId="525F420D" w14:textId="77777777" w:rsidR="001A241E" w:rsidRDefault="001A241E">
            <w:pPr>
              <w:rPr>
                <w:color w:val="000000"/>
              </w:rPr>
            </w:pPr>
            <w:r>
              <w:rPr>
                <w:color w:val="000000"/>
              </w:rPr>
              <w:t>Permitida com sinalização/justificativa</w:t>
            </w:r>
          </w:p>
        </w:tc>
      </w:tr>
      <w:tr w:rsidR="001A241E" w14:paraId="633948F7" w14:textId="77777777">
        <w:trPr>
          <w:tblCellSpacing w:w="15" w:type="dxa"/>
        </w:trPr>
        <w:tc>
          <w:tcPr>
            <w:tcW w:w="0" w:type="auto"/>
            <w:vAlign w:val="center"/>
            <w:hideMark/>
          </w:tcPr>
          <w:p w14:paraId="601E762E" w14:textId="77777777" w:rsidR="001A241E" w:rsidRDefault="001A241E">
            <w:pPr>
              <w:rPr>
                <w:color w:val="000000"/>
              </w:rPr>
            </w:pPr>
            <w:r>
              <w:rPr>
                <w:color w:val="000000"/>
              </w:rPr>
              <w:t>Edição após finalização</w:t>
            </w:r>
          </w:p>
        </w:tc>
        <w:tc>
          <w:tcPr>
            <w:tcW w:w="0" w:type="auto"/>
            <w:vAlign w:val="center"/>
            <w:hideMark/>
          </w:tcPr>
          <w:p w14:paraId="0BA8BBCC" w14:textId="77777777" w:rsidR="001A241E" w:rsidRDefault="001A241E">
            <w:pPr>
              <w:rPr>
                <w:color w:val="000000"/>
              </w:rPr>
            </w:pPr>
            <w:r>
              <w:rPr>
                <w:color w:val="000000"/>
              </w:rPr>
              <w:t>Não</w:t>
            </w:r>
          </w:p>
        </w:tc>
      </w:tr>
      <w:tr w:rsidR="001A241E" w14:paraId="5817A9AE" w14:textId="77777777">
        <w:trPr>
          <w:tblCellSpacing w:w="15" w:type="dxa"/>
        </w:trPr>
        <w:tc>
          <w:tcPr>
            <w:tcW w:w="0" w:type="auto"/>
            <w:vAlign w:val="center"/>
            <w:hideMark/>
          </w:tcPr>
          <w:p w14:paraId="27B10CFD" w14:textId="77777777" w:rsidR="001A241E" w:rsidRDefault="001A241E">
            <w:pPr>
              <w:rPr>
                <w:color w:val="000000"/>
              </w:rPr>
            </w:pPr>
            <w:r>
              <w:rPr>
                <w:color w:val="000000"/>
              </w:rPr>
              <w:t>Retificação</w:t>
            </w:r>
          </w:p>
        </w:tc>
        <w:tc>
          <w:tcPr>
            <w:tcW w:w="0" w:type="auto"/>
            <w:vAlign w:val="center"/>
            <w:hideMark/>
          </w:tcPr>
          <w:p w14:paraId="4E4C16E8" w14:textId="77777777" w:rsidR="001A241E" w:rsidRDefault="001A241E">
            <w:pPr>
              <w:rPr>
                <w:color w:val="000000"/>
              </w:rPr>
            </w:pPr>
            <w:r>
              <w:rPr>
                <w:color w:val="000000"/>
              </w:rPr>
              <w:t>Sim</w:t>
            </w:r>
          </w:p>
        </w:tc>
      </w:tr>
      <w:tr w:rsidR="001A241E" w14:paraId="771D34E7" w14:textId="77777777">
        <w:trPr>
          <w:tblCellSpacing w:w="15" w:type="dxa"/>
        </w:trPr>
        <w:tc>
          <w:tcPr>
            <w:tcW w:w="0" w:type="auto"/>
            <w:vAlign w:val="center"/>
            <w:hideMark/>
          </w:tcPr>
          <w:p w14:paraId="1ED56B87" w14:textId="77777777" w:rsidR="001A241E" w:rsidRDefault="001A241E">
            <w:pPr>
              <w:rPr>
                <w:color w:val="000000"/>
              </w:rPr>
            </w:pPr>
            <w:r>
              <w:rPr>
                <w:color w:val="000000"/>
              </w:rPr>
              <w:t>Exclusão de registro finalizado</w:t>
            </w:r>
          </w:p>
        </w:tc>
        <w:tc>
          <w:tcPr>
            <w:tcW w:w="0" w:type="auto"/>
            <w:vAlign w:val="center"/>
            <w:hideMark/>
          </w:tcPr>
          <w:p w14:paraId="7C8AE26C" w14:textId="77777777" w:rsidR="001A241E" w:rsidRDefault="001A241E">
            <w:pPr>
              <w:rPr>
                <w:color w:val="000000"/>
              </w:rPr>
            </w:pPr>
            <w:r>
              <w:rPr>
                <w:color w:val="000000"/>
              </w:rPr>
              <w:t>Não pela operação comum</w:t>
            </w:r>
          </w:p>
        </w:tc>
      </w:tr>
      <w:tr w:rsidR="001A241E" w14:paraId="390A9CFE" w14:textId="77777777">
        <w:trPr>
          <w:tblCellSpacing w:w="15" w:type="dxa"/>
        </w:trPr>
        <w:tc>
          <w:tcPr>
            <w:tcW w:w="0" w:type="auto"/>
            <w:vAlign w:val="center"/>
            <w:hideMark/>
          </w:tcPr>
          <w:p w14:paraId="368382DF" w14:textId="77777777" w:rsidR="001A241E" w:rsidRDefault="001A241E">
            <w:pPr>
              <w:rPr>
                <w:color w:val="000000"/>
              </w:rPr>
            </w:pPr>
            <w:r>
              <w:rPr>
                <w:color w:val="000000"/>
              </w:rPr>
              <w:t>Storage</w:t>
            </w:r>
          </w:p>
        </w:tc>
        <w:tc>
          <w:tcPr>
            <w:tcW w:w="0" w:type="auto"/>
            <w:vAlign w:val="center"/>
            <w:hideMark/>
          </w:tcPr>
          <w:p w14:paraId="6E406FB6" w14:textId="77777777" w:rsidR="001A241E" w:rsidRDefault="001A241E">
            <w:pPr>
              <w:rPr>
                <w:color w:val="000000"/>
              </w:rPr>
            </w:pPr>
            <w:r>
              <w:rPr>
                <w:color w:val="000000"/>
              </w:rPr>
              <w:t>Privado</w:t>
            </w:r>
          </w:p>
        </w:tc>
      </w:tr>
      <w:tr w:rsidR="001A241E" w14:paraId="135BA424" w14:textId="77777777">
        <w:trPr>
          <w:tblCellSpacing w:w="15" w:type="dxa"/>
        </w:trPr>
        <w:tc>
          <w:tcPr>
            <w:tcW w:w="0" w:type="auto"/>
            <w:vAlign w:val="center"/>
            <w:hideMark/>
          </w:tcPr>
          <w:p w14:paraId="67358A1F" w14:textId="77777777" w:rsidR="001A241E" w:rsidRDefault="001A241E">
            <w:pPr>
              <w:rPr>
                <w:color w:val="000000"/>
              </w:rPr>
            </w:pPr>
            <w:r>
              <w:rPr>
                <w:color w:val="000000"/>
              </w:rPr>
              <w:lastRenderedPageBreak/>
              <w:t>Limite inicial por arquivo</w:t>
            </w:r>
          </w:p>
        </w:tc>
        <w:tc>
          <w:tcPr>
            <w:tcW w:w="0" w:type="auto"/>
            <w:vAlign w:val="center"/>
            <w:hideMark/>
          </w:tcPr>
          <w:p w14:paraId="0C00BCE7" w14:textId="77777777" w:rsidR="001A241E" w:rsidRDefault="001A241E">
            <w:pPr>
              <w:rPr>
                <w:color w:val="000000"/>
              </w:rPr>
            </w:pPr>
            <w:r>
              <w:rPr>
                <w:color w:val="000000"/>
              </w:rPr>
              <w:t>10 MB</w:t>
            </w:r>
          </w:p>
        </w:tc>
      </w:tr>
      <w:tr w:rsidR="001A241E" w14:paraId="690168D2" w14:textId="77777777">
        <w:trPr>
          <w:tblCellSpacing w:w="15" w:type="dxa"/>
        </w:trPr>
        <w:tc>
          <w:tcPr>
            <w:tcW w:w="0" w:type="auto"/>
            <w:vAlign w:val="center"/>
            <w:hideMark/>
          </w:tcPr>
          <w:p w14:paraId="3DB4B1B9" w14:textId="77777777" w:rsidR="001A241E" w:rsidRDefault="001A241E">
            <w:pPr>
              <w:rPr>
                <w:color w:val="000000"/>
              </w:rPr>
            </w:pPr>
            <w:r>
              <w:rPr>
                <w:color w:val="000000"/>
              </w:rPr>
              <w:t>Formatos iniciais</w:t>
            </w:r>
          </w:p>
        </w:tc>
        <w:tc>
          <w:tcPr>
            <w:tcW w:w="0" w:type="auto"/>
            <w:vAlign w:val="center"/>
            <w:hideMark/>
          </w:tcPr>
          <w:p w14:paraId="5812EC55" w14:textId="77777777" w:rsidR="001A241E" w:rsidRDefault="001A241E">
            <w:pPr>
              <w:rPr>
                <w:color w:val="000000"/>
              </w:rPr>
            </w:pPr>
            <w:r>
              <w:rPr>
                <w:color w:val="000000"/>
              </w:rPr>
              <w:t>PDF, JPG/JPEG, PNG</w:t>
            </w:r>
          </w:p>
        </w:tc>
      </w:tr>
      <w:tr w:rsidR="001A241E" w14:paraId="066C0504" w14:textId="77777777">
        <w:trPr>
          <w:tblCellSpacing w:w="15" w:type="dxa"/>
        </w:trPr>
        <w:tc>
          <w:tcPr>
            <w:tcW w:w="0" w:type="auto"/>
            <w:vAlign w:val="center"/>
            <w:hideMark/>
          </w:tcPr>
          <w:p w14:paraId="761F285D" w14:textId="77777777" w:rsidR="001A241E" w:rsidRDefault="001A241E">
            <w:pPr>
              <w:rPr>
                <w:color w:val="000000"/>
              </w:rPr>
            </w:pPr>
            <w:r>
              <w:rPr>
                <w:color w:val="000000"/>
              </w:rPr>
              <w:t>Exportação inicial</w:t>
            </w:r>
          </w:p>
        </w:tc>
        <w:tc>
          <w:tcPr>
            <w:tcW w:w="0" w:type="auto"/>
            <w:vAlign w:val="center"/>
            <w:hideMark/>
          </w:tcPr>
          <w:p w14:paraId="245C5D17" w14:textId="77777777" w:rsidR="001A241E" w:rsidRDefault="001A241E">
            <w:pPr>
              <w:rPr>
                <w:color w:val="000000"/>
              </w:rPr>
            </w:pPr>
            <w:r>
              <w:rPr>
                <w:color w:val="000000"/>
              </w:rPr>
              <w:t>PDF + arquivos quando necessário</w:t>
            </w:r>
          </w:p>
        </w:tc>
      </w:tr>
      <w:tr w:rsidR="001A241E" w14:paraId="6EAB09DA" w14:textId="77777777">
        <w:trPr>
          <w:tblCellSpacing w:w="15" w:type="dxa"/>
        </w:trPr>
        <w:tc>
          <w:tcPr>
            <w:tcW w:w="0" w:type="auto"/>
            <w:vAlign w:val="center"/>
            <w:hideMark/>
          </w:tcPr>
          <w:p w14:paraId="79090CC4" w14:textId="77777777" w:rsidR="001A241E" w:rsidRDefault="001A241E">
            <w:pPr>
              <w:rPr>
                <w:color w:val="000000"/>
              </w:rPr>
            </w:pPr>
            <w:r>
              <w:rPr>
                <w:color w:val="000000"/>
              </w:rPr>
              <w:t>Break-glass</w:t>
            </w:r>
          </w:p>
        </w:tc>
        <w:tc>
          <w:tcPr>
            <w:tcW w:w="0" w:type="auto"/>
            <w:vAlign w:val="center"/>
            <w:hideMark/>
          </w:tcPr>
          <w:p w14:paraId="6B3BC2BF" w14:textId="77777777" w:rsidR="001A241E" w:rsidRDefault="001A241E">
            <w:pPr>
              <w:rPr>
                <w:color w:val="000000"/>
              </w:rPr>
            </w:pPr>
            <w:r>
              <w:rPr>
                <w:color w:val="000000"/>
              </w:rPr>
              <w:t>Sim, controlado</w:t>
            </w:r>
          </w:p>
        </w:tc>
      </w:tr>
      <w:tr w:rsidR="001A241E" w14:paraId="10A732BC" w14:textId="77777777">
        <w:trPr>
          <w:tblCellSpacing w:w="15" w:type="dxa"/>
        </w:trPr>
        <w:tc>
          <w:tcPr>
            <w:tcW w:w="0" w:type="auto"/>
            <w:vAlign w:val="center"/>
            <w:hideMark/>
          </w:tcPr>
          <w:p w14:paraId="32A5E2C3" w14:textId="77777777" w:rsidR="001A241E" w:rsidRDefault="001A241E">
            <w:pPr>
              <w:rPr>
                <w:color w:val="000000"/>
              </w:rPr>
            </w:pPr>
            <w:r>
              <w:rPr>
                <w:color w:val="000000"/>
              </w:rPr>
              <w:t>MFA a cada evolução</w:t>
            </w:r>
          </w:p>
        </w:tc>
        <w:tc>
          <w:tcPr>
            <w:tcW w:w="0" w:type="auto"/>
            <w:vAlign w:val="center"/>
            <w:hideMark/>
          </w:tcPr>
          <w:p w14:paraId="20F92257" w14:textId="77777777" w:rsidR="001A241E" w:rsidRDefault="001A241E">
            <w:pPr>
              <w:rPr>
                <w:color w:val="000000"/>
              </w:rPr>
            </w:pPr>
            <w:r>
              <w:rPr>
                <w:color w:val="000000"/>
              </w:rPr>
              <w:t>Não</w:t>
            </w:r>
          </w:p>
        </w:tc>
      </w:tr>
      <w:tr w:rsidR="001A241E" w14:paraId="76C7B1D4" w14:textId="77777777">
        <w:trPr>
          <w:tblCellSpacing w:w="15" w:type="dxa"/>
        </w:trPr>
        <w:tc>
          <w:tcPr>
            <w:tcW w:w="0" w:type="auto"/>
            <w:vAlign w:val="center"/>
            <w:hideMark/>
          </w:tcPr>
          <w:p w14:paraId="79520294" w14:textId="77777777" w:rsidR="001A241E" w:rsidRDefault="001A241E">
            <w:pPr>
              <w:rPr>
                <w:color w:val="000000"/>
              </w:rPr>
            </w:pPr>
            <w:r>
              <w:rPr>
                <w:color w:val="000000"/>
              </w:rPr>
              <w:t>Template</w:t>
            </w:r>
          </w:p>
        </w:tc>
        <w:tc>
          <w:tcPr>
            <w:tcW w:w="0" w:type="auto"/>
            <w:vAlign w:val="center"/>
            <w:hideMark/>
          </w:tcPr>
          <w:p w14:paraId="5A39CF04" w14:textId="77777777" w:rsidR="001A241E" w:rsidRDefault="001A241E">
            <w:pPr>
              <w:rPr>
                <w:color w:val="000000"/>
              </w:rPr>
            </w:pPr>
            <w:r>
              <w:rPr>
                <w:color w:val="000000"/>
              </w:rPr>
              <w:t>Versionado</w:t>
            </w:r>
          </w:p>
        </w:tc>
      </w:tr>
      <w:tr w:rsidR="001A241E" w14:paraId="31B7524B" w14:textId="77777777">
        <w:trPr>
          <w:tblCellSpacing w:w="15" w:type="dxa"/>
        </w:trPr>
        <w:tc>
          <w:tcPr>
            <w:tcW w:w="0" w:type="auto"/>
            <w:vAlign w:val="center"/>
            <w:hideMark/>
          </w:tcPr>
          <w:p w14:paraId="65FE0900" w14:textId="77777777" w:rsidR="001A241E" w:rsidRDefault="001A241E">
            <w:pPr>
              <w:rPr>
                <w:color w:val="000000"/>
              </w:rPr>
            </w:pPr>
            <w:r>
              <w:rPr>
                <w:color w:val="000000"/>
              </w:rPr>
              <w:t>Retenção automática curta</w:t>
            </w:r>
          </w:p>
        </w:tc>
        <w:tc>
          <w:tcPr>
            <w:tcW w:w="0" w:type="auto"/>
            <w:vAlign w:val="center"/>
            <w:hideMark/>
          </w:tcPr>
          <w:p w14:paraId="5DAC2FEC" w14:textId="77777777" w:rsidR="001A241E" w:rsidRDefault="001A241E">
            <w:pPr>
              <w:rPr>
                <w:color w:val="000000"/>
              </w:rPr>
            </w:pPr>
            <w:r>
              <w:rPr>
                <w:color w:val="000000"/>
              </w:rPr>
              <w:t>Não</w:t>
            </w:r>
          </w:p>
        </w:tc>
      </w:tr>
    </w:tbl>
    <w:p w14:paraId="60DCCDC0" w14:textId="77777777" w:rsidR="001A241E" w:rsidRDefault="00050609" w:rsidP="001A241E">
      <w:r>
        <w:rPr>
          <w:noProof/>
        </w:rPr>
        <w:pict w14:anchorId="4E0EF5A5">
          <v:rect id="_x0000_i1408" alt="" style="width:425.2pt;height:.05pt;mso-width-percent:0;mso-height-percent:0;mso-width-percent:0;mso-height-percent:0" o:hralign="center" o:hrstd="t" o:hr="t" fillcolor="#a0a0a0" stroked="f"/>
        </w:pict>
      </w:r>
    </w:p>
    <w:p w14:paraId="11CE3C09" w14:textId="77777777" w:rsidR="001A241E" w:rsidRDefault="001A241E" w:rsidP="001A241E">
      <w:pPr>
        <w:pStyle w:val="Ttulo1"/>
        <w:rPr>
          <w:color w:val="000000"/>
        </w:rPr>
      </w:pPr>
      <w:r>
        <w:rPr>
          <w:color w:val="000000"/>
        </w:rPr>
        <w:t>15.55 Decisões jurídicas/técnicas externas</w:t>
      </w:r>
    </w:p>
    <w:p w14:paraId="2FE1CD5C" w14:textId="77777777" w:rsidR="001A241E" w:rsidRDefault="001A241E" w:rsidP="001A241E">
      <w:pPr>
        <w:pStyle w:val="NormalWeb"/>
        <w:rPr>
          <w:color w:val="000000"/>
        </w:rPr>
      </w:pPr>
      <w:r>
        <w:rPr>
          <w:color w:val="000000"/>
        </w:rPr>
        <w:t>Com a estrutura acima, o domínio está suficientemente definido para modelagem conceitual.</w:t>
      </w:r>
    </w:p>
    <w:p w14:paraId="048FFCB8" w14:textId="77777777" w:rsidR="001A241E" w:rsidRDefault="001A241E" w:rsidP="001A241E">
      <w:pPr>
        <w:pStyle w:val="NormalWeb"/>
        <w:rPr>
          <w:color w:val="000000"/>
        </w:rPr>
      </w:pPr>
      <w:r>
        <w:rPr>
          <w:color w:val="000000"/>
        </w:rPr>
        <w:t>Entretanto, antes do</w:t>
      </w:r>
      <w:r>
        <w:rPr>
          <w:rStyle w:val="apple-converted-space"/>
          <w:color w:val="000000"/>
        </w:rPr>
        <w:t> </w:t>
      </w:r>
      <w:r>
        <w:rPr>
          <w:rStyle w:val="Forte"/>
          <w:color w:val="000000"/>
        </w:rPr>
        <w:t>go-live</w:t>
      </w:r>
      <w:r>
        <w:rPr>
          <w:color w:val="000000"/>
        </w:rPr>
        <w:t>, deverão ser validados pelo responsável técnico e, quando necessário, por orientação jurídica/regulatória:</w:t>
      </w:r>
    </w:p>
    <w:p w14:paraId="22DEDE76" w14:textId="77777777" w:rsidR="001A241E" w:rsidRDefault="001A241E">
      <w:pPr>
        <w:pStyle w:val="NormalWeb"/>
        <w:numPr>
          <w:ilvl w:val="0"/>
          <w:numId w:val="148"/>
        </w:numPr>
        <w:rPr>
          <w:color w:val="000000"/>
        </w:rPr>
      </w:pPr>
      <w:r>
        <w:rPr>
          <w:color w:val="000000"/>
        </w:rPr>
        <w:t>campos clínicos formalmente obrigatórios;</w:t>
      </w:r>
    </w:p>
    <w:p w14:paraId="5B091082" w14:textId="77777777" w:rsidR="001A241E" w:rsidRDefault="001A241E">
      <w:pPr>
        <w:pStyle w:val="NormalWeb"/>
        <w:numPr>
          <w:ilvl w:val="0"/>
          <w:numId w:val="148"/>
        </w:numPr>
        <w:rPr>
          <w:color w:val="000000"/>
        </w:rPr>
      </w:pPr>
      <w:r>
        <w:rPr>
          <w:color w:val="000000"/>
        </w:rPr>
        <w:t>exigências específicas de assinatura;</w:t>
      </w:r>
    </w:p>
    <w:p w14:paraId="05CB3B8C" w14:textId="77777777" w:rsidR="001A241E" w:rsidRDefault="001A241E">
      <w:pPr>
        <w:pStyle w:val="NormalWeb"/>
        <w:numPr>
          <w:ilvl w:val="0"/>
          <w:numId w:val="148"/>
        </w:numPr>
        <w:rPr>
          <w:color w:val="000000"/>
        </w:rPr>
      </w:pPr>
      <w:r>
        <w:rPr>
          <w:color w:val="000000"/>
        </w:rPr>
        <w:t>prazo legal/regulatório de retenção;</w:t>
      </w:r>
    </w:p>
    <w:p w14:paraId="60B8280C" w14:textId="77777777" w:rsidR="001A241E" w:rsidRDefault="001A241E">
      <w:pPr>
        <w:pStyle w:val="NormalWeb"/>
        <w:numPr>
          <w:ilvl w:val="0"/>
          <w:numId w:val="148"/>
        </w:numPr>
        <w:rPr>
          <w:color w:val="000000"/>
        </w:rPr>
      </w:pPr>
      <w:r>
        <w:rPr>
          <w:color w:val="000000"/>
        </w:rPr>
        <w:t>regras formais para disponibilização/exportação de prontuário;</w:t>
      </w:r>
    </w:p>
    <w:p w14:paraId="13E54B6C" w14:textId="77777777" w:rsidR="001A241E" w:rsidRDefault="001A241E">
      <w:pPr>
        <w:pStyle w:val="NormalWeb"/>
        <w:numPr>
          <w:ilvl w:val="0"/>
          <w:numId w:val="148"/>
        </w:numPr>
        <w:rPr>
          <w:color w:val="000000"/>
        </w:rPr>
      </w:pPr>
      <w:r>
        <w:rPr>
          <w:color w:val="000000"/>
        </w:rPr>
        <w:t>requisitos relacionados a menores e representantes;</w:t>
      </w:r>
    </w:p>
    <w:p w14:paraId="5E8B39C3" w14:textId="77777777" w:rsidR="001A241E" w:rsidRDefault="001A241E">
      <w:pPr>
        <w:pStyle w:val="NormalWeb"/>
        <w:numPr>
          <w:ilvl w:val="0"/>
          <w:numId w:val="148"/>
        </w:numPr>
        <w:rPr>
          <w:color w:val="000000"/>
        </w:rPr>
      </w:pPr>
      <w:r>
        <w:rPr>
          <w:color w:val="000000"/>
        </w:rPr>
        <w:t>eventuais requisitos profissionais específicos.</w:t>
      </w:r>
    </w:p>
    <w:p w14:paraId="1E33CB47" w14:textId="77777777" w:rsidR="001A241E" w:rsidRDefault="001A241E" w:rsidP="001A241E">
      <w:pPr>
        <w:pStyle w:val="NormalWeb"/>
        <w:rPr>
          <w:color w:val="000000"/>
        </w:rPr>
      </w:pPr>
      <w:r>
        <w:rPr>
          <w:color w:val="000000"/>
        </w:rPr>
        <w:t>Essas validações poderão alterar parâmetros ou campos obrigatórios, mas não exigem mudar os conceitos centrais de:</w:t>
      </w:r>
    </w:p>
    <w:p w14:paraId="440A29AD" w14:textId="77777777" w:rsidR="001A241E" w:rsidRDefault="001A241E" w:rsidP="001A241E">
      <w:pPr>
        <w:pStyle w:val="NormalWeb"/>
        <w:rPr>
          <w:color w:val="000000"/>
        </w:rPr>
      </w:pPr>
      <w:r>
        <w:rPr>
          <w:rStyle w:val="CdigoHTML"/>
          <w:color w:val="000000"/>
        </w:rPr>
        <w:t>CareEpisode</w:t>
      </w:r>
    </w:p>
    <w:p w14:paraId="54EDA53E" w14:textId="77777777" w:rsidR="001A241E" w:rsidRDefault="001A241E" w:rsidP="001A241E">
      <w:pPr>
        <w:pStyle w:val="NormalWeb"/>
        <w:rPr>
          <w:color w:val="000000"/>
        </w:rPr>
      </w:pPr>
      <w:r>
        <w:rPr>
          <w:rStyle w:val="CdigoHTML"/>
          <w:color w:val="000000"/>
        </w:rPr>
        <w:t>Assessment</w:t>
      </w:r>
    </w:p>
    <w:p w14:paraId="3BE91BBB" w14:textId="77777777" w:rsidR="001A241E" w:rsidRDefault="001A241E" w:rsidP="001A241E">
      <w:pPr>
        <w:pStyle w:val="NormalWeb"/>
        <w:rPr>
          <w:color w:val="000000"/>
        </w:rPr>
      </w:pPr>
      <w:r>
        <w:rPr>
          <w:rStyle w:val="CdigoHTML"/>
          <w:color w:val="000000"/>
        </w:rPr>
        <w:t>ClinicalEntry</w:t>
      </w:r>
    </w:p>
    <w:p w14:paraId="78D9B776" w14:textId="77777777" w:rsidR="001A241E" w:rsidRDefault="001A241E" w:rsidP="001A241E">
      <w:pPr>
        <w:pStyle w:val="NormalWeb"/>
        <w:rPr>
          <w:color w:val="000000"/>
        </w:rPr>
      </w:pPr>
      <w:r>
        <w:rPr>
          <w:rStyle w:val="CdigoHTML"/>
          <w:color w:val="000000"/>
        </w:rPr>
        <w:t>Finalization</w:t>
      </w:r>
    </w:p>
    <w:p w14:paraId="53602499" w14:textId="77777777" w:rsidR="001A241E" w:rsidRDefault="001A241E" w:rsidP="001A241E">
      <w:pPr>
        <w:pStyle w:val="NormalWeb"/>
        <w:rPr>
          <w:color w:val="000000"/>
        </w:rPr>
      </w:pPr>
      <w:r>
        <w:rPr>
          <w:rStyle w:val="CdigoHTML"/>
          <w:color w:val="000000"/>
        </w:rPr>
        <w:t>Rectification</w:t>
      </w:r>
    </w:p>
    <w:p w14:paraId="2A68EFA7" w14:textId="77777777" w:rsidR="001A241E" w:rsidRDefault="001A241E" w:rsidP="001A241E">
      <w:pPr>
        <w:pStyle w:val="NormalWeb"/>
        <w:rPr>
          <w:color w:val="000000"/>
        </w:rPr>
      </w:pPr>
      <w:r>
        <w:rPr>
          <w:rStyle w:val="CdigoHTML"/>
          <w:color w:val="000000"/>
        </w:rPr>
        <w:t>ClinicalDocument</w:t>
      </w:r>
    </w:p>
    <w:p w14:paraId="16BEACFE" w14:textId="77777777" w:rsidR="001A241E" w:rsidRDefault="001A241E" w:rsidP="001A241E">
      <w:pPr>
        <w:pStyle w:val="NormalWeb"/>
        <w:rPr>
          <w:color w:val="000000"/>
        </w:rPr>
      </w:pPr>
      <w:r>
        <w:rPr>
          <w:rStyle w:val="CdigoHTML"/>
          <w:color w:val="000000"/>
        </w:rPr>
        <w:t>AccessPolicy</w:t>
      </w:r>
      <w:r>
        <w:rPr>
          <w:color w:val="000000"/>
        </w:rPr>
        <w:t>.</w:t>
      </w:r>
    </w:p>
    <w:p w14:paraId="2BFF3F27" w14:textId="77777777" w:rsidR="001A241E" w:rsidRDefault="00050609" w:rsidP="001A241E">
      <w:r>
        <w:rPr>
          <w:noProof/>
        </w:rPr>
        <w:pict w14:anchorId="0BA0E227">
          <v:rect id="_x0000_i1407" style="width:0;height:1.5pt" o:hralign="center" o:hrstd="t" o:hr="t" fillcolor="#a0a0a0" stroked="f"/>
        </w:pict>
      </w:r>
    </w:p>
    <w:p w14:paraId="7A267B74" w14:textId="77777777" w:rsidR="001A241E" w:rsidRDefault="001A241E" w:rsidP="001A241E">
      <w:pPr>
        <w:pStyle w:val="Ttulo1"/>
        <w:rPr>
          <w:color w:val="000000"/>
        </w:rPr>
      </w:pPr>
      <w:r>
        <w:rPr>
          <w:color w:val="000000"/>
        </w:rPr>
        <w:lastRenderedPageBreak/>
        <w:t>15.56 Status final da seção</w:t>
      </w:r>
    </w:p>
    <w:p w14:paraId="315B0B80" w14:textId="77777777" w:rsidR="001A241E" w:rsidRDefault="001A241E" w:rsidP="001A241E">
      <w:pPr>
        <w:pStyle w:val="NormalWeb"/>
        <w:rPr>
          <w:color w:val="000000"/>
        </w:rPr>
      </w:pPr>
      <w:r>
        <w:rPr>
          <w:color w:val="000000"/>
        </w:rPr>
        <w:t>O domínio</w:t>
      </w:r>
      <w:r>
        <w:rPr>
          <w:rStyle w:val="apple-converted-space"/>
          <w:color w:val="000000"/>
        </w:rPr>
        <w:t> </w:t>
      </w:r>
      <w:r>
        <w:rPr>
          <w:rStyle w:val="Forte"/>
          <w:color w:val="000000"/>
        </w:rPr>
        <w:t>Clínico / Prontuário está APROVADO para modelagem conceitual e arquitetural inicial</w:t>
      </w:r>
      <w:r>
        <w:rPr>
          <w:color w:val="000000"/>
        </w:rPr>
        <w:t>.</w:t>
      </w:r>
    </w:p>
    <w:p w14:paraId="0CD4F8CE" w14:textId="77777777" w:rsidR="001A241E" w:rsidRDefault="001A241E" w:rsidP="001A241E">
      <w:pPr>
        <w:pStyle w:val="NormalWeb"/>
        <w:rPr>
          <w:color w:val="000000"/>
        </w:rPr>
      </w:pPr>
      <w:r>
        <w:rPr>
          <w:color w:val="000000"/>
        </w:rPr>
        <w:t>Não existe mais blocker estrutural para desenhar as entidades, relações, permissões, fluxos e banco.</w:t>
      </w:r>
    </w:p>
    <w:p w14:paraId="6159BF5D" w14:textId="77777777" w:rsidR="001A241E" w:rsidRDefault="001A241E" w:rsidP="001A241E">
      <w:pPr>
        <w:pStyle w:val="NormalWeb"/>
        <w:rPr>
          <w:color w:val="000000"/>
        </w:rPr>
      </w:pPr>
      <w:r>
        <w:rPr>
          <w:color w:val="000000"/>
        </w:rPr>
        <w:t>A única dependência restante antes da produção é a</w:t>
      </w:r>
      <w:r>
        <w:rPr>
          <w:rStyle w:val="apple-converted-space"/>
          <w:color w:val="000000"/>
        </w:rPr>
        <w:t> </w:t>
      </w:r>
      <w:r>
        <w:rPr>
          <w:rStyle w:val="Forte"/>
          <w:color w:val="000000"/>
        </w:rPr>
        <w:t>validação formal das exigências clínicas e de retenção aplicáveis à Fisiofit</w:t>
      </w:r>
      <w:r>
        <w:rPr>
          <w:color w:val="000000"/>
        </w:rPr>
        <w:t>.</w:t>
      </w:r>
    </w:p>
    <w:p w14:paraId="4B0F4C65" w14:textId="77777777" w:rsidR="001A241E" w:rsidRDefault="001A241E" w:rsidP="001A241E">
      <w:pPr>
        <w:pStyle w:val="NormalWeb"/>
        <w:rPr>
          <w:color w:val="000000"/>
        </w:rPr>
      </w:pPr>
      <w:r>
        <w:rPr>
          <w:color w:val="000000"/>
        </w:rPr>
        <w:t>O desenho deverá permanecer flexível o suficiente para incorporar essas exigências sem remodelar todo o sistema.</w:t>
      </w:r>
    </w:p>
    <w:p w14:paraId="2D4A0A20" w14:textId="77777777" w:rsidR="009B4023" w:rsidRDefault="009B4023">
      <w:pPr>
        <w:spacing w:after="20"/>
      </w:pPr>
    </w:p>
    <w:p w14:paraId="0C734C1D" w14:textId="77777777" w:rsidR="009B4023" w:rsidRDefault="00000000">
      <w:pPr>
        <w:spacing w:before="100" w:after="60"/>
      </w:pPr>
      <w:r>
        <w:rPr>
          <w:rFonts w:ascii="Aptos Display" w:hAnsi="Aptos Display"/>
          <w:b/>
          <w:color w:val="167D7F"/>
          <w:sz w:val="26"/>
        </w:rPr>
        <w:t>16. Planos, contratos, matrículas e benefícios</w:t>
      </w:r>
    </w:p>
    <w:tbl>
      <w:tblPr>
        <w:tblStyle w:val="Tabelacomgrade"/>
        <w:tblW w:w="0" w:type="auto"/>
        <w:jc w:val="center"/>
        <w:tblLook w:val="04A0" w:firstRow="1" w:lastRow="0" w:firstColumn="1" w:lastColumn="0" w:noHBand="0" w:noVBand="1"/>
      </w:tblPr>
      <w:tblGrid>
        <w:gridCol w:w="1584"/>
        <w:gridCol w:w="8928"/>
      </w:tblGrid>
      <w:tr w:rsidR="009B4023" w14:paraId="6BD3057E" w14:textId="77777777">
        <w:trPr>
          <w:jc w:val="center"/>
        </w:trPr>
        <w:tc>
          <w:tcPr>
            <w:tcW w:w="1584" w:type="dxa"/>
            <w:shd w:val="clear" w:color="auto" w:fill="2F855A"/>
            <w:vAlign w:val="center"/>
          </w:tcPr>
          <w:p w14:paraId="3E3BA9E2" w14:textId="77777777" w:rsidR="009B4023" w:rsidRDefault="00000000">
            <w:r>
              <w:rPr>
                <w:b/>
                <w:color w:val="FFFFFF"/>
                <w:sz w:val="17"/>
              </w:rPr>
              <w:t>APROVADO</w:t>
            </w:r>
          </w:p>
        </w:tc>
        <w:tc>
          <w:tcPr>
            <w:tcW w:w="8928" w:type="dxa"/>
            <w:shd w:val="clear" w:color="auto" w:fill="EAF7EE"/>
            <w:vAlign w:val="center"/>
          </w:tcPr>
          <w:p w14:paraId="11F12988" w14:textId="77777777" w:rsidR="009B4023" w:rsidRDefault="00000000">
            <w:r>
              <w:rPr>
                <w:color w:val="1F2933"/>
                <w:sz w:val="17"/>
              </w:rPr>
              <w:t>Plan é catálogo; PlanVersion congela condições; Contract registra acordo; Enrollment concede vínculo operacional.</w:t>
            </w:r>
          </w:p>
        </w:tc>
      </w:tr>
    </w:tbl>
    <w:p w14:paraId="1986B0BB" w14:textId="77777777" w:rsidR="009B4023" w:rsidRDefault="009B4023">
      <w:pPr>
        <w:spacing w:after="20"/>
      </w:pPr>
    </w:p>
    <w:tbl>
      <w:tblPr>
        <w:tblStyle w:val="Tabelacomgrade"/>
        <w:tblW w:w="0" w:type="auto"/>
        <w:jc w:val="center"/>
        <w:tblLook w:val="04A0" w:firstRow="1" w:lastRow="0" w:firstColumn="1" w:lastColumn="0" w:noHBand="0" w:noVBand="1"/>
      </w:tblPr>
      <w:tblGrid>
        <w:gridCol w:w="2232"/>
        <w:gridCol w:w="8280"/>
      </w:tblGrid>
      <w:tr w:rsidR="009B4023" w14:paraId="59050E4A" w14:textId="77777777">
        <w:trPr>
          <w:tblHeader/>
          <w:jc w:val="center"/>
        </w:trPr>
        <w:tc>
          <w:tcPr>
            <w:tcW w:w="2232" w:type="dxa"/>
            <w:shd w:val="clear" w:color="auto" w:fill="173A5E"/>
            <w:vAlign w:val="center"/>
          </w:tcPr>
          <w:p w14:paraId="5F36B672" w14:textId="77777777" w:rsidR="009B4023" w:rsidRDefault="00000000">
            <w:r>
              <w:rPr>
                <w:b/>
                <w:color w:val="FFFFFF"/>
                <w:sz w:val="16"/>
              </w:rPr>
              <w:t>Tema</w:t>
            </w:r>
          </w:p>
        </w:tc>
        <w:tc>
          <w:tcPr>
            <w:tcW w:w="8280" w:type="dxa"/>
            <w:shd w:val="clear" w:color="auto" w:fill="173A5E"/>
            <w:vAlign w:val="center"/>
          </w:tcPr>
          <w:p w14:paraId="51021C50" w14:textId="77777777" w:rsidR="009B4023" w:rsidRDefault="00000000">
            <w:r>
              <w:rPr>
                <w:b/>
                <w:color w:val="FFFFFF"/>
                <w:sz w:val="16"/>
              </w:rPr>
              <w:t>Decisão atual</w:t>
            </w:r>
          </w:p>
        </w:tc>
      </w:tr>
      <w:tr w:rsidR="009B4023" w14:paraId="2B3F60EF" w14:textId="77777777">
        <w:trPr>
          <w:jc w:val="center"/>
        </w:trPr>
        <w:tc>
          <w:tcPr>
            <w:tcW w:w="2232" w:type="dxa"/>
            <w:vAlign w:val="center"/>
          </w:tcPr>
          <w:p w14:paraId="320215EF" w14:textId="77777777" w:rsidR="009B4023" w:rsidRDefault="00000000">
            <w:r>
              <w:rPr>
                <w:color w:val="1F2933"/>
                <w:sz w:val="16"/>
              </w:rPr>
              <w:t>Frequência</w:t>
            </w:r>
          </w:p>
        </w:tc>
        <w:tc>
          <w:tcPr>
            <w:tcW w:w="8280" w:type="dxa"/>
            <w:vAlign w:val="center"/>
          </w:tcPr>
          <w:p w14:paraId="15103EA1" w14:textId="77777777" w:rsidR="009B4023" w:rsidRDefault="00000000">
            <w:r>
              <w:rPr>
                <w:color w:val="1F2933"/>
                <w:sz w:val="16"/>
              </w:rPr>
              <w:t>Planos consideram frequência semanal, como 2x/semana e 3x/semana.</w:t>
            </w:r>
          </w:p>
        </w:tc>
      </w:tr>
      <w:tr w:rsidR="009B4023" w14:paraId="1A011849" w14:textId="77777777">
        <w:trPr>
          <w:jc w:val="center"/>
        </w:trPr>
        <w:tc>
          <w:tcPr>
            <w:tcW w:w="2232" w:type="dxa"/>
            <w:shd w:val="clear" w:color="auto" w:fill="F8FAFB"/>
            <w:vAlign w:val="center"/>
          </w:tcPr>
          <w:p w14:paraId="39767E60" w14:textId="77777777" w:rsidR="009B4023" w:rsidRDefault="00000000">
            <w:r>
              <w:rPr>
                <w:color w:val="1F2933"/>
                <w:sz w:val="16"/>
              </w:rPr>
              <w:t>Período</w:t>
            </w:r>
          </w:p>
        </w:tc>
        <w:tc>
          <w:tcPr>
            <w:tcW w:w="8280" w:type="dxa"/>
            <w:shd w:val="clear" w:color="auto" w:fill="F8FAFB"/>
            <w:vAlign w:val="center"/>
          </w:tcPr>
          <w:p w14:paraId="11DB02A4" w14:textId="77777777" w:rsidR="009B4023" w:rsidRDefault="00000000">
            <w:r>
              <w:rPr>
                <w:color w:val="1F2933"/>
                <w:sz w:val="16"/>
              </w:rPr>
              <w:t>Existem ciclos mensal, trimestral e semestral.</w:t>
            </w:r>
          </w:p>
        </w:tc>
      </w:tr>
      <w:tr w:rsidR="009B4023" w14:paraId="25F84FBC" w14:textId="77777777">
        <w:trPr>
          <w:jc w:val="center"/>
        </w:trPr>
        <w:tc>
          <w:tcPr>
            <w:tcW w:w="2232" w:type="dxa"/>
            <w:vAlign w:val="center"/>
          </w:tcPr>
          <w:p w14:paraId="370D5FAB" w14:textId="77777777" w:rsidR="009B4023" w:rsidRDefault="00000000">
            <w:r>
              <w:rPr>
                <w:color w:val="1F2933"/>
                <w:sz w:val="16"/>
              </w:rPr>
              <w:t>Preço histórico</w:t>
            </w:r>
          </w:p>
        </w:tc>
        <w:tc>
          <w:tcPr>
            <w:tcW w:w="8280" w:type="dxa"/>
            <w:vAlign w:val="center"/>
          </w:tcPr>
          <w:p w14:paraId="171BF0F9" w14:textId="77777777" w:rsidR="009B4023" w:rsidRDefault="00000000">
            <w:r>
              <w:rPr>
                <w:color w:val="1F2933"/>
                <w:sz w:val="16"/>
              </w:rPr>
              <w:t>Mudança de preço não altera contratos já firmados.</w:t>
            </w:r>
          </w:p>
        </w:tc>
      </w:tr>
      <w:tr w:rsidR="009B4023" w14:paraId="462E327F" w14:textId="77777777">
        <w:trPr>
          <w:jc w:val="center"/>
        </w:trPr>
        <w:tc>
          <w:tcPr>
            <w:tcW w:w="2232" w:type="dxa"/>
            <w:shd w:val="clear" w:color="auto" w:fill="F8FAFB"/>
            <w:vAlign w:val="center"/>
          </w:tcPr>
          <w:p w14:paraId="42179984" w14:textId="77777777" w:rsidR="009B4023" w:rsidRDefault="00000000">
            <w:r>
              <w:rPr>
                <w:color w:val="1F2933"/>
                <w:sz w:val="16"/>
              </w:rPr>
              <w:t>Matrícula</w:t>
            </w:r>
          </w:p>
        </w:tc>
        <w:tc>
          <w:tcPr>
            <w:tcW w:w="8280" w:type="dxa"/>
            <w:shd w:val="clear" w:color="auto" w:fill="F8FAFB"/>
            <w:vAlign w:val="center"/>
          </w:tcPr>
          <w:p w14:paraId="1E693BF7" w14:textId="77777777" w:rsidR="009B4023" w:rsidRDefault="00000000">
            <w:r>
              <w:rPr>
                <w:color w:val="1F2933"/>
                <w:sz w:val="16"/>
              </w:rPr>
              <w:t>Possui vigência e pode se relacionar à turma/grade fixa.</w:t>
            </w:r>
          </w:p>
        </w:tc>
      </w:tr>
      <w:tr w:rsidR="009B4023" w14:paraId="597FC3F6" w14:textId="77777777">
        <w:trPr>
          <w:jc w:val="center"/>
        </w:trPr>
        <w:tc>
          <w:tcPr>
            <w:tcW w:w="2232" w:type="dxa"/>
            <w:vAlign w:val="center"/>
          </w:tcPr>
          <w:p w14:paraId="7553FBB7" w14:textId="77777777" w:rsidR="009B4023" w:rsidRDefault="00000000">
            <w:r>
              <w:rPr>
                <w:color w:val="1F2933"/>
                <w:sz w:val="16"/>
              </w:rPr>
              <w:t>Benefício</w:t>
            </w:r>
          </w:p>
        </w:tc>
        <w:tc>
          <w:tcPr>
            <w:tcW w:w="8280" w:type="dxa"/>
            <w:vAlign w:val="center"/>
          </w:tcPr>
          <w:p w14:paraId="31EC838F" w14:textId="77777777" w:rsidR="009B4023" w:rsidRDefault="00000000">
            <w:r>
              <w:rPr>
                <w:color w:val="1F2933"/>
                <w:sz w:val="16"/>
              </w:rPr>
              <w:t>Pode representar direito recorrente à frequência contratada; créditos consumíveis apenas onde fizer sentido.</w:t>
            </w:r>
          </w:p>
        </w:tc>
      </w:tr>
    </w:tbl>
    <w:p w14:paraId="158DAB5B"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DAF4984" w14:textId="77777777">
        <w:trPr>
          <w:jc w:val="center"/>
        </w:trPr>
        <w:tc>
          <w:tcPr>
            <w:tcW w:w="1584" w:type="dxa"/>
            <w:shd w:val="clear" w:color="auto" w:fill="B43A3A"/>
            <w:vAlign w:val="center"/>
          </w:tcPr>
          <w:p w14:paraId="76F3869D" w14:textId="77777777" w:rsidR="009B4023" w:rsidRDefault="00000000">
            <w:r>
              <w:rPr>
                <w:b/>
                <w:color w:val="FFFFFF"/>
                <w:sz w:val="17"/>
              </w:rPr>
              <w:t>BLOQUEANTE</w:t>
            </w:r>
          </w:p>
        </w:tc>
        <w:tc>
          <w:tcPr>
            <w:tcW w:w="8928" w:type="dxa"/>
            <w:shd w:val="clear" w:color="auto" w:fill="FCE8E8"/>
            <w:vAlign w:val="center"/>
          </w:tcPr>
          <w:p w14:paraId="77803CF4" w14:textId="77777777" w:rsidR="009B4023" w:rsidRDefault="00000000">
            <w:r>
              <w:rPr>
                <w:color w:val="1F2933"/>
                <w:sz w:val="17"/>
              </w:rPr>
              <w:t>Definir se o valor comercial é mensalidade ou preço total do período, pró-rata, pausa, cancelamento, renovação e mudança de preço em contratos vigentes.</w:t>
            </w:r>
          </w:p>
        </w:tc>
      </w:tr>
    </w:tbl>
    <w:p w14:paraId="18A3FD96" w14:textId="77777777" w:rsidR="009B4023" w:rsidRDefault="009B4023">
      <w:pPr>
        <w:spacing w:after="20"/>
      </w:pPr>
    </w:p>
    <w:p w14:paraId="6644128C" w14:textId="77777777" w:rsidR="009B4023" w:rsidRDefault="00000000">
      <w:pPr>
        <w:spacing w:before="100" w:after="60"/>
      </w:pPr>
      <w:r>
        <w:rPr>
          <w:rFonts w:ascii="Aptos Display" w:hAnsi="Aptos Display"/>
          <w:b/>
          <w:color w:val="167D7F"/>
          <w:sz w:val="26"/>
        </w:rPr>
        <w:t>17. Billing, pagamentos e inadimplência</w:t>
      </w:r>
    </w:p>
    <w:tbl>
      <w:tblPr>
        <w:tblStyle w:val="Tabelacomgrade"/>
        <w:tblW w:w="0" w:type="auto"/>
        <w:jc w:val="center"/>
        <w:tblLook w:val="04A0" w:firstRow="1" w:lastRow="0" w:firstColumn="1" w:lastColumn="0" w:noHBand="0" w:noVBand="1"/>
      </w:tblPr>
      <w:tblGrid>
        <w:gridCol w:w="1584"/>
        <w:gridCol w:w="8928"/>
      </w:tblGrid>
      <w:tr w:rsidR="009B4023" w14:paraId="5344F27B" w14:textId="77777777">
        <w:trPr>
          <w:jc w:val="center"/>
        </w:trPr>
        <w:tc>
          <w:tcPr>
            <w:tcW w:w="1584" w:type="dxa"/>
            <w:shd w:val="clear" w:color="auto" w:fill="2F855A"/>
            <w:vAlign w:val="center"/>
          </w:tcPr>
          <w:p w14:paraId="5C886165" w14:textId="77777777" w:rsidR="009B4023" w:rsidRDefault="00000000">
            <w:r>
              <w:rPr>
                <w:b/>
                <w:color w:val="FFFFFF"/>
                <w:sz w:val="17"/>
              </w:rPr>
              <w:t>APROVADO</w:t>
            </w:r>
          </w:p>
        </w:tc>
        <w:tc>
          <w:tcPr>
            <w:tcW w:w="8928" w:type="dxa"/>
            <w:shd w:val="clear" w:color="auto" w:fill="EAF7EE"/>
            <w:vAlign w:val="center"/>
          </w:tcPr>
          <w:p w14:paraId="770D460A" w14:textId="77777777" w:rsidR="009B4023" w:rsidRDefault="00000000">
            <w:r>
              <w:rPr>
                <w:color w:val="1F2933"/>
                <w:sz w:val="17"/>
              </w:rPr>
              <w:t>Receivable e Payment serão entidades distintas; pagamento pode ser parcial e deve ser alocado; estorno preserva o original.</w:t>
            </w:r>
          </w:p>
        </w:tc>
      </w:tr>
    </w:tbl>
    <w:p w14:paraId="17173479" w14:textId="77777777" w:rsidR="009B4023" w:rsidRDefault="009B4023">
      <w:pPr>
        <w:spacing w:after="20"/>
      </w:pPr>
    </w:p>
    <w:tbl>
      <w:tblPr>
        <w:tblStyle w:val="Tabelacomgrade"/>
        <w:tblW w:w="0" w:type="auto"/>
        <w:jc w:val="center"/>
        <w:tblLook w:val="04A0" w:firstRow="1" w:lastRow="0" w:firstColumn="1" w:lastColumn="0" w:noHBand="0" w:noVBand="1"/>
      </w:tblPr>
      <w:tblGrid>
        <w:gridCol w:w="2232"/>
        <w:gridCol w:w="8280"/>
      </w:tblGrid>
      <w:tr w:rsidR="009B4023" w14:paraId="2B4C0D91" w14:textId="77777777">
        <w:trPr>
          <w:tblHeader/>
          <w:jc w:val="center"/>
        </w:trPr>
        <w:tc>
          <w:tcPr>
            <w:tcW w:w="2232" w:type="dxa"/>
            <w:shd w:val="clear" w:color="auto" w:fill="173A5E"/>
            <w:vAlign w:val="center"/>
          </w:tcPr>
          <w:p w14:paraId="7044CCFD" w14:textId="77777777" w:rsidR="009B4023" w:rsidRDefault="00000000">
            <w:r>
              <w:rPr>
                <w:b/>
                <w:color w:val="FFFFFF"/>
                <w:sz w:val="16"/>
              </w:rPr>
              <w:t>Tema</w:t>
            </w:r>
          </w:p>
        </w:tc>
        <w:tc>
          <w:tcPr>
            <w:tcW w:w="8280" w:type="dxa"/>
            <w:shd w:val="clear" w:color="auto" w:fill="173A5E"/>
            <w:vAlign w:val="center"/>
          </w:tcPr>
          <w:p w14:paraId="1A78E73F" w14:textId="77777777" w:rsidR="009B4023" w:rsidRDefault="00000000">
            <w:r>
              <w:rPr>
                <w:b/>
                <w:color w:val="FFFFFF"/>
                <w:sz w:val="16"/>
              </w:rPr>
              <w:t>Direção</w:t>
            </w:r>
          </w:p>
        </w:tc>
      </w:tr>
      <w:tr w:rsidR="009B4023" w14:paraId="5129AB8D" w14:textId="77777777">
        <w:trPr>
          <w:jc w:val="center"/>
        </w:trPr>
        <w:tc>
          <w:tcPr>
            <w:tcW w:w="2232" w:type="dxa"/>
            <w:vAlign w:val="center"/>
          </w:tcPr>
          <w:p w14:paraId="1FB13790" w14:textId="77777777" w:rsidR="009B4023" w:rsidRDefault="00000000">
            <w:r>
              <w:rPr>
                <w:color w:val="1F2933"/>
                <w:sz w:val="16"/>
              </w:rPr>
              <w:t>Nascimento do recebível</w:t>
            </w:r>
          </w:p>
        </w:tc>
        <w:tc>
          <w:tcPr>
            <w:tcW w:w="8280" w:type="dxa"/>
            <w:vAlign w:val="center"/>
          </w:tcPr>
          <w:p w14:paraId="6CAD5884" w14:textId="77777777" w:rsidR="009B4023" w:rsidRDefault="00000000">
            <w:r>
              <w:rPr>
                <w:color w:val="1F2933"/>
                <w:sz w:val="16"/>
              </w:rPr>
              <w:t>A partir de contrato/matrícula ou lançamento autorizado, conforme política.</w:t>
            </w:r>
          </w:p>
        </w:tc>
      </w:tr>
      <w:tr w:rsidR="009B4023" w14:paraId="401B149F" w14:textId="77777777">
        <w:trPr>
          <w:jc w:val="center"/>
        </w:trPr>
        <w:tc>
          <w:tcPr>
            <w:tcW w:w="2232" w:type="dxa"/>
            <w:shd w:val="clear" w:color="auto" w:fill="F8FAFB"/>
            <w:vAlign w:val="center"/>
          </w:tcPr>
          <w:p w14:paraId="46A713C5" w14:textId="77777777" w:rsidR="009B4023" w:rsidRDefault="00000000">
            <w:r>
              <w:rPr>
                <w:color w:val="1F2933"/>
                <w:sz w:val="16"/>
              </w:rPr>
              <w:t>Vencimento</w:t>
            </w:r>
          </w:p>
        </w:tc>
        <w:tc>
          <w:tcPr>
            <w:tcW w:w="8280" w:type="dxa"/>
            <w:shd w:val="clear" w:color="auto" w:fill="F8FAFB"/>
            <w:vAlign w:val="center"/>
          </w:tcPr>
          <w:p w14:paraId="12AE345A" w14:textId="77777777" w:rsidR="009B4023" w:rsidRDefault="00000000">
            <w:r>
              <w:rPr>
                <w:color w:val="1F2933"/>
                <w:sz w:val="16"/>
              </w:rPr>
              <w:t>Data explícita; regras de fim de semana/feriado precisam ser definidas.</w:t>
            </w:r>
          </w:p>
        </w:tc>
      </w:tr>
      <w:tr w:rsidR="009B4023" w14:paraId="0284E1AE" w14:textId="77777777">
        <w:trPr>
          <w:jc w:val="center"/>
        </w:trPr>
        <w:tc>
          <w:tcPr>
            <w:tcW w:w="2232" w:type="dxa"/>
            <w:vAlign w:val="center"/>
          </w:tcPr>
          <w:p w14:paraId="69F2ECE1" w14:textId="77777777" w:rsidR="009B4023" w:rsidRDefault="00000000">
            <w:r>
              <w:rPr>
                <w:color w:val="1F2933"/>
                <w:sz w:val="16"/>
              </w:rPr>
              <w:t>Pagamento</w:t>
            </w:r>
          </w:p>
        </w:tc>
        <w:tc>
          <w:tcPr>
            <w:tcW w:w="8280" w:type="dxa"/>
            <w:vAlign w:val="center"/>
          </w:tcPr>
          <w:p w14:paraId="27765AC4" w14:textId="77777777" w:rsidR="009B4023" w:rsidRDefault="00000000">
            <w:r>
              <w:rPr>
                <w:color w:val="1F2933"/>
                <w:sz w:val="16"/>
              </w:rPr>
              <w:t>Manual ou provider; sempre idempotente.</w:t>
            </w:r>
          </w:p>
        </w:tc>
      </w:tr>
      <w:tr w:rsidR="009B4023" w14:paraId="5C345879" w14:textId="77777777">
        <w:trPr>
          <w:jc w:val="center"/>
        </w:trPr>
        <w:tc>
          <w:tcPr>
            <w:tcW w:w="2232" w:type="dxa"/>
            <w:shd w:val="clear" w:color="auto" w:fill="F8FAFB"/>
            <w:vAlign w:val="center"/>
          </w:tcPr>
          <w:p w14:paraId="3ED286D6" w14:textId="77777777" w:rsidR="009B4023" w:rsidRDefault="00000000">
            <w:r>
              <w:rPr>
                <w:color w:val="1F2933"/>
                <w:sz w:val="16"/>
              </w:rPr>
              <w:t>Parcial</w:t>
            </w:r>
          </w:p>
        </w:tc>
        <w:tc>
          <w:tcPr>
            <w:tcW w:w="8280" w:type="dxa"/>
            <w:shd w:val="clear" w:color="auto" w:fill="F8FAFB"/>
            <w:vAlign w:val="center"/>
          </w:tcPr>
          <w:p w14:paraId="2D8B832E" w14:textId="77777777" w:rsidR="009B4023" w:rsidRDefault="00000000">
            <w:r>
              <w:rPr>
                <w:color w:val="1F2933"/>
                <w:sz w:val="16"/>
              </w:rPr>
              <w:t>Permitido tecnicamente por PaymentAllocation.</w:t>
            </w:r>
          </w:p>
        </w:tc>
      </w:tr>
      <w:tr w:rsidR="009B4023" w14:paraId="25E04744" w14:textId="77777777">
        <w:trPr>
          <w:jc w:val="center"/>
        </w:trPr>
        <w:tc>
          <w:tcPr>
            <w:tcW w:w="2232" w:type="dxa"/>
            <w:vAlign w:val="center"/>
          </w:tcPr>
          <w:p w14:paraId="5F32EED9" w14:textId="77777777" w:rsidR="009B4023" w:rsidRDefault="00000000">
            <w:r>
              <w:rPr>
                <w:color w:val="1F2933"/>
                <w:sz w:val="16"/>
              </w:rPr>
              <w:t>Estorno</w:t>
            </w:r>
          </w:p>
        </w:tc>
        <w:tc>
          <w:tcPr>
            <w:tcW w:w="8280" w:type="dxa"/>
            <w:vAlign w:val="center"/>
          </w:tcPr>
          <w:p w14:paraId="4001F351" w14:textId="77777777" w:rsidR="009B4023" w:rsidRDefault="00000000">
            <w:r>
              <w:rPr>
                <w:color w:val="1F2933"/>
                <w:sz w:val="16"/>
              </w:rPr>
              <w:t>Total/parcial, motivo e aprovador; gera reversão, não delete.</w:t>
            </w:r>
          </w:p>
        </w:tc>
      </w:tr>
      <w:tr w:rsidR="009B4023" w14:paraId="40DC390A" w14:textId="77777777">
        <w:trPr>
          <w:jc w:val="center"/>
        </w:trPr>
        <w:tc>
          <w:tcPr>
            <w:tcW w:w="2232" w:type="dxa"/>
            <w:shd w:val="clear" w:color="auto" w:fill="F8FAFB"/>
            <w:vAlign w:val="center"/>
          </w:tcPr>
          <w:p w14:paraId="281AB134" w14:textId="77777777" w:rsidR="009B4023" w:rsidRDefault="00000000">
            <w:r>
              <w:rPr>
                <w:color w:val="1F2933"/>
                <w:sz w:val="16"/>
              </w:rPr>
              <w:t>Inadimplência</w:t>
            </w:r>
          </w:p>
        </w:tc>
        <w:tc>
          <w:tcPr>
            <w:tcW w:w="8280" w:type="dxa"/>
            <w:shd w:val="clear" w:color="auto" w:fill="F8FAFB"/>
            <w:vAlign w:val="center"/>
          </w:tcPr>
          <w:p w14:paraId="230CE5E5" w14:textId="77777777" w:rsidR="009B4023" w:rsidRDefault="00000000">
            <w:r>
              <w:rPr>
                <w:color w:val="1F2933"/>
                <w:sz w:val="16"/>
              </w:rPr>
              <w:t>Status/aging derivado; efeitos operacionais não presumidos.</w:t>
            </w:r>
          </w:p>
        </w:tc>
      </w:tr>
      <w:tr w:rsidR="009B4023" w14:paraId="78C2F910" w14:textId="77777777">
        <w:trPr>
          <w:jc w:val="center"/>
        </w:trPr>
        <w:tc>
          <w:tcPr>
            <w:tcW w:w="2232" w:type="dxa"/>
            <w:vAlign w:val="center"/>
          </w:tcPr>
          <w:p w14:paraId="5B850CF9" w14:textId="77777777" w:rsidR="009B4023" w:rsidRDefault="00000000">
            <w:r>
              <w:rPr>
                <w:color w:val="1F2933"/>
                <w:sz w:val="16"/>
              </w:rPr>
              <w:t>Cobrança</w:t>
            </w:r>
          </w:p>
        </w:tc>
        <w:tc>
          <w:tcPr>
            <w:tcW w:w="8280" w:type="dxa"/>
            <w:vAlign w:val="center"/>
          </w:tcPr>
          <w:p w14:paraId="1A4F8C38" w14:textId="77777777" w:rsidR="009B4023" w:rsidRDefault="00000000">
            <w:r>
              <w:rPr>
                <w:color w:val="1F2933"/>
                <w:sz w:val="16"/>
              </w:rPr>
              <w:t>Cadência por eventos de Billing, executada por Communication.</w:t>
            </w:r>
          </w:p>
        </w:tc>
      </w:tr>
    </w:tbl>
    <w:p w14:paraId="6AD9C7E8"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AD49ED9" w14:textId="77777777">
        <w:trPr>
          <w:jc w:val="center"/>
        </w:trPr>
        <w:tc>
          <w:tcPr>
            <w:tcW w:w="1584" w:type="dxa"/>
            <w:shd w:val="clear" w:color="auto" w:fill="B43A3A"/>
            <w:vAlign w:val="center"/>
          </w:tcPr>
          <w:p w14:paraId="3FD6FB1A" w14:textId="77777777" w:rsidR="009B4023" w:rsidRDefault="00000000">
            <w:r>
              <w:rPr>
                <w:b/>
                <w:color w:val="FFFFFF"/>
                <w:sz w:val="17"/>
              </w:rPr>
              <w:t>BLOQUEANTE</w:t>
            </w:r>
          </w:p>
        </w:tc>
        <w:tc>
          <w:tcPr>
            <w:tcW w:w="8928" w:type="dxa"/>
            <w:shd w:val="clear" w:color="auto" w:fill="FCE8E8"/>
            <w:vAlign w:val="center"/>
          </w:tcPr>
          <w:p w14:paraId="356BFCF9" w14:textId="77777777" w:rsidR="009B4023" w:rsidRDefault="00000000">
            <w:r>
              <w:rPr>
                <w:color w:val="1F2933"/>
                <w:sz w:val="17"/>
              </w:rPr>
              <w:t>Definir vencimento, juros/multa, desconto, negociação, efeito da inadimplência sobre matrícula/turma e política de comprovantes.</w:t>
            </w:r>
          </w:p>
        </w:tc>
      </w:tr>
    </w:tbl>
    <w:p w14:paraId="19DE9BC3" w14:textId="77777777" w:rsidR="009B4023" w:rsidRDefault="009B4023">
      <w:pPr>
        <w:spacing w:after="20"/>
      </w:pPr>
    </w:p>
    <w:p w14:paraId="0C0A52C6" w14:textId="77777777" w:rsidR="009B4023" w:rsidRDefault="00000000">
      <w:pPr>
        <w:spacing w:before="100" w:after="60"/>
      </w:pPr>
      <w:r>
        <w:rPr>
          <w:rFonts w:ascii="Aptos Display" w:hAnsi="Aptos Display"/>
          <w:b/>
          <w:color w:val="167D7F"/>
          <w:sz w:val="26"/>
        </w:rPr>
        <w:t>18. Financeiro gerencial, caixa e comissão</w:t>
      </w:r>
    </w:p>
    <w:tbl>
      <w:tblPr>
        <w:tblStyle w:val="Tabelacomgrade"/>
        <w:tblW w:w="0" w:type="auto"/>
        <w:jc w:val="center"/>
        <w:tblLook w:val="04A0" w:firstRow="1" w:lastRow="0" w:firstColumn="1" w:lastColumn="0" w:noHBand="0" w:noVBand="1"/>
      </w:tblPr>
      <w:tblGrid>
        <w:gridCol w:w="2232"/>
        <w:gridCol w:w="8280"/>
      </w:tblGrid>
      <w:tr w:rsidR="009B4023" w14:paraId="48C8BBA6" w14:textId="77777777">
        <w:trPr>
          <w:tblHeader/>
          <w:jc w:val="center"/>
        </w:trPr>
        <w:tc>
          <w:tcPr>
            <w:tcW w:w="2232" w:type="dxa"/>
            <w:shd w:val="clear" w:color="auto" w:fill="173A5E"/>
            <w:vAlign w:val="center"/>
          </w:tcPr>
          <w:p w14:paraId="03161B9F" w14:textId="77777777" w:rsidR="009B4023" w:rsidRDefault="00000000">
            <w:r>
              <w:rPr>
                <w:b/>
                <w:color w:val="FFFFFF"/>
                <w:sz w:val="16"/>
              </w:rPr>
              <w:t>Tema</w:t>
            </w:r>
          </w:p>
        </w:tc>
        <w:tc>
          <w:tcPr>
            <w:tcW w:w="8280" w:type="dxa"/>
            <w:shd w:val="clear" w:color="auto" w:fill="173A5E"/>
            <w:vAlign w:val="center"/>
          </w:tcPr>
          <w:p w14:paraId="022E6441" w14:textId="77777777" w:rsidR="009B4023" w:rsidRDefault="00000000">
            <w:r>
              <w:rPr>
                <w:b/>
                <w:color w:val="FFFFFF"/>
                <w:sz w:val="16"/>
              </w:rPr>
              <w:t>Decisão proposta</w:t>
            </w:r>
          </w:p>
        </w:tc>
      </w:tr>
      <w:tr w:rsidR="009B4023" w14:paraId="3A049F57" w14:textId="77777777">
        <w:trPr>
          <w:jc w:val="center"/>
        </w:trPr>
        <w:tc>
          <w:tcPr>
            <w:tcW w:w="2232" w:type="dxa"/>
            <w:vAlign w:val="center"/>
          </w:tcPr>
          <w:p w14:paraId="57D3BC52" w14:textId="77777777" w:rsidR="009B4023" w:rsidRDefault="00000000">
            <w:r>
              <w:rPr>
                <w:color w:val="1F2933"/>
                <w:sz w:val="16"/>
              </w:rPr>
              <w:t>Visões</w:t>
            </w:r>
          </w:p>
        </w:tc>
        <w:tc>
          <w:tcPr>
            <w:tcW w:w="8280" w:type="dxa"/>
            <w:vAlign w:val="center"/>
          </w:tcPr>
          <w:p w14:paraId="70EC72FF" w14:textId="77777777" w:rsidR="009B4023" w:rsidRDefault="00000000">
            <w:r>
              <w:rPr>
                <w:color w:val="1F2933"/>
                <w:sz w:val="16"/>
              </w:rPr>
              <w:t>Separar competência e caixa nos relatórios.</w:t>
            </w:r>
          </w:p>
        </w:tc>
      </w:tr>
      <w:tr w:rsidR="009B4023" w14:paraId="67717DA2" w14:textId="77777777">
        <w:trPr>
          <w:jc w:val="center"/>
        </w:trPr>
        <w:tc>
          <w:tcPr>
            <w:tcW w:w="2232" w:type="dxa"/>
            <w:shd w:val="clear" w:color="auto" w:fill="F8FAFB"/>
            <w:vAlign w:val="center"/>
          </w:tcPr>
          <w:p w14:paraId="5E61AC70" w14:textId="77777777" w:rsidR="009B4023" w:rsidRDefault="00000000">
            <w:r>
              <w:rPr>
                <w:color w:val="1F2933"/>
                <w:sz w:val="16"/>
              </w:rPr>
              <w:t>Despesas</w:t>
            </w:r>
          </w:p>
        </w:tc>
        <w:tc>
          <w:tcPr>
            <w:tcW w:w="8280" w:type="dxa"/>
            <w:shd w:val="clear" w:color="auto" w:fill="F8FAFB"/>
            <w:vAlign w:val="center"/>
          </w:tcPr>
          <w:p w14:paraId="64212ABD" w14:textId="77777777" w:rsidR="009B4023" w:rsidRDefault="00000000">
            <w:r>
              <w:rPr>
                <w:color w:val="1F2933"/>
                <w:sz w:val="16"/>
              </w:rPr>
              <w:t>Expense com categoria, unidade, vencimento, pagamento e comprovante.</w:t>
            </w:r>
          </w:p>
        </w:tc>
      </w:tr>
      <w:tr w:rsidR="009B4023" w14:paraId="276FAD10" w14:textId="77777777">
        <w:trPr>
          <w:jc w:val="center"/>
        </w:trPr>
        <w:tc>
          <w:tcPr>
            <w:tcW w:w="2232" w:type="dxa"/>
            <w:vAlign w:val="center"/>
          </w:tcPr>
          <w:p w14:paraId="07ED9C0D" w14:textId="77777777" w:rsidR="009B4023" w:rsidRDefault="00000000">
            <w:r>
              <w:rPr>
                <w:color w:val="1F2933"/>
                <w:sz w:val="16"/>
              </w:rPr>
              <w:t>Caixa</w:t>
            </w:r>
          </w:p>
        </w:tc>
        <w:tc>
          <w:tcPr>
            <w:tcW w:w="8280" w:type="dxa"/>
            <w:vAlign w:val="center"/>
          </w:tcPr>
          <w:p w14:paraId="41885D4A" w14:textId="77777777" w:rsidR="009B4023" w:rsidRDefault="00000000">
            <w:r>
              <w:rPr>
                <w:color w:val="1F2933"/>
                <w:sz w:val="16"/>
              </w:rPr>
              <w:t>CashSession/CashTransaction se houver operação física; não criar se não houver necessidade real.</w:t>
            </w:r>
          </w:p>
        </w:tc>
      </w:tr>
      <w:tr w:rsidR="009B4023" w14:paraId="768E71F2" w14:textId="77777777">
        <w:trPr>
          <w:jc w:val="center"/>
        </w:trPr>
        <w:tc>
          <w:tcPr>
            <w:tcW w:w="2232" w:type="dxa"/>
            <w:shd w:val="clear" w:color="auto" w:fill="F8FAFB"/>
            <w:vAlign w:val="center"/>
          </w:tcPr>
          <w:p w14:paraId="024EF5BD" w14:textId="77777777" w:rsidR="009B4023" w:rsidRDefault="00000000">
            <w:r>
              <w:rPr>
                <w:color w:val="1F2933"/>
                <w:sz w:val="16"/>
              </w:rPr>
              <w:t>Closing</w:t>
            </w:r>
          </w:p>
        </w:tc>
        <w:tc>
          <w:tcPr>
            <w:tcW w:w="8280" w:type="dxa"/>
            <w:shd w:val="clear" w:color="auto" w:fill="F8FAFB"/>
            <w:vAlign w:val="center"/>
          </w:tcPr>
          <w:p w14:paraId="2A360C9B" w14:textId="77777777" w:rsidR="009B4023" w:rsidRDefault="00000000">
            <w:r>
              <w:rPr>
                <w:color w:val="1F2933"/>
                <w:sz w:val="16"/>
              </w:rPr>
              <w:t>Fechamento como processo auditável; semântica exata ainda pendente.</w:t>
            </w:r>
          </w:p>
        </w:tc>
      </w:tr>
      <w:tr w:rsidR="009B4023" w14:paraId="33807D84" w14:textId="77777777">
        <w:trPr>
          <w:jc w:val="center"/>
        </w:trPr>
        <w:tc>
          <w:tcPr>
            <w:tcW w:w="2232" w:type="dxa"/>
            <w:vAlign w:val="center"/>
          </w:tcPr>
          <w:p w14:paraId="51B64760" w14:textId="77777777" w:rsidR="009B4023" w:rsidRDefault="00000000">
            <w:r>
              <w:rPr>
                <w:color w:val="1F2933"/>
                <w:sz w:val="16"/>
              </w:rPr>
              <w:t>Comissão</w:t>
            </w:r>
          </w:p>
        </w:tc>
        <w:tc>
          <w:tcPr>
            <w:tcW w:w="8280" w:type="dxa"/>
            <w:vAlign w:val="center"/>
          </w:tcPr>
          <w:p w14:paraId="58DD0E75" w14:textId="77777777" w:rsidR="009B4023" w:rsidRDefault="00000000">
            <w:r>
              <w:rPr>
                <w:color w:val="1F2933"/>
                <w:sz w:val="16"/>
              </w:rPr>
              <w:t>Só implementar após definir base (atendimento, recebimento ou competência) e efeitos de faltas/estornos.</w:t>
            </w:r>
          </w:p>
        </w:tc>
      </w:tr>
      <w:tr w:rsidR="009B4023" w14:paraId="69CDF34F" w14:textId="77777777">
        <w:trPr>
          <w:jc w:val="center"/>
        </w:trPr>
        <w:tc>
          <w:tcPr>
            <w:tcW w:w="2232" w:type="dxa"/>
            <w:shd w:val="clear" w:color="auto" w:fill="F8FAFB"/>
            <w:vAlign w:val="center"/>
          </w:tcPr>
          <w:p w14:paraId="635BF0B7" w14:textId="77777777" w:rsidR="009B4023" w:rsidRDefault="00000000">
            <w:r>
              <w:rPr>
                <w:color w:val="1F2933"/>
                <w:sz w:val="16"/>
              </w:rPr>
              <w:t>Fiscal</w:t>
            </w:r>
          </w:p>
        </w:tc>
        <w:tc>
          <w:tcPr>
            <w:tcW w:w="8280" w:type="dxa"/>
            <w:shd w:val="clear" w:color="auto" w:fill="F8FAFB"/>
            <w:vAlign w:val="center"/>
          </w:tcPr>
          <w:p w14:paraId="592E8C6C" w14:textId="77777777" w:rsidR="009B4023" w:rsidRDefault="00000000">
            <w:r>
              <w:rPr>
                <w:color w:val="1F2933"/>
                <w:sz w:val="16"/>
              </w:rPr>
              <w:t>Manter separado do gerencial até decisão sobre NFS-e/contabilidade.</w:t>
            </w:r>
          </w:p>
        </w:tc>
      </w:tr>
    </w:tbl>
    <w:p w14:paraId="1CFC0301"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37D6D052" w14:textId="77777777">
        <w:trPr>
          <w:jc w:val="center"/>
        </w:trPr>
        <w:tc>
          <w:tcPr>
            <w:tcW w:w="1584" w:type="dxa"/>
            <w:shd w:val="clear" w:color="auto" w:fill="B43A3A"/>
            <w:vAlign w:val="center"/>
          </w:tcPr>
          <w:p w14:paraId="0B0C0705" w14:textId="77777777" w:rsidR="009B4023" w:rsidRDefault="00000000">
            <w:r>
              <w:rPr>
                <w:b/>
                <w:color w:val="FFFFFF"/>
                <w:sz w:val="17"/>
              </w:rPr>
              <w:t>BLOQUEANTE</w:t>
            </w:r>
          </w:p>
        </w:tc>
        <w:tc>
          <w:tcPr>
            <w:tcW w:w="8928" w:type="dxa"/>
            <w:shd w:val="clear" w:color="auto" w:fill="FCE8E8"/>
            <w:vAlign w:val="center"/>
          </w:tcPr>
          <w:p w14:paraId="6776137F" w14:textId="77777777" w:rsidR="009B4023" w:rsidRDefault="00000000">
            <w:r>
              <w:rPr>
                <w:color w:val="1F2933"/>
                <w:sz w:val="17"/>
              </w:rPr>
              <w:t>Fechar semântica de fechamento e política de comissão antes de implementar esses recursos.</w:t>
            </w:r>
          </w:p>
        </w:tc>
      </w:tr>
    </w:tbl>
    <w:p w14:paraId="4702A3D1" w14:textId="77777777" w:rsidR="009B4023" w:rsidRDefault="009B4023">
      <w:pPr>
        <w:spacing w:after="20"/>
      </w:pPr>
    </w:p>
    <w:p w14:paraId="4B537473" w14:textId="77777777" w:rsidR="009B4023" w:rsidRDefault="00000000">
      <w:pPr>
        <w:spacing w:before="100" w:after="60"/>
      </w:pPr>
      <w:r>
        <w:rPr>
          <w:rFonts w:ascii="Aptos Display" w:hAnsi="Aptos Display"/>
          <w:b/>
          <w:color w:val="167D7F"/>
          <w:sz w:val="26"/>
        </w:rPr>
        <w:lastRenderedPageBreak/>
        <w:t>19. Comunicação e automações</w:t>
      </w:r>
    </w:p>
    <w:tbl>
      <w:tblPr>
        <w:tblStyle w:val="Tabelacomgrade"/>
        <w:tblW w:w="0" w:type="auto"/>
        <w:jc w:val="center"/>
        <w:tblLook w:val="04A0" w:firstRow="1" w:lastRow="0" w:firstColumn="1" w:lastColumn="0" w:noHBand="0" w:noVBand="1"/>
      </w:tblPr>
      <w:tblGrid>
        <w:gridCol w:w="2232"/>
        <w:gridCol w:w="8280"/>
      </w:tblGrid>
      <w:tr w:rsidR="009B4023" w14:paraId="15DD3949" w14:textId="77777777">
        <w:trPr>
          <w:tblHeader/>
          <w:jc w:val="center"/>
        </w:trPr>
        <w:tc>
          <w:tcPr>
            <w:tcW w:w="2232" w:type="dxa"/>
            <w:shd w:val="clear" w:color="auto" w:fill="173A5E"/>
            <w:vAlign w:val="center"/>
          </w:tcPr>
          <w:p w14:paraId="5BA72C5A" w14:textId="77777777" w:rsidR="009B4023" w:rsidRDefault="00000000">
            <w:r>
              <w:rPr>
                <w:b/>
                <w:color w:val="FFFFFF"/>
                <w:sz w:val="16"/>
              </w:rPr>
              <w:t>Tema</w:t>
            </w:r>
          </w:p>
        </w:tc>
        <w:tc>
          <w:tcPr>
            <w:tcW w:w="8280" w:type="dxa"/>
            <w:shd w:val="clear" w:color="auto" w:fill="173A5E"/>
            <w:vAlign w:val="center"/>
          </w:tcPr>
          <w:p w14:paraId="375D6AF6" w14:textId="77777777" w:rsidR="009B4023" w:rsidRDefault="00000000">
            <w:r>
              <w:rPr>
                <w:b/>
                <w:color w:val="FFFFFF"/>
                <w:sz w:val="16"/>
              </w:rPr>
              <w:t>Decisão</w:t>
            </w:r>
          </w:p>
        </w:tc>
      </w:tr>
      <w:tr w:rsidR="009B4023" w14:paraId="3E2C11D7" w14:textId="77777777">
        <w:trPr>
          <w:jc w:val="center"/>
        </w:trPr>
        <w:tc>
          <w:tcPr>
            <w:tcW w:w="2232" w:type="dxa"/>
            <w:vAlign w:val="center"/>
          </w:tcPr>
          <w:p w14:paraId="62EB57CB" w14:textId="77777777" w:rsidR="009B4023" w:rsidRDefault="00000000">
            <w:r>
              <w:rPr>
                <w:color w:val="1F2933"/>
                <w:sz w:val="16"/>
              </w:rPr>
              <w:t>Canais</w:t>
            </w:r>
          </w:p>
        </w:tc>
        <w:tc>
          <w:tcPr>
            <w:tcW w:w="8280" w:type="dxa"/>
            <w:vAlign w:val="center"/>
          </w:tcPr>
          <w:p w14:paraId="79940260" w14:textId="77777777" w:rsidR="009B4023" w:rsidRDefault="00000000">
            <w:r>
              <w:rPr>
                <w:color w:val="1F2933"/>
                <w:sz w:val="16"/>
              </w:rPr>
              <w:t>WhatsApp prioritário; e-mail e notificações internas conforme necessidade.</w:t>
            </w:r>
          </w:p>
        </w:tc>
      </w:tr>
      <w:tr w:rsidR="009B4023" w14:paraId="6ACCD877" w14:textId="77777777">
        <w:trPr>
          <w:jc w:val="center"/>
        </w:trPr>
        <w:tc>
          <w:tcPr>
            <w:tcW w:w="2232" w:type="dxa"/>
            <w:shd w:val="clear" w:color="auto" w:fill="F8FAFB"/>
            <w:vAlign w:val="center"/>
          </w:tcPr>
          <w:p w14:paraId="3BB52D69" w14:textId="77777777" w:rsidR="009B4023" w:rsidRDefault="00000000">
            <w:r>
              <w:rPr>
                <w:color w:val="1F2933"/>
                <w:sz w:val="16"/>
              </w:rPr>
              <w:t>Transacional</w:t>
            </w:r>
          </w:p>
        </w:tc>
        <w:tc>
          <w:tcPr>
            <w:tcW w:w="8280" w:type="dxa"/>
            <w:shd w:val="clear" w:color="auto" w:fill="F8FAFB"/>
            <w:vAlign w:val="center"/>
          </w:tcPr>
          <w:p w14:paraId="309BF9D9" w14:textId="77777777" w:rsidR="009B4023" w:rsidRDefault="00000000">
            <w:r>
              <w:rPr>
                <w:color w:val="1F2933"/>
                <w:sz w:val="16"/>
              </w:rPr>
              <w:t>Agenda, confirmação, cobrança, renovação, informação operacional.</w:t>
            </w:r>
          </w:p>
        </w:tc>
      </w:tr>
      <w:tr w:rsidR="009B4023" w14:paraId="4B63CAF0" w14:textId="77777777">
        <w:trPr>
          <w:jc w:val="center"/>
        </w:trPr>
        <w:tc>
          <w:tcPr>
            <w:tcW w:w="2232" w:type="dxa"/>
            <w:vAlign w:val="center"/>
          </w:tcPr>
          <w:p w14:paraId="4F9936E1" w14:textId="77777777" w:rsidR="009B4023" w:rsidRDefault="00000000">
            <w:r>
              <w:rPr>
                <w:color w:val="1F2933"/>
                <w:sz w:val="16"/>
              </w:rPr>
              <w:t>Marketing</w:t>
            </w:r>
          </w:p>
        </w:tc>
        <w:tc>
          <w:tcPr>
            <w:tcW w:w="8280" w:type="dxa"/>
            <w:vAlign w:val="center"/>
          </w:tcPr>
          <w:p w14:paraId="43DB33EC" w14:textId="77777777" w:rsidR="009B4023" w:rsidRDefault="00000000">
            <w:r>
              <w:rPr>
                <w:color w:val="1F2933"/>
                <w:sz w:val="16"/>
              </w:rPr>
              <w:t>Campanhas/promocional separadas e com preferências/autorizações aplicáveis.</w:t>
            </w:r>
          </w:p>
        </w:tc>
      </w:tr>
      <w:tr w:rsidR="009B4023" w14:paraId="535B7DED" w14:textId="77777777">
        <w:trPr>
          <w:jc w:val="center"/>
        </w:trPr>
        <w:tc>
          <w:tcPr>
            <w:tcW w:w="2232" w:type="dxa"/>
            <w:shd w:val="clear" w:color="auto" w:fill="F8FAFB"/>
            <w:vAlign w:val="center"/>
          </w:tcPr>
          <w:p w14:paraId="4E6D29BC" w14:textId="77777777" w:rsidR="009B4023" w:rsidRDefault="00000000">
            <w:r>
              <w:rPr>
                <w:color w:val="1F2933"/>
                <w:sz w:val="16"/>
              </w:rPr>
              <w:t>Templates</w:t>
            </w:r>
          </w:p>
        </w:tc>
        <w:tc>
          <w:tcPr>
            <w:tcW w:w="8280" w:type="dxa"/>
            <w:shd w:val="clear" w:color="auto" w:fill="F8FAFB"/>
            <w:vAlign w:val="center"/>
          </w:tcPr>
          <w:p w14:paraId="4CE6F540" w14:textId="77777777" w:rsidR="009B4023" w:rsidRDefault="00000000">
            <w:r>
              <w:rPr>
                <w:color w:val="1F2933"/>
                <w:sz w:val="16"/>
              </w:rPr>
              <w:t>Versionados/aprovados; variáveis controladas.</w:t>
            </w:r>
          </w:p>
        </w:tc>
      </w:tr>
      <w:tr w:rsidR="009B4023" w14:paraId="0E26EE2A" w14:textId="77777777">
        <w:trPr>
          <w:jc w:val="center"/>
        </w:trPr>
        <w:tc>
          <w:tcPr>
            <w:tcW w:w="2232" w:type="dxa"/>
            <w:vAlign w:val="center"/>
          </w:tcPr>
          <w:p w14:paraId="77FAD997" w14:textId="77777777" w:rsidR="009B4023" w:rsidRDefault="00000000">
            <w:r>
              <w:rPr>
                <w:color w:val="1F2933"/>
                <w:sz w:val="16"/>
              </w:rPr>
              <w:t>Automação</w:t>
            </w:r>
          </w:p>
        </w:tc>
        <w:tc>
          <w:tcPr>
            <w:tcW w:w="8280" w:type="dxa"/>
            <w:vAlign w:val="center"/>
          </w:tcPr>
          <w:p w14:paraId="6D7A76A8" w14:textId="77777777" w:rsidR="009B4023" w:rsidRDefault="00000000">
            <w:r>
              <w:rPr>
                <w:color w:val="1F2933"/>
                <w:sz w:val="16"/>
              </w:rPr>
              <w:t>Evento do domínio → outbox/worker → integração/n8n.</w:t>
            </w:r>
          </w:p>
        </w:tc>
      </w:tr>
      <w:tr w:rsidR="009B4023" w14:paraId="1EC82EFE" w14:textId="77777777">
        <w:trPr>
          <w:jc w:val="center"/>
        </w:trPr>
        <w:tc>
          <w:tcPr>
            <w:tcW w:w="2232" w:type="dxa"/>
            <w:shd w:val="clear" w:color="auto" w:fill="F8FAFB"/>
            <w:vAlign w:val="center"/>
          </w:tcPr>
          <w:p w14:paraId="068B80BA" w14:textId="77777777" w:rsidR="009B4023" w:rsidRDefault="00000000">
            <w:r>
              <w:rPr>
                <w:color w:val="1F2933"/>
                <w:sz w:val="16"/>
              </w:rPr>
              <w:t>Falha</w:t>
            </w:r>
          </w:p>
        </w:tc>
        <w:tc>
          <w:tcPr>
            <w:tcW w:w="8280" w:type="dxa"/>
            <w:shd w:val="clear" w:color="auto" w:fill="F8FAFB"/>
            <w:vAlign w:val="center"/>
          </w:tcPr>
          <w:p w14:paraId="30D60D47" w14:textId="77777777" w:rsidR="009B4023" w:rsidRDefault="00000000">
            <w:r>
              <w:rPr>
                <w:color w:val="1F2933"/>
                <w:sz w:val="16"/>
              </w:rPr>
              <w:t>Retry/idempotência; depois tarefa/escalonamento humano quando necessário.</w:t>
            </w:r>
          </w:p>
        </w:tc>
      </w:tr>
      <w:tr w:rsidR="009B4023" w14:paraId="29E2E816" w14:textId="77777777">
        <w:trPr>
          <w:jc w:val="center"/>
        </w:trPr>
        <w:tc>
          <w:tcPr>
            <w:tcW w:w="2232" w:type="dxa"/>
            <w:vAlign w:val="center"/>
          </w:tcPr>
          <w:p w14:paraId="00BF83B8" w14:textId="77777777" w:rsidR="009B4023" w:rsidRDefault="00000000">
            <w:r>
              <w:rPr>
                <w:color w:val="1F2933"/>
                <w:sz w:val="16"/>
              </w:rPr>
              <w:t>n8n</w:t>
            </w:r>
          </w:p>
        </w:tc>
        <w:tc>
          <w:tcPr>
            <w:tcW w:w="8280" w:type="dxa"/>
            <w:vAlign w:val="center"/>
          </w:tcPr>
          <w:p w14:paraId="4E2CDB39" w14:textId="77777777" w:rsidR="009B4023" w:rsidRDefault="00000000">
            <w:r>
              <w:rPr>
                <w:color w:val="1F2933"/>
                <w:sz w:val="16"/>
              </w:rPr>
              <w:t>Orquestrador de borda; não acessa livremente o banco nem decide regras críticas.</w:t>
            </w:r>
          </w:p>
        </w:tc>
      </w:tr>
    </w:tbl>
    <w:p w14:paraId="00EE52C9"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7C95BB06" w14:textId="77777777">
        <w:trPr>
          <w:jc w:val="center"/>
        </w:trPr>
        <w:tc>
          <w:tcPr>
            <w:tcW w:w="1584" w:type="dxa"/>
            <w:shd w:val="clear" w:color="auto" w:fill="B7791F"/>
            <w:vAlign w:val="center"/>
          </w:tcPr>
          <w:p w14:paraId="51EAA4BD" w14:textId="77777777" w:rsidR="009B4023" w:rsidRDefault="00000000">
            <w:r>
              <w:rPr>
                <w:b/>
                <w:color w:val="FFFFFF"/>
                <w:sz w:val="17"/>
              </w:rPr>
              <w:t>VALIDAR</w:t>
            </w:r>
          </w:p>
        </w:tc>
        <w:tc>
          <w:tcPr>
            <w:tcW w:w="8928" w:type="dxa"/>
            <w:shd w:val="clear" w:color="auto" w:fill="FFF4DB"/>
            <w:vAlign w:val="center"/>
          </w:tcPr>
          <w:p w14:paraId="31BEB796" w14:textId="77777777" w:rsidR="009B4023" w:rsidRDefault="00000000">
            <w:r>
              <w:rPr>
                <w:color w:val="1F2933"/>
                <w:sz w:val="17"/>
              </w:rPr>
              <w:t>Definir WhatsApp provider, janelas de envio, opt-out aplicável, fallback e conteúdo que pode/não pode sair por canal.</w:t>
            </w:r>
          </w:p>
        </w:tc>
      </w:tr>
    </w:tbl>
    <w:p w14:paraId="1734C49A" w14:textId="77777777" w:rsidR="009B4023" w:rsidRDefault="009B4023">
      <w:pPr>
        <w:spacing w:after="20"/>
      </w:pPr>
    </w:p>
    <w:p w14:paraId="5E66FF51" w14:textId="77777777" w:rsidR="009B4023" w:rsidRDefault="00000000">
      <w:pPr>
        <w:spacing w:before="100" w:after="60"/>
      </w:pPr>
      <w:r>
        <w:rPr>
          <w:rFonts w:ascii="Aptos Display" w:hAnsi="Aptos Display"/>
          <w:b/>
          <w:color w:val="167D7F"/>
          <w:sz w:val="26"/>
        </w:rPr>
        <w:t>20. Equipe e operação interna</w:t>
      </w:r>
    </w:p>
    <w:tbl>
      <w:tblPr>
        <w:tblStyle w:val="Tabelacomgrade"/>
        <w:tblW w:w="0" w:type="auto"/>
        <w:jc w:val="center"/>
        <w:tblLook w:val="04A0" w:firstRow="1" w:lastRow="0" w:firstColumn="1" w:lastColumn="0" w:noHBand="0" w:noVBand="1"/>
      </w:tblPr>
      <w:tblGrid>
        <w:gridCol w:w="2448"/>
        <w:gridCol w:w="8064"/>
      </w:tblGrid>
      <w:tr w:rsidR="009B4023" w14:paraId="1820CF42" w14:textId="77777777">
        <w:trPr>
          <w:tblHeader/>
          <w:jc w:val="center"/>
        </w:trPr>
        <w:tc>
          <w:tcPr>
            <w:tcW w:w="2448" w:type="dxa"/>
            <w:shd w:val="clear" w:color="auto" w:fill="173A5E"/>
            <w:vAlign w:val="center"/>
          </w:tcPr>
          <w:p w14:paraId="305DA92F" w14:textId="77777777" w:rsidR="009B4023" w:rsidRDefault="00000000">
            <w:r>
              <w:rPr>
                <w:b/>
                <w:color w:val="FFFFFF"/>
                <w:sz w:val="16"/>
              </w:rPr>
              <w:t>Perfil</w:t>
            </w:r>
          </w:p>
        </w:tc>
        <w:tc>
          <w:tcPr>
            <w:tcW w:w="8064" w:type="dxa"/>
            <w:shd w:val="clear" w:color="auto" w:fill="173A5E"/>
            <w:vAlign w:val="center"/>
          </w:tcPr>
          <w:p w14:paraId="143032FD" w14:textId="77777777" w:rsidR="009B4023" w:rsidRDefault="00000000">
            <w:r>
              <w:rPr>
                <w:b/>
                <w:color w:val="FFFFFF"/>
                <w:sz w:val="16"/>
              </w:rPr>
              <w:t>Acesso principal</w:t>
            </w:r>
          </w:p>
        </w:tc>
      </w:tr>
      <w:tr w:rsidR="009B4023" w14:paraId="3F7C5DD3" w14:textId="77777777">
        <w:trPr>
          <w:jc w:val="center"/>
        </w:trPr>
        <w:tc>
          <w:tcPr>
            <w:tcW w:w="2448" w:type="dxa"/>
            <w:vAlign w:val="center"/>
          </w:tcPr>
          <w:p w14:paraId="3DBBC50F" w14:textId="77777777" w:rsidR="009B4023" w:rsidRDefault="00000000">
            <w:r>
              <w:rPr>
                <w:color w:val="1F2933"/>
                <w:sz w:val="16"/>
              </w:rPr>
              <w:t>Proprietária</w:t>
            </w:r>
          </w:p>
        </w:tc>
        <w:tc>
          <w:tcPr>
            <w:tcW w:w="8064" w:type="dxa"/>
            <w:vAlign w:val="center"/>
          </w:tcPr>
          <w:p w14:paraId="67839F1F" w14:textId="77777777" w:rsidR="009B4023" w:rsidRDefault="00000000">
            <w:r>
              <w:rPr>
                <w:color w:val="1F2933"/>
                <w:sz w:val="16"/>
              </w:rPr>
              <w:t>Gestão, financeiro, cadastros mestres, permissões, relatórios e exceções.</w:t>
            </w:r>
          </w:p>
        </w:tc>
      </w:tr>
      <w:tr w:rsidR="009B4023" w14:paraId="1EF8C122" w14:textId="77777777">
        <w:trPr>
          <w:jc w:val="center"/>
        </w:trPr>
        <w:tc>
          <w:tcPr>
            <w:tcW w:w="2448" w:type="dxa"/>
            <w:shd w:val="clear" w:color="auto" w:fill="F8FAFB"/>
            <w:vAlign w:val="center"/>
          </w:tcPr>
          <w:p w14:paraId="21284145" w14:textId="77777777" w:rsidR="009B4023" w:rsidRDefault="00000000">
            <w:r>
              <w:rPr>
                <w:color w:val="1F2933"/>
                <w:sz w:val="16"/>
              </w:rPr>
              <w:t>Secretária</w:t>
            </w:r>
          </w:p>
        </w:tc>
        <w:tc>
          <w:tcPr>
            <w:tcW w:w="8064" w:type="dxa"/>
            <w:shd w:val="clear" w:color="auto" w:fill="F8FAFB"/>
            <w:vAlign w:val="center"/>
          </w:tcPr>
          <w:p w14:paraId="205CB0D6" w14:textId="77777777" w:rsidR="009B4023" w:rsidRDefault="00000000">
            <w:r>
              <w:rPr>
                <w:color w:val="1F2933"/>
                <w:sz w:val="16"/>
              </w:rPr>
              <w:t>Pessoas/pacientes, agenda/turmas, CRM, comunicação e financeiro dentro de alçada.</w:t>
            </w:r>
          </w:p>
        </w:tc>
      </w:tr>
      <w:tr w:rsidR="009B4023" w14:paraId="482A55EF" w14:textId="77777777">
        <w:trPr>
          <w:jc w:val="center"/>
        </w:trPr>
        <w:tc>
          <w:tcPr>
            <w:tcW w:w="2448" w:type="dxa"/>
            <w:vAlign w:val="center"/>
          </w:tcPr>
          <w:p w14:paraId="48160274" w14:textId="77777777" w:rsidR="009B4023" w:rsidRDefault="00000000">
            <w:r>
              <w:rPr>
                <w:color w:val="1F2933"/>
                <w:sz w:val="16"/>
              </w:rPr>
              <w:t>Fisioterapeuta</w:t>
            </w:r>
          </w:p>
        </w:tc>
        <w:tc>
          <w:tcPr>
            <w:tcW w:w="8064" w:type="dxa"/>
            <w:vAlign w:val="center"/>
          </w:tcPr>
          <w:p w14:paraId="0F68F276" w14:textId="77777777" w:rsidR="009B4023" w:rsidRDefault="00000000">
            <w:r>
              <w:rPr>
                <w:color w:val="1F2933"/>
                <w:sz w:val="16"/>
              </w:rPr>
              <w:t>Agenda própria, suas turmas, presença, pacientes vinculados e conteúdo clínico autorizado.</w:t>
            </w:r>
          </w:p>
        </w:tc>
      </w:tr>
      <w:tr w:rsidR="009B4023" w14:paraId="7D559345" w14:textId="77777777">
        <w:trPr>
          <w:jc w:val="center"/>
        </w:trPr>
        <w:tc>
          <w:tcPr>
            <w:tcW w:w="2448" w:type="dxa"/>
            <w:shd w:val="clear" w:color="auto" w:fill="F8FAFB"/>
            <w:vAlign w:val="center"/>
          </w:tcPr>
          <w:p w14:paraId="1B2F8D17" w14:textId="77777777" w:rsidR="009B4023" w:rsidRDefault="00000000">
            <w:r>
              <w:rPr>
                <w:color w:val="1F2933"/>
                <w:sz w:val="16"/>
              </w:rPr>
              <w:t>TI</w:t>
            </w:r>
          </w:p>
        </w:tc>
        <w:tc>
          <w:tcPr>
            <w:tcW w:w="8064" w:type="dxa"/>
            <w:shd w:val="clear" w:color="auto" w:fill="F8FAFB"/>
            <w:vAlign w:val="center"/>
          </w:tcPr>
          <w:p w14:paraId="0A4467FA" w14:textId="77777777" w:rsidR="009B4023" w:rsidRDefault="00000000">
            <w:r>
              <w:rPr>
                <w:color w:val="1F2933"/>
                <w:sz w:val="16"/>
              </w:rPr>
              <w:t>Administração técnica; sem autoridade automática de negócio/clínica.</w:t>
            </w:r>
          </w:p>
        </w:tc>
      </w:tr>
    </w:tbl>
    <w:p w14:paraId="56FFB9C6"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D1478AD" w14:textId="77777777">
        <w:trPr>
          <w:jc w:val="center"/>
        </w:trPr>
        <w:tc>
          <w:tcPr>
            <w:tcW w:w="1584" w:type="dxa"/>
            <w:shd w:val="clear" w:color="auto" w:fill="B7791F"/>
            <w:vAlign w:val="center"/>
          </w:tcPr>
          <w:p w14:paraId="2B86B693" w14:textId="77777777" w:rsidR="009B4023" w:rsidRDefault="00000000">
            <w:r>
              <w:rPr>
                <w:b/>
                <w:color w:val="FFFFFF"/>
                <w:sz w:val="17"/>
              </w:rPr>
              <w:t>VALIDAR</w:t>
            </w:r>
          </w:p>
        </w:tc>
        <w:tc>
          <w:tcPr>
            <w:tcW w:w="8928" w:type="dxa"/>
            <w:shd w:val="clear" w:color="auto" w:fill="FFF4DB"/>
            <w:vAlign w:val="center"/>
          </w:tcPr>
          <w:p w14:paraId="6A16F07A" w14:textId="77777777" w:rsidR="009B4023" w:rsidRDefault="00000000">
            <w:r>
              <w:rPr>
                <w:color w:val="1F2933"/>
                <w:sz w:val="17"/>
              </w:rPr>
              <w:t>Definir disponibilidade/jornada formal, férias/substituição, credenciais profissionais obrigatórias e alçadas exatas de secretária/fisioterapeutas.</w:t>
            </w:r>
          </w:p>
        </w:tc>
      </w:tr>
    </w:tbl>
    <w:p w14:paraId="65663E17" w14:textId="77777777" w:rsidR="009B4023" w:rsidRDefault="009B4023">
      <w:pPr>
        <w:spacing w:after="20"/>
      </w:pPr>
    </w:p>
    <w:p w14:paraId="1E68EFDE" w14:textId="77777777" w:rsidR="009B4023" w:rsidRDefault="00000000">
      <w:r>
        <w:br w:type="page"/>
      </w:r>
    </w:p>
    <w:p w14:paraId="3AC6E6A0" w14:textId="77777777" w:rsidR="009B4023" w:rsidRDefault="00000000">
      <w:pPr>
        <w:spacing w:before="100" w:after="100"/>
      </w:pPr>
      <w:r>
        <w:rPr>
          <w:rFonts w:ascii="Aptos Display" w:hAnsi="Aptos Display"/>
          <w:b/>
          <w:color w:val="173A5E"/>
          <w:sz w:val="36"/>
        </w:rPr>
        <w:lastRenderedPageBreak/>
        <w:t>PARTE C — Experiência, telas e jornadas</w:t>
      </w:r>
    </w:p>
    <w:p w14:paraId="7B8A4CD5" w14:textId="77777777" w:rsidR="009B4023" w:rsidRDefault="00000000">
      <w:pPr>
        <w:spacing w:before="100" w:after="60"/>
      </w:pPr>
      <w:r>
        <w:rPr>
          <w:rFonts w:ascii="Aptos Display" w:hAnsi="Aptos Display"/>
          <w:b/>
          <w:color w:val="167D7F"/>
          <w:sz w:val="26"/>
        </w:rPr>
        <w:t>21. Personas operacionais e tarefas</w:t>
      </w:r>
    </w:p>
    <w:tbl>
      <w:tblPr>
        <w:tblStyle w:val="Tabelacomgrade"/>
        <w:tblW w:w="0" w:type="auto"/>
        <w:jc w:val="center"/>
        <w:tblLook w:val="04A0" w:firstRow="1" w:lastRow="0" w:firstColumn="1" w:lastColumn="0" w:noHBand="0" w:noVBand="1"/>
      </w:tblPr>
      <w:tblGrid>
        <w:gridCol w:w="2448"/>
        <w:gridCol w:w="8064"/>
      </w:tblGrid>
      <w:tr w:rsidR="009B4023" w14:paraId="0CEEC43F" w14:textId="77777777">
        <w:trPr>
          <w:tblHeader/>
          <w:jc w:val="center"/>
        </w:trPr>
        <w:tc>
          <w:tcPr>
            <w:tcW w:w="2448" w:type="dxa"/>
            <w:shd w:val="clear" w:color="auto" w:fill="173A5E"/>
            <w:vAlign w:val="center"/>
          </w:tcPr>
          <w:p w14:paraId="03B276E0" w14:textId="77777777" w:rsidR="009B4023" w:rsidRDefault="00000000">
            <w:r>
              <w:rPr>
                <w:b/>
                <w:color w:val="FFFFFF"/>
                <w:sz w:val="16"/>
              </w:rPr>
              <w:t>Persona</w:t>
            </w:r>
          </w:p>
        </w:tc>
        <w:tc>
          <w:tcPr>
            <w:tcW w:w="8064" w:type="dxa"/>
            <w:shd w:val="clear" w:color="auto" w:fill="173A5E"/>
            <w:vAlign w:val="center"/>
          </w:tcPr>
          <w:p w14:paraId="70872DA3" w14:textId="77777777" w:rsidR="009B4023" w:rsidRDefault="00000000">
            <w:r>
              <w:rPr>
                <w:b/>
                <w:color w:val="FFFFFF"/>
                <w:sz w:val="16"/>
              </w:rPr>
              <w:t>Tarefas críticas</w:t>
            </w:r>
          </w:p>
        </w:tc>
      </w:tr>
      <w:tr w:rsidR="009B4023" w14:paraId="50669DCF" w14:textId="77777777">
        <w:trPr>
          <w:jc w:val="center"/>
        </w:trPr>
        <w:tc>
          <w:tcPr>
            <w:tcW w:w="2448" w:type="dxa"/>
            <w:vAlign w:val="center"/>
          </w:tcPr>
          <w:p w14:paraId="3EEB6C4B" w14:textId="77777777" w:rsidR="009B4023" w:rsidRDefault="00000000">
            <w:r>
              <w:rPr>
                <w:color w:val="1F2933"/>
                <w:sz w:val="16"/>
              </w:rPr>
              <w:t>Proprietária</w:t>
            </w:r>
          </w:p>
        </w:tc>
        <w:tc>
          <w:tcPr>
            <w:tcW w:w="8064" w:type="dxa"/>
            <w:vAlign w:val="center"/>
          </w:tcPr>
          <w:p w14:paraId="68A6570E" w14:textId="77777777" w:rsidR="009B4023" w:rsidRDefault="00000000">
            <w:r>
              <w:rPr>
                <w:color w:val="1F2933"/>
                <w:sz w:val="16"/>
              </w:rPr>
              <w:t>Ver situação do dia, ocupação, faturamento/pendências, conversão, exceções e alertas; aprovar regras/financeiro.</w:t>
            </w:r>
          </w:p>
        </w:tc>
      </w:tr>
      <w:tr w:rsidR="009B4023" w14:paraId="58989437" w14:textId="77777777">
        <w:trPr>
          <w:jc w:val="center"/>
        </w:trPr>
        <w:tc>
          <w:tcPr>
            <w:tcW w:w="2448" w:type="dxa"/>
            <w:shd w:val="clear" w:color="auto" w:fill="F8FAFB"/>
            <w:vAlign w:val="center"/>
          </w:tcPr>
          <w:p w14:paraId="0BC0F35B" w14:textId="77777777" w:rsidR="009B4023" w:rsidRDefault="00000000">
            <w:r>
              <w:rPr>
                <w:color w:val="1F2933"/>
                <w:sz w:val="16"/>
              </w:rPr>
              <w:t>Secretária</w:t>
            </w:r>
          </w:p>
        </w:tc>
        <w:tc>
          <w:tcPr>
            <w:tcW w:w="8064" w:type="dxa"/>
            <w:shd w:val="clear" w:color="auto" w:fill="F8FAFB"/>
            <w:vAlign w:val="center"/>
          </w:tcPr>
          <w:p w14:paraId="0444A5C8" w14:textId="77777777" w:rsidR="009B4023" w:rsidRDefault="00000000">
            <w:r>
              <w:rPr>
                <w:color w:val="1F2933"/>
                <w:sz w:val="16"/>
              </w:rPr>
              <w:t>Encontrar paciente, alterar turma, consultar vagas, cadastrar lead/paciente, registrar pagamento autorizado, responder pendências.</w:t>
            </w:r>
          </w:p>
        </w:tc>
      </w:tr>
      <w:tr w:rsidR="009B4023" w14:paraId="5E779522" w14:textId="77777777">
        <w:trPr>
          <w:jc w:val="center"/>
        </w:trPr>
        <w:tc>
          <w:tcPr>
            <w:tcW w:w="2448" w:type="dxa"/>
            <w:vAlign w:val="center"/>
          </w:tcPr>
          <w:p w14:paraId="707AE269" w14:textId="77777777" w:rsidR="009B4023" w:rsidRDefault="00000000">
            <w:r>
              <w:rPr>
                <w:color w:val="1F2933"/>
                <w:sz w:val="16"/>
              </w:rPr>
              <w:t>Fisioterapeuta</w:t>
            </w:r>
          </w:p>
        </w:tc>
        <w:tc>
          <w:tcPr>
            <w:tcW w:w="8064" w:type="dxa"/>
            <w:vAlign w:val="center"/>
          </w:tcPr>
          <w:p w14:paraId="354CCD95" w14:textId="77777777" w:rsidR="009B4023" w:rsidRDefault="00000000">
            <w:r>
              <w:rPr>
                <w:color w:val="1F2933"/>
                <w:sz w:val="16"/>
              </w:rPr>
              <w:t>Abrir agenda própria, ver pacientes da turma, registrar presença/falta, abrir prontuário e lançar evolução rapidamente.</w:t>
            </w:r>
          </w:p>
        </w:tc>
      </w:tr>
      <w:tr w:rsidR="009B4023" w14:paraId="566AAE2F" w14:textId="77777777">
        <w:trPr>
          <w:jc w:val="center"/>
        </w:trPr>
        <w:tc>
          <w:tcPr>
            <w:tcW w:w="2448" w:type="dxa"/>
            <w:shd w:val="clear" w:color="auto" w:fill="F8FAFB"/>
            <w:vAlign w:val="center"/>
          </w:tcPr>
          <w:p w14:paraId="2CA1288C" w14:textId="77777777" w:rsidR="009B4023" w:rsidRDefault="00000000">
            <w:r>
              <w:rPr>
                <w:color w:val="1F2933"/>
                <w:sz w:val="16"/>
              </w:rPr>
              <w:t>Desenvolvedor/TI</w:t>
            </w:r>
          </w:p>
        </w:tc>
        <w:tc>
          <w:tcPr>
            <w:tcW w:w="8064" w:type="dxa"/>
            <w:shd w:val="clear" w:color="auto" w:fill="F8FAFB"/>
            <w:vAlign w:val="center"/>
          </w:tcPr>
          <w:p w14:paraId="3D9D4B9D" w14:textId="77777777" w:rsidR="009B4023" w:rsidRDefault="00000000">
            <w:r>
              <w:rPr>
                <w:color w:val="1F2933"/>
                <w:sz w:val="16"/>
              </w:rPr>
              <w:t>Administrar acesso técnico, integrações, incidentes, logs, configuração e deploy sem operar regras de negócio.</w:t>
            </w:r>
          </w:p>
        </w:tc>
      </w:tr>
    </w:tbl>
    <w:p w14:paraId="55A92D58" w14:textId="77777777" w:rsidR="009B4023" w:rsidRDefault="009B4023">
      <w:pPr>
        <w:spacing w:after="20"/>
      </w:pPr>
    </w:p>
    <w:p w14:paraId="563D74DD" w14:textId="77777777" w:rsidR="009B4023" w:rsidRDefault="00000000">
      <w:pPr>
        <w:spacing w:before="100" w:after="60"/>
      </w:pPr>
      <w:r>
        <w:rPr>
          <w:rFonts w:ascii="Aptos Display" w:hAnsi="Aptos Display"/>
          <w:b/>
          <w:color w:val="167D7F"/>
          <w:sz w:val="26"/>
        </w:rPr>
        <w:t>22. Arquitetura de informação e navegação</w:t>
      </w:r>
    </w:p>
    <w:tbl>
      <w:tblPr>
        <w:tblStyle w:val="Tabelacomgrade"/>
        <w:tblW w:w="0" w:type="auto"/>
        <w:jc w:val="center"/>
        <w:tblLook w:val="04A0" w:firstRow="1" w:lastRow="0" w:firstColumn="1" w:lastColumn="0" w:noHBand="0" w:noVBand="1"/>
      </w:tblPr>
      <w:tblGrid>
        <w:gridCol w:w="1584"/>
        <w:gridCol w:w="8928"/>
      </w:tblGrid>
      <w:tr w:rsidR="009B4023" w14:paraId="3A066283" w14:textId="77777777">
        <w:trPr>
          <w:jc w:val="center"/>
        </w:trPr>
        <w:tc>
          <w:tcPr>
            <w:tcW w:w="1584" w:type="dxa"/>
            <w:shd w:val="clear" w:color="auto" w:fill="2F855A"/>
            <w:vAlign w:val="center"/>
          </w:tcPr>
          <w:p w14:paraId="0EB931B5" w14:textId="77777777" w:rsidR="009B4023" w:rsidRDefault="00000000">
            <w:r>
              <w:rPr>
                <w:b/>
                <w:color w:val="FFFFFF"/>
                <w:sz w:val="17"/>
              </w:rPr>
              <w:t>APROVADO</w:t>
            </w:r>
          </w:p>
        </w:tc>
        <w:tc>
          <w:tcPr>
            <w:tcW w:w="8928" w:type="dxa"/>
            <w:shd w:val="clear" w:color="auto" w:fill="EAF7EE"/>
            <w:vAlign w:val="center"/>
          </w:tcPr>
          <w:p w14:paraId="71B4A40C" w14:textId="77777777" w:rsidR="009B4023" w:rsidRDefault="00000000">
            <w:r>
              <w:rPr>
                <w:color w:val="1F2933"/>
                <w:sz w:val="17"/>
              </w:rPr>
              <w:t>A Home será operacional, com calendário/grade como elemento central e seletor de unidade.</w:t>
            </w:r>
          </w:p>
        </w:tc>
      </w:tr>
    </w:tbl>
    <w:p w14:paraId="21FE02B3" w14:textId="77777777" w:rsidR="009B4023" w:rsidRDefault="009B4023">
      <w:pPr>
        <w:spacing w:after="20"/>
      </w:pPr>
    </w:p>
    <w:tbl>
      <w:tblPr>
        <w:tblStyle w:val="Tabelacomgrade"/>
        <w:tblW w:w="0" w:type="auto"/>
        <w:jc w:val="center"/>
        <w:tblLook w:val="04A0" w:firstRow="1" w:lastRow="0" w:firstColumn="1" w:lastColumn="0" w:noHBand="0" w:noVBand="1"/>
      </w:tblPr>
      <w:tblGrid>
        <w:gridCol w:w="2376"/>
        <w:gridCol w:w="8136"/>
      </w:tblGrid>
      <w:tr w:rsidR="009B4023" w14:paraId="1A05440F" w14:textId="77777777">
        <w:trPr>
          <w:tblHeader/>
          <w:jc w:val="center"/>
        </w:trPr>
        <w:tc>
          <w:tcPr>
            <w:tcW w:w="2376" w:type="dxa"/>
            <w:shd w:val="clear" w:color="auto" w:fill="173A5E"/>
            <w:vAlign w:val="center"/>
          </w:tcPr>
          <w:p w14:paraId="28BA4EF7" w14:textId="77777777" w:rsidR="009B4023" w:rsidRDefault="00000000">
            <w:r>
              <w:rPr>
                <w:b/>
                <w:color w:val="FFFFFF"/>
                <w:sz w:val="16"/>
              </w:rPr>
              <w:t>Nível 1</w:t>
            </w:r>
          </w:p>
        </w:tc>
        <w:tc>
          <w:tcPr>
            <w:tcW w:w="8136" w:type="dxa"/>
            <w:shd w:val="clear" w:color="auto" w:fill="173A5E"/>
            <w:vAlign w:val="center"/>
          </w:tcPr>
          <w:p w14:paraId="0E742D94" w14:textId="77777777" w:rsidR="009B4023" w:rsidRDefault="00000000">
            <w:r>
              <w:rPr>
                <w:b/>
                <w:color w:val="FFFFFF"/>
                <w:sz w:val="16"/>
              </w:rPr>
              <w:t>Conteúdo</w:t>
            </w:r>
          </w:p>
        </w:tc>
      </w:tr>
      <w:tr w:rsidR="009B4023" w14:paraId="06EED961" w14:textId="77777777">
        <w:trPr>
          <w:jc w:val="center"/>
        </w:trPr>
        <w:tc>
          <w:tcPr>
            <w:tcW w:w="2376" w:type="dxa"/>
            <w:vAlign w:val="center"/>
          </w:tcPr>
          <w:p w14:paraId="5710BD41" w14:textId="77777777" w:rsidR="009B4023" w:rsidRDefault="00000000">
            <w:r>
              <w:rPr>
                <w:color w:val="1F2933"/>
                <w:sz w:val="16"/>
              </w:rPr>
              <w:t>Visão Geral</w:t>
            </w:r>
          </w:p>
        </w:tc>
        <w:tc>
          <w:tcPr>
            <w:tcW w:w="8136" w:type="dxa"/>
            <w:vAlign w:val="center"/>
          </w:tcPr>
          <w:p w14:paraId="38393D3B" w14:textId="77777777" w:rsidR="009B4023" w:rsidRDefault="00000000">
            <w:r>
              <w:rPr>
                <w:color w:val="1F2933"/>
                <w:sz w:val="16"/>
              </w:rPr>
              <w:t>Calendário/grade, alertas, tarefas e indicadores acionáveis.</w:t>
            </w:r>
          </w:p>
        </w:tc>
      </w:tr>
      <w:tr w:rsidR="009B4023" w14:paraId="1B7C6C89" w14:textId="77777777">
        <w:trPr>
          <w:jc w:val="center"/>
        </w:trPr>
        <w:tc>
          <w:tcPr>
            <w:tcW w:w="2376" w:type="dxa"/>
            <w:shd w:val="clear" w:color="auto" w:fill="F8FAFB"/>
            <w:vAlign w:val="center"/>
          </w:tcPr>
          <w:p w14:paraId="141602A8" w14:textId="77777777" w:rsidR="009B4023" w:rsidRDefault="00000000">
            <w:r>
              <w:rPr>
                <w:color w:val="1F2933"/>
                <w:sz w:val="16"/>
              </w:rPr>
              <w:t>CRM</w:t>
            </w:r>
          </w:p>
        </w:tc>
        <w:tc>
          <w:tcPr>
            <w:tcW w:w="8136" w:type="dxa"/>
            <w:shd w:val="clear" w:color="auto" w:fill="F8FAFB"/>
            <w:vAlign w:val="center"/>
          </w:tcPr>
          <w:p w14:paraId="2B70A526" w14:textId="77777777" w:rsidR="009B4023" w:rsidRDefault="00000000">
            <w:r>
              <w:rPr>
                <w:color w:val="1F2933"/>
                <w:sz w:val="16"/>
              </w:rPr>
              <w:t>Leads/oportunidades, pipeline, tarefas.</w:t>
            </w:r>
          </w:p>
        </w:tc>
      </w:tr>
      <w:tr w:rsidR="009B4023" w14:paraId="53E4373A" w14:textId="77777777">
        <w:trPr>
          <w:jc w:val="center"/>
        </w:trPr>
        <w:tc>
          <w:tcPr>
            <w:tcW w:w="2376" w:type="dxa"/>
            <w:vAlign w:val="center"/>
          </w:tcPr>
          <w:p w14:paraId="0F5C936C" w14:textId="77777777" w:rsidR="009B4023" w:rsidRDefault="00000000">
            <w:r>
              <w:rPr>
                <w:color w:val="1F2933"/>
                <w:sz w:val="16"/>
              </w:rPr>
              <w:t>Pacientes</w:t>
            </w:r>
          </w:p>
        </w:tc>
        <w:tc>
          <w:tcPr>
            <w:tcW w:w="8136" w:type="dxa"/>
            <w:vAlign w:val="center"/>
          </w:tcPr>
          <w:p w14:paraId="6D904CEE" w14:textId="77777777" w:rsidR="009B4023" w:rsidRDefault="00000000">
            <w:r>
              <w:rPr>
                <w:color w:val="1F2933"/>
                <w:sz w:val="16"/>
              </w:rPr>
              <w:t>Busca, cadastro, perfil administrativo e acesso clínico conforme permissão.</w:t>
            </w:r>
          </w:p>
        </w:tc>
      </w:tr>
      <w:tr w:rsidR="009B4023" w14:paraId="4DD34D0A" w14:textId="77777777">
        <w:trPr>
          <w:jc w:val="center"/>
        </w:trPr>
        <w:tc>
          <w:tcPr>
            <w:tcW w:w="2376" w:type="dxa"/>
            <w:shd w:val="clear" w:color="auto" w:fill="F8FAFB"/>
            <w:vAlign w:val="center"/>
          </w:tcPr>
          <w:p w14:paraId="75279425" w14:textId="77777777" w:rsidR="009B4023" w:rsidRDefault="00000000">
            <w:r>
              <w:rPr>
                <w:color w:val="1F2933"/>
                <w:sz w:val="16"/>
              </w:rPr>
              <w:t>Agenda &amp; Turmas</w:t>
            </w:r>
          </w:p>
        </w:tc>
        <w:tc>
          <w:tcPr>
            <w:tcW w:w="8136" w:type="dxa"/>
            <w:shd w:val="clear" w:color="auto" w:fill="F8FAFB"/>
            <w:vAlign w:val="center"/>
          </w:tcPr>
          <w:p w14:paraId="0A6B34C0" w14:textId="77777777" w:rsidR="009B4023" w:rsidRDefault="00000000">
            <w:r>
              <w:rPr>
                <w:color w:val="1F2933"/>
                <w:sz w:val="16"/>
              </w:rPr>
              <w:t>Grade fixa, ocorrências, presença, reposições e avulsos.</w:t>
            </w:r>
          </w:p>
        </w:tc>
      </w:tr>
      <w:tr w:rsidR="009B4023" w14:paraId="428DB1F0" w14:textId="77777777">
        <w:trPr>
          <w:jc w:val="center"/>
        </w:trPr>
        <w:tc>
          <w:tcPr>
            <w:tcW w:w="2376" w:type="dxa"/>
            <w:vAlign w:val="center"/>
          </w:tcPr>
          <w:p w14:paraId="3E3F67AD" w14:textId="77777777" w:rsidR="009B4023" w:rsidRDefault="00000000">
            <w:r>
              <w:rPr>
                <w:color w:val="1F2933"/>
                <w:sz w:val="16"/>
              </w:rPr>
              <w:t>Financeiro</w:t>
            </w:r>
          </w:p>
        </w:tc>
        <w:tc>
          <w:tcPr>
            <w:tcW w:w="8136" w:type="dxa"/>
            <w:vAlign w:val="center"/>
          </w:tcPr>
          <w:p w14:paraId="21793908" w14:textId="77777777" w:rsidR="009B4023" w:rsidRDefault="00000000">
            <w:r>
              <w:rPr>
                <w:color w:val="1F2933"/>
                <w:sz w:val="16"/>
              </w:rPr>
              <w:t>Recebíveis/pagamentos e financeiro interno em subáreas.</w:t>
            </w:r>
          </w:p>
        </w:tc>
      </w:tr>
      <w:tr w:rsidR="009B4023" w14:paraId="4ED6218C" w14:textId="77777777">
        <w:trPr>
          <w:jc w:val="center"/>
        </w:trPr>
        <w:tc>
          <w:tcPr>
            <w:tcW w:w="2376" w:type="dxa"/>
            <w:shd w:val="clear" w:color="auto" w:fill="F8FAFB"/>
            <w:vAlign w:val="center"/>
          </w:tcPr>
          <w:p w14:paraId="50F00958" w14:textId="77777777" w:rsidR="009B4023" w:rsidRDefault="00000000">
            <w:r>
              <w:rPr>
                <w:color w:val="1F2933"/>
                <w:sz w:val="16"/>
              </w:rPr>
              <w:t>Equipe</w:t>
            </w:r>
          </w:p>
        </w:tc>
        <w:tc>
          <w:tcPr>
            <w:tcW w:w="8136" w:type="dxa"/>
            <w:shd w:val="clear" w:color="auto" w:fill="F8FAFB"/>
            <w:vAlign w:val="center"/>
          </w:tcPr>
          <w:p w14:paraId="23A367E9" w14:textId="77777777" w:rsidR="009B4023" w:rsidRDefault="00000000">
            <w:r>
              <w:rPr>
                <w:color w:val="1F2933"/>
                <w:sz w:val="16"/>
              </w:rPr>
              <w:t>Profissionais, disponibilidade e credenciais.</w:t>
            </w:r>
          </w:p>
        </w:tc>
      </w:tr>
      <w:tr w:rsidR="009B4023" w14:paraId="4336C34F" w14:textId="77777777">
        <w:trPr>
          <w:jc w:val="center"/>
        </w:trPr>
        <w:tc>
          <w:tcPr>
            <w:tcW w:w="2376" w:type="dxa"/>
            <w:vAlign w:val="center"/>
          </w:tcPr>
          <w:p w14:paraId="07D1D1C7" w14:textId="77777777" w:rsidR="009B4023" w:rsidRDefault="00000000">
            <w:r>
              <w:rPr>
                <w:color w:val="1F2933"/>
                <w:sz w:val="16"/>
              </w:rPr>
              <w:t>Relatórios</w:t>
            </w:r>
          </w:p>
        </w:tc>
        <w:tc>
          <w:tcPr>
            <w:tcW w:w="8136" w:type="dxa"/>
            <w:vAlign w:val="center"/>
          </w:tcPr>
          <w:p w14:paraId="17697193" w14:textId="77777777" w:rsidR="009B4023" w:rsidRDefault="00000000">
            <w:r>
              <w:rPr>
                <w:color w:val="1F2933"/>
                <w:sz w:val="16"/>
              </w:rPr>
              <w:t>Indicadores operacionais/comerciais/financeiros.</w:t>
            </w:r>
          </w:p>
        </w:tc>
      </w:tr>
      <w:tr w:rsidR="009B4023" w14:paraId="73AACEA0" w14:textId="77777777">
        <w:trPr>
          <w:jc w:val="center"/>
        </w:trPr>
        <w:tc>
          <w:tcPr>
            <w:tcW w:w="2376" w:type="dxa"/>
            <w:shd w:val="clear" w:color="auto" w:fill="F8FAFB"/>
            <w:vAlign w:val="center"/>
          </w:tcPr>
          <w:p w14:paraId="26EF7C4D" w14:textId="77777777" w:rsidR="009B4023" w:rsidRDefault="00000000">
            <w:r>
              <w:rPr>
                <w:color w:val="1F2933"/>
                <w:sz w:val="16"/>
              </w:rPr>
              <w:t>Administração</w:t>
            </w:r>
          </w:p>
        </w:tc>
        <w:tc>
          <w:tcPr>
            <w:tcW w:w="8136" w:type="dxa"/>
            <w:shd w:val="clear" w:color="auto" w:fill="F8FAFB"/>
            <w:vAlign w:val="center"/>
          </w:tcPr>
          <w:p w14:paraId="4C805E34" w14:textId="77777777" w:rsidR="009B4023" w:rsidRDefault="00000000">
            <w:r>
              <w:rPr>
                <w:color w:val="1F2933"/>
                <w:sz w:val="16"/>
              </w:rPr>
              <w:t>Planos, serviços, usuários, permissões, unidades, integrações e audit.</w:t>
            </w:r>
          </w:p>
        </w:tc>
      </w:tr>
    </w:tbl>
    <w:p w14:paraId="7AC5B2E1"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BE3AD6C" w14:textId="77777777">
        <w:trPr>
          <w:jc w:val="center"/>
        </w:trPr>
        <w:tc>
          <w:tcPr>
            <w:tcW w:w="1584" w:type="dxa"/>
            <w:shd w:val="clear" w:color="auto" w:fill="B7791F"/>
            <w:vAlign w:val="center"/>
          </w:tcPr>
          <w:p w14:paraId="0D6C4B04" w14:textId="77777777" w:rsidR="009B4023" w:rsidRDefault="00000000">
            <w:r>
              <w:rPr>
                <w:b/>
                <w:color w:val="FFFFFF"/>
                <w:sz w:val="17"/>
              </w:rPr>
              <w:t>VALIDAR</w:t>
            </w:r>
          </w:p>
        </w:tc>
        <w:tc>
          <w:tcPr>
            <w:tcW w:w="8928" w:type="dxa"/>
            <w:shd w:val="clear" w:color="auto" w:fill="FFF4DB"/>
            <w:vAlign w:val="center"/>
          </w:tcPr>
          <w:p w14:paraId="0E8693E0" w14:textId="77777777" w:rsidR="009B4023" w:rsidRDefault="00000000">
            <w:r>
              <w:rPr>
                <w:color w:val="1F2933"/>
                <w:sz w:val="17"/>
              </w:rPr>
              <w:t>Comunicação e Clínico podem aparecer como destinos próprios ou dentro do contexto do paciente/CRM; validar por frequência real de uso.</w:t>
            </w:r>
          </w:p>
        </w:tc>
      </w:tr>
    </w:tbl>
    <w:p w14:paraId="4880F927" w14:textId="77777777" w:rsidR="009B4023" w:rsidRDefault="009B4023">
      <w:pPr>
        <w:spacing w:after="20"/>
      </w:pPr>
    </w:p>
    <w:p w14:paraId="16E31CBF" w14:textId="77777777" w:rsidR="009B4023" w:rsidRDefault="00000000">
      <w:pPr>
        <w:spacing w:before="100" w:after="60"/>
      </w:pPr>
      <w:r>
        <w:rPr>
          <w:rFonts w:ascii="Aptos Display" w:hAnsi="Aptos Display"/>
          <w:b/>
          <w:color w:val="167D7F"/>
          <w:sz w:val="26"/>
        </w:rPr>
        <w:t>23. Inventário inicial de telas</w:t>
      </w:r>
    </w:p>
    <w:tbl>
      <w:tblPr>
        <w:tblStyle w:val="Tabelacomgrade"/>
        <w:tblW w:w="0" w:type="auto"/>
        <w:jc w:val="center"/>
        <w:tblLook w:val="04A0" w:firstRow="1" w:lastRow="0" w:firstColumn="1" w:lastColumn="0" w:noHBand="0" w:noVBand="1"/>
      </w:tblPr>
      <w:tblGrid>
        <w:gridCol w:w="2664"/>
        <w:gridCol w:w="7848"/>
      </w:tblGrid>
      <w:tr w:rsidR="009B4023" w14:paraId="39E5A2DC" w14:textId="77777777">
        <w:trPr>
          <w:tblHeader/>
          <w:jc w:val="center"/>
        </w:trPr>
        <w:tc>
          <w:tcPr>
            <w:tcW w:w="2664" w:type="dxa"/>
            <w:shd w:val="clear" w:color="auto" w:fill="173A5E"/>
            <w:vAlign w:val="center"/>
          </w:tcPr>
          <w:p w14:paraId="21D27B1E" w14:textId="77777777" w:rsidR="009B4023" w:rsidRDefault="00000000">
            <w:r>
              <w:rPr>
                <w:b/>
                <w:color w:val="FFFFFF"/>
                <w:sz w:val="15"/>
              </w:rPr>
              <w:t>Tela/Área</w:t>
            </w:r>
          </w:p>
        </w:tc>
        <w:tc>
          <w:tcPr>
            <w:tcW w:w="7848" w:type="dxa"/>
            <w:shd w:val="clear" w:color="auto" w:fill="173A5E"/>
            <w:vAlign w:val="center"/>
          </w:tcPr>
          <w:p w14:paraId="22C9FC6D" w14:textId="77777777" w:rsidR="009B4023" w:rsidRDefault="00000000">
            <w:r>
              <w:rPr>
                <w:b/>
                <w:color w:val="FFFFFF"/>
                <w:sz w:val="15"/>
              </w:rPr>
              <w:t>Escopo</w:t>
            </w:r>
          </w:p>
        </w:tc>
      </w:tr>
      <w:tr w:rsidR="009B4023" w14:paraId="75A2A247" w14:textId="77777777">
        <w:trPr>
          <w:jc w:val="center"/>
        </w:trPr>
        <w:tc>
          <w:tcPr>
            <w:tcW w:w="2664" w:type="dxa"/>
            <w:vAlign w:val="center"/>
          </w:tcPr>
          <w:p w14:paraId="39A5B3C7" w14:textId="77777777" w:rsidR="009B4023" w:rsidRDefault="00000000">
            <w:r>
              <w:rPr>
                <w:color w:val="1F2933"/>
                <w:sz w:val="15"/>
              </w:rPr>
              <w:t>Home / Command Center</w:t>
            </w:r>
          </w:p>
        </w:tc>
        <w:tc>
          <w:tcPr>
            <w:tcW w:w="7848" w:type="dxa"/>
            <w:vAlign w:val="center"/>
          </w:tcPr>
          <w:p w14:paraId="24EEBBAD" w14:textId="77777777" w:rsidR="009B4023" w:rsidRDefault="00000000">
            <w:r>
              <w:rPr>
                <w:color w:val="1F2933"/>
                <w:sz w:val="15"/>
              </w:rPr>
              <w:t>Calendário por unidade, slots 06–20, fisioterapeutas, turmas, capacidade, pendências e alertas.</w:t>
            </w:r>
          </w:p>
        </w:tc>
      </w:tr>
      <w:tr w:rsidR="009B4023" w14:paraId="6A2A0377" w14:textId="77777777">
        <w:trPr>
          <w:jc w:val="center"/>
        </w:trPr>
        <w:tc>
          <w:tcPr>
            <w:tcW w:w="2664" w:type="dxa"/>
            <w:shd w:val="clear" w:color="auto" w:fill="F8FAFB"/>
            <w:vAlign w:val="center"/>
          </w:tcPr>
          <w:p w14:paraId="7B38741A" w14:textId="77777777" w:rsidR="009B4023" w:rsidRDefault="00000000">
            <w:r>
              <w:rPr>
                <w:color w:val="1F2933"/>
                <w:sz w:val="15"/>
              </w:rPr>
              <w:t>Pacientes</w:t>
            </w:r>
          </w:p>
        </w:tc>
        <w:tc>
          <w:tcPr>
            <w:tcW w:w="7848" w:type="dxa"/>
            <w:shd w:val="clear" w:color="auto" w:fill="F8FAFB"/>
            <w:vAlign w:val="center"/>
          </w:tcPr>
          <w:p w14:paraId="3FCB0274" w14:textId="77777777" w:rsidR="009B4023" w:rsidRDefault="00000000">
            <w:r>
              <w:rPr>
                <w:color w:val="1F2933"/>
                <w:sz w:val="15"/>
              </w:rPr>
              <w:t>Busca/lista, cadastro, perfil, responsáveis, histórico administrativo.</w:t>
            </w:r>
          </w:p>
        </w:tc>
      </w:tr>
      <w:tr w:rsidR="009B4023" w14:paraId="04B48601" w14:textId="77777777">
        <w:trPr>
          <w:jc w:val="center"/>
        </w:trPr>
        <w:tc>
          <w:tcPr>
            <w:tcW w:w="2664" w:type="dxa"/>
            <w:vAlign w:val="center"/>
          </w:tcPr>
          <w:p w14:paraId="68D3D893" w14:textId="77777777" w:rsidR="009B4023" w:rsidRDefault="00000000">
            <w:r>
              <w:rPr>
                <w:color w:val="1F2933"/>
                <w:sz w:val="15"/>
              </w:rPr>
              <w:t>Paciente — Clínico</w:t>
            </w:r>
          </w:p>
        </w:tc>
        <w:tc>
          <w:tcPr>
            <w:tcW w:w="7848" w:type="dxa"/>
            <w:vAlign w:val="center"/>
          </w:tcPr>
          <w:p w14:paraId="22287245" w14:textId="77777777" w:rsidR="009B4023" w:rsidRDefault="00000000">
            <w:r>
              <w:rPr>
                <w:color w:val="1F2933"/>
                <w:sz w:val="15"/>
              </w:rPr>
              <w:t>Avaliações, evoluções, documentos e timeline clínica, apenas para perfis autorizados.</w:t>
            </w:r>
          </w:p>
        </w:tc>
      </w:tr>
      <w:tr w:rsidR="009B4023" w14:paraId="7BC6198E" w14:textId="77777777">
        <w:trPr>
          <w:jc w:val="center"/>
        </w:trPr>
        <w:tc>
          <w:tcPr>
            <w:tcW w:w="2664" w:type="dxa"/>
            <w:shd w:val="clear" w:color="auto" w:fill="F8FAFB"/>
            <w:vAlign w:val="center"/>
          </w:tcPr>
          <w:p w14:paraId="1C858C0A" w14:textId="77777777" w:rsidR="009B4023" w:rsidRDefault="00000000">
            <w:r>
              <w:rPr>
                <w:color w:val="1F2933"/>
                <w:sz w:val="15"/>
              </w:rPr>
              <w:t>Agenda/Turmas</w:t>
            </w:r>
          </w:p>
        </w:tc>
        <w:tc>
          <w:tcPr>
            <w:tcW w:w="7848" w:type="dxa"/>
            <w:shd w:val="clear" w:color="auto" w:fill="F8FAFB"/>
            <w:vAlign w:val="center"/>
          </w:tcPr>
          <w:p w14:paraId="4A5A0D89" w14:textId="77777777" w:rsidR="009B4023" w:rsidRDefault="00000000">
            <w:r>
              <w:rPr>
                <w:color w:val="1F2933"/>
                <w:sz w:val="15"/>
              </w:rPr>
              <w:t>Dia/semana por unidade; detalhe do slot/turma; adicionar/remover/transferir paciente; ocorrência; presença.</w:t>
            </w:r>
          </w:p>
        </w:tc>
      </w:tr>
      <w:tr w:rsidR="009B4023" w14:paraId="163D3DE3" w14:textId="77777777">
        <w:trPr>
          <w:jc w:val="center"/>
        </w:trPr>
        <w:tc>
          <w:tcPr>
            <w:tcW w:w="2664" w:type="dxa"/>
            <w:vAlign w:val="center"/>
          </w:tcPr>
          <w:p w14:paraId="79CF6627" w14:textId="77777777" w:rsidR="009B4023" w:rsidRDefault="00000000">
            <w:r>
              <w:rPr>
                <w:color w:val="1F2933"/>
                <w:sz w:val="15"/>
              </w:rPr>
              <w:t>Reposições</w:t>
            </w:r>
          </w:p>
        </w:tc>
        <w:tc>
          <w:tcPr>
            <w:tcW w:w="7848" w:type="dxa"/>
            <w:vAlign w:val="center"/>
          </w:tcPr>
          <w:p w14:paraId="248ED2E4" w14:textId="77777777" w:rsidR="009B4023" w:rsidRDefault="00000000">
            <w:r>
              <w:rPr>
                <w:color w:val="1F2933"/>
                <w:sz w:val="15"/>
              </w:rPr>
              <w:t>Créditos/direitos, fila, reserva e histórico.</w:t>
            </w:r>
          </w:p>
        </w:tc>
      </w:tr>
      <w:tr w:rsidR="009B4023" w14:paraId="23002F86" w14:textId="77777777">
        <w:trPr>
          <w:jc w:val="center"/>
        </w:trPr>
        <w:tc>
          <w:tcPr>
            <w:tcW w:w="2664" w:type="dxa"/>
            <w:shd w:val="clear" w:color="auto" w:fill="F8FAFB"/>
            <w:vAlign w:val="center"/>
          </w:tcPr>
          <w:p w14:paraId="467BE4C3" w14:textId="77777777" w:rsidR="009B4023" w:rsidRDefault="00000000">
            <w:r>
              <w:rPr>
                <w:color w:val="1F2933"/>
                <w:sz w:val="15"/>
              </w:rPr>
              <w:t>CRM</w:t>
            </w:r>
          </w:p>
        </w:tc>
        <w:tc>
          <w:tcPr>
            <w:tcW w:w="7848" w:type="dxa"/>
            <w:shd w:val="clear" w:color="auto" w:fill="F8FAFB"/>
            <w:vAlign w:val="center"/>
          </w:tcPr>
          <w:p w14:paraId="1A03E8A1" w14:textId="77777777" w:rsidR="009B4023" w:rsidRDefault="00000000">
            <w:r>
              <w:rPr>
                <w:color w:val="1F2933"/>
                <w:sz w:val="15"/>
              </w:rPr>
              <w:t>Pipeline, lista, detalhe da oportunidade, atividades, experimental, conversão.</w:t>
            </w:r>
          </w:p>
        </w:tc>
      </w:tr>
      <w:tr w:rsidR="009B4023" w14:paraId="18698459" w14:textId="77777777">
        <w:trPr>
          <w:jc w:val="center"/>
        </w:trPr>
        <w:tc>
          <w:tcPr>
            <w:tcW w:w="2664" w:type="dxa"/>
            <w:vAlign w:val="center"/>
          </w:tcPr>
          <w:p w14:paraId="592BE2A6" w14:textId="77777777" w:rsidR="009B4023" w:rsidRDefault="00000000">
            <w:r>
              <w:rPr>
                <w:color w:val="1F2933"/>
                <w:sz w:val="15"/>
              </w:rPr>
              <w:t>Planos/Matrículas</w:t>
            </w:r>
          </w:p>
        </w:tc>
        <w:tc>
          <w:tcPr>
            <w:tcW w:w="7848" w:type="dxa"/>
            <w:vAlign w:val="center"/>
          </w:tcPr>
          <w:p w14:paraId="03A2D246" w14:textId="77777777" w:rsidR="009B4023" w:rsidRDefault="00000000">
            <w:r>
              <w:rPr>
                <w:color w:val="1F2933"/>
                <w:sz w:val="15"/>
              </w:rPr>
              <w:t>Catálogo/versionamento, contrato/matrícula, pausa/renovação/cancelamento.</w:t>
            </w:r>
          </w:p>
        </w:tc>
      </w:tr>
      <w:tr w:rsidR="009B4023" w14:paraId="05095BAF" w14:textId="77777777">
        <w:trPr>
          <w:jc w:val="center"/>
        </w:trPr>
        <w:tc>
          <w:tcPr>
            <w:tcW w:w="2664" w:type="dxa"/>
            <w:shd w:val="clear" w:color="auto" w:fill="F8FAFB"/>
            <w:vAlign w:val="center"/>
          </w:tcPr>
          <w:p w14:paraId="230717A9" w14:textId="77777777" w:rsidR="009B4023" w:rsidRDefault="00000000">
            <w:r>
              <w:rPr>
                <w:color w:val="1F2933"/>
                <w:sz w:val="15"/>
              </w:rPr>
              <w:t>Cobrança</w:t>
            </w:r>
          </w:p>
        </w:tc>
        <w:tc>
          <w:tcPr>
            <w:tcW w:w="7848" w:type="dxa"/>
            <w:shd w:val="clear" w:color="auto" w:fill="F8FAFB"/>
            <w:vAlign w:val="center"/>
          </w:tcPr>
          <w:p w14:paraId="62237340" w14:textId="77777777" w:rsidR="009B4023" w:rsidRDefault="00000000">
            <w:r>
              <w:rPr>
                <w:color w:val="1F2933"/>
                <w:sz w:val="15"/>
              </w:rPr>
              <w:t>Recebíveis, detalhe, pagamentos, parciais, estornos, inadimplência.</w:t>
            </w:r>
          </w:p>
        </w:tc>
      </w:tr>
      <w:tr w:rsidR="009B4023" w14:paraId="10BB1C5E" w14:textId="77777777">
        <w:trPr>
          <w:jc w:val="center"/>
        </w:trPr>
        <w:tc>
          <w:tcPr>
            <w:tcW w:w="2664" w:type="dxa"/>
            <w:vAlign w:val="center"/>
          </w:tcPr>
          <w:p w14:paraId="530EFE99" w14:textId="77777777" w:rsidR="009B4023" w:rsidRDefault="00000000">
            <w:r>
              <w:rPr>
                <w:color w:val="1F2933"/>
                <w:sz w:val="15"/>
              </w:rPr>
              <w:t>Financeiro</w:t>
            </w:r>
          </w:p>
        </w:tc>
        <w:tc>
          <w:tcPr>
            <w:tcW w:w="7848" w:type="dxa"/>
            <w:vAlign w:val="center"/>
          </w:tcPr>
          <w:p w14:paraId="014A0C00" w14:textId="77777777" w:rsidR="009B4023" w:rsidRDefault="00000000">
            <w:r>
              <w:rPr>
                <w:color w:val="1F2933"/>
                <w:sz w:val="15"/>
              </w:rPr>
              <w:t>Despesas, caixa/fechamento/comissão se aprovados.</w:t>
            </w:r>
          </w:p>
        </w:tc>
      </w:tr>
      <w:tr w:rsidR="009B4023" w14:paraId="0078F7F9" w14:textId="77777777">
        <w:trPr>
          <w:jc w:val="center"/>
        </w:trPr>
        <w:tc>
          <w:tcPr>
            <w:tcW w:w="2664" w:type="dxa"/>
            <w:shd w:val="clear" w:color="auto" w:fill="F8FAFB"/>
            <w:vAlign w:val="center"/>
          </w:tcPr>
          <w:p w14:paraId="753BF6BF" w14:textId="77777777" w:rsidR="009B4023" w:rsidRDefault="00000000">
            <w:r>
              <w:rPr>
                <w:color w:val="1F2933"/>
                <w:sz w:val="15"/>
              </w:rPr>
              <w:t>Equipe</w:t>
            </w:r>
          </w:p>
        </w:tc>
        <w:tc>
          <w:tcPr>
            <w:tcW w:w="7848" w:type="dxa"/>
            <w:shd w:val="clear" w:color="auto" w:fill="F8FAFB"/>
            <w:vAlign w:val="center"/>
          </w:tcPr>
          <w:p w14:paraId="1875F65C" w14:textId="77777777" w:rsidR="009B4023" w:rsidRDefault="00000000">
            <w:r>
              <w:rPr>
                <w:color w:val="1F2933"/>
                <w:sz w:val="15"/>
              </w:rPr>
              <w:t>Profissionais, vínculos, disponibilidade, férias e credenciais.</w:t>
            </w:r>
          </w:p>
        </w:tc>
      </w:tr>
      <w:tr w:rsidR="009B4023" w14:paraId="76C8CC3A" w14:textId="77777777">
        <w:trPr>
          <w:jc w:val="center"/>
        </w:trPr>
        <w:tc>
          <w:tcPr>
            <w:tcW w:w="2664" w:type="dxa"/>
            <w:vAlign w:val="center"/>
          </w:tcPr>
          <w:p w14:paraId="3BCDC90C" w14:textId="77777777" w:rsidR="009B4023" w:rsidRDefault="00000000">
            <w:r>
              <w:rPr>
                <w:color w:val="1F2933"/>
                <w:sz w:val="15"/>
              </w:rPr>
              <w:t>Relatórios</w:t>
            </w:r>
          </w:p>
        </w:tc>
        <w:tc>
          <w:tcPr>
            <w:tcW w:w="7848" w:type="dxa"/>
            <w:vAlign w:val="center"/>
          </w:tcPr>
          <w:p w14:paraId="60A6B709" w14:textId="77777777" w:rsidR="009B4023" w:rsidRDefault="00000000">
            <w:r>
              <w:rPr>
                <w:color w:val="1F2933"/>
                <w:sz w:val="15"/>
              </w:rPr>
              <w:t>KPIs operacionais, comerciais e financeiros.</w:t>
            </w:r>
          </w:p>
        </w:tc>
      </w:tr>
      <w:tr w:rsidR="009B4023" w14:paraId="6F0873A8" w14:textId="77777777">
        <w:trPr>
          <w:jc w:val="center"/>
        </w:trPr>
        <w:tc>
          <w:tcPr>
            <w:tcW w:w="2664" w:type="dxa"/>
            <w:shd w:val="clear" w:color="auto" w:fill="F8FAFB"/>
            <w:vAlign w:val="center"/>
          </w:tcPr>
          <w:p w14:paraId="104FC5DC" w14:textId="77777777" w:rsidR="009B4023" w:rsidRDefault="00000000">
            <w:r>
              <w:rPr>
                <w:color w:val="1F2933"/>
                <w:sz w:val="15"/>
              </w:rPr>
              <w:t>Administração</w:t>
            </w:r>
          </w:p>
        </w:tc>
        <w:tc>
          <w:tcPr>
            <w:tcW w:w="7848" w:type="dxa"/>
            <w:shd w:val="clear" w:color="auto" w:fill="F8FAFB"/>
            <w:vAlign w:val="center"/>
          </w:tcPr>
          <w:p w14:paraId="5F6634E7" w14:textId="77777777" w:rsidR="009B4023" w:rsidRDefault="00000000">
            <w:r>
              <w:rPr>
                <w:color w:val="1F2933"/>
                <w:sz w:val="15"/>
              </w:rPr>
              <w:t>Usuários, roles/policies, unidades, salas, serviços, integrações, auditoria.</w:t>
            </w:r>
          </w:p>
        </w:tc>
      </w:tr>
    </w:tbl>
    <w:p w14:paraId="3249E9E5" w14:textId="77777777" w:rsidR="009B4023" w:rsidRDefault="009B4023">
      <w:pPr>
        <w:spacing w:after="20"/>
      </w:pPr>
    </w:p>
    <w:p w14:paraId="589EC564" w14:textId="77777777" w:rsidR="009B4023" w:rsidRDefault="00000000">
      <w:pPr>
        <w:spacing w:before="100" w:after="60"/>
      </w:pPr>
      <w:r>
        <w:rPr>
          <w:rFonts w:ascii="Aptos Display" w:hAnsi="Aptos Display"/>
          <w:b/>
          <w:color w:val="167D7F"/>
          <w:sz w:val="26"/>
        </w:rPr>
        <w:t>24. Especificação obrigatória de cada tela</w:t>
      </w:r>
    </w:p>
    <w:p w14:paraId="5E0766F1" w14:textId="77777777" w:rsidR="009B4023" w:rsidRDefault="00000000">
      <w:pPr>
        <w:pStyle w:val="Commarcadores"/>
        <w:spacing w:after="30" w:line="240" w:lineRule="auto"/>
      </w:pPr>
      <w:r>
        <w:rPr>
          <w:color w:val="1F2933"/>
          <w:sz w:val="18"/>
        </w:rPr>
        <w:t>ID/nome e objetivo</w:t>
      </w:r>
    </w:p>
    <w:p w14:paraId="5D050EAE" w14:textId="77777777" w:rsidR="009B4023" w:rsidRDefault="00000000">
      <w:pPr>
        <w:pStyle w:val="Commarcadores"/>
        <w:spacing w:after="30" w:line="240" w:lineRule="auto"/>
      </w:pPr>
      <w:r>
        <w:rPr>
          <w:color w:val="1F2933"/>
          <w:sz w:val="18"/>
        </w:rPr>
        <w:t>Persona/permissões</w:t>
      </w:r>
    </w:p>
    <w:p w14:paraId="26110EF7" w14:textId="77777777" w:rsidR="009B4023" w:rsidRDefault="00000000">
      <w:pPr>
        <w:pStyle w:val="Commarcadores"/>
        <w:spacing w:after="30" w:line="240" w:lineRule="auto"/>
      </w:pPr>
      <w:r>
        <w:rPr>
          <w:color w:val="1F2933"/>
          <w:sz w:val="18"/>
        </w:rPr>
        <w:t>Contexto de entrada</w:t>
      </w:r>
    </w:p>
    <w:p w14:paraId="7777E6D4" w14:textId="77777777" w:rsidR="009B4023" w:rsidRDefault="00000000">
      <w:pPr>
        <w:pStyle w:val="Commarcadores"/>
        <w:spacing w:after="30" w:line="240" w:lineRule="auto"/>
      </w:pPr>
      <w:r>
        <w:rPr>
          <w:color w:val="1F2933"/>
          <w:sz w:val="18"/>
        </w:rPr>
        <w:t>Dados e origem</w:t>
      </w:r>
    </w:p>
    <w:p w14:paraId="4DDF4FB2" w14:textId="77777777" w:rsidR="009B4023" w:rsidRDefault="00000000">
      <w:pPr>
        <w:pStyle w:val="Commarcadores"/>
        <w:spacing w:after="30" w:line="240" w:lineRule="auto"/>
      </w:pPr>
      <w:r>
        <w:rPr>
          <w:color w:val="1F2933"/>
          <w:sz w:val="18"/>
        </w:rPr>
        <w:t>Ação principal/secundárias</w:t>
      </w:r>
    </w:p>
    <w:p w14:paraId="0B014319" w14:textId="77777777" w:rsidR="009B4023" w:rsidRDefault="00000000">
      <w:pPr>
        <w:pStyle w:val="Commarcadores"/>
        <w:spacing w:after="30" w:line="240" w:lineRule="auto"/>
      </w:pPr>
      <w:r>
        <w:rPr>
          <w:color w:val="1F2933"/>
          <w:sz w:val="18"/>
        </w:rPr>
        <w:t>Busca/filtros/ordenação</w:t>
      </w:r>
    </w:p>
    <w:p w14:paraId="4A77CAFB" w14:textId="77777777" w:rsidR="009B4023" w:rsidRDefault="00000000">
      <w:pPr>
        <w:pStyle w:val="Commarcadores"/>
        <w:spacing w:after="30" w:line="240" w:lineRule="auto"/>
      </w:pPr>
      <w:r>
        <w:rPr>
          <w:color w:val="1F2933"/>
          <w:sz w:val="18"/>
        </w:rPr>
        <w:t>Loading/vazio/erro/sem permissão/conflito</w:t>
      </w:r>
    </w:p>
    <w:p w14:paraId="70B2E229" w14:textId="77777777" w:rsidR="009B4023" w:rsidRDefault="00000000">
      <w:pPr>
        <w:pStyle w:val="Commarcadores"/>
        <w:spacing w:after="30" w:line="240" w:lineRule="auto"/>
      </w:pPr>
      <w:r>
        <w:rPr>
          <w:color w:val="1F2933"/>
          <w:sz w:val="18"/>
        </w:rPr>
        <w:t>Validações e mensagens</w:t>
      </w:r>
    </w:p>
    <w:p w14:paraId="199B3D14" w14:textId="77777777" w:rsidR="009B4023" w:rsidRDefault="00000000">
      <w:pPr>
        <w:pStyle w:val="Commarcadores"/>
        <w:spacing w:after="30" w:line="240" w:lineRule="auto"/>
      </w:pPr>
      <w:r>
        <w:rPr>
          <w:color w:val="1F2933"/>
          <w:sz w:val="18"/>
        </w:rPr>
        <w:t>Confirmação/undo</w:t>
      </w:r>
    </w:p>
    <w:p w14:paraId="7382D73E" w14:textId="77777777" w:rsidR="009B4023" w:rsidRDefault="00000000">
      <w:pPr>
        <w:pStyle w:val="Commarcadores"/>
        <w:spacing w:after="30" w:line="240" w:lineRule="auto"/>
      </w:pPr>
      <w:r>
        <w:rPr>
          <w:color w:val="1F2933"/>
          <w:sz w:val="18"/>
        </w:rPr>
        <w:t>Auditoria</w:t>
      </w:r>
    </w:p>
    <w:p w14:paraId="7D886174" w14:textId="77777777" w:rsidR="009B4023" w:rsidRDefault="00000000">
      <w:pPr>
        <w:pStyle w:val="Commarcadores"/>
        <w:spacing w:after="30" w:line="240" w:lineRule="auto"/>
      </w:pPr>
      <w:r>
        <w:rPr>
          <w:color w:val="1F2933"/>
          <w:sz w:val="18"/>
        </w:rPr>
        <w:t>Responsividade</w:t>
      </w:r>
    </w:p>
    <w:p w14:paraId="740F899C" w14:textId="77777777" w:rsidR="009B4023" w:rsidRDefault="00000000">
      <w:pPr>
        <w:pStyle w:val="Commarcadores"/>
        <w:spacing w:after="30" w:line="240" w:lineRule="auto"/>
      </w:pPr>
      <w:r>
        <w:rPr>
          <w:color w:val="1F2933"/>
          <w:sz w:val="18"/>
        </w:rPr>
        <w:t>Acessibilidade</w:t>
      </w:r>
    </w:p>
    <w:p w14:paraId="131F2A39" w14:textId="77777777" w:rsidR="009B4023" w:rsidRDefault="00000000">
      <w:pPr>
        <w:pStyle w:val="Commarcadores"/>
        <w:spacing w:after="30" w:line="240" w:lineRule="auto"/>
      </w:pPr>
      <w:r>
        <w:rPr>
          <w:color w:val="1F2933"/>
          <w:sz w:val="18"/>
        </w:rPr>
        <w:t>Telemetria útil</w:t>
      </w:r>
    </w:p>
    <w:p w14:paraId="2DA38C9F" w14:textId="77777777" w:rsidR="009B4023" w:rsidRDefault="00000000">
      <w:pPr>
        <w:pStyle w:val="Commarcadores"/>
        <w:spacing w:after="30" w:line="240" w:lineRule="auto"/>
      </w:pPr>
      <w:r>
        <w:rPr>
          <w:color w:val="1F2933"/>
          <w:sz w:val="18"/>
        </w:rPr>
        <w:t>Deep links/fluxos seguintes</w:t>
      </w:r>
    </w:p>
    <w:p w14:paraId="76568746" w14:textId="77777777" w:rsidR="009B4023" w:rsidRDefault="00000000">
      <w:pPr>
        <w:spacing w:before="100" w:after="60"/>
      </w:pPr>
      <w:r>
        <w:rPr>
          <w:rFonts w:ascii="Aptos Display" w:hAnsi="Aptos Display"/>
          <w:b/>
          <w:color w:val="167D7F"/>
          <w:sz w:val="26"/>
        </w:rPr>
        <w:lastRenderedPageBreak/>
        <w:t>25. Design System antes das telas</w:t>
      </w:r>
    </w:p>
    <w:tbl>
      <w:tblPr>
        <w:tblStyle w:val="Tabelacomgrade"/>
        <w:tblW w:w="0" w:type="auto"/>
        <w:jc w:val="center"/>
        <w:tblLook w:val="04A0" w:firstRow="1" w:lastRow="0" w:firstColumn="1" w:lastColumn="0" w:noHBand="0" w:noVBand="1"/>
      </w:tblPr>
      <w:tblGrid>
        <w:gridCol w:w="2232"/>
        <w:gridCol w:w="8280"/>
      </w:tblGrid>
      <w:tr w:rsidR="009B4023" w14:paraId="7D116544" w14:textId="77777777">
        <w:trPr>
          <w:tblHeader/>
          <w:jc w:val="center"/>
        </w:trPr>
        <w:tc>
          <w:tcPr>
            <w:tcW w:w="2232" w:type="dxa"/>
            <w:shd w:val="clear" w:color="auto" w:fill="173A5E"/>
            <w:vAlign w:val="center"/>
          </w:tcPr>
          <w:p w14:paraId="70908EA0" w14:textId="77777777" w:rsidR="009B4023" w:rsidRDefault="00000000">
            <w:r>
              <w:rPr>
                <w:b/>
                <w:color w:val="FFFFFF"/>
                <w:sz w:val="16"/>
              </w:rPr>
              <w:t>Área</w:t>
            </w:r>
          </w:p>
        </w:tc>
        <w:tc>
          <w:tcPr>
            <w:tcW w:w="8280" w:type="dxa"/>
            <w:shd w:val="clear" w:color="auto" w:fill="173A5E"/>
            <w:vAlign w:val="center"/>
          </w:tcPr>
          <w:p w14:paraId="74BC7640" w14:textId="77777777" w:rsidR="009B4023" w:rsidRDefault="00000000">
            <w:r>
              <w:rPr>
                <w:b/>
                <w:color w:val="FFFFFF"/>
                <w:sz w:val="16"/>
              </w:rPr>
              <w:t>Decisão inicial</w:t>
            </w:r>
          </w:p>
        </w:tc>
      </w:tr>
      <w:tr w:rsidR="009B4023" w14:paraId="4FC8C4D4" w14:textId="77777777">
        <w:trPr>
          <w:jc w:val="center"/>
        </w:trPr>
        <w:tc>
          <w:tcPr>
            <w:tcW w:w="2232" w:type="dxa"/>
            <w:vAlign w:val="center"/>
          </w:tcPr>
          <w:p w14:paraId="1F66D0D3" w14:textId="77777777" w:rsidR="009B4023" w:rsidRDefault="00000000">
            <w:r>
              <w:rPr>
                <w:color w:val="1F2933"/>
                <w:sz w:val="16"/>
              </w:rPr>
              <w:t>Tokens</w:t>
            </w:r>
          </w:p>
        </w:tc>
        <w:tc>
          <w:tcPr>
            <w:tcW w:w="8280" w:type="dxa"/>
            <w:vAlign w:val="center"/>
          </w:tcPr>
          <w:p w14:paraId="4665F084" w14:textId="77777777" w:rsidR="009B4023" w:rsidRDefault="00000000">
            <w:r>
              <w:rPr>
                <w:color w:val="1F2933"/>
                <w:sz w:val="16"/>
              </w:rPr>
              <w:t>Escala consistente de espaço, tipografia, borda, radius, elevação e cores semânticas.</w:t>
            </w:r>
          </w:p>
        </w:tc>
      </w:tr>
      <w:tr w:rsidR="009B4023" w14:paraId="7CBEB97C" w14:textId="77777777">
        <w:trPr>
          <w:jc w:val="center"/>
        </w:trPr>
        <w:tc>
          <w:tcPr>
            <w:tcW w:w="2232" w:type="dxa"/>
            <w:shd w:val="clear" w:color="auto" w:fill="F8FAFB"/>
            <w:vAlign w:val="center"/>
          </w:tcPr>
          <w:p w14:paraId="6433E0CA" w14:textId="77777777" w:rsidR="009B4023" w:rsidRDefault="00000000">
            <w:r>
              <w:rPr>
                <w:color w:val="1F2933"/>
                <w:sz w:val="16"/>
              </w:rPr>
              <w:t>Componentes</w:t>
            </w:r>
          </w:p>
        </w:tc>
        <w:tc>
          <w:tcPr>
            <w:tcW w:w="8280" w:type="dxa"/>
            <w:shd w:val="clear" w:color="auto" w:fill="F8FAFB"/>
            <w:vAlign w:val="center"/>
          </w:tcPr>
          <w:p w14:paraId="3543952D" w14:textId="77777777" w:rsidR="009B4023" w:rsidRDefault="00000000">
            <w:r>
              <w:rPr>
                <w:color w:val="1F2933"/>
                <w:sz w:val="16"/>
              </w:rPr>
              <w:t>Button, Input, Combobox, Date/Time, Dialog, Drawer, Tabs, Table, Pagination, Toast, Alert, Badge, EmptyState, Skeleton.</w:t>
            </w:r>
          </w:p>
        </w:tc>
      </w:tr>
      <w:tr w:rsidR="009B4023" w14:paraId="36559A5A" w14:textId="77777777">
        <w:trPr>
          <w:jc w:val="center"/>
        </w:trPr>
        <w:tc>
          <w:tcPr>
            <w:tcW w:w="2232" w:type="dxa"/>
            <w:vAlign w:val="center"/>
          </w:tcPr>
          <w:p w14:paraId="3BDEB798" w14:textId="77777777" w:rsidR="009B4023" w:rsidRDefault="00000000">
            <w:r>
              <w:rPr>
                <w:color w:val="1F2933"/>
                <w:sz w:val="16"/>
              </w:rPr>
              <w:t>Formulários</w:t>
            </w:r>
          </w:p>
        </w:tc>
        <w:tc>
          <w:tcPr>
            <w:tcW w:w="8280" w:type="dxa"/>
            <w:vAlign w:val="center"/>
          </w:tcPr>
          <w:p w14:paraId="6A360B1F" w14:textId="77777777" w:rsidR="009B4023" w:rsidRDefault="00000000">
            <w:r>
              <w:rPr>
                <w:color w:val="1F2933"/>
                <w:sz w:val="16"/>
              </w:rPr>
              <w:t>Curto, longo, wizard e edição inline com validação previsível.</w:t>
            </w:r>
          </w:p>
        </w:tc>
      </w:tr>
      <w:tr w:rsidR="009B4023" w14:paraId="332D1E8D" w14:textId="77777777">
        <w:trPr>
          <w:jc w:val="center"/>
        </w:trPr>
        <w:tc>
          <w:tcPr>
            <w:tcW w:w="2232" w:type="dxa"/>
            <w:shd w:val="clear" w:color="auto" w:fill="F8FAFB"/>
            <w:vAlign w:val="center"/>
          </w:tcPr>
          <w:p w14:paraId="0D0F2C5D" w14:textId="77777777" w:rsidR="009B4023" w:rsidRDefault="00000000">
            <w:r>
              <w:rPr>
                <w:color w:val="1F2933"/>
                <w:sz w:val="16"/>
              </w:rPr>
              <w:t>Estados</w:t>
            </w:r>
          </w:p>
        </w:tc>
        <w:tc>
          <w:tcPr>
            <w:tcW w:w="8280" w:type="dxa"/>
            <w:shd w:val="clear" w:color="auto" w:fill="F8FAFB"/>
            <w:vAlign w:val="center"/>
          </w:tcPr>
          <w:p w14:paraId="1A25B212" w14:textId="77777777" w:rsidR="009B4023" w:rsidRDefault="00000000">
            <w:r>
              <w:rPr>
                <w:color w:val="1F2933"/>
                <w:sz w:val="16"/>
              </w:rPr>
              <w:t>Não depender apenas de cor; ícone + texto + semântica.</w:t>
            </w:r>
          </w:p>
        </w:tc>
      </w:tr>
      <w:tr w:rsidR="009B4023" w14:paraId="6DB27303" w14:textId="77777777">
        <w:trPr>
          <w:jc w:val="center"/>
        </w:trPr>
        <w:tc>
          <w:tcPr>
            <w:tcW w:w="2232" w:type="dxa"/>
            <w:vAlign w:val="center"/>
          </w:tcPr>
          <w:p w14:paraId="64F9E209" w14:textId="77777777" w:rsidR="009B4023" w:rsidRDefault="00000000">
            <w:r>
              <w:rPr>
                <w:color w:val="1F2933"/>
                <w:sz w:val="16"/>
              </w:rPr>
              <w:t>Densidade</w:t>
            </w:r>
          </w:p>
        </w:tc>
        <w:tc>
          <w:tcPr>
            <w:tcW w:w="8280" w:type="dxa"/>
            <w:vAlign w:val="center"/>
          </w:tcPr>
          <w:p w14:paraId="616152CD" w14:textId="77777777" w:rsidR="009B4023" w:rsidRDefault="00000000">
            <w:r>
              <w:rPr>
                <w:color w:val="1F2933"/>
                <w:sz w:val="16"/>
              </w:rPr>
              <w:t>Agenda/tabelas podem ser densas; mobile prioriza ações essenciais.</w:t>
            </w:r>
          </w:p>
        </w:tc>
      </w:tr>
      <w:tr w:rsidR="009B4023" w14:paraId="100D568D" w14:textId="77777777">
        <w:trPr>
          <w:jc w:val="center"/>
        </w:trPr>
        <w:tc>
          <w:tcPr>
            <w:tcW w:w="2232" w:type="dxa"/>
            <w:shd w:val="clear" w:color="auto" w:fill="F8FAFB"/>
            <w:vAlign w:val="center"/>
          </w:tcPr>
          <w:p w14:paraId="71F3338C" w14:textId="77777777" w:rsidR="009B4023" w:rsidRDefault="00000000">
            <w:r>
              <w:rPr>
                <w:color w:val="1F2933"/>
                <w:sz w:val="16"/>
              </w:rPr>
              <w:t>Acessibilidade</w:t>
            </w:r>
          </w:p>
        </w:tc>
        <w:tc>
          <w:tcPr>
            <w:tcW w:w="8280" w:type="dxa"/>
            <w:shd w:val="clear" w:color="auto" w:fill="F8FAFB"/>
            <w:vAlign w:val="center"/>
          </w:tcPr>
          <w:p w14:paraId="1A0D6CA3" w14:textId="77777777" w:rsidR="009B4023" w:rsidRDefault="00000000">
            <w:r>
              <w:rPr>
                <w:color w:val="1F2933"/>
                <w:sz w:val="16"/>
              </w:rPr>
              <w:t>Teclado, foco, labels, contraste e leitores de tela desde o componente.</w:t>
            </w:r>
          </w:p>
        </w:tc>
      </w:tr>
    </w:tbl>
    <w:p w14:paraId="6ABE0E93"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2A335F3" w14:textId="77777777">
        <w:trPr>
          <w:jc w:val="center"/>
        </w:trPr>
        <w:tc>
          <w:tcPr>
            <w:tcW w:w="1584" w:type="dxa"/>
            <w:shd w:val="clear" w:color="auto" w:fill="B7791F"/>
            <w:vAlign w:val="center"/>
          </w:tcPr>
          <w:p w14:paraId="184215D1" w14:textId="77777777" w:rsidR="009B4023" w:rsidRDefault="00000000">
            <w:r>
              <w:rPr>
                <w:b/>
                <w:color w:val="FFFFFF"/>
                <w:sz w:val="17"/>
              </w:rPr>
              <w:t>VALIDAR</w:t>
            </w:r>
          </w:p>
        </w:tc>
        <w:tc>
          <w:tcPr>
            <w:tcW w:w="8928" w:type="dxa"/>
            <w:shd w:val="clear" w:color="auto" w:fill="FFF4DB"/>
            <w:vAlign w:val="center"/>
          </w:tcPr>
          <w:p w14:paraId="3A4BA26E" w14:textId="77777777" w:rsidR="009B4023" w:rsidRDefault="00000000">
            <w:r>
              <w:rPr>
                <w:color w:val="1F2933"/>
                <w:sz w:val="17"/>
              </w:rPr>
              <w:t>Criar wireframes antes do código, especialmente Home/Agenda, detalhe da turma, Paciente e Evolução.</w:t>
            </w:r>
          </w:p>
        </w:tc>
      </w:tr>
    </w:tbl>
    <w:p w14:paraId="4A59528A" w14:textId="77777777" w:rsidR="009B4023" w:rsidRDefault="009B4023">
      <w:pPr>
        <w:spacing w:after="20"/>
      </w:pPr>
    </w:p>
    <w:p w14:paraId="5FC058DE" w14:textId="77777777" w:rsidR="009B4023" w:rsidRDefault="00000000">
      <w:r>
        <w:br w:type="page"/>
      </w:r>
    </w:p>
    <w:p w14:paraId="711E1A3B" w14:textId="77777777" w:rsidR="009B4023" w:rsidRDefault="00000000">
      <w:pPr>
        <w:spacing w:before="100" w:after="100"/>
      </w:pPr>
      <w:r>
        <w:rPr>
          <w:rFonts w:ascii="Aptos Display" w:hAnsi="Aptos Display"/>
          <w:b/>
          <w:color w:val="173A5E"/>
          <w:sz w:val="36"/>
        </w:rPr>
        <w:lastRenderedPageBreak/>
        <w:t>PARTE D — Arquitetura e engenharia</w:t>
      </w:r>
    </w:p>
    <w:p w14:paraId="2AE1449E" w14:textId="77777777" w:rsidR="009B4023" w:rsidRDefault="00000000">
      <w:pPr>
        <w:spacing w:before="100" w:after="60"/>
      </w:pPr>
      <w:r>
        <w:rPr>
          <w:rFonts w:ascii="Aptos Display" w:hAnsi="Aptos Display"/>
          <w:b/>
          <w:color w:val="167D7F"/>
          <w:sz w:val="26"/>
        </w:rPr>
        <w:t>26. Arquitetura técnica alvo</w:t>
      </w:r>
    </w:p>
    <w:tbl>
      <w:tblPr>
        <w:tblStyle w:val="Tabelacomgrade"/>
        <w:tblW w:w="0" w:type="auto"/>
        <w:jc w:val="center"/>
        <w:tblLook w:val="04A0" w:firstRow="1" w:lastRow="0" w:firstColumn="1" w:lastColumn="0" w:noHBand="0" w:noVBand="1"/>
      </w:tblPr>
      <w:tblGrid>
        <w:gridCol w:w="2304"/>
        <w:gridCol w:w="8208"/>
      </w:tblGrid>
      <w:tr w:rsidR="009B4023" w14:paraId="267B0633" w14:textId="77777777">
        <w:trPr>
          <w:tblHeader/>
          <w:jc w:val="center"/>
        </w:trPr>
        <w:tc>
          <w:tcPr>
            <w:tcW w:w="2304" w:type="dxa"/>
            <w:shd w:val="clear" w:color="auto" w:fill="173A5E"/>
            <w:vAlign w:val="center"/>
          </w:tcPr>
          <w:p w14:paraId="1F122C8E" w14:textId="77777777" w:rsidR="009B4023" w:rsidRDefault="00000000">
            <w:r>
              <w:rPr>
                <w:b/>
                <w:color w:val="FFFFFF"/>
                <w:sz w:val="16"/>
              </w:rPr>
              <w:t>Decisão</w:t>
            </w:r>
          </w:p>
        </w:tc>
        <w:tc>
          <w:tcPr>
            <w:tcW w:w="8208" w:type="dxa"/>
            <w:shd w:val="clear" w:color="auto" w:fill="173A5E"/>
            <w:vAlign w:val="center"/>
          </w:tcPr>
          <w:p w14:paraId="1743FE2F" w14:textId="77777777" w:rsidR="009B4023" w:rsidRDefault="00000000">
            <w:r>
              <w:rPr>
                <w:b/>
                <w:color w:val="FFFFFF"/>
                <w:sz w:val="16"/>
              </w:rPr>
              <w:t>Direção</w:t>
            </w:r>
          </w:p>
        </w:tc>
      </w:tr>
      <w:tr w:rsidR="009B4023" w14:paraId="56E85ED0" w14:textId="77777777">
        <w:trPr>
          <w:jc w:val="center"/>
        </w:trPr>
        <w:tc>
          <w:tcPr>
            <w:tcW w:w="2304" w:type="dxa"/>
            <w:vAlign w:val="center"/>
          </w:tcPr>
          <w:p w14:paraId="58A9A40C" w14:textId="77777777" w:rsidR="009B4023" w:rsidRDefault="00000000">
            <w:r>
              <w:rPr>
                <w:color w:val="1F2933"/>
                <w:sz w:val="16"/>
              </w:rPr>
              <w:t>Frontend</w:t>
            </w:r>
          </w:p>
        </w:tc>
        <w:tc>
          <w:tcPr>
            <w:tcW w:w="8208" w:type="dxa"/>
            <w:vAlign w:val="center"/>
          </w:tcPr>
          <w:p w14:paraId="7F07522C" w14:textId="77777777" w:rsidR="009B4023" w:rsidRDefault="00000000">
            <w:r>
              <w:rPr>
                <w:color w:val="1F2933"/>
                <w:sz w:val="16"/>
              </w:rPr>
              <w:t>React + TypeScript.</w:t>
            </w:r>
          </w:p>
        </w:tc>
      </w:tr>
      <w:tr w:rsidR="009B4023" w14:paraId="2E928D6A" w14:textId="77777777">
        <w:trPr>
          <w:jc w:val="center"/>
        </w:trPr>
        <w:tc>
          <w:tcPr>
            <w:tcW w:w="2304" w:type="dxa"/>
            <w:shd w:val="clear" w:color="auto" w:fill="F8FAFB"/>
            <w:vAlign w:val="center"/>
          </w:tcPr>
          <w:p w14:paraId="2B8A42EE" w14:textId="77777777" w:rsidR="009B4023" w:rsidRDefault="00000000">
            <w:r>
              <w:rPr>
                <w:color w:val="1F2933"/>
                <w:sz w:val="16"/>
              </w:rPr>
              <w:t>Backend</w:t>
            </w:r>
          </w:p>
        </w:tc>
        <w:tc>
          <w:tcPr>
            <w:tcW w:w="8208" w:type="dxa"/>
            <w:shd w:val="clear" w:color="auto" w:fill="F8FAFB"/>
            <w:vAlign w:val="center"/>
          </w:tcPr>
          <w:p w14:paraId="7236777B" w14:textId="77777777" w:rsidR="009B4023" w:rsidRDefault="00000000">
            <w:r>
              <w:rPr>
                <w:color w:val="1F2933"/>
                <w:sz w:val="16"/>
              </w:rPr>
              <w:t>ASP.NET Core / C#.</w:t>
            </w:r>
          </w:p>
        </w:tc>
      </w:tr>
      <w:tr w:rsidR="009B4023" w14:paraId="06DC41E1" w14:textId="77777777">
        <w:trPr>
          <w:jc w:val="center"/>
        </w:trPr>
        <w:tc>
          <w:tcPr>
            <w:tcW w:w="2304" w:type="dxa"/>
            <w:vAlign w:val="center"/>
          </w:tcPr>
          <w:p w14:paraId="4747EC5B" w14:textId="77777777" w:rsidR="009B4023" w:rsidRDefault="00000000">
            <w:r>
              <w:rPr>
                <w:color w:val="1F2933"/>
                <w:sz w:val="16"/>
              </w:rPr>
              <w:t>Banco</w:t>
            </w:r>
          </w:p>
        </w:tc>
        <w:tc>
          <w:tcPr>
            <w:tcW w:w="8208" w:type="dxa"/>
            <w:vAlign w:val="center"/>
          </w:tcPr>
          <w:p w14:paraId="2D433886" w14:textId="77777777" w:rsidR="009B4023" w:rsidRDefault="00000000">
            <w:r>
              <w:rPr>
                <w:color w:val="1F2933"/>
                <w:sz w:val="16"/>
              </w:rPr>
              <w:t>PostgreSQL.</w:t>
            </w:r>
          </w:p>
        </w:tc>
      </w:tr>
      <w:tr w:rsidR="009B4023" w14:paraId="1EB617A1" w14:textId="77777777">
        <w:trPr>
          <w:jc w:val="center"/>
        </w:trPr>
        <w:tc>
          <w:tcPr>
            <w:tcW w:w="2304" w:type="dxa"/>
            <w:shd w:val="clear" w:color="auto" w:fill="F8FAFB"/>
            <w:vAlign w:val="center"/>
          </w:tcPr>
          <w:p w14:paraId="4AD7F602" w14:textId="77777777" w:rsidR="009B4023" w:rsidRDefault="00000000">
            <w:r>
              <w:rPr>
                <w:color w:val="1F2933"/>
                <w:sz w:val="16"/>
              </w:rPr>
              <w:t>Arquitetura</w:t>
            </w:r>
          </w:p>
        </w:tc>
        <w:tc>
          <w:tcPr>
            <w:tcW w:w="8208" w:type="dxa"/>
            <w:shd w:val="clear" w:color="auto" w:fill="F8FAFB"/>
            <w:vAlign w:val="center"/>
          </w:tcPr>
          <w:p w14:paraId="5A057714" w14:textId="77777777" w:rsidR="009B4023" w:rsidRDefault="00000000">
            <w:r>
              <w:rPr>
                <w:color w:val="1F2933"/>
                <w:sz w:val="16"/>
              </w:rPr>
              <w:t>Monólito modular com boundaries explícidos.</w:t>
            </w:r>
          </w:p>
        </w:tc>
      </w:tr>
      <w:tr w:rsidR="009B4023" w14:paraId="20B471A9" w14:textId="77777777">
        <w:trPr>
          <w:jc w:val="center"/>
        </w:trPr>
        <w:tc>
          <w:tcPr>
            <w:tcW w:w="2304" w:type="dxa"/>
            <w:vAlign w:val="center"/>
          </w:tcPr>
          <w:p w14:paraId="4AB53B67" w14:textId="77777777" w:rsidR="009B4023" w:rsidRDefault="00000000">
            <w:r>
              <w:rPr>
                <w:color w:val="1F2933"/>
                <w:sz w:val="16"/>
              </w:rPr>
              <w:t>Infra local</w:t>
            </w:r>
          </w:p>
        </w:tc>
        <w:tc>
          <w:tcPr>
            <w:tcW w:w="8208" w:type="dxa"/>
            <w:vAlign w:val="center"/>
          </w:tcPr>
          <w:p w14:paraId="25B4B5F0" w14:textId="77777777" w:rsidR="009B4023" w:rsidRDefault="00000000">
            <w:r>
              <w:rPr>
                <w:color w:val="1F2933"/>
                <w:sz w:val="16"/>
              </w:rPr>
              <w:t>Docker para dependências e ambiente reproduzível.</w:t>
            </w:r>
          </w:p>
        </w:tc>
      </w:tr>
      <w:tr w:rsidR="009B4023" w14:paraId="2AC73625" w14:textId="77777777">
        <w:trPr>
          <w:jc w:val="center"/>
        </w:trPr>
        <w:tc>
          <w:tcPr>
            <w:tcW w:w="2304" w:type="dxa"/>
            <w:shd w:val="clear" w:color="auto" w:fill="F8FAFB"/>
            <w:vAlign w:val="center"/>
          </w:tcPr>
          <w:p w14:paraId="45792015" w14:textId="77777777" w:rsidR="009B4023" w:rsidRDefault="00000000">
            <w:r>
              <w:rPr>
                <w:color w:val="1F2933"/>
                <w:sz w:val="16"/>
              </w:rPr>
              <w:t>Assíncrono</w:t>
            </w:r>
          </w:p>
        </w:tc>
        <w:tc>
          <w:tcPr>
            <w:tcW w:w="8208" w:type="dxa"/>
            <w:shd w:val="clear" w:color="auto" w:fill="F8FAFB"/>
            <w:vAlign w:val="center"/>
          </w:tcPr>
          <w:p w14:paraId="52D0AE9A" w14:textId="77777777" w:rsidR="009B4023" w:rsidRDefault="00000000">
            <w:r>
              <w:rPr>
                <w:color w:val="1F2933"/>
                <w:sz w:val="16"/>
              </w:rPr>
              <w:t>Domain/integration events + Outbox + worker quando necessário.</w:t>
            </w:r>
          </w:p>
        </w:tc>
      </w:tr>
      <w:tr w:rsidR="009B4023" w14:paraId="52B9B834" w14:textId="77777777">
        <w:trPr>
          <w:jc w:val="center"/>
        </w:trPr>
        <w:tc>
          <w:tcPr>
            <w:tcW w:w="2304" w:type="dxa"/>
            <w:vAlign w:val="center"/>
          </w:tcPr>
          <w:p w14:paraId="3774E802" w14:textId="77777777" w:rsidR="009B4023" w:rsidRDefault="00000000">
            <w:r>
              <w:rPr>
                <w:color w:val="1F2933"/>
                <w:sz w:val="16"/>
              </w:rPr>
              <w:t>Automação</w:t>
            </w:r>
          </w:p>
        </w:tc>
        <w:tc>
          <w:tcPr>
            <w:tcW w:w="8208" w:type="dxa"/>
            <w:vAlign w:val="center"/>
          </w:tcPr>
          <w:p w14:paraId="1AF561E8" w14:textId="77777777" w:rsidR="009B4023" w:rsidRDefault="00000000">
            <w:r>
              <w:rPr>
                <w:color w:val="1F2933"/>
                <w:sz w:val="16"/>
              </w:rPr>
              <w:t>n8n na borda, sem domínio crítico.</w:t>
            </w:r>
          </w:p>
        </w:tc>
      </w:tr>
      <w:tr w:rsidR="009B4023" w14:paraId="34A1BCB8" w14:textId="77777777">
        <w:trPr>
          <w:jc w:val="center"/>
        </w:trPr>
        <w:tc>
          <w:tcPr>
            <w:tcW w:w="2304" w:type="dxa"/>
            <w:shd w:val="clear" w:color="auto" w:fill="F8FAFB"/>
            <w:vAlign w:val="center"/>
          </w:tcPr>
          <w:p w14:paraId="39DC8233" w14:textId="77777777" w:rsidR="009B4023" w:rsidRDefault="00000000">
            <w:r>
              <w:rPr>
                <w:color w:val="1F2933"/>
                <w:sz w:val="16"/>
              </w:rPr>
              <w:t>Storage</w:t>
            </w:r>
          </w:p>
        </w:tc>
        <w:tc>
          <w:tcPr>
            <w:tcW w:w="8208" w:type="dxa"/>
            <w:shd w:val="clear" w:color="auto" w:fill="F8FAFB"/>
            <w:vAlign w:val="center"/>
          </w:tcPr>
          <w:p w14:paraId="5B7BBA2A" w14:textId="77777777" w:rsidR="009B4023" w:rsidRDefault="00000000">
            <w:r>
              <w:rPr>
                <w:color w:val="1F2933"/>
                <w:sz w:val="16"/>
              </w:rPr>
              <w:t>Objeto privado S3-compatible para documentos.</w:t>
            </w:r>
          </w:p>
        </w:tc>
      </w:tr>
      <w:tr w:rsidR="009B4023" w14:paraId="4157D64C" w14:textId="77777777">
        <w:trPr>
          <w:jc w:val="center"/>
        </w:trPr>
        <w:tc>
          <w:tcPr>
            <w:tcW w:w="2304" w:type="dxa"/>
            <w:vAlign w:val="center"/>
          </w:tcPr>
          <w:p w14:paraId="3BD1A20E" w14:textId="77777777" w:rsidR="009B4023" w:rsidRDefault="00000000">
            <w:r>
              <w:rPr>
                <w:color w:val="1F2933"/>
                <w:sz w:val="16"/>
              </w:rPr>
              <w:t>Cache</w:t>
            </w:r>
          </w:p>
        </w:tc>
        <w:tc>
          <w:tcPr>
            <w:tcW w:w="8208" w:type="dxa"/>
            <w:vAlign w:val="center"/>
          </w:tcPr>
          <w:p w14:paraId="7442CA4D" w14:textId="77777777" w:rsidR="009B4023" w:rsidRDefault="00000000">
            <w:r>
              <w:rPr>
                <w:color w:val="1F2933"/>
                <w:sz w:val="16"/>
              </w:rPr>
              <w:t>Não usar por padrão; introduzir apenas mediante necessidade.</w:t>
            </w:r>
          </w:p>
        </w:tc>
      </w:tr>
      <w:tr w:rsidR="009B4023" w14:paraId="3DB9EF2A" w14:textId="77777777">
        <w:trPr>
          <w:jc w:val="center"/>
        </w:trPr>
        <w:tc>
          <w:tcPr>
            <w:tcW w:w="2304" w:type="dxa"/>
            <w:shd w:val="clear" w:color="auto" w:fill="F8FAFB"/>
            <w:vAlign w:val="center"/>
          </w:tcPr>
          <w:p w14:paraId="61C4F1DB" w14:textId="77777777" w:rsidR="009B4023" w:rsidRDefault="00000000">
            <w:r>
              <w:rPr>
                <w:color w:val="1F2933"/>
                <w:sz w:val="16"/>
              </w:rPr>
              <w:t>Mensageria</w:t>
            </w:r>
          </w:p>
        </w:tc>
        <w:tc>
          <w:tcPr>
            <w:tcW w:w="8208" w:type="dxa"/>
            <w:shd w:val="clear" w:color="auto" w:fill="F8FAFB"/>
            <w:vAlign w:val="center"/>
          </w:tcPr>
          <w:p w14:paraId="5B7F4D00" w14:textId="77777777" w:rsidR="009B4023" w:rsidRDefault="00000000">
            <w:r>
              <w:rPr>
                <w:color w:val="1F2933"/>
                <w:sz w:val="16"/>
              </w:rPr>
              <w:t>Não usar broker no início sem requisito real.</w:t>
            </w:r>
          </w:p>
        </w:tc>
      </w:tr>
    </w:tbl>
    <w:p w14:paraId="2118E2E5"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0BBF2B6" w14:textId="77777777">
        <w:trPr>
          <w:jc w:val="center"/>
        </w:trPr>
        <w:tc>
          <w:tcPr>
            <w:tcW w:w="1584" w:type="dxa"/>
            <w:shd w:val="clear" w:color="auto" w:fill="B7791F"/>
            <w:vAlign w:val="center"/>
          </w:tcPr>
          <w:p w14:paraId="52C52D5A" w14:textId="77777777" w:rsidR="009B4023" w:rsidRDefault="00000000">
            <w:r>
              <w:rPr>
                <w:b/>
                <w:color w:val="FFFFFF"/>
                <w:sz w:val="17"/>
              </w:rPr>
              <w:t>VALIDAR</w:t>
            </w:r>
          </w:p>
        </w:tc>
        <w:tc>
          <w:tcPr>
            <w:tcW w:w="8928" w:type="dxa"/>
            <w:shd w:val="clear" w:color="auto" w:fill="FFF4DB"/>
            <w:vAlign w:val="center"/>
          </w:tcPr>
          <w:p w14:paraId="7169BE71" w14:textId="77777777" w:rsidR="009B4023" w:rsidRDefault="00000000">
            <w:r>
              <w:rPr>
                <w:color w:val="1F2933"/>
                <w:sz w:val="17"/>
              </w:rPr>
              <w:t>Fechar versões LTS, monorepo vs repos separados, provider de storage, estratégia de deploy e ambiente de produção antes do scaffold definitivo.</w:t>
            </w:r>
          </w:p>
        </w:tc>
      </w:tr>
    </w:tbl>
    <w:p w14:paraId="455AD4C2" w14:textId="77777777" w:rsidR="009B4023" w:rsidRDefault="009B4023">
      <w:pPr>
        <w:spacing w:after="20"/>
      </w:pPr>
    </w:p>
    <w:p w14:paraId="48A0E980" w14:textId="77777777" w:rsidR="009B4023" w:rsidRDefault="00000000">
      <w:pPr>
        <w:spacing w:before="100" w:after="60"/>
      </w:pPr>
      <w:r>
        <w:rPr>
          <w:rFonts w:ascii="Aptos Display" w:hAnsi="Aptos Display"/>
          <w:b/>
          <w:color w:val="167D7F"/>
          <w:sz w:val="26"/>
        </w:rPr>
        <w:t>27. Matriz de dependências entre módulos</w:t>
      </w:r>
    </w:p>
    <w:tbl>
      <w:tblPr>
        <w:tblStyle w:val="Tabelacomgrade"/>
        <w:tblW w:w="0" w:type="auto"/>
        <w:jc w:val="center"/>
        <w:tblLook w:val="04A0" w:firstRow="1" w:lastRow="0" w:firstColumn="1" w:lastColumn="0" w:noHBand="0" w:noVBand="1"/>
      </w:tblPr>
      <w:tblGrid>
        <w:gridCol w:w="2232"/>
        <w:gridCol w:w="4608"/>
        <w:gridCol w:w="3600"/>
      </w:tblGrid>
      <w:tr w:rsidR="009B4023" w14:paraId="14787846" w14:textId="77777777">
        <w:trPr>
          <w:tblHeader/>
          <w:jc w:val="center"/>
        </w:trPr>
        <w:tc>
          <w:tcPr>
            <w:tcW w:w="2232" w:type="dxa"/>
            <w:shd w:val="clear" w:color="auto" w:fill="173A5E"/>
            <w:vAlign w:val="center"/>
          </w:tcPr>
          <w:p w14:paraId="602A9C54" w14:textId="77777777" w:rsidR="009B4023" w:rsidRDefault="00000000">
            <w:r>
              <w:rPr>
                <w:b/>
                <w:color w:val="FFFFFF"/>
                <w:sz w:val="15"/>
              </w:rPr>
              <w:t>Módulo</w:t>
            </w:r>
          </w:p>
        </w:tc>
        <w:tc>
          <w:tcPr>
            <w:tcW w:w="4608" w:type="dxa"/>
            <w:shd w:val="clear" w:color="auto" w:fill="173A5E"/>
            <w:vAlign w:val="center"/>
          </w:tcPr>
          <w:p w14:paraId="5DBC31A2" w14:textId="77777777" w:rsidR="009B4023" w:rsidRDefault="00000000">
            <w:r>
              <w:rPr>
                <w:b/>
                <w:color w:val="FFFFFF"/>
                <w:sz w:val="15"/>
              </w:rPr>
              <w:t>Pode depender de</w:t>
            </w:r>
          </w:p>
        </w:tc>
        <w:tc>
          <w:tcPr>
            <w:tcW w:w="3600" w:type="dxa"/>
            <w:shd w:val="clear" w:color="auto" w:fill="173A5E"/>
            <w:vAlign w:val="center"/>
          </w:tcPr>
          <w:p w14:paraId="17C8FC01" w14:textId="77777777" w:rsidR="009B4023" w:rsidRDefault="00000000">
            <w:r>
              <w:rPr>
                <w:b/>
                <w:color w:val="FFFFFF"/>
                <w:sz w:val="15"/>
              </w:rPr>
              <w:t>Não pode acessar diretamente</w:t>
            </w:r>
          </w:p>
        </w:tc>
      </w:tr>
      <w:tr w:rsidR="009B4023" w14:paraId="748AC8F1" w14:textId="77777777">
        <w:trPr>
          <w:jc w:val="center"/>
        </w:trPr>
        <w:tc>
          <w:tcPr>
            <w:tcW w:w="2232" w:type="dxa"/>
            <w:vAlign w:val="center"/>
          </w:tcPr>
          <w:p w14:paraId="6CAADAF6" w14:textId="77777777" w:rsidR="009B4023" w:rsidRDefault="00000000">
            <w:r>
              <w:rPr>
                <w:color w:val="1F2933"/>
                <w:sz w:val="15"/>
              </w:rPr>
              <w:t>CRM</w:t>
            </w:r>
          </w:p>
        </w:tc>
        <w:tc>
          <w:tcPr>
            <w:tcW w:w="4608" w:type="dxa"/>
            <w:vAlign w:val="center"/>
          </w:tcPr>
          <w:p w14:paraId="719EFEC8" w14:textId="77777777" w:rsidR="009B4023" w:rsidRDefault="00000000">
            <w:r>
              <w:rPr>
                <w:color w:val="1F2933"/>
                <w:sz w:val="15"/>
              </w:rPr>
              <w:t>People, Scheduling por contrato</w:t>
            </w:r>
          </w:p>
        </w:tc>
        <w:tc>
          <w:tcPr>
            <w:tcW w:w="3600" w:type="dxa"/>
            <w:vAlign w:val="center"/>
          </w:tcPr>
          <w:p w14:paraId="7BA142C0" w14:textId="77777777" w:rsidR="009B4023" w:rsidRDefault="00000000">
            <w:r>
              <w:rPr>
                <w:color w:val="1F2933"/>
                <w:sz w:val="15"/>
              </w:rPr>
              <w:t>Billing/Clinical tables</w:t>
            </w:r>
          </w:p>
        </w:tc>
      </w:tr>
      <w:tr w:rsidR="009B4023" w14:paraId="7E4DDF45" w14:textId="77777777">
        <w:trPr>
          <w:jc w:val="center"/>
        </w:trPr>
        <w:tc>
          <w:tcPr>
            <w:tcW w:w="2232" w:type="dxa"/>
            <w:shd w:val="clear" w:color="auto" w:fill="F8FAFB"/>
            <w:vAlign w:val="center"/>
          </w:tcPr>
          <w:p w14:paraId="0B4BB5DF" w14:textId="77777777" w:rsidR="009B4023" w:rsidRDefault="00000000">
            <w:r>
              <w:rPr>
                <w:color w:val="1F2933"/>
                <w:sz w:val="15"/>
              </w:rPr>
              <w:t>Patients</w:t>
            </w:r>
          </w:p>
        </w:tc>
        <w:tc>
          <w:tcPr>
            <w:tcW w:w="4608" w:type="dxa"/>
            <w:shd w:val="clear" w:color="auto" w:fill="F8FAFB"/>
            <w:vAlign w:val="center"/>
          </w:tcPr>
          <w:p w14:paraId="728CEA46" w14:textId="77777777" w:rsidR="009B4023" w:rsidRDefault="00000000">
            <w:r>
              <w:rPr>
                <w:color w:val="1F2933"/>
                <w:sz w:val="15"/>
              </w:rPr>
              <w:t>People</w:t>
            </w:r>
          </w:p>
        </w:tc>
        <w:tc>
          <w:tcPr>
            <w:tcW w:w="3600" w:type="dxa"/>
            <w:shd w:val="clear" w:color="auto" w:fill="F8FAFB"/>
            <w:vAlign w:val="center"/>
          </w:tcPr>
          <w:p w14:paraId="23047D76" w14:textId="77777777" w:rsidR="009B4023" w:rsidRDefault="00000000">
            <w:r>
              <w:rPr>
                <w:color w:val="1F2933"/>
                <w:sz w:val="15"/>
              </w:rPr>
              <w:t>Clinical tables</w:t>
            </w:r>
          </w:p>
        </w:tc>
      </w:tr>
      <w:tr w:rsidR="009B4023" w14:paraId="44C781B2" w14:textId="77777777">
        <w:trPr>
          <w:jc w:val="center"/>
        </w:trPr>
        <w:tc>
          <w:tcPr>
            <w:tcW w:w="2232" w:type="dxa"/>
            <w:vAlign w:val="center"/>
          </w:tcPr>
          <w:p w14:paraId="0C7B5E3E" w14:textId="77777777" w:rsidR="009B4023" w:rsidRDefault="00000000">
            <w:r>
              <w:rPr>
                <w:color w:val="1F2933"/>
                <w:sz w:val="15"/>
              </w:rPr>
              <w:t>Staff</w:t>
            </w:r>
          </w:p>
        </w:tc>
        <w:tc>
          <w:tcPr>
            <w:tcW w:w="4608" w:type="dxa"/>
            <w:vAlign w:val="center"/>
          </w:tcPr>
          <w:p w14:paraId="73DB33E2" w14:textId="77777777" w:rsidR="009B4023" w:rsidRDefault="00000000">
            <w:r>
              <w:rPr>
                <w:color w:val="1F2933"/>
                <w:sz w:val="15"/>
              </w:rPr>
              <w:t>People, Organization</w:t>
            </w:r>
          </w:p>
        </w:tc>
        <w:tc>
          <w:tcPr>
            <w:tcW w:w="3600" w:type="dxa"/>
            <w:vAlign w:val="center"/>
          </w:tcPr>
          <w:p w14:paraId="3B624A41" w14:textId="77777777" w:rsidR="009B4023" w:rsidRDefault="00000000">
            <w:r>
              <w:rPr>
                <w:color w:val="1F2933"/>
                <w:sz w:val="15"/>
              </w:rPr>
              <w:t>Clinical/Billing tables</w:t>
            </w:r>
          </w:p>
        </w:tc>
      </w:tr>
      <w:tr w:rsidR="009B4023" w14:paraId="2AA8ACFE" w14:textId="77777777">
        <w:trPr>
          <w:jc w:val="center"/>
        </w:trPr>
        <w:tc>
          <w:tcPr>
            <w:tcW w:w="2232" w:type="dxa"/>
            <w:shd w:val="clear" w:color="auto" w:fill="F8FAFB"/>
            <w:vAlign w:val="center"/>
          </w:tcPr>
          <w:p w14:paraId="34C75A96" w14:textId="77777777" w:rsidR="009B4023" w:rsidRDefault="00000000">
            <w:r>
              <w:rPr>
                <w:color w:val="1F2933"/>
                <w:sz w:val="15"/>
              </w:rPr>
              <w:t>Scheduling</w:t>
            </w:r>
          </w:p>
        </w:tc>
        <w:tc>
          <w:tcPr>
            <w:tcW w:w="4608" w:type="dxa"/>
            <w:shd w:val="clear" w:color="auto" w:fill="F8FAFB"/>
            <w:vAlign w:val="center"/>
          </w:tcPr>
          <w:p w14:paraId="5EEB0CEC" w14:textId="77777777" w:rsidR="009B4023" w:rsidRDefault="00000000">
            <w:r>
              <w:rPr>
                <w:color w:val="1F2933"/>
                <w:sz w:val="15"/>
              </w:rPr>
              <w:t>Organization, Patients, Staff</w:t>
            </w:r>
          </w:p>
        </w:tc>
        <w:tc>
          <w:tcPr>
            <w:tcW w:w="3600" w:type="dxa"/>
            <w:shd w:val="clear" w:color="auto" w:fill="F8FAFB"/>
            <w:vAlign w:val="center"/>
          </w:tcPr>
          <w:p w14:paraId="7A5BB12B" w14:textId="77777777" w:rsidR="009B4023" w:rsidRDefault="00000000">
            <w:r>
              <w:rPr>
                <w:color w:val="1F2933"/>
                <w:sz w:val="15"/>
              </w:rPr>
              <w:t>Clinical/Billing internals</w:t>
            </w:r>
          </w:p>
        </w:tc>
      </w:tr>
      <w:tr w:rsidR="009B4023" w14:paraId="3E831457" w14:textId="77777777">
        <w:trPr>
          <w:jc w:val="center"/>
        </w:trPr>
        <w:tc>
          <w:tcPr>
            <w:tcW w:w="2232" w:type="dxa"/>
            <w:vAlign w:val="center"/>
          </w:tcPr>
          <w:p w14:paraId="2401552E" w14:textId="77777777" w:rsidR="009B4023" w:rsidRDefault="00000000">
            <w:r>
              <w:rPr>
                <w:color w:val="1F2933"/>
                <w:sz w:val="15"/>
              </w:rPr>
              <w:t>Classes</w:t>
            </w:r>
          </w:p>
        </w:tc>
        <w:tc>
          <w:tcPr>
            <w:tcW w:w="4608" w:type="dxa"/>
            <w:vAlign w:val="center"/>
          </w:tcPr>
          <w:p w14:paraId="622D956F" w14:textId="77777777" w:rsidR="009B4023" w:rsidRDefault="00000000">
            <w:r>
              <w:rPr>
                <w:color w:val="1F2933"/>
                <w:sz w:val="15"/>
              </w:rPr>
              <w:t>Scheduling, Patients, Staff, Enrollment via contrato</w:t>
            </w:r>
          </w:p>
        </w:tc>
        <w:tc>
          <w:tcPr>
            <w:tcW w:w="3600" w:type="dxa"/>
            <w:vAlign w:val="center"/>
          </w:tcPr>
          <w:p w14:paraId="09CAA75B" w14:textId="77777777" w:rsidR="009B4023" w:rsidRDefault="00000000">
            <w:r>
              <w:rPr>
                <w:color w:val="1F2933"/>
                <w:sz w:val="15"/>
              </w:rPr>
              <w:t>Billing internals</w:t>
            </w:r>
          </w:p>
        </w:tc>
      </w:tr>
      <w:tr w:rsidR="009B4023" w14:paraId="2C39D82A" w14:textId="77777777">
        <w:trPr>
          <w:jc w:val="center"/>
        </w:trPr>
        <w:tc>
          <w:tcPr>
            <w:tcW w:w="2232" w:type="dxa"/>
            <w:shd w:val="clear" w:color="auto" w:fill="F8FAFB"/>
            <w:vAlign w:val="center"/>
          </w:tcPr>
          <w:p w14:paraId="45B035FB" w14:textId="77777777" w:rsidR="009B4023" w:rsidRDefault="00000000">
            <w:r>
              <w:rPr>
                <w:color w:val="1F2933"/>
                <w:sz w:val="15"/>
              </w:rPr>
              <w:t>Clinical</w:t>
            </w:r>
          </w:p>
        </w:tc>
        <w:tc>
          <w:tcPr>
            <w:tcW w:w="4608" w:type="dxa"/>
            <w:shd w:val="clear" w:color="auto" w:fill="F8FAFB"/>
            <w:vAlign w:val="center"/>
          </w:tcPr>
          <w:p w14:paraId="1413B900" w14:textId="77777777" w:rsidR="009B4023" w:rsidRDefault="00000000">
            <w:r>
              <w:rPr>
                <w:color w:val="1F2933"/>
                <w:sz w:val="15"/>
              </w:rPr>
              <w:t>Patients, Staff, Scheduling refs</w:t>
            </w:r>
          </w:p>
        </w:tc>
        <w:tc>
          <w:tcPr>
            <w:tcW w:w="3600" w:type="dxa"/>
            <w:shd w:val="clear" w:color="auto" w:fill="F8FAFB"/>
            <w:vAlign w:val="center"/>
          </w:tcPr>
          <w:p w14:paraId="53ACEE2B" w14:textId="77777777" w:rsidR="009B4023" w:rsidRDefault="00000000">
            <w:r>
              <w:rPr>
                <w:color w:val="1F2933"/>
                <w:sz w:val="15"/>
              </w:rPr>
              <w:t>CRM/Finance internals</w:t>
            </w:r>
          </w:p>
        </w:tc>
      </w:tr>
      <w:tr w:rsidR="009B4023" w14:paraId="4A70A2D7" w14:textId="77777777">
        <w:trPr>
          <w:jc w:val="center"/>
        </w:trPr>
        <w:tc>
          <w:tcPr>
            <w:tcW w:w="2232" w:type="dxa"/>
            <w:vAlign w:val="center"/>
          </w:tcPr>
          <w:p w14:paraId="4226965A" w14:textId="77777777" w:rsidR="009B4023" w:rsidRDefault="00000000">
            <w:r>
              <w:rPr>
                <w:color w:val="1F2933"/>
                <w:sz w:val="15"/>
              </w:rPr>
              <w:t>Plans/Enrollment</w:t>
            </w:r>
          </w:p>
        </w:tc>
        <w:tc>
          <w:tcPr>
            <w:tcW w:w="4608" w:type="dxa"/>
            <w:vAlign w:val="center"/>
          </w:tcPr>
          <w:p w14:paraId="5D62E564" w14:textId="77777777" w:rsidR="009B4023" w:rsidRDefault="00000000">
            <w:r>
              <w:rPr>
                <w:color w:val="1F2933"/>
                <w:sz w:val="15"/>
              </w:rPr>
              <w:t>People/Patients</w:t>
            </w:r>
          </w:p>
        </w:tc>
        <w:tc>
          <w:tcPr>
            <w:tcW w:w="3600" w:type="dxa"/>
            <w:vAlign w:val="center"/>
          </w:tcPr>
          <w:p w14:paraId="36072058" w14:textId="77777777" w:rsidR="009B4023" w:rsidRDefault="00000000">
            <w:r>
              <w:rPr>
                <w:color w:val="1F2933"/>
                <w:sz w:val="15"/>
              </w:rPr>
              <w:t>Payment/Cash internals</w:t>
            </w:r>
          </w:p>
        </w:tc>
      </w:tr>
      <w:tr w:rsidR="009B4023" w14:paraId="5B92FC60" w14:textId="77777777">
        <w:trPr>
          <w:jc w:val="center"/>
        </w:trPr>
        <w:tc>
          <w:tcPr>
            <w:tcW w:w="2232" w:type="dxa"/>
            <w:shd w:val="clear" w:color="auto" w:fill="F8FAFB"/>
            <w:vAlign w:val="center"/>
          </w:tcPr>
          <w:p w14:paraId="5E23E7E6" w14:textId="77777777" w:rsidR="009B4023" w:rsidRDefault="00000000">
            <w:r>
              <w:rPr>
                <w:color w:val="1F2933"/>
                <w:sz w:val="15"/>
              </w:rPr>
              <w:t>Billing</w:t>
            </w:r>
          </w:p>
        </w:tc>
        <w:tc>
          <w:tcPr>
            <w:tcW w:w="4608" w:type="dxa"/>
            <w:shd w:val="clear" w:color="auto" w:fill="F8FAFB"/>
            <w:vAlign w:val="center"/>
          </w:tcPr>
          <w:p w14:paraId="22843B92" w14:textId="77777777" w:rsidR="009B4023" w:rsidRDefault="00000000">
            <w:r>
              <w:rPr>
                <w:color w:val="1F2933"/>
                <w:sz w:val="15"/>
              </w:rPr>
              <w:t>Enrollment refs, People/Payer</w:t>
            </w:r>
          </w:p>
        </w:tc>
        <w:tc>
          <w:tcPr>
            <w:tcW w:w="3600" w:type="dxa"/>
            <w:shd w:val="clear" w:color="auto" w:fill="F8FAFB"/>
            <w:vAlign w:val="center"/>
          </w:tcPr>
          <w:p w14:paraId="45EE21C9" w14:textId="77777777" w:rsidR="009B4023" w:rsidRDefault="00000000">
            <w:r>
              <w:rPr>
                <w:color w:val="1F2933"/>
                <w:sz w:val="15"/>
              </w:rPr>
              <w:t>Clinical internals</w:t>
            </w:r>
          </w:p>
        </w:tc>
      </w:tr>
      <w:tr w:rsidR="009B4023" w14:paraId="0E63BC7D" w14:textId="77777777">
        <w:trPr>
          <w:jc w:val="center"/>
        </w:trPr>
        <w:tc>
          <w:tcPr>
            <w:tcW w:w="2232" w:type="dxa"/>
            <w:vAlign w:val="center"/>
          </w:tcPr>
          <w:p w14:paraId="30E8DF58" w14:textId="77777777" w:rsidR="009B4023" w:rsidRDefault="00000000">
            <w:r>
              <w:rPr>
                <w:color w:val="1F2933"/>
                <w:sz w:val="15"/>
              </w:rPr>
              <w:t>Finance</w:t>
            </w:r>
          </w:p>
        </w:tc>
        <w:tc>
          <w:tcPr>
            <w:tcW w:w="4608" w:type="dxa"/>
            <w:vAlign w:val="center"/>
          </w:tcPr>
          <w:p w14:paraId="70CCFF18" w14:textId="77777777" w:rsidR="009B4023" w:rsidRDefault="00000000">
            <w:r>
              <w:rPr>
                <w:color w:val="1F2933"/>
                <w:sz w:val="15"/>
              </w:rPr>
              <w:t>Billing events/refs</w:t>
            </w:r>
          </w:p>
        </w:tc>
        <w:tc>
          <w:tcPr>
            <w:tcW w:w="3600" w:type="dxa"/>
            <w:vAlign w:val="center"/>
          </w:tcPr>
          <w:p w14:paraId="03632A8B" w14:textId="77777777" w:rsidR="009B4023" w:rsidRDefault="00000000">
            <w:r>
              <w:rPr>
                <w:color w:val="1F2933"/>
                <w:sz w:val="15"/>
              </w:rPr>
              <w:t>Clinical internals</w:t>
            </w:r>
          </w:p>
        </w:tc>
      </w:tr>
      <w:tr w:rsidR="009B4023" w14:paraId="7097F390" w14:textId="77777777">
        <w:trPr>
          <w:jc w:val="center"/>
        </w:trPr>
        <w:tc>
          <w:tcPr>
            <w:tcW w:w="2232" w:type="dxa"/>
            <w:shd w:val="clear" w:color="auto" w:fill="F8FAFB"/>
            <w:vAlign w:val="center"/>
          </w:tcPr>
          <w:p w14:paraId="2342BE69" w14:textId="77777777" w:rsidR="009B4023" w:rsidRDefault="00000000">
            <w:r>
              <w:rPr>
                <w:color w:val="1F2933"/>
                <w:sz w:val="15"/>
              </w:rPr>
              <w:t>Communication</w:t>
            </w:r>
          </w:p>
        </w:tc>
        <w:tc>
          <w:tcPr>
            <w:tcW w:w="4608" w:type="dxa"/>
            <w:shd w:val="clear" w:color="auto" w:fill="F8FAFB"/>
            <w:vAlign w:val="center"/>
          </w:tcPr>
          <w:p w14:paraId="528F820F" w14:textId="77777777" w:rsidR="009B4023" w:rsidRDefault="00000000">
            <w:r>
              <w:rPr>
                <w:color w:val="1F2933"/>
                <w:sz w:val="15"/>
              </w:rPr>
              <w:t>Eventos/requests públicos</w:t>
            </w:r>
          </w:p>
        </w:tc>
        <w:tc>
          <w:tcPr>
            <w:tcW w:w="3600" w:type="dxa"/>
            <w:shd w:val="clear" w:color="auto" w:fill="F8FAFB"/>
            <w:vAlign w:val="center"/>
          </w:tcPr>
          <w:p w14:paraId="667D50F7" w14:textId="77777777" w:rsidR="009B4023" w:rsidRDefault="00000000">
            <w:r>
              <w:rPr>
                <w:color w:val="1F2933"/>
                <w:sz w:val="15"/>
              </w:rPr>
              <w:t>Tabelas internas dos demais</w:t>
            </w:r>
          </w:p>
        </w:tc>
      </w:tr>
      <w:tr w:rsidR="009B4023" w14:paraId="6A764E69" w14:textId="77777777">
        <w:trPr>
          <w:jc w:val="center"/>
        </w:trPr>
        <w:tc>
          <w:tcPr>
            <w:tcW w:w="2232" w:type="dxa"/>
            <w:vAlign w:val="center"/>
          </w:tcPr>
          <w:p w14:paraId="1067C15E" w14:textId="77777777" w:rsidR="009B4023" w:rsidRDefault="00000000">
            <w:r>
              <w:rPr>
                <w:color w:val="1F2933"/>
                <w:sz w:val="15"/>
              </w:rPr>
              <w:t>Reports</w:t>
            </w:r>
          </w:p>
        </w:tc>
        <w:tc>
          <w:tcPr>
            <w:tcW w:w="4608" w:type="dxa"/>
            <w:vAlign w:val="center"/>
          </w:tcPr>
          <w:p w14:paraId="7771F5C2" w14:textId="77777777" w:rsidR="009B4023" w:rsidRDefault="00000000">
            <w:r>
              <w:rPr>
                <w:color w:val="1F2933"/>
                <w:sz w:val="15"/>
              </w:rPr>
              <w:t>Read models/projeções</w:t>
            </w:r>
          </w:p>
        </w:tc>
        <w:tc>
          <w:tcPr>
            <w:tcW w:w="3600" w:type="dxa"/>
            <w:vAlign w:val="center"/>
          </w:tcPr>
          <w:p w14:paraId="69EDFFAC" w14:textId="77777777" w:rsidR="009B4023" w:rsidRDefault="00000000">
            <w:r>
              <w:rPr>
                <w:color w:val="1F2933"/>
                <w:sz w:val="15"/>
              </w:rPr>
              <w:t>Escrita transacional direta</w:t>
            </w:r>
          </w:p>
        </w:tc>
      </w:tr>
    </w:tbl>
    <w:p w14:paraId="57AB05AF"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0D42D12" w14:textId="77777777">
        <w:trPr>
          <w:jc w:val="center"/>
        </w:trPr>
        <w:tc>
          <w:tcPr>
            <w:tcW w:w="1584" w:type="dxa"/>
            <w:shd w:val="clear" w:color="auto" w:fill="2F855A"/>
            <w:vAlign w:val="center"/>
          </w:tcPr>
          <w:p w14:paraId="5705E7DC" w14:textId="77777777" w:rsidR="009B4023" w:rsidRDefault="00000000">
            <w:r>
              <w:rPr>
                <w:b/>
                <w:color w:val="FFFFFF"/>
                <w:sz w:val="17"/>
              </w:rPr>
              <w:t>APROVADO</w:t>
            </w:r>
          </w:p>
        </w:tc>
        <w:tc>
          <w:tcPr>
            <w:tcW w:w="8928" w:type="dxa"/>
            <w:shd w:val="clear" w:color="auto" w:fill="EAF7EE"/>
            <w:vAlign w:val="center"/>
          </w:tcPr>
          <w:p w14:paraId="189CC23C" w14:textId="77777777" w:rsidR="009B4023" w:rsidRDefault="00000000">
            <w:r>
              <w:rPr>
                <w:color w:val="1F2933"/>
                <w:sz w:val="17"/>
              </w:rPr>
              <w:t>Um módulo não lê/escreve tabela interna de outro como atalho. Contratos públicos e eventos evitam ciclos.</w:t>
            </w:r>
          </w:p>
        </w:tc>
      </w:tr>
    </w:tbl>
    <w:p w14:paraId="76D1EAFF" w14:textId="77777777" w:rsidR="009B4023" w:rsidRDefault="009B4023">
      <w:pPr>
        <w:spacing w:after="20"/>
      </w:pPr>
    </w:p>
    <w:p w14:paraId="6E312235" w14:textId="77777777" w:rsidR="009B4023" w:rsidRDefault="00000000">
      <w:pPr>
        <w:spacing w:before="100" w:after="60"/>
      </w:pPr>
      <w:r>
        <w:rPr>
          <w:rFonts w:ascii="Aptos Display" w:hAnsi="Aptos Display"/>
          <w:b/>
          <w:color w:val="167D7F"/>
          <w:sz w:val="26"/>
        </w:rPr>
        <w:t>28. Modelo de dados e banco</w:t>
      </w:r>
    </w:p>
    <w:tbl>
      <w:tblPr>
        <w:tblStyle w:val="Tabelacomgrade"/>
        <w:tblW w:w="0" w:type="auto"/>
        <w:jc w:val="center"/>
        <w:tblLook w:val="04A0" w:firstRow="1" w:lastRow="0" w:firstColumn="1" w:lastColumn="0" w:noHBand="0" w:noVBand="1"/>
      </w:tblPr>
      <w:tblGrid>
        <w:gridCol w:w="2232"/>
        <w:gridCol w:w="8280"/>
      </w:tblGrid>
      <w:tr w:rsidR="009B4023" w14:paraId="6902FC66" w14:textId="77777777">
        <w:trPr>
          <w:tblHeader/>
          <w:jc w:val="center"/>
        </w:trPr>
        <w:tc>
          <w:tcPr>
            <w:tcW w:w="2232" w:type="dxa"/>
            <w:shd w:val="clear" w:color="auto" w:fill="173A5E"/>
            <w:vAlign w:val="center"/>
          </w:tcPr>
          <w:p w14:paraId="6DFA48E8" w14:textId="77777777" w:rsidR="009B4023" w:rsidRDefault="00000000">
            <w:r>
              <w:rPr>
                <w:b/>
                <w:color w:val="FFFFFF"/>
                <w:sz w:val="16"/>
              </w:rPr>
              <w:t>Tema</w:t>
            </w:r>
          </w:p>
        </w:tc>
        <w:tc>
          <w:tcPr>
            <w:tcW w:w="8280" w:type="dxa"/>
            <w:shd w:val="clear" w:color="auto" w:fill="173A5E"/>
            <w:vAlign w:val="center"/>
          </w:tcPr>
          <w:p w14:paraId="35CBDDA6" w14:textId="77777777" w:rsidR="009B4023" w:rsidRDefault="00000000">
            <w:r>
              <w:rPr>
                <w:b/>
                <w:color w:val="FFFFFF"/>
                <w:sz w:val="16"/>
              </w:rPr>
              <w:t>Decisão inicial</w:t>
            </w:r>
          </w:p>
        </w:tc>
      </w:tr>
      <w:tr w:rsidR="009B4023" w14:paraId="685C0112" w14:textId="77777777">
        <w:trPr>
          <w:jc w:val="center"/>
        </w:trPr>
        <w:tc>
          <w:tcPr>
            <w:tcW w:w="2232" w:type="dxa"/>
            <w:vAlign w:val="center"/>
          </w:tcPr>
          <w:p w14:paraId="3299BFC1" w14:textId="77777777" w:rsidR="009B4023" w:rsidRDefault="00000000">
            <w:r>
              <w:rPr>
                <w:color w:val="1F2933"/>
                <w:sz w:val="16"/>
              </w:rPr>
              <w:t>IDs</w:t>
            </w:r>
          </w:p>
        </w:tc>
        <w:tc>
          <w:tcPr>
            <w:tcW w:w="8280" w:type="dxa"/>
            <w:vAlign w:val="center"/>
          </w:tcPr>
          <w:p w14:paraId="4F5E1BC4" w14:textId="77777777" w:rsidR="009B4023" w:rsidRDefault="00000000">
            <w:r>
              <w:rPr>
                <w:color w:val="1F2933"/>
                <w:sz w:val="16"/>
              </w:rPr>
              <w:t>UUID v7 ou ULID recomendado para entidades de negócio; escolher um padrão e manter.</w:t>
            </w:r>
          </w:p>
        </w:tc>
      </w:tr>
      <w:tr w:rsidR="009B4023" w14:paraId="3899D8F5" w14:textId="77777777">
        <w:trPr>
          <w:jc w:val="center"/>
        </w:trPr>
        <w:tc>
          <w:tcPr>
            <w:tcW w:w="2232" w:type="dxa"/>
            <w:shd w:val="clear" w:color="auto" w:fill="F8FAFB"/>
            <w:vAlign w:val="center"/>
          </w:tcPr>
          <w:p w14:paraId="2CA20BB2" w14:textId="77777777" w:rsidR="009B4023" w:rsidRDefault="00000000">
            <w:r>
              <w:rPr>
                <w:color w:val="1F2933"/>
                <w:sz w:val="16"/>
              </w:rPr>
              <w:t>Tempo</w:t>
            </w:r>
          </w:p>
        </w:tc>
        <w:tc>
          <w:tcPr>
            <w:tcW w:w="8280" w:type="dxa"/>
            <w:shd w:val="clear" w:color="auto" w:fill="F8FAFB"/>
            <w:vAlign w:val="center"/>
          </w:tcPr>
          <w:p w14:paraId="5FA784AD" w14:textId="77777777" w:rsidR="009B4023" w:rsidRDefault="00000000">
            <w:r>
              <w:rPr>
                <w:color w:val="1F2933"/>
                <w:sz w:val="16"/>
              </w:rPr>
              <w:t>Persistir instantes em UTC e timezone organizacional; UI em America/Sao_Paulo por padrão atual.</w:t>
            </w:r>
          </w:p>
        </w:tc>
      </w:tr>
      <w:tr w:rsidR="009B4023" w14:paraId="5E85F2F4" w14:textId="77777777">
        <w:trPr>
          <w:jc w:val="center"/>
        </w:trPr>
        <w:tc>
          <w:tcPr>
            <w:tcW w:w="2232" w:type="dxa"/>
            <w:vAlign w:val="center"/>
          </w:tcPr>
          <w:p w14:paraId="01250F5E" w14:textId="77777777" w:rsidR="009B4023" w:rsidRDefault="00000000">
            <w:r>
              <w:rPr>
                <w:color w:val="1F2933"/>
                <w:sz w:val="16"/>
              </w:rPr>
              <w:t>Monetário</w:t>
            </w:r>
          </w:p>
        </w:tc>
        <w:tc>
          <w:tcPr>
            <w:tcW w:w="8280" w:type="dxa"/>
            <w:vAlign w:val="center"/>
          </w:tcPr>
          <w:p w14:paraId="05CB2CE5" w14:textId="77777777" w:rsidR="009B4023" w:rsidRDefault="00000000">
            <w:r>
              <w:rPr>
                <w:color w:val="1F2933"/>
                <w:sz w:val="16"/>
              </w:rPr>
              <w:t>Decimal exato ou inteiros em centavos; moeda BRL explícita onde necessário.</w:t>
            </w:r>
          </w:p>
        </w:tc>
      </w:tr>
      <w:tr w:rsidR="009B4023" w14:paraId="33EE6FFD" w14:textId="77777777">
        <w:trPr>
          <w:jc w:val="center"/>
        </w:trPr>
        <w:tc>
          <w:tcPr>
            <w:tcW w:w="2232" w:type="dxa"/>
            <w:shd w:val="clear" w:color="auto" w:fill="F8FAFB"/>
            <w:vAlign w:val="center"/>
          </w:tcPr>
          <w:p w14:paraId="53C674F6" w14:textId="77777777" w:rsidR="009B4023" w:rsidRDefault="00000000">
            <w:r>
              <w:rPr>
                <w:color w:val="1F2933"/>
                <w:sz w:val="16"/>
              </w:rPr>
              <w:t>Auditoria</w:t>
            </w:r>
          </w:p>
        </w:tc>
        <w:tc>
          <w:tcPr>
            <w:tcW w:w="8280" w:type="dxa"/>
            <w:shd w:val="clear" w:color="auto" w:fill="F8FAFB"/>
            <w:vAlign w:val="center"/>
          </w:tcPr>
          <w:p w14:paraId="7F81DC54" w14:textId="77777777" w:rsidR="009B4023" w:rsidRDefault="00000000">
            <w:r>
              <w:rPr>
                <w:color w:val="1F2933"/>
                <w:sz w:val="16"/>
              </w:rPr>
              <w:t>created_at/updated_at; created_by/updated_by apenas onde úteis; AuditLog separado para ações sensíveis.</w:t>
            </w:r>
          </w:p>
        </w:tc>
      </w:tr>
      <w:tr w:rsidR="009B4023" w14:paraId="435DA065" w14:textId="77777777">
        <w:trPr>
          <w:jc w:val="center"/>
        </w:trPr>
        <w:tc>
          <w:tcPr>
            <w:tcW w:w="2232" w:type="dxa"/>
            <w:vAlign w:val="center"/>
          </w:tcPr>
          <w:p w14:paraId="5D4AFEEC" w14:textId="77777777" w:rsidR="009B4023" w:rsidRDefault="00000000">
            <w:r>
              <w:rPr>
                <w:color w:val="1F2933"/>
                <w:sz w:val="16"/>
              </w:rPr>
              <w:t>Exclusão</w:t>
            </w:r>
          </w:p>
        </w:tc>
        <w:tc>
          <w:tcPr>
            <w:tcW w:w="8280" w:type="dxa"/>
            <w:vAlign w:val="center"/>
          </w:tcPr>
          <w:p w14:paraId="21227E8D" w14:textId="77777777" w:rsidR="009B4023" w:rsidRDefault="00000000">
            <w:r>
              <w:rPr>
                <w:color w:val="1F2933"/>
                <w:sz w:val="16"/>
              </w:rPr>
              <w:t>Sem soft-delete genérico; lifecycle explícito por entidade.</w:t>
            </w:r>
          </w:p>
        </w:tc>
      </w:tr>
      <w:tr w:rsidR="009B4023" w14:paraId="280DE895" w14:textId="77777777">
        <w:trPr>
          <w:jc w:val="center"/>
        </w:trPr>
        <w:tc>
          <w:tcPr>
            <w:tcW w:w="2232" w:type="dxa"/>
            <w:shd w:val="clear" w:color="auto" w:fill="F8FAFB"/>
            <w:vAlign w:val="center"/>
          </w:tcPr>
          <w:p w14:paraId="79DF0CDE" w14:textId="77777777" w:rsidR="009B4023" w:rsidRDefault="00000000">
            <w:r>
              <w:rPr>
                <w:color w:val="1F2933"/>
                <w:sz w:val="16"/>
              </w:rPr>
              <w:t>Concorrência</w:t>
            </w:r>
          </w:p>
        </w:tc>
        <w:tc>
          <w:tcPr>
            <w:tcW w:w="8280" w:type="dxa"/>
            <w:shd w:val="clear" w:color="auto" w:fill="F8FAFB"/>
            <w:vAlign w:val="center"/>
          </w:tcPr>
          <w:p w14:paraId="7CFD9A1B" w14:textId="77777777" w:rsidR="009B4023" w:rsidRDefault="00000000">
            <w:r>
              <w:rPr>
                <w:color w:val="1F2933"/>
                <w:sz w:val="16"/>
              </w:rPr>
              <w:t>Optimistic locking para edição; locks/constraints transacionais para capacidade e dinheiro.</w:t>
            </w:r>
          </w:p>
        </w:tc>
      </w:tr>
      <w:tr w:rsidR="009B4023" w14:paraId="4C63598F" w14:textId="77777777">
        <w:trPr>
          <w:jc w:val="center"/>
        </w:trPr>
        <w:tc>
          <w:tcPr>
            <w:tcW w:w="2232" w:type="dxa"/>
            <w:vAlign w:val="center"/>
          </w:tcPr>
          <w:p w14:paraId="38A06FD3" w14:textId="77777777" w:rsidR="009B4023" w:rsidRDefault="00000000">
            <w:r>
              <w:rPr>
                <w:color w:val="1F2933"/>
                <w:sz w:val="16"/>
              </w:rPr>
              <w:t>Índices</w:t>
            </w:r>
          </w:p>
        </w:tc>
        <w:tc>
          <w:tcPr>
            <w:tcW w:w="8280" w:type="dxa"/>
            <w:vAlign w:val="center"/>
          </w:tcPr>
          <w:p w14:paraId="7DEEC75E" w14:textId="77777777" w:rsidR="009B4023" w:rsidRDefault="00000000">
            <w:r>
              <w:rPr>
                <w:color w:val="1F2933"/>
                <w:sz w:val="16"/>
              </w:rPr>
              <w:t>Criados a partir de consultas críticas, não por adivinhação.</w:t>
            </w:r>
          </w:p>
        </w:tc>
      </w:tr>
      <w:tr w:rsidR="009B4023" w14:paraId="04A0472A" w14:textId="77777777">
        <w:trPr>
          <w:jc w:val="center"/>
        </w:trPr>
        <w:tc>
          <w:tcPr>
            <w:tcW w:w="2232" w:type="dxa"/>
            <w:shd w:val="clear" w:color="auto" w:fill="F8FAFB"/>
            <w:vAlign w:val="center"/>
          </w:tcPr>
          <w:p w14:paraId="1A6F98E5" w14:textId="77777777" w:rsidR="009B4023" w:rsidRDefault="00000000">
            <w:r>
              <w:rPr>
                <w:color w:val="1F2933"/>
                <w:sz w:val="16"/>
              </w:rPr>
              <w:t>Tenant/Clinic/Unit</w:t>
            </w:r>
          </w:p>
        </w:tc>
        <w:tc>
          <w:tcPr>
            <w:tcW w:w="8280" w:type="dxa"/>
            <w:shd w:val="clear" w:color="auto" w:fill="F8FAFB"/>
            <w:vAlign w:val="center"/>
          </w:tcPr>
          <w:p w14:paraId="464949C8" w14:textId="77777777" w:rsidR="009B4023" w:rsidRDefault="00000000">
            <w:r>
              <w:rPr>
                <w:color w:val="1F2933"/>
                <w:sz w:val="16"/>
              </w:rPr>
              <w:t>Incluir escopo somente onde o dado pertence ao contexto; FKs/constraints garantem integridade.</w:t>
            </w:r>
          </w:p>
        </w:tc>
      </w:tr>
    </w:tbl>
    <w:p w14:paraId="13D6D101"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CD86FF0" w14:textId="77777777">
        <w:trPr>
          <w:jc w:val="center"/>
        </w:trPr>
        <w:tc>
          <w:tcPr>
            <w:tcW w:w="1584" w:type="dxa"/>
            <w:shd w:val="clear" w:color="auto" w:fill="B7791F"/>
            <w:vAlign w:val="center"/>
          </w:tcPr>
          <w:p w14:paraId="331CD66D" w14:textId="77777777" w:rsidR="009B4023" w:rsidRDefault="00000000">
            <w:r>
              <w:rPr>
                <w:b/>
                <w:color w:val="FFFFFF"/>
                <w:sz w:val="17"/>
              </w:rPr>
              <w:t>VALIDAR</w:t>
            </w:r>
          </w:p>
        </w:tc>
        <w:tc>
          <w:tcPr>
            <w:tcW w:w="8928" w:type="dxa"/>
            <w:shd w:val="clear" w:color="auto" w:fill="FFF4DB"/>
            <w:vAlign w:val="center"/>
          </w:tcPr>
          <w:p w14:paraId="745ADCE0" w14:textId="77777777" w:rsidR="009B4023" w:rsidRDefault="00000000">
            <w:r>
              <w:rPr>
                <w:color w:val="1F2933"/>
                <w:sz w:val="17"/>
              </w:rPr>
              <w:t>Como a Fisiofit é um único cliente hoje, tenancy pode ser preparado arquiteturalmente sem complexidade SaaS completa.</w:t>
            </w:r>
          </w:p>
        </w:tc>
      </w:tr>
    </w:tbl>
    <w:p w14:paraId="764B400C" w14:textId="77777777" w:rsidR="009B4023" w:rsidRDefault="009B4023">
      <w:pPr>
        <w:spacing w:after="20"/>
      </w:pPr>
    </w:p>
    <w:p w14:paraId="3FE501D9" w14:textId="77777777" w:rsidR="009B4023" w:rsidRDefault="00000000">
      <w:pPr>
        <w:spacing w:before="100" w:after="60"/>
      </w:pPr>
      <w:r>
        <w:rPr>
          <w:rFonts w:ascii="Aptos Display" w:hAnsi="Aptos Display"/>
          <w:b/>
          <w:color w:val="167D7F"/>
          <w:sz w:val="26"/>
        </w:rPr>
        <w:t>29. Entidades centrais candidatas</w:t>
      </w:r>
    </w:p>
    <w:tbl>
      <w:tblPr>
        <w:tblStyle w:val="Tabelacomgrade"/>
        <w:tblW w:w="0" w:type="auto"/>
        <w:jc w:val="center"/>
        <w:tblLook w:val="04A0" w:firstRow="1" w:lastRow="0" w:firstColumn="1" w:lastColumn="0" w:noHBand="0" w:noVBand="1"/>
      </w:tblPr>
      <w:tblGrid>
        <w:gridCol w:w="2232"/>
        <w:gridCol w:w="8280"/>
      </w:tblGrid>
      <w:tr w:rsidR="009B4023" w14:paraId="4A862D6B" w14:textId="77777777">
        <w:trPr>
          <w:tblHeader/>
          <w:jc w:val="center"/>
        </w:trPr>
        <w:tc>
          <w:tcPr>
            <w:tcW w:w="2232" w:type="dxa"/>
            <w:shd w:val="clear" w:color="auto" w:fill="173A5E"/>
            <w:vAlign w:val="center"/>
          </w:tcPr>
          <w:p w14:paraId="4F84B47A" w14:textId="77777777" w:rsidR="009B4023" w:rsidRDefault="00000000">
            <w:r>
              <w:rPr>
                <w:b/>
                <w:color w:val="FFFFFF"/>
                <w:sz w:val="15"/>
              </w:rPr>
              <w:t>Domínio</w:t>
            </w:r>
          </w:p>
        </w:tc>
        <w:tc>
          <w:tcPr>
            <w:tcW w:w="8280" w:type="dxa"/>
            <w:shd w:val="clear" w:color="auto" w:fill="173A5E"/>
            <w:vAlign w:val="center"/>
          </w:tcPr>
          <w:p w14:paraId="310C9393" w14:textId="77777777" w:rsidR="009B4023" w:rsidRDefault="00000000">
            <w:r>
              <w:rPr>
                <w:b/>
                <w:color w:val="FFFFFF"/>
                <w:sz w:val="15"/>
              </w:rPr>
              <w:t>Entidades candidatas</w:t>
            </w:r>
          </w:p>
        </w:tc>
      </w:tr>
      <w:tr w:rsidR="009B4023" w14:paraId="099EEC39" w14:textId="77777777">
        <w:trPr>
          <w:jc w:val="center"/>
        </w:trPr>
        <w:tc>
          <w:tcPr>
            <w:tcW w:w="2232" w:type="dxa"/>
            <w:vAlign w:val="center"/>
          </w:tcPr>
          <w:p w14:paraId="1889327F" w14:textId="77777777" w:rsidR="009B4023" w:rsidRDefault="00000000">
            <w:r>
              <w:rPr>
                <w:color w:val="1F2933"/>
                <w:sz w:val="15"/>
              </w:rPr>
              <w:t>People</w:t>
            </w:r>
          </w:p>
        </w:tc>
        <w:tc>
          <w:tcPr>
            <w:tcW w:w="8280" w:type="dxa"/>
            <w:vAlign w:val="center"/>
          </w:tcPr>
          <w:p w14:paraId="6262F6B2" w14:textId="77777777" w:rsidR="009B4023" w:rsidRDefault="00000000">
            <w:r>
              <w:rPr>
                <w:color w:val="1F2933"/>
                <w:sz w:val="15"/>
              </w:rPr>
              <w:t>Person, ContactPoint, Address, Relationship, PersonMerge</w:t>
            </w:r>
          </w:p>
        </w:tc>
      </w:tr>
      <w:tr w:rsidR="009B4023" w14:paraId="5ED3BF01" w14:textId="77777777">
        <w:trPr>
          <w:jc w:val="center"/>
        </w:trPr>
        <w:tc>
          <w:tcPr>
            <w:tcW w:w="2232" w:type="dxa"/>
            <w:shd w:val="clear" w:color="auto" w:fill="F8FAFB"/>
            <w:vAlign w:val="center"/>
          </w:tcPr>
          <w:p w14:paraId="30D90D37" w14:textId="77777777" w:rsidR="009B4023" w:rsidRDefault="00000000">
            <w:r>
              <w:rPr>
                <w:color w:val="1F2933"/>
                <w:sz w:val="15"/>
              </w:rPr>
              <w:t>Identity</w:t>
            </w:r>
          </w:p>
        </w:tc>
        <w:tc>
          <w:tcPr>
            <w:tcW w:w="8280" w:type="dxa"/>
            <w:shd w:val="clear" w:color="auto" w:fill="F8FAFB"/>
            <w:vAlign w:val="center"/>
          </w:tcPr>
          <w:p w14:paraId="11DCCDE7" w14:textId="77777777" w:rsidR="009B4023" w:rsidRDefault="00000000">
            <w:r>
              <w:rPr>
                <w:color w:val="1F2933"/>
                <w:sz w:val="15"/>
              </w:rPr>
              <w:t>UserAccount, Session, Role, Permission/Policy, RoleAssignment</w:t>
            </w:r>
          </w:p>
        </w:tc>
      </w:tr>
      <w:tr w:rsidR="009B4023" w14:paraId="3E5E78D4" w14:textId="77777777">
        <w:trPr>
          <w:jc w:val="center"/>
        </w:trPr>
        <w:tc>
          <w:tcPr>
            <w:tcW w:w="2232" w:type="dxa"/>
            <w:vAlign w:val="center"/>
          </w:tcPr>
          <w:p w14:paraId="7C536A04" w14:textId="77777777" w:rsidR="009B4023" w:rsidRDefault="00000000">
            <w:r>
              <w:rPr>
                <w:color w:val="1F2933"/>
                <w:sz w:val="15"/>
              </w:rPr>
              <w:t>Organization</w:t>
            </w:r>
          </w:p>
        </w:tc>
        <w:tc>
          <w:tcPr>
            <w:tcW w:w="8280" w:type="dxa"/>
            <w:vAlign w:val="center"/>
          </w:tcPr>
          <w:p w14:paraId="271727CC" w14:textId="77777777" w:rsidR="009B4023" w:rsidRDefault="00000000">
            <w:r>
              <w:rPr>
                <w:color w:val="1F2933"/>
                <w:sz w:val="15"/>
              </w:rPr>
              <w:t>Clinic, Unit, Room, CalendarException</w:t>
            </w:r>
          </w:p>
        </w:tc>
      </w:tr>
      <w:tr w:rsidR="009B4023" w14:paraId="146714D6" w14:textId="77777777">
        <w:trPr>
          <w:jc w:val="center"/>
        </w:trPr>
        <w:tc>
          <w:tcPr>
            <w:tcW w:w="2232" w:type="dxa"/>
            <w:shd w:val="clear" w:color="auto" w:fill="F8FAFB"/>
            <w:vAlign w:val="center"/>
          </w:tcPr>
          <w:p w14:paraId="494E2DF0" w14:textId="77777777" w:rsidR="009B4023" w:rsidRDefault="00000000">
            <w:r>
              <w:rPr>
                <w:color w:val="1F2933"/>
                <w:sz w:val="15"/>
              </w:rPr>
              <w:t>Patients</w:t>
            </w:r>
          </w:p>
        </w:tc>
        <w:tc>
          <w:tcPr>
            <w:tcW w:w="8280" w:type="dxa"/>
            <w:shd w:val="clear" w:color="auto" w:fill="F8FAFB"/>
            <w:vAlign w:val="center"/>
          </w:tcPr>
          <w:p w14:paraId="5745309E" w14:textId="77777777" w:rsidR="009B4023" w:rsidRDefault="00000000">
            <w:r>
              <w:rPr>
                <w:color w:val="1F2933"/>
                <w:sz w:val="15"/>
              </w:rPr>
              <w:t>PatientProfile, GuardianLink, ResponsiblePayerLink, EmergencyContact</w:t>
            </w:r>
          </w:p>
        </w:tc>
      </w:tr>
      <w:tr w:rsidR="009B4023" w14:paraId="675E77E2" w14:textId="77777777">
        <w:trPr>
          <w:jc w:val="center"/>
        </w:trPr>
        <w:tc>
          <w:tcPr>
            <w:tcW w:w="2232" w:type="dxa"/>
            <w:vAlign w:val="center"/>
          </w:tcPr>
          <w:p w14:paraId="51971DBF" w14:textId="77777777" w:rsidR="009B4023" w:rsidRDefault="00000000">
            <w:r>
              <w:rPr>
                <w:color w:val="1F2933"/>
                <w:sz w:val="15"/>
              </w:rPr>
              <w:t>Staff</w:t>
            </w:r>
          </w:p>
        </w:tc>
        <w:tc>
          <w:tcPr>
            <w:tcW w:w="8280" w:type="dxa"/>
            <w:vAlign w:val="center"/>
          </w:tcPr>
          <w:p w14:paraId="2D5D1795" w14:textId="77777777" w:rsidR="009B4023" w:rsidRDefault="00000000">
            <w:r>
              <w:rPr>
                <w:color w:val="1F2933"/>
                <w:sz w:val="15"/>
              </w:rPr>
              <w:t>ProfessionalProfile, EmploymentLink, Credential, Availability, Leave</w:t>
            </w:r>
          </w:p>
        </w:tc>
      </w:tr>
      <w:tr w:rsidR="009B4023" w14:paraId="4A783A36" w14:textId="77777777">
        <w:trPr>
          <w:jc w:val="center"/>
        </w:trPr>
        <w:tc>
          <w:tcPr>
            <w:tcW w:w="2232" w:type="dxa"/>
            <w:shd w:val="clear" w:color="auto" w:fill="F8FAFB"/>
            <w:vAlign w:val="center"/>
          </w:tcPr>
          <w:p w14:paraId="2E2A0141" w14:textId="77777777" w:rsidR="009B4023" w:rsidRDefault="00000000">
            <w:r>
              <w:rPr>
                <w:color w:val="1F2933"/>
                <w:sz w:val="15"/>
              </w:rPr>
              <w:t>CRM</w:t>
            </w:r>
          </w:p>
        </w:tc>
        <w:tc>
          <w:tcPr>
            <w:tcW w:w="8280" w:type="dxa"/>
            <w:shd w:val="clear" w:color="auto" w:fill="F8FAFB"/>
            <w:vAlign w:val="center"/>
          </w:tcPr>
          <w:p w14:paraId="1C7EE086" w14:textId="77777777" w:rsidR="009B4023" w:rsidRDefault="00000000">
            <w:r>
              <w:rPr>
                <w:color w:val="1F2933"/>
                <w:sz w:val="15"/>
              </w:rPr>
              <w:t>Opportunity, Pipeline, Stage, Activity, Task, Source, LossReason</w:t>
            </w:r>
          </w:p>
        </w:tc>
      </w:tr>
      <w:tr w:rsidR="009B4023" w14:paraId="3DB4C540" w14:textId="77777777">
        <w:trPr>
          <w:jc w:val="center"/>
        </w:trPr>
        <w:tc>
          <w:tcPr>
            <w:tcW w:w="2232" w:type="dxa"/>
            <w:vAlign w:val="center"/>
          </w:tcPr>
          <w:p w14:paraId="015E190A" w14:textId="77777777" w:rsidR="009B4023" w:rsidRDefault="00000000">
            <w:r>
              <w:rPr>
                <w:color w:val="1F2933"/>
                <w:sz w:val="15"/>
              </w:rPr>
              <w:t>Scheduling</w:t>
            </w:r>
          </w:p>
        </w:tc>
        <w:tc>
          <w:tcPr>
            <w:tcW w:w="8280" w:type="dxa"/>
            <w:vAlign w:val="center"/>
          </w:tcPr>
          <w:p w14:paraId="11F34BEF" w14:textId="77777777" w:rsidR="009B4023" w:rsidRDefault="00000000">
            <w:r>
              <w:rPr>
                <w:color w:val="1F2933"/>
                <w:sz w:val="15"/>
              </w:rPr>
              <w:t>FixedSchedule/ScheduleRule, Appointment, ScheduleBlock</w:t>
            </w:r>
          </w:p>
        </w:tc>
      </w:tr>
      <w:tr w:rsidR="009B4023" w14:paraId="4CBA4787" w14:textId="77777777">
        <w:trPr>
          <w:jc w:val="center"/>
        </w:trPr>
        <w:tc>
          <w:tcPr>
            <w:tcW w:w="2232" w:type="dxa"/>
            <w:shd w:val="clear" w:color="auto" w:fill="F8FAFB"/>
            <w:vAlign w:val="center"/>
          </w:tcPr>
          <w:p w14:paraId="5AFFFAC8" w14:textId="77777777" w:rsidR="009B4023" w:rsidRDefault="00000000">
            <w:r>
              <w:rPr>
                <w:color w:val="1F2933"/>
                <w:sz w:val="15"/>
              </w:rPr>
              <w:t>Classes</w:t>
            </w:r>
          </w:p>
        </w:tc>
        <w:tc>
          <w:tcPr>
            <w:tcW w:w="8280" w:type="dxa"/>
            <w:shd w:val="clear" w:color="auto" w:fill="F8FAFB"/>
            <w:vAlign w:val="center"/>
          </w:tcPr>
          <w:p w14:paraId="2944BAAD" w14:textId="77777777" w:rsidR="009B4023" w:rsidRDefault="00000000">
            <w:r>
              <w:rPr>
                <w:color w:val="1F2933"/>
                <w:sz w:val="15"/>
              </w:rPr>
              <w:t>Class, ClassSchedule, ClassOccurrence, ClassMembership, Attendance, MakeupCredit, MakeupReservation</w:t>
            </w:r>
          </w:p>
        </w:tc>
      </w:tr>
      <w:tr w:rsidR="009B4023" w14:paraId="50E6B89A" w14:textId="77777777">
        <w:trPr>
          <w:jc w:val="center"/>
        </w:trPr>
        <w:tc>
          <w:tcPr>
            <w:tcW w:w="2232" w:type="dxa"/>
            <w:vAlign w:val="center"/>
          </w:tcPr>
          <w:p w14:paraId="2156E73A" w14:textId="77777777" w:rsidR="009B4023" w:rsidRDefault="00000000">
            <w:r>
              <w:rPr>
                <w:color w:val="1F2933"/>
                <w:sz w:val="15"/>
              </w:rPr>
              <w:t>Clinical</w:t>
            </w:r>
          </w:p>
        </w:tc>
        <w:tc>
          <w:tcPr>
            <w:tcW w:w="8280" w:type="dxa"/>
            <w:vAlign w:val="center"/>
          </w:tcPr>
          <w:p w14:paraId="1DF1661A" w14:textId="77777777" w:rsidR="009B4023" w:rsidRDefault="00000000">
            <w:r>
              <w:rPr>
                <w:color w:val="1F2933"/>
                <w:sz w:val="15"/>
              </w:rPr>
              <w:t>Assessment, ClinicalEntry, ClinicalTemplate, ClinicalDocumentLink, Addendum/Rectification</w:t>
            </w:r>
          </w:p>
        </w:tc>
      </w:tr>
      <w:tr w:rsidR="009B4023" w14:paraId="4BF4CE10" w14:textId="77777777">
        <w:trPr>
          <w:jc w:val="center"/>
        </w:trPr>
        <w:tc>
          <w:tcPr>
            <w:tcW w:w="2232" w:type="dxa"/>
            <w:shd w:val="clear" w:color="auto" w:fill="F8FAFB"/>
            <w:vAlign w:val="center"/>
          </w:tcPr>
          <w:p w14:paraId="3E44DEE3" w14:textId="77777777" w:rsidR="009B4023" w:rsidRDefault="00000000">
            <w:r>
              <w:rPr>
                <w:color w:val="1F2933"/>
                <w:sz w:val="15"/>
              </w:rPr>
              <w:t>Plans</w:t>
            </w:r>
          </w:p>
        </w:tc>
        <w:tc>
          <w:tcPr>
            <w:tcW w:w="8280" w:type="dxa"/>
            <w:shd w:val="clear" w:color="auto" w:fill="F8FAFB"/>
            <w:vAlign w:val="center"/>
          </w:tcPr>
          <w:p w14:paraId="7327765D" w14:textId="77777777" w:rsidR="009B4023" w:rsidRDefault="00000000">
            <w:r>
              <w:rPr>
                <w:color w:val="1F2933"/>
                <w:sz w:val="15"/>
              </w:rPr>
              <w:t>Plan, PlanVersion, Contract, Enrollment, Entitlement</w:t>
            </w:r>
          </w:p>
        </w:tc>
      </w:tr>
      <w:tr w:rsidR="009B4023" w14:paraId="39B639BF" w14:textId="77777777">
        <w:trPr>
          <w:jc w:val="center"/>
        </w:trPr>
        <w:tc>
          <w:tcPr>
            <w:tcW w:w="2232" w:type="dxa"/>
            <w:vAlign w:val="center"/>
          </w:tcPr>
          <w:p w14:paraId="09921475" w14:textId="77777777" w:rsidR="009B4023" w:rsidRDefault="00000000">
            <w:r>
              <w:rPr>
                <w:color w:val="1F2933"/>
                <w:sz w:val="15"/>
              </w:rPr>
              <w:lastRenderedPageBreak/>
              <w:t>Billing</w:t>
            </w:r>
          </w:p>
        </w:tc>
        <w:tc>
          <w:tcPr>
            <w:tcW w:w="8280" w:type="dxa"/>
            <w:vAlign w:val="center"/>
          </w:tcPr>
          <w:p w14:paraId="44277B69" w14:textId="77777777" w:rsidR="009B4023" w:rsidRDefault="00000000">
            <w:r>
              <w:rPr>
                <w:color w:val="1F2933"/>
                <w:sz w:val="15"/>
              </w:rPr>
              <w:t>Receivable, Payment, PaymentAllocation, Refund/Reversal, Negotiation</w:t>
            </w:r>
          </w:p>
        </w:tc>
      </w:tr>
      <w:tr w:rsidR="009B4023" w14:paraId="199E761C" w14:textId="77777777">
        <w:trPr>
          <w:jc w:val="center"/>
        </w:trPr>
        <w:tc>
          <w:tcPr>
            <w:tcW w:w="2232" w:type="dxa"/>
            <w:shd w:val="clear" w:color="auto" w:fill="F8FAFB"/>
            <w:vAlign w:val="center"/>
          </w:tcPr>
          <w:p w14:paraId="1ED21C9F" w14:textId="77777777" w:rsidR="009B4023" w:rsidRDefault="00000000">
            <w:r>
              <w:rPr>
                <w:color w:val="1F2933"/>
                <w:sz w:val="15"/>
              </w:rPr>
              <w:t>Finance</w:t>
            </w:r>
          </w:p>
        </w:tc>
        <w:tc>
          <w:tcPr>
            <w:tcW w:w="8280" w:type="dxa"/>
            <w:shd w:val="clear" w:color="auto" w:fill="F8FAFB"/>
            <w:vAlign w:val="center"/>
          </w:tcPr>
          <w:p w14:paraId="7DA0B721" w14:textId="77777777" w:rsidR="009B4023" w:rsidRDefault="00000000">
            <w:r>
              <w:rPr>
                <w:color w:val="1F2933"/>
                <w:sz w:val="15"/>
              </w:rPr>
              <w:t>Expense, CashSession, CashTransaction, Closing, Commission</w:t>
            </w:r>
          </w:p>
        </w:tc>
      </w:tr>
      <w:tr w:rsidR="009B4023" w14:paraId="6F6FEDAF" w14:textId="77777777">
        <w:trPr>
          <w:jc w:val="center"/>
        </w:trPr>
        <w:tc>
          <w:tcPr>
            <w:tcW w:w="2232" w:type="dxa"/>
            <w:vAlign w:val="center"/>
          </w:tcPr>
          <w:p w14:paraId="6F25D315" w14:textId="77777777" w:rsidR="009B4023" w:rsidRDefault="00000000">
            <w:r>
              <w:rPr>
                <w:color w:val="1F2933"/>
                <w:sz w:val="15"/>
              </w:rPr>
              <w:t>Communication</w:t>
            </w:r>
          </w:p>
        </w:tc>
        <w:tc>
          <w:tcPr>
            <w:tcW w:w="8280" w:type="dxa"/>
            <w:vAlign w:val="center"/>
          </w:tcPr>
          <w:p w14:paraId="191FAE57" w14:textId="77777777" w:rsidR="009B4023" w:rsidRDefault="00000000">
            <w:r>
              <w:rPr>
                <w:color w:val="1F2933"/>
                <w:sz w:val="15"/>
              </w:rPr>
              <w:t>Conversation, Message, MessageTemplate, Campaign, DeliveryAttempt</w:t>
            </w:r>
          </w:p>
        </w:tc>
      </w:tr>
      <w:tr w:rsidR="009B4023" w14:paraId="621DD469" w14:textId="77777777">
        <w:trPr>
          <w:jc w:val="center"/>
        </w:trPr>
        <w:tc>
          <w:tcPr>
            <w:tcW w:w="2232" w:type="dxa"/>
            <w:shd w:val="clear" w:color="auto" w:fill="F8FAFB"/>
            <w:vAlign w:val="center"/>
          </w:tcPr>
          <w:p w14:paraId="33FE479D" w14:textId="77777777" w:rsidR="009B4023" w:rsidRDefault="00000000">
            <w:r>
              <w:rPr>
                <w:color w:val="1F2933"/>
                <w:sz w:val="15"/>
              </w:rPr>
              <w:t>Documents</w:t>
            </w:r>
          </w:p>
        </w:tc>
        <w:tc>
          <w:tcPr>
            <w:tcW w:w="8280" w:type="dxa"/>
            <w:shd w:val="clear" w:color="auto" w:fill="F8FAFB"/>
            <w:vAlign w:val="center"/>
          </w:tcPr>
          <w:p w14:paraId="3D0E213C" w14:textId="77777777" w:rsidR="009B4023" w:rsidRDefault="00000000">
            <w:r>
              <w:rPr>
                <w:color w:val="1F2933"/>
                <w:sz w:val="15"/>
              </w:rPr>
              <w:t>Document, DocumentVersion, DocumentLink, ScanStatus</w:t>
            </w:r>
          </w:p>
        </w:tc>
      </w:tr>
      <w:tr w:rsidR="009B4023" w14:paraId="6B55CA2C" w14:textId="77777777">
        <w:trPr>
          <w:jc w:val="center"/>
        </w:trPr>
        <w:tc>
          <w:tcPr>
            <w:tcW w:w="2232" w:type="dxa"/>
            <w:vAlign w:val="center"/>
          </w:tcPr>
          <w:p w14:paraId="2D6AA347" w14:textId="77777777" w:rsidR="009B4023" w:rsidRDefault="00000000">
            <w:r>
              <w:rPr>
                <w:color w:val="1F2933"/>
                <w:sz w:val="15"/>
              </w:rPr>
              <w:t>Privacy/Audit</w:t>
            </w:r>
          </w:p>
        </w:tc>
        <w:tc>
          <w:tcPr>
            <w:tcW w:w="8280" w:type="dxa"/>
            <w:vAlign w:val="center"/>
          </w:tcPr>
          <w:p w14:paraId="6F069A2E" w14:textId="77777777" w:rsidR="009B4023" w:rsidRDefault="00000000">
            <w:r>
              <w:rPr>
                <w:color w:val="1F2933"/>
                <w:sz w:val="15"/>
              </w:rPr>
              <w:t>PrivacyRequest, RetentionPolicy, AuditLog</w:t>
            </w:r>
          </w:p>
        </w:tc>
      </w:tr>
      <w:tr w:rsidR="009B4023" w14:paraId="573B4576" w14:textId="77777777">
        <w:trPr>
          <w:jc w:val="center"/>
        </w:trPr>
        <w:tc>
          <w:tcPr>
            <w:tcW w:w="2232" w:type="dxa"/>
            <w:shd w:val="clear" w:color="auto" w:fill="F8FAFB"/>
            <w:vAlign w:val="center"/>
          </w:tcPr>
          <w:p w14:paraId="5539F6BD" w14:textId="77777777" w:rsidR="009B4023" w:rsidRDefault="00000000">
            <w:r>
              <w:rPr>
                <w:color w:val="1F2933"/>
                <w:sz w:val="15"/>
              </w:rPr>
              <w:t>Platform</w:t>
            </w:r>
          </w:p>
        </w:tc>
        <w:tc>
          <w:tcPr>
            <w:tcW w:w="8280" w:type="dxa"/>
            <w:shd w:val="clear" w:color="auto" w:fill="F8FAFB"/>
            <w:vAlign w:val="center"/>
          </w:tcPr>
          <w:p w14:paraId="2BBB9B23" w14:textId="77777777" w:rsidR="009B4023" w:rsidRDefault="00000000">
            <w:r>
              <w:rPr>
                <w:color w:val="1F2933"/>
                <w:sz w:val="15"/>
              </w:rPr>
              <w:t>OutboxMessage, IdempotencyKey, FeatureFlag/Config quando necessário</w:t>
            </w:r>
          </w:p>
        </w:tc>
      </w:tr>
    </w:tbl>
    <w:p w14:paraId="17E49F1B" w14:textId="77777777" w:rsidR="009B4023" w:rsidRDefault="009B4023">
      <w:pPr>
        <w:spacing w:after="20"/>
      </w:pPr>
    </w:p>
    <w:p w14:paraId="38B87D1D" w14:textId="77777777" w:rsidR="009B4023" w:rsidRDefault="00000000">
      <w:pPr>
        <w:spacing w:before="100" w:after="60"/>
      </w:pPr>
      <w:r>
        <w:rPr>
          <w:rFonts w:ascii="Aptos Display" w:hAnsi="Aptos Display"/>
          <w:b/>
          <w:color w:val="167D7F"/>
          <w:sz w:val="26"/>
        </w:rPr>
        <w:t>30. Contratos de API</w:t>
      </w:r>
    </w:p>
    <w:tbl>
      <w:tblPr>
        <w:tblStyle w:val="Tabelacomgrade"/>
        <w:tblW w:w="0" w:type="auto"/>
        <w:jc w:val="center"/>
        <w:tblLook w:val="04A0" w:firstRow="1" w:lastRow="0" w:firstColumn="1" w:lastColumn="0" w:noHBand="0" w:noVBand="1"/>
      </w:tblPr>
      <w:tblGrid>
        <w:gridCol w:w="2232"/>
        <w:gridCol w:w="8280"/>
      </w:tblGrid>
      <w:tr w:rsidR="009B4023" w14:paraId="022A310A" w14:textId="77777777">
        <w:trPr>
          <w:tblHeader/>
          <w:jc w:val="center"/>
        </w:trPr>
        <w:tc>
          <w:tcPr>
            <w:tcW w:w="2232" w:type="dxa"/>
            <w:shd w:val="clear" w:color="auto" w:fill="173A5E"/>
            <w:vAlign w:val="center"/>
          </w:tcPr>
          <w:p w14:paraId="18A4A51E" w14:textId="77777777" w:rsidR="009B4023" w:rsidRDefault="00000000">
            <w:r>
              <w:rPr>
                <w:b/>
                <w:color w:val="FFFFFF"/>
                <w:sz w:val="16"/>
              </w:rPr>
              <w:t>Tema</w:t>
            </w:r>
          </w:p>
        </w:tc>
        <w:tc>
          <w:tcPr>
            <w:tcW w:w="8280" w:type="dxa"/>
            <w:shd w:val="clear" w:color="auto" w:fill="173A5E"/>
            <w:vAlign w:val="center"/>
          </w:tcPr>
          <w:p w14:paraId="7F5F32BB" w14:textId="77777777" w:rsidR="009B4023" w:rsidRDefault="00000000">
            <w:r>
              <w:rPr>
                <w:b/>
                <w:color w:val="FFFFFF"/>
                <w:sz w:val="16"/>
              </w:rPr>
              <w:t>Decisão</w:t>
            </w:r>
          </w:p>
        </w:tc>
      </w:tr>
      <w:tr w:rsidR="009B4023" w14:paraId="3D4EC79C" w14:textId="77777777">
        <w:trPr>
          <w:jc w:val="center"/>
        </w:trPr>
        <w:tc>
          <w:tcPr>
            <w:tcW w:w="2232" w:type="dxa"/>
            <w:vAlign w:val="center"/>
          </w:tcPr>
          <w:p w14:paraId="27A7FEE9" w14:textId="77777777" w:rsidR="009B4023" w:rsidRDefault="00000000">
            <w:r>
              <w:rPr>
                <w:color w:val="1F2933"/>
                <w:sz w:val="16"/>
              </w:rPr>
              <w:t>Estilo</w:t>
            </w:r>
          </w:p>
        </w:tc>
        <w:tc>
          <w:tcPr>
            <w:tcW w:w="8280" w:type="dxa"/>
            <w:vAlign w:val="center"/>
          </w:tcPr>
          <w:p w14:paraId="72EB05EA" w14:textId="77777777" w:rsidR="009B4023" w:rsidRDefault="00000000">
            <w:r>
              <w:rPr>
                <w:color w:val="1F2933"/>
                <w:sz w:val="16"/>
              </w:rPr>
              <w:t>REST/HTTP para API principal.</w:t>
            </w:r>
          </w:p>
        </w:tc>
      </w:tr>
      <w:tr w:rsidR="009B4023" w14:paraId="11209EAD" w14:textId="77777777">
        <w:trPr>
          <w:jc w:val="center"/>
        </w:trPr>
        <w:tc>
          <w:tcPr>
            <w:tcW w:w="2232" w:type="dxa"/>
            <w:shd w:val="clear" w:color="auto" w:fill="F8FAFB"/>
            <w:vAlign w:val="center"/>
          </w:tcPr>
          <w:p w14:paraId="124C9134" w14:textId="77777777" w:rsidR="009B4023" w:rsidRDefault="00000000">
            <w:r>
              <w:rPr>
                <w:color w:val="1F2933"/>
                <w:sz w:val="16"/>
              </w:rPr>
              <w:t>DTO</w:t>
            </w:r>
          </w:p>
        </w:tc>
        <w:tc>
          <w:tcPr>
            <w:tcW w:w="8280" w:type="dxa"/>
            <w:shd w:val="clear" w:color="auto" w:fill="F8FAFB"/>
            <w:vAlign w:val="center"/>
          </w:tcPr>
          <w:p w14:paraId="1E6B3017" w14:textId="77777777" w:rsidR="009B4023" w:rsidRDefault="00000000">
            <w:r>
              <w:rPr>
                <w:color w:val="1F2933"/>
                <w:sz w:val="16"/>
              </w:rPr>
              <w:t>Separado do modelo de domínio/persistência.</w:t>
            </w:r>
          </w:p>
        </w:tc>
      </w:tr>
      <w:tr w:rsidR="009B4023" w14:paraId="209A88B0" w14:textId="77777777">
        <w:trPr>
          <w:jc w:val="center"/>
        </w:trPr>
        <w:tc>
          <w:tcPr>
            <w:tcW w:w="2232" w:type="dxa"/>
            <w:vAlign w:val="center"/>
          </w:tcPr>
          <w:p w14:paraId="2B740ECB" w14:textId="77777777" w:rsidR="009B4023" w:rsidRDefault="00000000">
            <w:r>
              <w:rPr>
                <w:color w:val="1F2933"/>
                <w:sz w:val="16"/>
              </w:rPr>
              <w:t>Autorização</w:t>
            </w:r>
          </w:p>
        </w:tc>
        <w:tc>
          <w:tcPr>
            <w:tcW w:w="8280" w:type="dxa"/>
            <w:vAlign w:val="center"/>
          </w:tcPr>
          <w:p w14:paraId="1E684136" w14:textId="77777777" w:rsidR="009B4023" w:rsidRDefault="00000000">
            <w:r>
              <w:rPr>
                <w:color w:val="1F2933"/>
                <w:sz w:val="16"/>
              </w:rPr>
              <w:t>Policy + resource-level authorization no backend.</w:t>
            </w:r>
          </w:p>
        </w:tc>
      </w:tr>
      <w:tr w:rsidR="009B4023" w14:paraId="20F84C46" w14:textId="77777777">
        <w:trPr>
          <w:jc w:val="center"/>
        </w:trPr>
        <w:tc>
          <w:tcPr>
            <w:tcW w:w="2232" w:type="dxa"/>
            <w:shd w:val="clear" w:color="auto" w:fill="F8FAFB"/>
            <w:vAlign w:val="center"/>
          </w:tcPr>
          <w:p w14:paraId="637A9A22" w14:textId="77777777" w:rsidR="009B4023" w:rsidRDefault="00000000">
            <w:r>
              <w:rPr>
                <w:color w:val="1F2933"/>
                <w:sz w:val="16"/>
              </w:rPr>
              <w:t>Erro</w:t>
            </w:r>
          </w:p>
        </w:tc>
        <w:tc>
          <w:tcPr>
            <w:tcW w:w="8280" w:type="dxa"/>
            <w:shd w:val="clear" w:color="auto" w:fill="F8FAFB"/>
            <w:vAlign w:val="center"/>
          </w:tcPr>
          <w:p w14:paraId="7177EE27" w14:textId="77777777" w:rsidR="009B4023" w:rsidRDefault="00000000">
            <w:r>
              <w:rPr>
                <w:color w:val="1F2933"/>
                <w:sz w:val="16"/>
              </w:rPr>
              <w:t>Contrato padronizado: code, message, details quando seguro, correlationId.</w:t>
            </w:r>
          </w:p>
        </w:tc>
      </w:tr>
      <w:tr w:rsidR="009B4023" w14:paraId="167B9FAC" w14:textId="77777777">
        <w:trPr>
          <w:jc w:val="center"/>
        </w:trPr>
        <w:tc>
          <w:tcPr>
            <w:tcW w:w="2232" w:type="dxa"/>
            <w:vAlign w:val="center"/>
          </w:tcPr>
          <w:p w14:paraId="7092E7E1" w14:textId="77777777" w:rsidR="009B4023" w:rsidRDefault="00000000">
            <w:r>
              <w:rPr>
                <w:color w:val="1F2933"/>
                <w:sz w:val="16"/>
              </w:rPr>
              <w:t>Paginação</w:t>
            </w:r>
          </w:p>
        </w:tc>
        <w:tc>
          <w:tcPr>
            <w:tcW w:w="8280" w:type="dxa"/>
            <w:vAlign w:val="center"/>
          </w:tcPr>
          <w:p w14:paraId="4ED68365" w14:textId="77777777" w:rsidR="009B4023" w:rsidRDefault="00000000">
            <w:r>
              <w:rPr>
                <w:color w:val="1F2933"/>
                <w:sz w:val="16"/>
              </w:rPr>
              <w:t>Cursor ou page/size padronizados; limites máximos explícitos.</w:t>
            </w:r>
          </w:p>
        </w:tc>
      </w:tr>
      <w:tr w:rsidR="009B4023" w14:paraId="613C1E1A" w14:textId="77777777">
        <w:trPr>
          <w:jc w:val="center"/>
        </w:trPr>
        <w:tc>
          <w:tcPr>
            <w:tcW w:w="2232" w:type="dxa"/>
            <w:shd w:val="clear" w:color="auto" w:fill="F8FAFB"/>
            <w:vAlign w:val="center"/>
          </w:tcPr>
          <w:p w14:paraId="1FA94521" w14:textId="77777777" w:rsidR="009B4023" w:rsidRDefault="00000000">
            <w:r>
              <w:rPr>
                <w:color w:val="1F2933"/>
                <w:sz w:val="16"/>
              </w:rPr>
              <w:t>Idempotência</w:t>
            </w:r>
          </w:p>
        </w:tc>
        <w:tc>
          <w:tcPr>
            <w:tcW w:w="8280" w:type="dxa"/>
            <w:shd w:val="clear" w:color="auto" w:fill="F8FAFB"/>
            <w:vAlign w:val="center"/>
          </w:tcPr>
          <w:p w14:paraId="3BCDCCF1" w14:textId="77777777" w:rsidR="009B4023" w:rsidRDefault="00000000">
            <w:r>
              <w:rPr>
                <w:color w:val="1F2933"/>
                <w:sz w:val="16"/>
              </w:rPr>
              <w:t>Obrigatória em pagamentos, webhooks e operações críticas repetíveis.</w:t>
            </w:r>
          </w:p>
        </w:tc>
      </w:tr>
      <w:tr w:rsidR="009B4023" w14:paraId="2E8C898D" w14:textId="77777777">
        <w:trPr>
          <w:jc w:val="center"/>
        </w:trPr>
        <w:tc>
          <w:tcPr>
            <w:tcW w:w="2232" w:type="dxa"/>
            <w:vAlign w:val="center"/>
          </w:tcPr>
          <w:p w14:paraId="5A5BC281" w14:textId="77777777" w:rsidR="009B4023" w:rsidRDefault="00000000">
            <w:r>
              <w:rPr>
                <w:color w:val="1F2933"/>
                <w:sz w:val="16"/>
              </w:rPr>
              <w:t>Concorrência</w:t>
            </w:r>
          </w:p>
        </w:tc>
        <w:tc>
          <w:tcPr>
            <w:tcW w:w="8280" w:type="dxa"/>
            <w:vAlign w:val="center"/>
          </w:tcPr>
          <w:p w14:paraId="0D41C0C2" w14:textId="77777777" w:rsidR="009B4023" w:rsidRDefault="00000000">
            <w:r>
              <w:rPr>
                <w:color w:val="1F2933"/>
                <w:sz w:val="16"/>
              </w:rPr>
              <w:t>Version/ETag onde conflito de edição for relevante.</w:t>
            </w:r>
          </w:p>
        </w:tc>
      </w:tr>
      <w:tr w:rsidR="009B4023" w14:paraId="7DFD8318" w14:textId="77777777">
        <w:trPr>
          <w:jc w:val="center"/>
        </w:trPr>
        <w:tc>
          <w:tcPr>
            <w:tcW w:w="2232" w:type="dxa"/>
            <w:shd w:val="clear" w:color="auto" w:fill="F8FAFB"/>
            <w:vAlign w:val="center"/>
          </w:tcPr>
          <w:p w14:paraId="6085AD1A" w14:textId="77777777" w:rsidR="009B4023" w:rsidRDefault="00000000">
            <w:r>
              <w:rPr>
                <w:color w:val="1F2933"/>
                <w:sz w:val="16"/>
              </w:rPr>
              <w:t>Webhooks</w:t>
            </w:r>
          </w:p>
        </w:tc>
        <w:tc>
          <w:tcPr>
            <w:tcW w:w="8280" w:type="dxa"/>
            <w:shd w:val="clear" w:color="auto" w:fill="F8FAFB"/>
            <w:vAlign w:val="center"/>
          </w:tcPr>
          <w:p w14:paraId="034EB835" w14:textId="77777777" w:rsidR="009B4023" w:rsidRDefault="00000000">
            <w:r>
              <w:rPr>
                <w:color w:val="1F2933"/>
                <w:sz w:val="16"/>
              </w:rPr>
              <w:t>Assinatura, replay protection, idempotência e retries.</w:t>
            </w:r>
          </w:p>
        </w:tc>
      </w:tr>
    </w:tbl>
    <w:p w14:paraId="019B389F"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682EEAA0" w14:textId="77777777">
        <w:trPr>
          <w:jc w:val="center"/>
        </w:trPr>
        <w:tc>
          <w:tcPr>
            <w:tcW w:w="1584" w:type="dxa"/>
            <w:shd w:val="clear" w:color="auto" w:fill="B7791F"/>
            <w:vAlign w:val="center"/>
          </w:tcPr>
          <w:p w14:paraId="3AD7CA68" w14:textId="77777777" w:rsidR="009B4023" w:rsidRDefault="00000000">
            <w:r>
              <w:rPr>
                <w:b/>
                <w:color w:val="FFFFFF"/>
                <w:sz w:val="17"/>
              </w:rPr>
              <w:t>VALIDAR</w:t>
            </w:r>
          </w:p>
        </w:tc>
        <w:tc>
          <w:tcPr>
            <w:tcW w:w="8928" w:type="dxa"/>
            <w:shd w:val="clear" w:color="auto" w:fill="FFF4DB"/>
            <w:vAlign w:val="center"/>
          </w:tcPr>
          <w:p w14:paraId="037CDCCA" w14:textId="77777777" w:rsidR="009B4023" w:rsidRDefault="00000000">
            <w:r>
              <w:rPr>
                <w:color w:val="1F2933"/>
                <w:sz w:val="17"/>
              </w:rPr>
              <w:t>Não fechar endpoints definitivos antes dos casos de uso e modelo lógico do primeiro módulo.</w:t>
            </w:r>
          </w:p>
        </w:tc>
      </w:tr>
    </w:tbl>
    <w:p w14:paraId="6AEBF3A2" w14:textId="77777777" w:rsidR="009B4023" w:rsidRDefault="009B4023">
      <w:pPr>
        <w:spacing w:after="20"/>
      </w:pPr>
    </w:p>
    <w:p w14:paraId="78EE8330" w14:textId="77777777" w:rsidR="009B4023" w:rsidRDefault="00000000">
      <w:pPr>
        <w:spacing w:before="100" w:after="60"/>
      </w:pPr>
      <w:r>
        <w:rPr>
          <w:rFonts w:ascii="Aptos Display" w:hAnsi="Aptos Display"/>
          <w:b/>
          <w:color w:val="167D7F"/>
          <w:sz w:val="26"/>
        </w:rPr>
        <w:t>31. Segurança e autorização</w:t>
      </w:r>
    </w:p>
    <w:tbl>
      <w:tblPr>
        <w:tblStyle w:val="Tabelacomgrade"/>
        <w:tblW w:w="0" w:type="auto"/>
        <w:jc w:val="center"/>
        <w:tblLook w:val="04A0" w:firstRow="1" w:lastRow="0" w:firstColumn="1" w:lastColumn="0" w:noHBand="0" w:noVBand="1"/>
      </w:tblPr>
      <w:tblGrid>
        <w:gridCol w:w="2232"/>
        <w:gridCol w:w="8280"/>
      </w:tblGrid>
      <w:tr w:rsidR="009B4023" w14:paraId="7124646A" w14:textId="77777777">
        <w:trPr>
          <w:tblHeader/>
          <w:jc w:val="center"/>
        </w:trPr>
        <w:tc>
          <w:tcPr>
            <w:tcW w:w="2232" w:type="dxa"/>
            <w:shd w:val="clear" w:color="auto" w:fill="173A5E"/>
            <w:vAlign w:val="center"/>
          </w:tcPr>
          <w:p w14:paraId="712BB382" w14:textId="77777777" w:rsidR="009B4023" w:rsidRDefault="00000000">
            <w:r>
              <w:rPr>
                <w:b/>
                <w:color w:val="FFFFFF"/>
                <w:sz w:val="16"/>
              </w:rPr>
              <w:t>Área</w:t>
            </w:r>
          </w:p>
        </w:tc>
        <w:tc>
          <w:tcPr>
            <w:tcW w:w="8280" w:type="dxa"/>
            <w:shd w:val="clear" w:color="auto" w:fill="173A5E"/>
            <w:vAlign w:val="center"/>
          </w:tcPr>
          <w:p w14:paraId="349271CC" w14:textId="77777777" w:rsidR="009B4023" w:rsidRDefault="00000000">
            <w:r>
              <w:rPr>
                <w:b/>
                <w:color w:val="FFFFFF"/>
                <w:sz w:val="16"/>
              </w:rPr>
              <w:t>Decisão</w:t>
            </w:r>
          </w:p>
        </w:tc>
      </w:tr>
      <w:tr w:rsidR="009B4023" w14:paraId="16FC98CB" w14:textId="77777777">
        <w:trPr>
          <w:jc w:val="center"/>
        </w:trPr>
        <w:tc>
          <w:tcPr>
            <w:tcW w:w="2232" w:type="dxa"/>
            <w:vAlign w:val="center"/>
          </w:tcPr>
          <w:p w14:paraId="1C2D3763" w14:textId="77777777" w:rsidR="009B4023" w:rsidRDefault="00000000">
            <w:r>
              <w:rPr>
                <w:color w:val="1F2933"/>
                <w:sz w:val="16"/>
              </w:rPr>
              <w:t>Princípio</w:t>
            </w:r>
          </w:p>
        </w:tc>
        <w:tc>
          <w:tcPr>
            <w:tcW w:w="8280" w:type="dxa"/>
            <w:vAlign w:val="center"/>
          </w:tcPr>
          <w:p w14:paraId="0DB294A1" w14:textId="77777777" w:rsidR="009B4023" w:rsidRDefault="00000000">
            <w:r>
              <w:rPr>
                <w:color w:val="1F2933"/>
                <w:sz w:val="16"/>
              </w:rPr>
              <w:t>Deny-by-default e menor privilégio.</w:t>
            </w:r>
          </w:p>
        </w:tc>
      </w:tr>
      <w:tr w:rsidR="009B4023" w14:paraId="18B19DA8" w14:textId="77777777">
        <w:trPr>
          <w:jc w:val="center"/>
        </w:trPr>
        <w:tc>
          <w:tcPr>
            <w:tcW w:w="2232" w:type="dxa"/>
            <w:shd w:val="clear" w:color="auto" w:fill="F8FAFB"/>
            <w:vAlign w:val="center"/>
          </w:tcPr>
          <w:p w14:paraId="737E4EFA" w14:textId="77777777" w:rsidR="009B4023" w:rsidRDefault="00000000">
            <w:r>
              <w:rPr>
                <w:color w:val="1F2933"/>
                <w:sz w:val="16"/>
              </w:rPr>
              <w:t>Roles iniciais</w:t>
            </w:r>
          </w:p>
        </w:tc>
        <w:tc>
          <w:tcPr>
            <w:tcW w:w="8280" w:type="dxa"/>
            <w:shd w:val="clear" w:color="auto" w:fill="F8FAFB"/>
            <w:vAlign w:val="center"/>
          </w:tcPr>
          <w:p w14:paraId="4FA8C59B" w14:textId="77777777" w:rsidR="009B4023" w:rsidRDefault="00000000">
            <w:r>
              <w:rPr>
                <w:color w:val="1F2933"/>
                <w:sz w:val="16"/>
              </w:rPr>
              <w:t>OWNER, RECEPTIONIST, PHYSIOTHERAPIST, TECH_ADMIN.</w:t>
            </w:r>
          </w:p>
        </w:tc>
      </w:tr>
      <w:tr w:rsidR="009B4023" w14:paraId="372DD124" w14:textId="77777777">
        <w:trPr>
          <w:jc w:val="center"/>
        </w:trPr>
        <w:tc>
          <w:tcPr>
            <w:tcW w:w="2232" w:type="dxa"/>
            <w:vAlign w:val="center"/>
          </w:tcPr>
          <w:p w14:paraId="70FA0168" w14:textId="77777777" w:rsidR="009B4023" w:rsidRDefault="00000000">
            <w:r>
              <w:rPr>
                <w:color w:val="1F2933"/>
                <w:sz w:val="16"/>
              </w:rPr>
              <w:t>Escopo</w:t>
            </w:r>
          </w:p>
        </w:tc>
        <w:tc>
          <w:tcPr>
            <w:tcW w:w="8280" w:type="dxa"/>
            <w:vAlign w:val="center"/>
          </w:tcPr>
          <w:p w14:paraId="4214E8A5" w14:textId="77777777" w:rsidR="009B4023" w:rsidRDefault="00000000">
            <w:r>
              <w:rPr>
                <w:color w:val="1F2933"/>
                <w:sz w:val="16"/>
              </w:rPr>
              <w:t>Ação + recurso + unidade/contexto; fisioterapeuta não vê automaticamente todo prontuário.</w:t>
            </w:r>
          </w:p>
        </w:tc>
      </w:tr>
      <w:tr w:rsidR="009B4023" w14:paraId="6F4A49C9" w14:textId="77777777">
        <w:trPr>
          <w:jc w:val="center"/>
        </w:trPr>
        <w:tc>
          <w:tcPr>
            <w:tcW w:w="2232" w:type="dxa"/>
            <w:shd w:val="clear" w:color="auto" w:fill="F8FAFB"/>
            <w:vAlign w:val="center"/>
          </w:tcPr>
          <w:p w14:paraId="73BD2BB1" w14:textId="77777777" w:rsidR="009B4023" w:rsidRDefault="00000000">
            <w:r>
              <w:rPr>
                <w:color w:val="1F2933"/>
                <w:sz w:val="16"/>
              </w:rPr>
              <w:t>Sessão</w:t>
            </w:r>
          </w:p>
        </w:tc>
        <w:tc>
          <w:tcPr>
            <w:tcW w:w="8280" w:type="dxa"/>
            <w:shd w:val="clear" w:color="auto" w:fill="F8FAFB"/>
            <w:vAlign w:val="center"/>
          </w:tcPr>
          <w:p w14:paraId="3B42086E" w14:textId="77777777" w:rsidR="009B4023" w:rsidRDefault="00000000">
            <w:r>
              <w:rPr>
                <w:color w:val="1F2933"/>
                <w:sz w:val="16"/>
              </w:rPr>
              <w:t>Revogável; mudança de role/senha invalida sessões relevantes.</w:t>
            </w:r>
          </w:p>
        </w:tc>
      </w:tr>
      <w:tr w:rsidR="009B4023" w14:paraId="1E91B90D" w14:textId="77777777">
        <w:trPr>
          <w:jc w:val="center"/>
        </w:trPr>
        <w:tc>
          <w:tcPr>
            <w:tcW w:w="2232" w:type="dxa"/>
            <w:vAlign w:val="center"/>
          </w:tcPr>
          <w:p w14:paraId="0FFD9E75" w14:textId="77777777" w:rsidR="009B4023" w:rsidRDefault="00000000">
            <w:r>
              <w:rPr>
                <w:color w:val="1F2933"/>
                <w:sz w:val="16"/>
              </w:rPr>
              <w:t>MFA</w:t>
            </w:r>
          </w:p>
        </w:tc>
        <w:tc>
          <w:tcPr>
            <w:tcW w:w="8280" w:type="dxa"/>
            <w:vAlign w:val="center"/>
          </w:tcPr>
          <w:p w14:paraId="0FB49A57" w14:textId="77777777" w:rsidR="009B4023" w:rsidRDefault="00000000">
            <w:r>
              <w:rPr>
                <w:color w:val="1F2933"/>
                <w:sz w:val="16"/>
              </w:rPr>
              <w:t>Recomendado para proprietária e TI; step-up para ações sensíveis; confirmar usabilidade.</w:t>
            </w:r>
          </w:p>
        </w:tc>
      </w:tr>
      <w:tr w:rsidR="009B4023" w14:paraId="40C2B9FA" w14:textId="77777777">
        <w:trPr>
          <w:jc w:val="center"/>
        </w:trPr>
        <w:tc>
          <w:tcPr>
            <w:tcW w:w="2232" w:type="dxa"/>
            <w:shd w:val="clear" w:color="auto" w:fill="F8FAFB"/>
            <w:vAlign w:val="center"/>
          </w:tcPr>
          <w:p w14:paraId="5774D919" w14:textId="77777777" w:rsidR="009B4023" w:rsidRDefault="00000000">
            <w:r>
              <w:rPr>
                <w:color w:val="1F2933"/>
                <w:sz w:val="16"/>
              </w:rPr>
              <w:t>Break-glass</w:t>
            </w:r>
          </w:p>
        </w:tc>
        <w:tc>
          <w:tcPr>
            <w:tcW w:w="8280" w:type="dxa"/>
            <w:shd w:val="clear" w:color="auto" w:fill="F8FAFB"/>
            <w:vAlign w:val="center"/>
          </w:tcPr>
          <w:p w14:paraId="38B988D2" w14:textId="77777777" w:rsidR="009B4023" w:rsidRDefault="00000000">
            <w:r>
              <w:rPr>
                <w:color w:val="1F2933"/>
                <w:sz w:val="16"/>
              </w:rPr>
              <w:t>Motivo obrigatório + auditoria + revisão posterior.</w:t>
            </w:r>
          </w:p>
        </w:tc>
      </w:tr>
      <w:tr w:rsidR="009B4023" w14:paraId="29FF05D7" w14:textId="77777777">
        <w:trPr>
          <w:jc w:val="center"/>
        </w:trPr>
        <w:tc>
          <w:tcPr>
            <w:tcW w:w="2232" w:type="dxa"/>
            <w:vAlign w:val="center"/>
          </w:tcPr>
          <w:p w14:paraId="096595EC" w14:textId="77777777" w:rsidR="009B4023" w:rsidRDefault="00000000">
            <w:r>
              <w:rPr>
                <w:color w:val="1F2933"/>
                <w:sz w:val="16"/>
              </w:rPr>
              <w:t>Proteções</w:t>
            </w:r>
          </w:p>
        </w:tc>
        <w:tc>
          <w:tcPr>
            <w:tcW w:w="8280" w:type="dxa"/>
            <w:vAlign w:val="center"/>
          </w:tcPr>
          <w:p w14:paraId="19353A01" w14:textId="77777777" w:rsidR="009B4023" w:rsidRDefault="00000000">
            <w:r>
              <w:rPr>
                <w:color w:val="1F2933"/>
                <w:sz w:val="16"/>
              </w:rPr>
              <w:t>CSRF/XSS/CORS, brute-force, rate limit, lockout, secrets management.</w:t>
            </w:r>
          </w:p>
        </w:tc>
      </w:tr>
      <w:tr w:rsidR="009B4023" w14:paraId="3F0D8529" w14:textId="77777777">
        <w:trPr>
          <w:jc w:val="center"/>
        </w:trPr>
        <w:tc>
          <w:tcPr>
            <w:tcW w:w="2232" w:type="dxa"/>
            <w:shd w:val="clear" w:color="auto" w:fill="F8FAFB"/>
            <w:vAlign w:val="center"/>
          </w:tcPr>
          <w:p w14:paraId="378FDBE7" w14:textId="77777777" w:rsidR="009B4023" w:rsidRDefault="00000000">
            <w:r>
              <w:rPr>
                <w:color w:val="1F2933"/>
                <w:sz w:val="16"/>
              </w:rPr>
              <w:t>Uploads</w:t>
            </w:r>
          </w:p>
        </w:tc>
        <w:tc>
          <w:tcPr>
            <w:tcW w:w="8280" w:type="dxa"/>
            <w:shd w:val="clear" w:color="auto" w:fill="F8FAFB"/>
            <w:vAlign w:val="center"/>
          </w:tcPr>
          <w:p w14:paraId="24F3FBBF" w14:textId="77777777" w:rsidR="009B4023" w:rsidRDefault="00000000">
            <w:r>
              <w:rPr>
                <w:color w:val="1F2933"/>
                <w:sz w:val="16"/>
              </w:rPr>
              <w:t>MIME real, limite, nome seguro, storage privado e scanner/quarentena quando possível.</w:t>
            </w:r>
          </w:p>
        </w:tc>
      </w:tr>
      <w:tr w:rsidR="009B4023" w14:paraId="152A35D7" w14:textId="77777777">
        <w:trPr>
          <w:jc w:val="center"/>
        </w:trPr>
        <w:tc>
          <w:tcPr>
            <w:tcW w:w="2232" w:type="dxa"/>
            <w:vAlign w:val="center"/>
          </w:tcPr>
          <w:p w14:paraId="04BA4745" w14:textId="77777777" w:rsidR="009B4023" w:rsidRDefault="00000000">
            <w:r>
              <w:rPr>
                <w:color w:val="1F2933"/>
                <w:sz w:val="16"/>
              </w:rPr>
              <w:t>Logs</w:t>
            </w:r>
          </w:p>
        </w:tc>
        <w:tc>
          <w:tcPr>
            <w:tcW w:w="8280" w:type="dxa"/>
            <w:vAlign w:val="center"/>
          </w:tcPr>
          <w:p w14:paraId="794CDF94" w14:textId="77777777" w:rsidR="009B4023" w:rsidRDefault="00000000">
            <w:r>
              <w:rPr>
                <w:color w:val="1F2933"/>
                <w:sz w:val="16"/>
              </w:rPr>
              <w:t>Redaction de PII/PHI e tokens.</w:t>
            </w:r>
          </w:p>
        </w:tc>
      </w:tr>
    </w:tbl>
    <w:p w14:paraId="0F60435D"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6B50C039" w14:textId="77777777">
        <w:trPr>
          <w:jc w:val="center"/>
        </w:trPr>
        <w:tc>
          <w:tcPr>
            <w:tcW w:w="1584" w:type="dxa"/>
            <w:shd w:val="clear" w:color="auto" w:fill="B43A3A"/>
            <w:vAlign w:val="center"/>
          </w:tcPr>
          <w:p w14:paraId="7B04FA7B" w14:textId="77777777" w:rsidR="009B4023" w:rsidRDefault="00000000">
            <w:r>
              <w:rPr>
                <w:b/>
                <w:color w:val="FFFFFF"/>
                <w:sz w:val="17"/>
              </w:rPr>
              <w:t>BLOQUEANTE</w:t>
            </w:r>
          </w:p>
        </w:tc>
        <w:tc>
          <w:tcPr>
            <w:tcW w:w="8928" w:type="dxa"/>
            <w:shd w:val="clear" w:color="auto" w:fill="FCE8E8"/>
            <w:vAlign w:val="center"/>
          </w:tcPr>
          <w:p w14:paraId="090A4DA1" w14:textId="77777777" w:rsidR="009B4023" w:rsidRDefault="00000000">
            <w:r>
              <w:rPr>
                <w:color w:val="1F2933"/>
                <w:sz w:val="17"/>
              </w:rPr>
              <w:t>Antes de produção: política de autenticação, MFA/step-up, recuperação de conta e autorização clínica precisam estar fechadas.</w:t>
            </w:r>
          </w:p>
        </w:tc>
      </w:tr>
    </w:tbl>
    <w:p w14:paraId="13EB4764" w14:textId="77777777" w:rsidR="009B4023" w:rsidRDefault="009B4023">
      <w:pPr>
        <w:spacing w:after="20"/>
      </w:pPr>
    </w:p>
    <w:p w14:paraId="441E8465" w14:textId="77777777" w:rsidR="009B4023" w:rsidRDefault="00000000">
      <w:pPr>
        <w:spacing w:before="100" w:after="60"/>
      </w:pPr>
      <w:r>
        <w:rPr>
          <w:rFonts w:ascii="Aptos Display" w:hAnsi="Aptos Display"/>
          <w:b/>
          <w:color w:val="167D7F"/>
          <w:sz w:val="26"/>
        </w:rPr>
        <w:t>32. Privacidade e LGPD — decisões técnicas</w:t>
      </w:r>
    </w:p>
    <w:tbl>
      <w:tblPr>
        <w:tblStyle w:val="Tabelacomgrade"/>
        <w:tblW w:w="0" w:type="auto"/>
        <w:jc w:val="center"/>
        <w:tblLook w:val="04A0" w:firstRow="1" w:lastRow="0" w:firstColumn="1" w:lastColumn="0" w:noHBand="0" w:noVBand="1"/>
      </w:tblPr>
      <w:tblGrid>
        <w:gridCol w:w="2304"/>
        <w:gridCol w:w="8208"/>
      </w:tblGrid>
      <w:tr w:rsidR="009B4023" w14:paraId="00A8AB95" w14:textId="77777777">
        <w:trPr>
          <w:tblHeader/>
          <w:jc w:val="center"/>
        </w:trPr>
        <w:tc>
          <w:tcPr>
            <w:tcW w:w="2304" w:type="dxa"/>
            <w:shd w:val="clear" w:color="auto" w:fill="173A5E"/>
            <w:vAlign w:val="center"/>
          </w:tcPr>
          <w:p w14:paraId="61C9F1F4" w14:textId="77777777" w:rsidR="009B4023" w:rsidRDefault="00000000">
            <w:r>
              <w:rPr>
                <w:b/>
                <w:color w:val="FFFFFF"/>
                <w:sz w:val="16"/>
              </w:rPr>
              <w:t>Categoria</w:t>
            </w:r>
          </w:p>
        </w:tc>
        <w:tc>
          <w:tcPr>
            <w:tcW w:w="8208" w:type="dxa"/>
            <w:shd w:val="clear" w:color="auto" w:fill="173A5E"/>
            <w:vAlign w:val="center"/>
          </w:tcPr>
          <w:p w14:paraId="1B5400A0" w14:textId="77777777" w:rsidR="009B4023" w:rsidRDefault="00000000">
            <w:r>
              <w:rPr>
                <w:b/>
                <w:color w:val="FFFFFF"/>
                <w:sz w:val="16"/>
              </w:rPr>
              <w:t>Tratamento técnico esperado</w:t>
            </w:r>
          </w:p>
        </w:tc>
      </w:tr>
      <w:tr w:rsidR="009B4023" w14:paraId="15FA859A" w14:textId="77777777">
        <w:trPr>
          <w:jc w:val="center"/>
        </w:trPr>
        <w:tc>
          <w:tcPr>
            <w:tcW w:w="2304" w:type="dxa"/>
            <w:vAlign w:val="center"/>
          </w:tcPr>
          <w:p w14:paraId="61CB221B" w14:textId="77777777" w:rsidR="009B4023" w:rsidRDefault="00000000">
            <w:r>
              <w:rPr>
                <w:color w:val="1F2933"/>
                <w:sz w:val="16"/>
              </w:rPr>
              <w:t>Cadastral/contato</w:t>
            </w:r>
          </w:p>
        </w:tc>
        <w:tc>
          <w:tcPr>
            <w:tcW w:w="8208" w:type="dxa"/>
            <w:vAlign w:val="center"/>
          </w:tcPr>
          <w:p w14:paraId="48E861BE" w14:textId="77777777" w:rsidR="009B4023" w:rsidRDefault="00000000">
            <w:r>
              <w:rPr>
                <w:color w:val="1F2933"/>
                <w:sz w:val="16"/>
              </w:rPr>
              <w:t>Minimização, acesso por função, exportação/correção conforme processo.</w:t>
            </w:r>
          </w:p>
        </w:tc>
      </w:tr>
      <w:tr w:rsidR="009B4023" w14:paraId="2FC6C724" w14:textId="77777777">
        <w:trPr>
          <w:jc w:val="center"/>
        </w:trPr>
        <w:tc>
          <w:tcPr>
            <w:tcW w:w="2304" w:type="dxa"/>
            <w:shd w:val="clear" w:color="auto" w:fill="F8FAFB"/>
            <w:vAlign w:val="center"/>
          </w:tcPr>
          <w:p w14:paraId="46E414AD" w14:textId="77777777" w:rsidR="009B4023" w:rsidRDefault="00000000">
            <w:r>
              <w:rPr>
                <w:color w:val="1F2933"/>
                <w:sz w:val="16"/>
              </w:rPr>
              <w:t>Financeiro</w:t>
            </w:r>
          </w:p>
        </w:tc>
        <w:tc>
          <w:tcPr>
            <w:tcW w:w="8208" w:type="dxa"/>
            <w:shd w:val="clear" w:color="auto" w:fill="F8FAFB"/>
            <w:vAlign w:val="center"/>
          </w:tcPr>
          <w:p w14:paraId="36F9FF60" w14:textId="77777777" w:rsidR="009B4023" w:rsidRDefault="00000000">
            <w:r>
              <w:rPr>
                <w:color w:val="1F2933"/>
                <w:sz w:val="16"/>
              </w:rPr>
              <w:t>Acesso restrito; retenção e compartilhamentos documentados.</w:t>
            </w:r>
          </w:p>
        </w:tc>
      </w:tr>
      <w:tr w:rsidR="009B4023" w14:paraId="61E4CFBD" w14:textId="77777777">
        <w:trPr>
          <w:jc w:val="center"/>
        </w:trPr>
        <w:tc>
          <w:tcPr>
            <w:tcW w:w="2304" w:type="dxa"/>
            <w:vAlign w:val="center"/>
          </w:tcPr>
          <w:p w14:paraId="77D26B91" w14:textId="77777777" w:rsidR="009B4023" w:rsidRDefault="00000000">
            <w:r>
              <w:rPr>
                <w:color w:val="1F2933"/>
                <w:sz w:val="16"/>
              </w:rPr>
              <w:t>Clínico</w:t>
            </w:r>
          </w:p>
        </w:tc>
        <w:tc>
          <w:tcPr>
            <w:tcW w:w="8208" w:type="dxa"/>
            <w:vAlign w:val="center"/>
          </w:tcPr>
          <w:p w14:paraId="5E75A26B" w14:textId="77777777" w:rsidR="009B4023" w:rsidRDefault="00000000">
            <w:r>
              <w:rPr>
                <w:color w:val="1F2933"/>
                <w:sz w:val="16"/>
              </w:rPr>
              <w:t>Segregação, acesso assistencial, audit, storage seguro e exportação controlada.</w:t>
            </w:r>
          </w:p>
        </w:tc>
      </w:tr>
      <w:tr w:rsidR="009B4023" w14:paraId="4ACCAEA8" w14:textId="77777777">
        <w:trPr>
          <w:jc w:val="center"/>
        </w:trPr>
        <w:tc>
          <w:tcPr>
            <w:tcW w:w="2304" w:type="dxa"/>
            <w:shd w:val="clear" w:color="auto" w:fill="F8FAFB"/>
            <w:vAlign w:val="center"/>
          </w:tcPr>
          <w:p w14:paraId="220282F1" w14:textId="77777777" w:rsidR="009B4023" w:rsidRDefault="00000000">
            <w:r>
              <w:rPr>
                <w:color w:val="1F2933"/>
                <w:sz w:val="16"/>
              </w:rPr>
              <w:t>Credenciais</w:t>
            </w:r>
          </w:p>
        </w:tc>
        <w:tc>
          <w:tcPr>
            <w:tcW w:w="8208" w:type="dxa"/>
            <w:shd w:val="clear" w:color="auto" w:fill="F8FAFB"/>
            <w:vAlign w:val="center"/>
          </w:tcPr>
          <w:p w14:paraId="55662600" w14:textId="77777777" w:rsidR="009B4023" w:rsidRDefault="00000000">
            <w:r>
              <w:rPr>
                <w:color w:val="1F2933"/>
                <w:sz w:val="16"/>
              </w:rPr>
              <w:t>Nunca armazenar senha em claro; secrets separados.</w:t>
            </w:r>
          </w:p>
        </w:tc>
      </w:tr>
      <w:tr w:rsidR="009B4023" w14:paraId="45A1FD40" w14:textId="77777777">
        <w:trPr>
          <w:jc w:val="center"/>
        </w:trPr>
        <w:tc>
          <w:tcPr>
            <w:tcW w:w="2304" w:type="dxa"/>
            <w:vAlign w:val="center"/>
          </w:tcPr>
          <w:p w14:paraId="29554903" w14:textId="77777777" w:rsidR="009B4023" w:rsidRDefault="00000000">
            <w:r>
              <w:rPr>
                <w:color w:val="1F2933"/>
                <w:sz w:val="16"/>
              </w:rPr>
              <w:t>Telemetria</w:t>
            </w:r>
          </w:p>
        </w:tc>
        <w:tc>
          <w:tcPr>
            <w:tcW w:w="8208" w:type="dxa"/>
            <w:vAlign w:val="center"/>
          </w:tcPr>
          <w:p w14:paraId="47DEB3BC" w14:textId="77777777" w:rsidR="009B4023" w:rsidRDefault="00000000">
            <w:r>
              <w:rPr>
                <w:color w:val="1F2933"/>
                <w:sz w:val="16"/>
              </w:rPr>
              <w:t>Sem conteúdo clínico completo; pseudonimização quando possível.</w:t>
            </w:r>
          </w:p>
        </w:tc>
      </w:tr>
      <w:tr w:rsidR="009B4023" w14:paraId="09416A60" w14:textId="77777777">
        <w:trPr>
          <w:jc w:val="center"/>
        </w:trPr>
        <w:tc>
          <w:tcPr>
            <w:tcW w:w="2304" w:type="dxa"/>
            <w:shd w:val="clear" w:color="auto" w:fill="F8FAFB"/>
            <w:vAlign w:val="center"/>
          </w:tcPr>
          <w:p w14:paraId="727D64CD" w14:textId="77777777" w:rsidR="009B4023" w:rsidRDefault="00000000">
            <w:r>
              <w:rPr>
                <w:color w:val="1F2933"/>
                <w:sz w:val="16"/>
              </w:rPr>
              <w:t>Marketing</w:t>
            </w:r>
          </w:p>
        </w:tc>
        <w:tc>
          <w:tcPr>
            <w:tcW w:w="8208" w:type="dxa"/>
            <w:shd w:val="clear" w:color="auto" w:fill="F8FAFB"/>
            <w:vAlign w:val="center"/>
          </w:tcPr>
          <w:p w14:paraId="4F910388" w14:textId="77777777" w:rsidR="009B4023" w:rsidRDefault="00000000">
            <w:r>
              <w:rPr>
                <w:color w:val="1F2933"/>
                <w:sz w:val="16"/>
              </w:rPr>
              <w:t>Finalidade e preferências separadas de mensagens transacionais.</w:t>
            </w:r>
          </w:p>
        </w:tc>
      </w:tr>
    </w:tbl>
    <w:p w14:paraId="2D9AA2EB"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1C6EB1F3" w14:textId="77777777">
        <w:trPr>
          <w:jc w:val="center"/>
        </w:trPr>
        <w:tc>
          <w:tcPr>
            <w:tcW w:w="1584" w:type="dxa"/>
            <w:shd w:val="clear" w:color="auto" w:fill="B43A3A"/>
            <w:vAlign w:val="center"/>
          </w:tcPr>
          <w:p w14:paraId="2068D422" w14:textId="77777777" w:rsidR="009B4023" w:rsidRDefault="00000000">
            <w:r>
              <w:rPr>
                <w:b/>
                <w:color w:val="FFFFFF"/>
                <w:sz w:val="17"/>
              </w:rPr>
              <w:t>BLOQUEANTE</w:t>
            </w:r>
          </w:p>
        </w:tc>
        <w:tc>
          <w:tcPr>
            <w:tcW w:w="8928" w:type="dxa"/>
            <w:shd w:val="clear" w:color="auto" w:fill="FCE8E8"/>
            <w:vAlign w:val="center"/>
          </w:tcPr>
          <w:p w14:paraId="709EF01E" w14:textId="77777777" w:rsidR="009B4023" w:rsidRDefault="00000000">
            <w:r>
              <w:rPr>
                <w:color w:val="1F2933"/>
                <w:sz w:val="17"/>
              </w:rPr>
              <w:t>Finalidades, bases legais, prazos de retenção, legal hold e procedimento de solicitações precisam de validação jurídica/RT adequada. O software deve suportar a política, não inventá-la.</w:t>
            </w:r>
          </w:p>
        </w:tc>
      </w:tr>
    </w:tbl>
    <w:p w14:paraId="5DAD8547" w14:textId="77777777" w:rsidR="009B4023" w:rsidRDefault="009B4023">
      <w:pPr>
        <w:spacing w:after="20"/>
      </w:pPr>
    </w:p>
    <w:p w14:paraId="64DED200" w14:textId="77777777" w:rsidR="009B4023" w:rsidRDefault="00000000">
      <w:pPr>
        <w:spacing w:before="100" w:after="60"/>
      </w:pPr>
      <w:r>
        <w:rPr>
          <w:rFonts w:ascii="Aptos Display" w:hAnsi="Aptos Display"/>
          <w:b/>
          <w:color w:val="167D7F"/>
          <w:sz w:val="26"/>
        </w:rPr>
        <w:t>33. Auditoria</w:t>
      </w:r>
    </w:p>
    <w:tbl>
      <w:tblPr>
        <w:tblStyle w:val="Tabelacomgrade"/>
        <w:tblW w:w="0" w:type="auto"/>
        <w:jc w:val="center"/>
        <w:tblLook w:val="04A0" w:firstRow="1" w:lastRow="0" w:firstColumn="1" w:lastColumn="0" w:noHBand="0" w:noVBand="1"/>
      </w:tblPr>
      <w:tblGrid>
        <w:gridCol w:w="2592"/>
        <w:gridCol w:w="7920"/>
      </w:tblGrid>
      <w:tr w:rsidR="009B4023" w14:paraId="5BE5EDE3" w14:textId="77777777">
        <w:trPr>
          <w:tblHeader/>
          <w:jc w:val="center"/>
        </w:trPr>
        <w:tc>
          <w:tcPr>
            <w:tcW w:w="2592" w:type="dxa"/>
            <w:shd w:val="clear" w:color="auto" w:fill="173A5E"/>
            <w:vAlign w:val="center"/>
          </w:tcPr>
          <w:p w14:paraId="532B48B4" w14:textId="77777777" w:rsidR="009B4023" w:rsidRDefault="00000000">
            <w:r>
              <w:rPr>
                <w:b/>
                <w:color w:val="FFFFFF"/>
                <w:sz w:val="16"/>
              </w:rPr>
              <w:t>Deve auditar</w:t>
            </w:r>
          </w:p>
        </w:tc>
        <w:tc>
          <w:tcPr>
            <w:tcW w:w="7920" w:type="dxa"/>
            <w:shd w:val="clear" w:color="auto" w:fill="173A5E"/>
            <w:vAlign w:val="center"/>
          </w:tcPr>
          <w:p w14:paraId="3E910126" w14:textId="77777777" w:rsidR="009B4023" w:rsidRDefault="00000000">
            <w:r>
              <w:rPr>
                <w:b/>
                <w:color w:val="FFFFFF"/>
                <w:sz w:val="16"/>
              </w:rPr>
              <w:t>Exemplos</w:t>
            </w:r>
          </w:p>
        </w:tc>
      </w:tr>
      <w:tr w:rsidR="009B4023" w14:paraId="22489D05" w14:textId="77777777">
        <w:trPr>
          <w:jc w:val="center"/>
        </w:trPr>
        <w:tc>
          <w:tcPr>
            <w:tcW w:w="2592" w:type="dxa"/>
            <w:vAlign w:val="center"/>
          </w:tcPr>
          <w:p w14:paraId="1EE40A90" w14:textId="77777777" w:rsidR="009B4023" w:rsidRDefault="00000000">
            <w:r>
              <w:rPr>
                <w:color w:val="1F2933"/>
                <w:sz w:val="16"/>
              </w:rPr>
              <w:t>Acesso privilegiado</w:t>
            </w:r>
          </w:p>
        </w:tc>
        <w:tc>
          <w:tcPr>
            <w:tcW w:w="7920" w:type="dxa"/>
            <w:vAlign w:val="center"/>
          </w:tcPr>
          <w:p w14:paraId="2D75FBC6" w14:textId="77777777" w:rsidR="009B4023" w:rsidRDefault="00000000">
            <w:r>
              <w:rPr>
                <w:color w:val="1F2933"/>
                <w:sz w:val="16"/>
              </w:rPr>
              <w:t>Break-glass, exportação clínica, alteração de permissão.</w:t>
            </w:r>
          </w:p>
        </w:tc>
      </w:tr>
      <w:tr w:rsidR="009B4023" w14:paraId="73B25B2B" w14:textId="77777777">
        <w:trPr>
          <w:jc w:val="center"/>
        </w:trPr>
        <w:tc>
          <w:tcPr>
            <w:tcW w:w="2592" w:type="dxa"/>
            <w:shd w:val="clear" w:color="auto" w:fill="F8FAFB"/>
            <w:vAlign w:val="center"/>
          </w:tcPr>
          <w:p w14:paraId="56BC843C" w14:textId="77777777" w:rsidR="009B4023" w:rsidRDefault="00000000">
            <w:r>
              <w:rPr>
                <w:color w:val="1F2933"/>
                <w:sz w:val="16"/>
              </w:rPr>
              <w:t>Clínico</w:t>
            </w:r>
          </w:p>
        </w:tc>
        <w:tc>
          <w:tcPr>
            <w:tcW w:w="7920" w:type="dxa"/>
            <w:shd w:val="clear" w:color="auto" w:fill="F8FAFB"/>
            <w:vAlign w:val="center"/>
          </w:tcPr>
          <w:p w14:paraId="1929CD36" w14:textId="77777777" w:rsidR="009B4023" w:rsidRDefault="00000000">
            <w:r>
              <w:rPr>
                <w:color w:val="1F2933"/>
                <w:sz w:val="16"/>
              </w:rPr>
              <w:t>Finalização, retificação/adendo, alterações de template relevante.</w:t>
            </w:r>
          </w:p>
        </w:tc>
      </w:tr>
      <w:tr w:rsidR="009B4023" w14:paraId="1573CE86" w14:textId="77777777">
        <w:trPr>
          <w:jc w:val="center"/>
        </w:trPr>
        <w:tc>
          <w:tcPr>
            <w:tcW w:w="2592" w:type="dxa"/>
            <w:vAlign w:val="center"/>
          </w:tcPr>
          <w:p w14:paraId="1C607690" w14:textId="77777777" w:rsidR="009B4023" w:rsidRDefault="00000000">
            <w:r>
              <w:rPr>
                <w:color w:val="1F2933"/>
                <w:sz w:val="16"/>
              </w:rPr>
              <w:t>Financeiro</w:t>
            </w:r>
          </w:p>
        </w:tc>
        <w:tc>
          <w:tcPr>
            <w:tcW w:w="7920" w:type="dxa"/>
            <w:vAlign w:val="center"/>
          </w:tcPr>
          <w:p w14:paraId="3BB1220B" w14:textId="77777777" w:rsidR="009B4023" w:rsidRDefault="00000000">
            <w:r>
              <w:rPr>
                <w:color w:val="1F2933"/>
                <w:sz w:val="16"/>
              </w:rPr>
              <w:t>Pagamento, estorno, desconto, negociação, fechamento/reabertura.</w:t>
            </w:r>
          </w:p>
        </w:tc>
      </w:tr>
      <w:tr w:rsidR="009B4023" w14:paraId="64FE5E29" w14:textId="77777777">
        <w:trPr>
          <w:jc w:val="center"/>
        </w:trPr>
        <w:tc>
          <w:tcPr>
            <w:tcW w:w="2592" w:type="dxa"/>
            <w:shd w:val="clear" w:color="auto" w:fill="F8FAFB"/>
            <w:vAlign w:val="center"/>
          </w:tcPr>
          <w:p w14:paraId="16C6ABF2" w14:textId="77777777" w:rsidR="009B4023" w:rsidRDefault="00000000">
            <w:r>
              <w:rPr>
                <w:color w:val="1F2933"/>
                <w:sz w:val="16"/>
              </w:rPr>
              <w:t>Operação</w:t>
            </w:r>
          </w:p>
        </w:tc>
        <w:tc>
          <w:tcPr>
            <w:tcW w:w="7920" w:type="dxa"/>
            <w:shd w:val="clear" w:color="auto" w:fill="F8FAFB"/>
            <w:vAlign w:val="center"/>
          </w:tcPr>
          <w:p w14:paraId="5EBF1E68" w14:textId="77777777" w:rsidR="009B4023" w:rsidRDefault="00000000">
            <w:r>
              <w:rPr>
                <w:color w:val="1F2933"/>
                <w:sz w:val="16"/>
              </w:rPr>
              <w:t>Mudança de turma, exceção de capacidade, merge de pessoas.</w:t>
            </w:r>
          </w:p>
        </w:tc>
      </w:tr>
      <w:tr w:rsidR="009B4023" w14:paraId="0011D6D3" w14:textId="77777777">
        <w:trPr>
          <w:jc w:val="center"/>
        </w:trPr>
        <w:tc>
          <w:tcPr>
            <w:tcW w:w="2592" w:type="dxa"/>
            <w:vAlign w:val="center"/>
          </w:tcPr>
          <w:p w14:paraId="0D6F37B2" w14:textId="77777777" w:rsidR="009B4023" w:rsidRDefault="00000000">
            <w:r>
              <w:rPr>
                <w:color w:val="1F2933"/>
                <w:sz w:val="16"/>
              </w:rPr>
              <w:t>Administração</w:t>
            </w:r>
          </w:p>
        </w:tc>
        <w:tc>
          <w:tcPr>
            <w:tcW w:w="7920" w:type="dxa"/>
            <w:vAlign w:val="center"/>
          </w:tcPr>
          <w:p w14:paraId="7EB8513F" w14:textId="77777777" w:rsidR="009B4023" w:rsidRDefault="00000000">
            <w:r>
              <w:rPr>
                <w:color w:val="1F2933"/>
                <w:sz w:val="16"/>
              </w:rPr>
              <w:t>Plano/versionamento, cadastros mestres, integrações.</w:t>
            </w:r>
          </w:p>
        </w:tc>
      </w:tr>
    </w:tbl>
    <w:p w14:paraId="476B1692"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4BF6E38" w14:textId="77777777">
        <w:trPr>
          <w:jc w:val="center"/>
        </w:trPr>
        <w:tc>
          <w:tcPr>
            <w:tcW w:w="1584" w:type="dxa"/>
            <w:shd w:val="clear" w:color="auto" w:fill="2F855A"/>
            <w:vAlign w:val="center"/>
          </w:tcPr>
          <w:p w14:paraId="724DC889" w14:textId="77777777" w:rsidR="009B4023" w:rsidRDefault="00000000">
            <w:r>
              <w:rPr>
                <w:b/>
                <w:color w:val="FFFFFF"/>
                <w:sz w:val="17"/>
              </w:rPr>
              <w:t>APROVADO</w:t>
            </w:r>
          </w:p>
        </w:tc>
        <w:tc>
          <w:tcPr>
            <w:tcW w:w="8928" w:type="dxa"/>
            <w:shd w:val="clear" w:color="auto" w:fill="EAF7EE"/>
            <w:vAlign w:val="center"/>
          </w:tcPr>
          <w:p w14:paraId="2D133405" w14:textId="77777777" w:rsidR="009B4023" w:rsidRDefault="00000000">
            <w:r>
              <w:rPr>
                <w:color w:val="1F2933"/>
                <w:sz w:val="17"/>
              </w:rPr>
              <w:t>AuditLog é diferente de log técnico e de histórico de domínio. Evitar copiar dados sensíveis inteiros em before/after.</w:t>
            </w:r>
          </w:p>
        </w:tc>
      </w:tr>
    </w:tbl>
    <w:p w14:paraId="4EF44258" w14:textId="77777777" w:rsidR="009B4023" w:rsidRDefault="009B4023">
      <w:pPr>
        <w:spacing w:after="20"/>
      </w:pPr>
    </w:p>
    <w:p w14:paraId="0BA2084F" w14:textId="77777777" w:rsidR="009B4023" w:rsidRDefault="00000000">
      <w:pPr>
        <w:spacing w:before="100" w:after="60"/>
      </w:pPr>
      <w:r>
        <w:rPr>
          <w:rFonts w:ascii="Aptos Display" w:hAnsi="Aptos Display"/>
          <w:b/>
          <w:color w:val="167D7F"/>
          <w:sz w:val="26"/>
        </w:rPr>
        <w:lastRenderedPageBreak/>
        <w:t>34. Integrações e fornecedores</w:t>
      </w:r>
    </w:p>
    <w:tbl>
      <w:tblPr>
        <w:tblStyle w:val="Tabelacomgrade"/>
        <w:tblW w:w="0" w:type="auto"/>
        <w:jc w:val="center"/>
        <w:tblLook w:val="04A0" w:firstRow="1" w:lastRow="0" w:firstColumn="1" w:lastColumn="0" w:noHBand="0" w:noVBand="1"/>
      </w:tblPr>
      <w:tblGrid>
        <w:gridCol w:w="2448"/>
        <w:gridCol w:w="1728"/>
        <w:gridCol w:w="6336"/>
      </w:tblGrid>
      <w:tr w:rsidR="009B4023" w14:paraId="26342DD6" w14:textId="77777777">
        <w:trPr>
          <w:tblHeader/>
          <w:jc w:val="center"/>
        </w:trPr>
        <w:tc>
          <w:tcPr>
            <w:tcW w:w="2448" w:type="dxa"/>
            <w:shd w:val="clear" w:color="auto" w:fill="173A5E"/>
            <w:vAlign w:val="center"/>
          </w:tcPr>
          <w:p w14:paraId="6225661C" w14:textId="77777777" w:rsidR="009B4023" w:rsidRDefault="00000000">
            <w:r>
              <w:rPr>
                <w:b/>
                <w:color w:val="FFFFFF"/>
                <w:sz w:val="15"/>
              </w:rPr>
              <w:t>Integração</w:t>
            </w:r>
          </w:p>
        </w:tc>
        <w:tc>
          <w:tcPr>
            <w:tcW w:w="1728" w:type="dxa"/>
            <w:shd w:val="clear" w:color="auto" w:fill="173A5E"/>
            <w:vAlign w:val="center"/>
          </w:tcPr>
          <w:p w14:paraId="4FCB2ED7" w14:textId="77777777" w:rsidR="009B4023" w:rsidRDefault="00000000">
            <w:r>
              <w:rPr>
                <w:b/>
                <w:color w:val="FFFFFF"/>
                <w:sz w:val="15"/>
              </w:rPr>
              <w:t>MVP/Futuro</w:t>
            </w:r>
          </w:p>
        </w:tc>
        <w:tc>
          <w:tcPr>
            <w:tcW w:w="6336" w:type="dxa"/>
            <w:shd w:val="clear" w:color="auto" w:fill="173A5E"/>
            <w:vAlign w:val="center"/>
          </w:tcPr>
          <w:p w14:paraId="40D0D2CF" w14:textId="77777777" w:rsidR="009B4023" w:rsidRDefault="00000000">
            <w:r>
              <w:rPr>
                <w:b/>
                <w:color w:val="FFFFFF"/>
                <w:sz w:val="15"/>
              </w:rPr>
              <w:t>Direção</w:t>
            </w:r>
          </w:p>
        </w:tc>
      </w:tr>
      <w:tr w:rsidR="009B4023" w14:paraId="0BE2AD7B" w14:textId="77777777">
        <w:trPr>
          <w:jc w:val="center"/>
        </w:trPr>
        <w:tc>
          <w:tcPr>
            <w:tcW w:w="2448" w:type="dxa"/>
            <w:vAlign w:val="center"/>
          </w:tcPr>
          <w:p w14:paraId="3ACF2E07" w14:textId="77777777" w:rsidR="009B4023" w:rsidRDefault="00000000">
            <w:r>
              <w:rPr>
                <w:color w:val="1F2933"/>
                <w:sz w:val="15"/>
              </w:rPr>
              <w:t>WhatsApp</w:t>
            </w:r>
          </w:p>
        </w:tc>
        <w:tc>
          <w:tcPr>
            <w:tcW w:w="1728" w:type="dxa"/>
            <w:vAlign w:val="center"/>
          </w:tcPr>
          <w:p w14:paraId="3925A0BB" w14:textId="77777777" w:rsidR="009B4023" w:rsidRDefault="00000000">
            <w:r>
              <w:rPr>
                <w:color w:val="1F2933"/>
                <w:sz w:val="15"/>
              </w:rPr>
              <w:t>MVP ou Fase 2</w:t>
            </w:r>
          </w:p>
        </w:tc>
        <w:tc>
          <w:tcPr>
            <w:tcW w:w="6336" w:type="dxa"/>
            <w:vAlign w:val="center"/>
          </w:tcPr>
          <w:p w14:paraId="7393E5C5" w14:textId="77777777" w:rsidR="009B4023" w:rsidRDefault="00000000">
            <w:r>
              <w:rPr>
                <w:color w:val="1F2933"/>
                <w:sz w:val="15"/>
              </w:rPr>
              <w:t>Provider oficial/compatível; n8n pode orquestrar.</w:t>
            </w:r>
          </w:p>
        </w:tc>
      </w:tr>
      <w:tr w:rsidR="009B4023" w14:paraId="0C78C6FB" w14:textId="77777777">
        <w:trPr>
          <w:jc w:val="center"/>
        </w:trPr>
        <w:tc>
          <w:tcPr>
            <w:tcW w:w="2448" w:type="dxa"/>
            <w:shd w:val="clear" w:color="auto" w:fill="F8FAFB"/>
            <w:vAlign w:val="center"/>
          </w:tcPr>
          <w:p w14:paraId="1226055A" w14:textId="77777777" w:rsidR="009B4023" w:rsidRDefault="00000000">
            <w:r>
              <w:rPr>
                <w:color w:val="1F2933"/>
                <w:sz w:val="15"/>
              </w:rPr>
              <w:t>E-mail</w:t>
            </w:r>
          </w:p>
        </w:tc>
        <w:tc>
          <w:tcPr>
            <w:tcW w:w="1728" w:type="dxa"/>
            <w:shd w:val="clear" w:color="auto" w:fill="F8FAFB"/>
            <w:vAlign w:val="center"/>
          </w:tcPr>
          <w:p w14:paraId="57A813FA" w14:textId="77777777" w:rsidR="009B4023" w:rsidRDefault="00000000">
            <w:r>
              <w:rPr>
                <w:color w:val="1F2933"/>
                <w:sz w:val="15"/>
              </w:rPr>
              <w:t>Fase 2</w:t>
            </w:r>
          </w:p>
        </w:tc>
        <w:tc>
          <w:tcPr>
            <w:tcW w:w="6336" w:type="dxa"/>
            <w:shd w:val="clear" w:color="auto" w:fill="F8FAFB"/>
            <w:vAlign w:val="center"/>
          </w:tcPr>
          <w:p w14:paraId="66134632" w14:textId="77777777" w:rsidR="009B4023" w:rsidRDefault="00000000">
            <w:r>
              <w:rPr>
                <w:color w:val="1F2933"/>
                <w:sz w:val="15"/>
              </w:rPr>
              <w:t>Provider transacional simples.</w:t>
            </w:r>
          </w:p>
        </w:tc>
      </w:tr>
      <w:tr w:rsidR="009B4023" w14:paraId="15634C50" w14:textId="77777777">
        <w:trPr>
          <w:jc w:val="center"/>
        </w:trPr>
        <w:tc>
          <w:tcPr>
            <w:tcW w:w="2448" w:type="dxa"/>
            <w:vAlign w:val="center"/>
          </w:tcPr>
          <w:p w14:paraId="1076445B" w14:textId="77777777" w:rsidR="009B4023" w:rsidRDefault="00000000">
            <w:r>
              <w:rPr>
                <w:color w:val="1F2933"/>
                <w:sz w:val="15"/>
              </w:rPr>
              <w:t>Pagamentos</w:t>
            </w:r>
          </w:p>
        </w:tc>
        <w:tc>
          <w:tcPr>
            <w:tcW w:w="1728" w:type="dxa"/>
            <w:vAlign w:val="center"/>
          </w:tcPr>
          <w:p w14:paraId="2429213D" w14:textId="77777777" w:rsidR="009B4023" w:rsidRDefault="00000000">
            <w:r>
              <w:rPr>
                <w:color w:val="1F2933"/>
                <w:sz w:val="15"/>
              </w:rPr>
              <w:t>VALIDAR</w:t>
            </w:r>
          </w:p>
        </w:tc>
        <w:tc>
          <w:tcPr>
            <w:tcW w:w="6336" w:type="dxa"/>
            <w:vAlign w:val="center"/>
          </w:tcPr>
          <w:p w14:paraId="58ECF441" w14:textId="77777777" w:rsidR="009B4023" w:rsidRDefault="00000000">
            <w:r>
              <w:rPr>
                <w:color w:val="1F2933"/>
                <w:sz w:val="15"/>
              </w:rPr>
              <w:t>Somente se houver gateway real no escopo.</w:t>
            </w:r>
          </w:p>
        </w:tc>
      </w:tr>
      <w:tr w:rsidR="009B4023" w14:paraId="5F20CE80" w14:textId="77777777">
        <w:trPr>
          <w:jc w:val="center"/>
        </w:trPr>
        <w:tc>
          <w:tcPr>
            <w:tcW w:w="2448" w:type="dxa"/>
            <w:shd w:val="clear" w:color="auto" w:fill="F8FAFB"/>
            <w:vAlign w:val="center"/>
          </w:tcPr>
          <w:p w14:paraId="1D7365B7" w14:textId="77777777" w:rsidR="009B4023" w:rsidRDefault="00000000">
            <w:r>
              <w:rPr>
                <w:color w:val="1F2933"/>
                <w:sz w:val="15"/>
              </w:rPr>
              <w:t>Storage</w:t>
            </w:r>
          </w:p>
        </w:tc>
        <w:tc>
          <w:tcPr>
            <w:tcW w:w="1728" w:type="dxa"/>
            <w:shd w:val="clear" w:color="auto" w:fill="F8FAFB"/>
            <w:vAlign w:val="center"/>
          </w:tcPr>
          <w:p w14:paraId="6F11F059" w14:textId="77777777" w:rsidR="009B4023" w:rsidRDefault="00000000">
            <w:r>
              <w:rPr>
                <w:color w:val="1F2933"/>
                <w:sz w:val="15"/>
              </w:rPr>
              <w:t>MVP</w:t>
            </w:r>
          </w:p>
        </w:tc>
        <w:tc>
          <w:tcPr>
            <w:tcW w:w="6336" w:type="dxa"/>
            <w:shd w:val="clear" w:color="auto" w:fill="F8FAFB"/>
            <w:vAlign w:val="center"/>
          </w:tcPr>
          <w:p w14:paraId="1E3E827E" w14:textId="77777777" w:rsidR="009B4023" w:rsidRDefault="00000000">
            <w:r>
              <w:rPr>
                <w:color w:val="1F2933"/>
                <w:sz w:val="15"/>
              </w:rPr>
              <w:t>S3-compatible privado.</w:t>
            </w:r>
          </w:p>
        </w:tc>
      </w:tr>
      <w:tr w:rsidR="009B4023" w14:paraId="4337D842" w14:textId="77777777">
        <w:trPr>
          <w:jc w:val="center"/>
        </w:trPr>
        <w:tc>
          <w:tcPr>
            <w:tcW w:w="2448" w:type="dxa"/>
            <w:vAlign w:val="center"/>
          </w:tcPr>
          <w:p w14:paraId="089EDD38" w14:textId="77777777" w:rsidR="009B4023" w:rsidRDefault="00000000">
            <w:r>
              <w:rPr>
                <w:color w:val="1F2933"/>
                <w:sz w:val="15"/>
              </w:rPr>
              <w:t>Scanner/antivírus</w:t>
            </w:r>
          </w:p>
        </w:tc>
        <w:tc>
          <w:tcPr>
            <w:tcW w:w="1728" w:type="dxa"/>
            <w:vAlign w:val="center"/>
          </w:tcPr>
          <w:p w14:paraId="51996337" w14:textId="77777777" w:rsidR="009B4023" w:rsidRDefault="00000000">
            <w:r>
              <w:rPr>
                <w:color w:val="1F2933"/>
                <w:sz w:val="15"/>
              </w:rPr>
              <w:t>MVP/Fase 2</w:t>
            </w:r>
          </w:p>
        </w:tc>
        <w:tc>
          <w:tcPr>
            <w:tcW w:w="6336" w:type="dxa"/>
            <w:vAlign w:val="center"/>
          </w:tcPr>
          <w:p w14:paraId="048025D4" w14:textId="77777777" w:rsidR="009B4023" w:rsidRDefault="00000000">
            <w:r>
              <w:rPr>
                <w:color w:val="1F2933"/>
                <w:sz w:val="15"/>
              </w:rPr>
              <w:t>Aplicar a uploads conforme viabilidade.</w:t>
            </w:r>
          </w:p>
        </w:tc>
      </w:tr>
      <w:tr w:rsidR="009B4023" w14:paraId="4A2A21B2" w14:textId="77777777">
        <w:trPr>
          <w:jc w:val="center"/>
        </w:trPr>
        <w:tc>
          <w:tcPr>
            <w:tcW w:w="2448" w:type="dxa"/>
            <w:shd w:val="clear" w:color="auto" w:fill="F8FAFB"/>
            <w:vAlign w:val="center"/>
          </w:tcPr>
          <w:p w14:paraId="50703631" w14:textId="77777777" w:rsidR="009B4023" w:rsidRDefault="00000000">
            <w:r>
              <w:rPr>
                <w:color w:val="1F2933"/>
                <w:sz w:val="15"/>
              </w:rPr>
              <w:t>Observabilidade</w:t>
            </w:r>
          </w:p>
        </w:tc>
        <w:tc>
          <w:tcPr>
            <w:tcW w:w="1728" w:type="dxa"/>
            <w:shd w:val="clear" w:color="auto" w:fill="F8FAFB"/>
            <w:vAlign w:val="center"/>
          </w:tcPr>
          <w:p w14:paraId="7BDBC3F3" w14:textId="77777777" w:rsidR="009B4023" w:rsidRDefault="00000000">
            <w:r>
              <w:rPr>
                <w:color w:val="1F2933"/>
                <w:sz w:val="15"/>
              </w:rPr>
              <w:t>MVP</w:t>
            </w:r>
          </w:p>
        </w:tc>
        <w:tc>
          <w:tcPr>
            <w:tcW w:w="6336" w:type="dxa"/>
            <w:shd w:val="clear" w:color="auto" w:fill="F8FAFB"/>
            <w:vAlign w:val="center"/>
          </w:tcPr>
          <w:p w14:paraId="38F92C6D" w14:textId="77777777" w:rsidR="009B4023" w:rsidRDefault="00000000">
            <w:r>
              <w:rPr>
                <w:color w:val="1F2933"/>
                <w:sz w:val="15"/>
              </w:rPr>
              <w:t>Logs estruturados + erro tracking/metrics.</w:t>
            </w:r>
          </w:p>
        </w:tc>
      </w:tr>
      <w:tr w:rsidR="009B4023" w14:paraId="6C8E772A" w14:textId="77777777">
        <w:trPr>
          <w:jc w:val="center"/>
        </w:trPr>
        <w:tc>
          <w:tcPr>
            <w:tcW w:w="2448" w:type="dxa"/>
            <w:vAlign w:val="center"/>
          </w:tcPr>
          <w:p w14:paraId="4D5B8A2C" w14:textId="77777777" w:rsidR="009B4023" w:rsidRDefault="00000000">
            <w:r>
              <w:rPr>
                <w:color w:val="1F2933"/>
                <w:sz w:val="15"/>
              </w:rPr>
              <w:t>Calendar externo</w:t>
            </w:r>
          </w:p>
        </w:tc>
        <w:tc>
          <w:tcPr>
            <w:tcW w:w="1728" w:type="dxa"/>
            <w:vAlign w:val="center"/>
          </w:tcPr>
          <w:p w14:paraId="4BD09206" w14:textId="77777777" w:rsidR="009B4023" w:rsidRDefault="00000000">
            <w:r>
              <w:rPr>
                <w:color w:val="1F2933"/>
                <w:sz w:val="15"/>
              </w:rPr>
              <w:t>POSTERGADO</w:t>
            </w:r>
          </w:p>
        </w:tc>
        <w:tc>
          <w:tcPr>
            <w:tcW w:w="6336" w:type="dxa"/>
            <w:vAlign w:val="center"/>
          </w:tcPr>
          <w:p w14:paraId="1B7EDA6E" w14:textId="77777777" w:rsidR="009B4023" w:rsidRDefault="00000000">
            <w:r>
              <w:rPr>
                <w:color w:val="1F2933"/>
                <w:sz w:val="15"/>
              </w:rPr>
              <w:t>Não é necessário para a grade interna da clínica.</w:t>
            </w:r>
          </w:p>
        </w:tc>
      </w:tr>
    </w:tbl>
    <w:p w14:paraId="307E71DB"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71F9E424" w14:textId="77777777">
        <w:trPr>
          <w:jc w:val="center"/>
        </w:trPr>
        <w:tc>
          <w:tcPr>
            <w:tcW w:w="1584" w:type="dxa"/>
            <w:shd w:val="clear" w:color="auto" w:fill="B7791F"/>
            <w:vAlign w:val="center"/>
          </w:tcPr>
          <w:p w14:paraId="7DE2B21A" w14:textId="77777777" w:rsidR="009B4023" w:rsidRDefault="00000000">
            <w:r>
              <w:rPr>
                <w:b/>
                <w:color w:val="FFFFFF"/>
                <w:sz w:val="17"/>
              </w:rPr>
              <w:t>VALIDAR</w:t>
            </w:r>
          </w:p>
        </w:tc>
        <w:tc>
          <w:tcPr>
            <w:tcW w:w="8928" w:type="dxa"/>
            <w:shd w:val="clear" w:color="auto" w:fill="FFF4DB"/>
            <w:vAlign w:val="center"/>
          </w:tcPr>
          <w:p w14:paraId="7CD77D96" w14:textId="77777777" w:rsidR="009B4023" w:rsidRDefault="00000000">
            <w:r>
              <w:rPr>
                <w:color w:val="1F2933"/>
                <w:sz w:val="17"/>
              </w:rPr>
              <w:t>Providers devem ser escolhidos considerando custo, LGPD, região, disponibilidade, API/webhooks e possibilidade de substituição.</w:t>
            </w:r>
          </w:p>
        </w:tc>
      </w:tr>
    </w:tbl>
    <w:p w14:paraId="1AB234A3" w14:textId="77777777" w:rsidR="009B4023" w:rsidRDefault="009B4023">
      <w:pPr>
        <w:spacing w:after="20"/>
      </w:pPr>
    </w:p>
    <w:p w14:paraId="419A18EC" w14:textId="77777777" w:rsidR="009B4023" w:rsidRDefault="00000000">
      <w:pPr>
        <w:spacing w:before="100" w:after="60"/>
      </w:pPr>
      <w:r>
        <w:rPr>
          <w:rFonts w:ascii="Aptos Display" w:hAnsi="Aptos Display"/>
          <w:b/>
          <w:color w:val="167D7F"/>
          <w:sz w:val="26"/>
        </w:rPr>
        <w:t>35. Testes e qualidade</w:t>
      </w:r>
    </w:p>
    <w:tbl>
      <w:tblPr>
        <w:tblStyle w:val="Tabelacomgrade"/>
        <w:tblW w:w="0" w:type="auto"/>
        <w:jc w:val="center"/>
        <w:tblLook w:val="04A0" w:firstRow="1" w:lastRow="0" w:firstColumn="1" w:lastColumn="0" w:noHBand="0" w:noVBand="1"/>
      </w:tblPr>
      <w:tblGrid>
        <w:gridCol w:w="2304"/>
        <w:gridCol w:w="8208"/>
      </w:tblGrid>
      <w:tr w:rsidR="009B4023" w14:paraId="163931CF" w14:textId="77777777">
        <w:trPr>
          <w:tblHeader/>
          <w:jc w:val="center"/>
        </w:trPr>
        <w:tc>
          <w:tcPr>
            <w:tcW w:w="2304" w:type="dxa"/>
            <w:shd w:val="clear" w:color="auto" w:fill="173A5E"/>
            <w:vAlign w:val="center"/>
          </w:tcPr>
          <w:p w14:paraId="4FBAE90E" w14:textId="77777777" w:rsidR="009B4023" w:rsidRDefault="00000000">
            <w:r>
              <w:rPr>
                <w:b/>
                <w:color w:val="FFFFFF"/>
                <w:sz w:val="16"/>
              </w:rPr>
              <w:t>Camada</w:t>
            </w:r>
          </w:p>
        </w:tc>
        <w:tc>
          <w:tcPr>
            <w:tcW w:w="8208" w:type="dxa"/>
            <w:shd w:val="clear" w:color="auto" w:fill="173A5E"/>
            <w:vAlign w:val="center"/>
          </w:tcPr>
          <w:p w14:paraId="508B9753" w14:textId="77777777" w:rsidR="009B4023" w:rsidRDefault="00000000">
            <w:r>
              <w:rPr>
                <w:b/>
                <w:color w:val="FFFFFF"/>
                <w:sz w:val="16"/>
              </w:rPr>
              <w:t>Uso</w:t>
            </w:r>
          </w:p>
        </w:tc>
      </w:tr>
      <w:tr w:rsidR="009B4023" w14:paraId="0384F73D" w14:textId="77777777">
        <w:trPr>
          <w:jc w:val="center"/>
        </w:trPr>
        <w:tc>
          <w:tcPr>
            <w:tcW w:w="2304" w:type="dxa"/>
            <w:vAlign w:val="center"/>
          </w:tcPr>
          <w:p w14:paraId="2B387FD5" w14:textId="77777777" w:rsidR="009B4023" w:rsidRDefault="00000000">
            <w:r>
              <w:rPr>
                <w:color w:val="1F2933"/>
                <w:sz w:val="16"/>
              </w:rPr>
              <w:t>Unitários</w:t>
            </w:r>
          </w:p>
        </w:tc>
        <w:tc>
          <w:tcPr>
            <w:tcW w:w="8208" w:type="dxa"/>
            <w:vAlign w:val="center"/>
          </w:tcPr>
          <w:p w14:paraId="318CD99C" w14:textId="77777777" w:rsidR="009B4023" w:rsidRDefault="00000000">
            <w:r>
              <w:rPr>
                <w:color w:val="1F2933"/>
                <w:sz w:val="16"/>
              </w:rPr>
              <w:t>Regras, estados, valores, autorização por policy e serviços de domínio.</w:t>
            </w:r>
          </w:p>
        </w:tc>
      </w:tr>
      <w:tr w:rsidR="009B4023" w14:paraId="1C485F77" w14:textId="77777777">
        <w:trPr>
          <w:jc w:val="center"/>
        </w:trPr>
        <w:tc>
          <w:tcPr>
            <w:tcW w:w="2304" w:type="dxa"/>
            <w:shd w:val="clear" w:color="auto" w:fill="F8FAFB"/>
            <w:vAlign w:val="center"/>
          </w:tcPr>
          <w:p w14:paraId="1F0D902A" w14:textId="77777777" w:rsidR="009B4023" w:rsidRDefault="00000000">
            <w:r>
              <w:rPr>
                <w:color w:val="1F2933"/>
                <w:sz w:val="16"/>
              </w:rPr>
              <w:t>Integração</w:t>
            </w:r>
          </w:p>
        </w:tc>
        <w:tc>
          <w:tcPr>
            <w:tcW w:w="8208" w:type="dxa"/>
            <w:shd w:val="clear" w:color="auto" w:fill="F8FAFB"/>
            <w:vAlign w:val="center"/>
          </w:tcPr>
          <w:p w14:paraId="66606D27" w14:textId="77777777" w:rsidR="009B4023" w:rsidRDefault="00000000">
            <w:r>
              <w:rPr>
                <w:color w:val="1F2933"/>
                <w:sz w:val="16"/>
              </w:rPr>
              <w:t>Persistência, constraints, transações, API e contratos entre módulos.</w:t>
            </w:r>
          </w:p>
        </w:tc>
      </w:tr>
      <w:tr w:rsidR="009B4023" w14:paraId="4D37C9FE" w14:textId="77777777">
        <w:trPr>
          <w:jc w:val="center"/>
        </w:trPr>
        <w:tc>
          <w:tcPr>
            <w:tcW w:w="2304" w:type="dxa"/>
            <w:vAlign w:val="center"/>
          </w:tcPr>
          <w:p w14:paraId="1F831A18" w14:textId="77777777" w:rsidR="009B4023" w:rsidRDefault="00000000">
            <w:r>
              <w:rPr>
                <w:color w:val="1F2933"/>
                <w:sz w:val="16"/>
              </w:rPr>
              <w:t>E2E</w:t>
            </w:r>
          </w:p>
        </w:tc>
        <w:tc>
          <w:tcPr>
            <w:tcW w:w="8208" w:type="dxa"/>
            <w:vAlign w:val="center"/>
          </w:tcPr>
          <w:p w14:paraId="038CD799" w14:textId="77777777" w:rsidR="009B4023" w:rsidRDefault="00000000">
            <w:r>
              <w:rPr>
                <w:color w:val="1F2933"/>
                <w:sz w:val="16"/>
              </w:rPr>
              <w:t>Jornadas críticas: agenda/turma, evolução, pagamento, conversão.</w:t>
            </w:r>
          </w:p>
        </w:tc>
      </w:tr>
      <w:tr w:rsidR="009B4023" w14:paraId="7CFEE5AE" w14:textId="77777777">
        <w:trPr>
          <w:jc w:val="center"/>
        </w:trPr>
        <w:tc>
          <w:tcPr>
            <w:tcW w:w="2304" w:type="dxa"/>
            <w:shd w:val="clear" w:color="auto" w:fill="F8FAFB"/>
            <w:vAlign w:val="center"/>
          </w:tcPr>
          <w:p w14:paraId="704D0510" w14:textId="77777777" w:rsidR="009B4023" w:rsidRDefault="00000000">
            <w:r>
              <w:rPr>
                <w:color w:val="1F2933"/>
                <w:sz w:val="16"/>
              </w:rPr>
              <w:t>Segurança</w:t>
            </w:r>
          </w:p>
        </w:tc>
        <w:tc>
          <w:tcPr>
            <w:tcW w:w="8208" w:type="dxa"/>
            <w:shd w:val="clear" w:color="auto" w:fill="F8FAFB"/>
            <w:vAlign w:val="center"/>
          </w:tcPr>
          <w:p w14:paraId="55C83750" w14:textId="77777777" w:rsidR="009B4023" w:rsidRDefault="00000000">
            <w:r>
              <w:rPr>
                <w:color w:val="1F2933"/>
                <w:sz w:val="16"/>
              </w:rPr>
              <w:t>Autorização negativa, tenant/unit/resource isolation, upload, sessão.</w:t>
            </w:r>
          </w:p>
        </w:tc>
      </w:tr>
      <w:tr w:rsidR="009B4023" w14:paraId="173B82A5" w14:textId="77777777">
        <w:trPr>
          <w:jc w:val="center"/>
        </w:trPr>
        <w:tc>
          <w:tcPr>
            <w:tcW w:w="2304" w:type="dxa"/>
            <w:vAlign w:val="center"/>
          </w:tcPr>
          <w:p w14:paraId="59BE3A72" w14:textId="77777777" w:rsidR="009B4023" w:rsidRDefault="00000000">
            <w:r>
              <w:rPr>
                <w:color w:val="1F2933"/>
                <w:sz w:val="16"/>
              </w:rPr>
              <w:t>Concorrência</w:t>
            </w:r>
          </w:p>
        </w:tc>
        <w:tc>
          <w:tcPr>
            <w:tcW w:w="8208" w:type="dxa"/>
            <w:vAlign w:val="center"/>
          </w:tcPr>
          <w:p w14:paraId="71D51961" w14:textId="77777777" w:rsidR="009B4023" w:rsidRDefault="00000000">
            <w:r>
              <w:rPr>
                <w:color w:val="1F2933"/>
                <w:sz w:val="16"/>
              </w:rPr>
              <w:t>Última vaga, pagamento duplicado, merge, fechamento.</w:t>
            </w:r>
          </w:p>
        </w:tc>
      </w:tr>
      <w:tr w:rsidR="009B4023" w14:paraId="79AA6094" w14:textId="77777777">
        <w:trPr>
          <w:jc w:val="center"/>
        </w:trPr>
        <w:tc>
          <w:tcPr>
            <w:tcW w:w="2304" w:type="dxa"/>
            <w:shd w:val="clear" w:color="auto" w:fill="F8FAFB"/>
            <w:vAlign w:val="center"/>
          </w:tcPr>
          <w:p w14:paraId="610FB6B3" w14:textId="77777777" w:rsidR="009B4023" w:rsidRDefault="00000000">
            <w:r>
              <w:rPr>
                <w:color w:val="1F2933"/>
                <w:sz w:val="16"/>
              </w:rPr>
              <w:t>Migração</w:t>
            </w:r>
          </w:p>
        </w:tc>
        <w:tc>
          <w:tcPr>
            <w:tcW w:w="8208" w:type="dxa"/>
            <w:shd w:val="clear" w:color="auto" w:fill="F8FAFB"/>
            <w:vAlign w:val="center"/>
          </w:tcPr>
          <w:p w14:paraId="32E0EB29" w14:textId="77777777" w:rsidR="009B4023" w:rsidRDefault="00000000">
            <w:r>
              <w:rPr>
                <w:color w:val="1F2933"/>
                <w:sz w:val="16"/>
              </w:rPr>
              <w:t>Contagem, checksum, soma financeira e amostragem por domínio.</w:t>
            </w:r>
          </w:p>
        </w:tc>
      </w:tr>
    </w:tbl>
    <w:p w14:paraId="1848020F"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31817135" w14:textId="77777777">
        <w:trPr>
          <w:jc w:val="center"/>
        </w:trPr>
        <w:tc>
          <w:tcPr>
            <w:tcW w:w="1584" w:type="dxa"/>
            <w:shd w:val="clear" w:color="auto" w:fill="2F855A"/>
            <w:vAlign w:val="center"/>
          </w:tcPr>
          <w:p w14:paraId="1D83A955" w14:textId="77777777" w:rsidR="009B4023" w:rsidRDefault="00000000">
            <w:r>
              <w:rPr>
                <w:b/>
                <w:color w:val="FFFFFF"/>
                <w:sz w:val="17"/>
              </w:rPr>
              <w:t>APROVADO</w:t>
            </w:r>
          </w:p>
        </w:tc>
        <w:tc>
          <w:tcPr>
            <w:tcW w:w="8928" w:type="dxa"/>
            <w:shd w:val="clear" w:color="auto" w:fill="EAF7EE"/>
            <w:vAlign w:val="center"/>
          </w:tcPr>
          <w:p w14:paraId="5F03D7FA" w14:textId="77777777" w:rsidR="009B4023" w:rsidRDefault="00000000">
            <w:r>
              <w:rPr>
                <w:color w:val="1F2933"/>
                <w:sz w:val="17"/>
              </w:rPr>
              <w:t>Nenhum teste usará dados pessoais reais da clínica em fixtures.</w:t>
            </w:r>
          </w:p>
        </w:tc>
      </w:tr>
    </w:tbl>
    <w:p w14:paraId="4DE0BA7F" w14:textId="77777777" w:rsidR="009B4023" w:rsidRDefault="009B4023">
      <w:pPr>
        <w:spacing w:after="20"/>
      </w:pPr>
    </w:p>
    <w:p w14:paraId="415F7579" w14:textId="77777777" w:rsidR="009B4023" w:rsidRDefault="00000000">
      <w:pPr>
        <w:spacing w:before="100" w:after="60"/>
      </w:pPr>
      <w:r>
        <w:rPr>
          <w:rFonts w:ascii="Aptos Display" w:hAnsi="Aptos Display"/>
          <w:b/>
          <w:color w:val="167D7F"/>
          <w:sz w:val="26"/>
        </w:rPr>
        <w:t>36. Observabilidade, ambientes e DevOps</w:t>
      </w:r>
    </w:p>
    <w:tbl>
      <w:tblPr>
        <w:tblStyle w:val="Tabelacomgrade"/>
        <w:tblW w:w="0" w:type="auto"/>
        <w:jc w:val="center"/>
        <w:tblLook w:val="04A0" w:firstRow="1" w:lastRow="0" w:firstColumn="1" w:lastColumn="0" w:noHBand="0" w:noVBand="1"/>
      </w:tblPr>
      <w:tblGrid>
        <w:gridCol w:w="2304"/>
        <w:gridCol w:w="8208"/>
      </w:tblGrid>
      <w:tr w:rsidR="009B4023" w14:paraId="40AA138A" w14:textId="77777777">
        <w:trPr>
          <w:tblHeader/>
          <w:jc w:val="center"/>
        </w:trPr>
        <w:tc>
          <w:tcPr>
            <w:tcW w:w="2304" w:type="dxa"/>
            <w:shd w:val="clear" w:color="auto" w:fill="173A5E"/>
            <w:vAlign w:val="center"/>
          </w:tcPr>
          <w:p w14:paraId="062A8CE9" w14:textId="77777777" w:rsidR="009B4023" w:rsidRDefault="00000000">
            <w:r>
              <w:rPr>
                <w:b/>
                <w:color w:val="FFFFFF"/>
                <w:sz w:val="16"/>
              </w:rPr>
              <w:t>Tema</w:t>
            </w:r>
          </w:p>
        </w:tc>
        <w:tc>
          <w:tcPr>
            <w:tcW w:w="8208" w:type="dxa"/>
            <w:shd w:val="clear" w:color="auto" w:fill="173A5E"/>
            <w:vAlign w:val="center"/>
          </w:tcPr>
          <w:p w14:paraId="296C73FA" w14:textId="77777777" w:rsidR="009B4023" w:rsidRDefault="00000000">
            <w:r>
              <w:rPr>
                <w:b/>
                <w:color w:val="FFFFFF"/>
                <w:sz w:val="16"/>
              </w:rPr>
              <w:t>Decisão inicial</w:t>
            </w:r>
          </w:p>
        </w:tc>
      </w:tr>
      <w:tr w:rsidR="009B4023" w14:paraId="32E17EC0" w14:textId="77777777">
        <w:trPr>
          <w:jc w:val="center"/>
        </w:trPr>
        <w:tc>
          <w:tcPr>
            <w:tcW w:w="2304" w:type="dxa"/>
            <w:vAlign w:val="center"/>
          </w:tcPr>
          <w:p w14:paraId="57BC672E" w14:textId="77777777" w:rsidR="009B4023" w:rsidRDefault="00000000">
            <w:r>
              <w:rPr>
                <w:color w:val="1F2933"/>
                <w:sz w:val="16"/>
              </w:rPr>
              <w:t>Ambientes</w:t>
            </w:r>
          </w:p>
        </w:tc>
        <w:tc>
          <w:tcPr>
            <w:tcW w:w="8208" w:type="dxa"/>
            <w:vAlign w:val="center"/>
          </w:tcPr>
          <w:p w14:paraId="71CF2593" w14:textId="77777777" w:rsidR="009B4023" w:rsidRDefault="00000000">
            <w:r>
              <w:rPr>
                <w:color w:val="1F2933"/>
                <w:sz w:val="16"/>
              </w:rPr>
              <w:t>local/dev, CI/test, staging e production.</w:t>
            </w:r>
          </w:p>
        </w:tc>
      </w:tr>
      <w:tr w:rsidR="009B4023" w14:paraId="2346C926" w14:textId="77777777">
        <w:trPr>
          <w:jc w:val="center"/>
        </w:trPr>
        <w:tc>
          <w:tcPr>
            <w:tcW w:w="2304" w:type="dxa"/>
            <w:shd w:val="clear" w:color="auto" w:fill="F8FAFB"/>
            <w:vAlign w:val="center"/>
          </w:tcPr>
          <w:p w14:paraId="0FC85974" w14:textId="77777777" w:rsidR="009B4023" w:rsidRDefault="00000000">
            <w:r>
              <w:rPr>
                <w:color w:val="1F2933"/>
                <w:sz w:val="16"/>
              </w:rPr>
              <w:t>CI</w:t>
            </w:r>
          </w:p>
        </w:tc>
        <w:tc>
          <w:tcPr>
            <w:tcW w:w="8208" w:type="dxa"/>
            <w:shd w:val="clear" w:color="auto" w:fill="F8FAFB"/>
            <w:vAlign w:val="center"/>
          </w:tcPr>
          <w:p w14:paraId="141C787B" w14:textId="77777777" w:rsidR="009B4023" w:rsidRDefault="00000000">
            <w:r>
              <w:rPr>
                <w:color w:val="1F2933"/>
                <w:sz w:val="16"/>
              </w:rPr>
              <w:t>lint/typecheck/build/unit/integration/dependency scan/migration check.</w:t>
            </w:r>
          </w:p>
        </w:tc>
      </w:tr>
      <w:tr w:rsidR="009B4023" w14:paraId="37688F08" w14:textId="77777777">
        <w:trPr>
          <w:jc w:val="center"/>
        </w:trPr>
        <w:tc>
          <w:tcPr>
            <w:tcW w:w="2304" w:type="dxa"/>
            <w:vAlign w:val="center"/>
          </w:tcPr>
          <w:p w14:paraId="6D9F6EB3" w14:textId="77777777" w:rsidR="009B4023" w:rsidRDefault="00000000">
            <w:r>
              <w:rPr>
                <w:color w:val="1F2933"/>
                <w:sz w:val="16"/>
              </w:rPr>
              <w:t>CD</w:t>
            </w:r>
          </w:p>
        </w:tc>
        <w:tc>
          <w:tcPr>
            <w:tcW w:w="8208" w:type="dxa"/>
            <w:vAlign w:val="center"/>
          </w:tcPr>
          <w:p w14:paraId="1866B633" w14:textId="77777777" w:rsidR="009B4023" w:rsidRDefault="00000000">
            <w:r>
              <w:rPr>
                <w:color w:val="1F2933"/>
                <w:sz w:val="16"/>
              </w:rPr>
              <w:t>Deploy automatizado com aprovação para produção.</w:t>
            </w:r>
          </w:p>
        </w:tc>
      </w:tr>
      <w:tr w:rsidR="009B4023" w14:paraId="23CBF558" w14:textId="77777777">
        <w:trPr>
          <w:jc w:val="center"/>
        </w:trPr>
        <w:tc>
          <w:tcPr>
            <w:tcW w:w="2304" w:type="dxa"/>
            <w:shd w:val="clear" w:color="auto" w:fill="F8FAFB"/>
            <w:vAlign w:val="center"/>
          </w:tcPr>
          <w:p w14:paraId="4143EAD7" w14:textId="77777777" w:rsidR="009B4023" w:rsidRDefault="00000000">
            <w:r>
              <w:rPr>
                <w:color w:val="1F2933"/>
                <w:sz w:val="16"/>
              </w:rPr>
              <w:t>Logs</w:t>
            </w:r>
          </w:p>
        </w:tc>
        <w:tc>
          <w:tcPr>
            <w:tcW w:w="8208" w:type="dxa"/>
            <w:shd w:val="clear" w:color="auto" w:fill="F8FAFB"/>
            <w:vAlign w:val="center"/>
          </w:tcPr>
          <w:p w14:paraId="65951823" w14:textId="77777777" w:rsidR="009B4023" w:rsidRDefault="00000000">
            <w:r>
              <w:rPr>
                <w:color w:val="1F2933"/>
                <w:sz w:val="16"/>
              </w:rPr>
              <w:t>Estruturados com correlationId; PII/PHI redigidas.</w:t>
            </w:r>
          </w:p>
        </w:tc>
      </w:tr>
      <w:tr w:rsidR="009B4023" w14:paraId="247F11EF" w14:textId="77777777">
        <w:trPr>
          <w:jc w:val="center"/>
        </w:trPr>
        <w:tc>
          <w:tcPr>
            <w:tcW w:w="2304" w:type="dxa"/>
            <w:vAlign w:val="center"/>
          </w:tcPr>
          <w:p w14:paraId="629009C2" w14:textId="77777777" w:rsidR="009B4023" w:rsidRDefault="00000000">
            <w:r>
              <w:rPr>
                <w:color w:val="1F2933"/>
                <w:sz w:val="16"/>
              </w:rPr>
              <w:t>Métricas</w:t>
            </w:r>
          </w:p>
        </w:tc>
        <w:tc>
          <w:tcPr>
            <w:tcW w:w="8208" w:type="dxa"/>
            <w:vAlign w:val="center"/>
          </w:tcPr>
          <w:p w14:paraId="4AD33AAE" w14:textId="77777777" w:rsidR="009B4023" w:rsidRDefault="00000000">
            <w:r>
              <w:rPr>
                <w:color w:val="1F2933"/>
                <w:sz w:val="16"/>
              </w:rPr>
              <w:t>Erros, latência, jobs, webhooks, fila/outbox, storage e integrações.</w:t>
            </w:r>
          </w:p>
        </w:tc>
      </w:tr>
      <w:tr w:rsidR="009B4023" w14:paraId="56C051F3" w14:textId="77777777">
        <w:trPr>
          <w:jc w:val="center"/>
        </w:trPr>
        <w:tc>
          <w:tcPr>
            <w:tcW w:w="2304" w:type="dxa"/>
            <w:shd w:val="clear" w:color="auto" w:fill="F8FAFB"/>
            <w:vAlign w:val="center"/>
          </w:tcPr>
          <w:p w14:paraId="39DFC6CE" w14:textId="77777777" w:rsidR="009B4023" w:rsidRDefault="00000000">
            <w:r>
              <w:rPr>
                <w:color w:val="1F2933"/>
                <w:sz w:val="16"/>
              </w:rPr>
              <w:t>Backup</w:t>
            </w:r>
          </w:p>
        </w:tc>
        <w:tc>
          <w:tcPr>
            <w:tcW w:w="8208" w:type="dxa"/>
            <w:shd w:val="clear" w:color="auto" w:fill="F8FAFB"/>
            <w:vAlign w:val="center"/>
          </w:tcPr>
          <w:p w14:paraId="58DAA387" w14:textId="77777777" w:rsidR="009B4023" w:rsidRDefault="00000000">
            <w:r>
              <w:rPr>
                <w:color w:val="1F2933"/>
                <w:sz w:val="16"/>
              </w:rPr>
              <w:t>Backup automatizado + teste de restore.</w:t>
            </w:r>
          </w:p>
        </w:tc>
      </w:tr>
      <w:tr w:rsidR="009B4023" w14:paraId="71A2A770" w14:textId="77777777">
        <w:trPr>
          <w:jc w:val="center"/>
        </w:trPr>
        <w:tc>
          <w:tcPr>
            <w:tcW w:w="2304" w:type="dxa"/>
            <w:vAlign w:val="center"/>
          </w:tcPr>
          <w:p w14:paraId="2B14C44D" w14:textId="77777777" w:rsidR="009B4023" w:rsidRDefault="00000000">
            <w:r>
              <w:rPr>
                <w:color w:val="1F2933"/>
                <w:sz w:val="16"/>
              </w:rPr>
              <w:t>RPO/RTO</w:t>
            </w:r>
          </w:p>
        </w:tc>
        <w:tc>
          <w:tcPr>
            <w:tcW w:w="8208" w:type="dxa"/>
            <w:vAlign w:val="center"/>
          </w:tcPr>
          <w:p w14:paraId="56BB7C76" w14:textId="77777777" w:rsidR="009B4023" w:rsidRDefault="00000000">
            <w:r>
              <w:rPr>
                <w:color w:val="1F2933"/>
                <w:sz w:val="16"/>
              </w:rPr>
              <w:t>Definir com a proprietária conforme tolerância operacional.</w:t>
            </w:r>
          </w:p>
        </w:tc>
      </w:tr>
      <w:tr w:rsidR="009B4023" w14:paraId="583CDDD3" w14:textId="77777777">
        <w:trPr>
          <w:jc w:val="center"/>
        </w:trPr>
        <w:tc>
          <w:tcPr>
            <w:tcW w:w="2304" w:type="dxa"/>
            <w:shd w:val="clear" w:color="auto" w:fill="F8FAFB"/>
            <w:vAlign w:val="center"/>
          </w:tcPr>
          <w:p w14:paraId="07FE5519" w14:textId="77777777" w:rsidR="009B4023" w:rsidRDefault="00000000">
            <w:r>
              <w:rPr>
                <w:color w:val="1F2933"/>
                <w:sz w:val="16"/>
              </w:rPr>
              <w:t>Runbooks</w:t>
            </w:r>
          </w:p>
        </w:tc>
        <w:tc>
          <w:tcPr>
            <w:tcW w:w="8208" w:type="dxa"/>
            <w:shd w:val="clear" w:color="auto" w:fill="F8FAFB"/>
            <w:vAlign w:val="center"/>
          </w:tcPr>
          <w:p w14:paraId="431358A7" w14:textId="77777777" w:rsidR="009B4023" w:rsidRDefault="00000000">
            <w:r>
              <w:rPr>
                <w:color w:val="1F2933"/>
                <w:sz w:val="16"/>
              </w:rPr>
              <w:t>Login indisponível, banco, storage, integração, migração e incidente de dados.</w:t>
            </w:r>
          </w:p>
        </w:tc>
      </w:tr>
    </w:tbl>
    <w:p w14:paraId="3216DBB8"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7CF91A07" w14:textId="77777777">
        <w:trPr>
          <w:jc w:val="center"/>
        </w:trPr>
        <w:tc>
          <w:tcPr>
            <w:tcW w:w="1584" w:type="dxa"/>
            <w:shd w:val="clear" w:color="auto" w:fill="B43A3A"/>
            <w:vAlign w:val="center"/>
          </w:tcPr>
          <w:p w14:paraId="31F7E32F" w14:textId="77777777" w:rsidR="009B4023" w:rsidRDefault="00000000">
            <w:r>
              <w:rPr>
                <w:b/>
                <w:color w:val="FFFFFF"/>
                <w:sz w:val="17"/>
              </w:rPr>
              <w:t>BLOQUEANTE</w:t>
            </w:r>
          </w:p>
        </w:tc>
        <w:tc>
          <w:tcPr>
            <w:tcW w:w="8928" w:type="dxa"/>
            <w:shd w:val="clear" w:color="auto" w:fill="FCE8E8"/>
            <w:vAlign w:val="center"/>
          </w:tcPr>
          <w:p w14:paraId="0DD3448A" w14:textId="77777777" w:rsidR="009B4023" w:rsidRDefault="00000000">
            <w:r>
              <w:rPr>
                <w:color w:val="1F2933"/>
                <w:sz w:val="17"/>
              </w:rPr>
              <w:t>Antes do go-live: hosting, backup/restore, RPO/RTO, acesso de produção e processo de incidente precisam estar definidos.</w:t>
            </w:r>
          </w:p>
        </w:tc>
      </w:tr>
    </w:tbl>
    <w:p w14:paraId="7B686BB6" w14:textId="77777777" w:rsidR="009B4023" w:rsidRDefault="009B4023">
      <w:pPr>
        <w:spacing w:after="20"/>
      </w:pPr>
    </w:p>
    <w:p w14:paraId="6FF917FB" w14:textId="77777777" w:rsidR="009B4023" w:rsidRDefault="00000000">
      <w:r>
        <w:br w:type="page"/>
      </w:r>
    </w:p>
    <w:p w14:paraId="4219E38E" w14:textId="77777777" w:rsidR="009B4023" w:rsidRDefault="00000000">
      <w:pPr>
        <w:spacing w:before="100" w:after="100"/>
      </w:pPr>
      <w:r>
        <w:rPr>
          <w:rFonts w:ascii="Aptos Display" w:hAnsi="Aptos Display"/>
          <w:b/>
          <w:color w:val="173A5E"/>
          <w:sz w:val="36"/>
        </w:rPr>
        <w:lastRenderedPageBreak/>
        <w:t>PARTE E — Migração, implantação e governança</w:t>
      </w:r>
    </w:p>
    <w:p w14:paraId="763BA3A9" w14:textId="77777777" w:rsidR="009B4023" w:rsidRDefault="00000000">
      <w:pPr>
        <w:spacing w:before="100" w:after="60"/>
      </w:pPr>
      <w:r>
        <w:rPr>
          <w:rFonts w:ascii="Aptos Display" w:hAnsi="Aptos Display"/>
          <w:b/>
          <w:color w:val="167D7F"/>
          <w:sz w:val="26"/>
        </w:rPr>
        <w:t>37. Estratégia de reconstrução</w:t>
      </w:r>
    </w:p>
    <w:tbl>
      <w:tblPr>
        <w:tblStyle w:val="Tabelacomgrade"/>
        <w:tblW w:w="0" w:type="auto"/>
        <w:jc w:val="center"/>
        <w:tblLook w:val="04A0" w:firstRow="1" w:lastRow="0" w:firstColumn="1" w:lastColumn="0" w:noHBand="0" w:noVBand="1"/>
      </w:tblPr>
      <w:tblGrid>
        <w:gridCol w:w="1584"/>
        <w:gridCol w:w="8928"/>
      </w:tblGrid>
      <w:tr w:rsidR="009B4023" w14:paraId="60FA5C24" w14:textId="77777777">
        <w:trPr>
          <w:jc w:val="center"/>
        </w:trPr>
        <w:tc>
          <w:tcPr>
            <w:tcW w:w="1584" w:type="dxa"/>
            <w:shd w:val="clear" w:color="auto" w:fill="2F855A"/>
            <w:vAlign w:val="center"/>
          </w:tcPr>
          <w:p w14:paraId="69028BDE" w14:textId="77777777" w:rsidR="009B4023" w:rsidRDefault="00000000">
            <w:r>
              <w:rPr>
                <w:b/>
                <w:color w:val="FFFFFF"/>
                <w:sz w:val="17"/>
              </w:rPr>
              <w:t>APROVADO</w:t>
            </w:r>
          </w:p>
        </w:tc>
        <w:tc>
          <w:tcPr>
            <w:tcW w:w="8928" w:type="dxa"/>
            <w:shd w:val="clear" w:color="auto" w:fill="EAF7EE"/>
            <w:vAlign w:val="center"/>
          </w:tcPr>
          <w:p w14:paraId="21BCBF0F" w14:textId="77777777" w:rsidR="009B4023" w:rsidRDefault="00000000">
            <w:r>
              <w:rPr>
                <w:color w:val="1F2933"/>
                <w:sz w:val="17"/>
              </w:rPr>
              <w:t>Reconstrução do zero com migração controlada; legado é fonte de evidência, não base arquitetural obrigatória.</w:t>
            </w:r>
          </w:p>
        </w:tc>
      </w:tr>
    </w:tbl>
    <w:p w14:paraId="7FADCC08" w14:textId="77777777" w:rsidR="009B4023" w:rsidRDefault="009B4023">
      <w:pPr>
        <w:spacing w:after="20"/>
      </w:pPr>
    </w:p>
    <w:tbl>
      <w:tblPr>
        <w:tblStyle w:val="Tabelacomgrade"/>
        <w:tblW w:w="0" w:type="auto"/>
        <w:jc w:val="center"/>
        <w:tblLook w:val="04A0" w:firstRow="1" w:lastRow="0" w:firstColumn="1" w:lastColumn="0" w:noHBand="0" w:noVBand="1"/>
      </w:tblPr>
      <w:tblGrid>
        <w:gridCol w:w="2232"/>
        <w:gridCol w:w="8280"/>
      </w:tblGrid>
      <w:tr w:rsidR="009B4023" w14:paraId="178CA3D1" w14:textId="77777777">
        <w:trPr>
          <w:tblHeader/>
          <w:jc w:val="center"/>
        </w:trPr>
        <w:tc>
          <w:tcPr>
            <w:tcW w:w="2232" w:type="dxa"/>
            <w:shd w:val="clear" w:color="auto" w:fill="173A5E"/>
            <w:vAlign w:val="center"/>
          </w:tcPr>
          <w:p w14:paraId="497951E1" w14:textId="77777777" w:rsidR="009B4023" w:rsidRDefault="00000000">
            <w:r>
              <w:rPr>
                <w:b/>
                <w:color w:val="FFFFFF"/>
                <w:sz w:val="16"/>
              </w:rPr>
              <w:t>Decisão</w:t>
            </w:r>
          </w:p>
        </w:tc>
        <w:tc>
          <w:tcPr>
            <w:tcW w:w="8280" w:type="dxa"/>
            <w:shd w:val="clear" w:color="auto" w:fill="173A5E"/>
            <w:vAlign w:val="center"/>
          </w:tcPr>
          <w:p w14:paraId="4E47120F" w14:textId="77777777" w:rsidR="009B4023" w:rsidRDefault="00000000">
            <w:r>
              <w:rPr>
                <w:b/>
                <w:color w:val="FFFFFF"/>
                <w:sz w:val="16"/>
              </w:rPr>
              <w:t>Direção</w:t>
            </w:r>
          </w:p>
        </w:tc>
      </w:tr>
      <w:tr w:rsidR="009B4023" w14:paraId="50926D77" w14:textId="77777777">
        <w:trPr>
          <w:jc w:val="center"/>
        </w:trPr>
        <w:tc>
          <w:tcPr>
            <w:tcW w:w="2232" w:type="dxa"/>
            <w:vAlign w:val="center"/>
          </w:tcPr>
          <w:p w14:paraId="09753EA7" w14:textId="77777777" w:rsidR="009B4023" w:rsidRDefault="00000000">
            <w:r>
              <w:rPr>
                <w:color w:val="1F2933"/>
                <w:sz w:val="16"/>
              </w:rPr>
              <w:t>Estratégia</w:t>
            </w:r>
          </w:p>
        </w:tc>
        <w:tc>
          <w:tcPr>
            <w:tcW w:w="8280" w:type="dxa"/>
            <w:vAlign w:val="center"/>
          </w:tcPr>
          <w:p w14:paraId="71F14935" w14:textId="77777777" w:rsidR="009B4023" w:rsidRDefault="00000000">
            <w:r>
              <w:rPr>
                <w:color w:val="1F2933"/>
                <w:sz w:val="16"/>
              </w:rPr>
              <w:t>Construir novo sistema por vertical slices, mantendo legado como referência/read-only quando necessário.</w:t>
            </w:r>
          </w:p>
        </w:tc>
      </w:tr>
      <w:tr w:rsidR="009B4023" w14:paraId="5684C571" w14:textId="77777777">
        <w:trPr>
          <w:jc w:val="center"/>
        </w:trPr>
        <w:tc>
          <w:tcPr>
            <w:tcW w:w="2232" w:type="dxa"/>
            <w:shd w:val="clear" w:color="auto" w:fill="F8FAFB"/>
            <w:vAlign w:val="center"/>
          </w:tcPr>
          <w:p w14:paraId="1C7E47C6" w14:textId="77777777" w:rsidR="009B4023" w:rsidRDefault="00000000">
            <w:r>
              <w:rPr>
                <w:color w:val="1F2933"/>
                <w:sz w:val="16"/>
              </w:rPr>
              <w:t>Piloto</w:t>
            </w:r>
          </w:p>
        </w:tc>
        <w:tc>
          <w:tcPr>
            <w:tcW w:w="8280" w:type="dxa"/>
            <w:shd w:val="clear" w:color="auto" w:fill="F8FAFB"/>
            <w:vAlign w:val="center"/>
          </w:tcPr>
          <w:p w14:paraId="33942CBB" w14:textId="77777777" w:rsidR="009B4023" w:rsidRDefault="00000000">
            <w:r>
              <w:rPr>
                <w:color w:val="1F2933"/>
                <w:sz w:val="16"/>
              </w:rPr>
              <w:t>Começar por uma unidade/processo controlado ou operar em paralelo por curto período.</w:t>
            </w:r>
          </w:p>
        </w:tc>
      </w:tr>
      <w:tr w:rsidR="009B4023" w14:paraId="67D4DA0A" w14:textId="77777777">
        <w:trPr>
          <w:jc w:val="center"/>
        </w:trPr>
        <w:tc>
          <w:tcPr>
            <w:tcW w:w="2232" w:type="dxa"/>
            <w:vAlign w:val="center"/>
          </w:tcPr>
          <w:p w14:paraId="3E977324" w14:textId="77777777" w:rsidR="009B4023" w:rsidRDefault="00000000">
            <w:r>
              <w:rPr>
                <w:color w:val="1F2933"/>
                <w:sz w:val="16"/>
              </w:rPr>
              <w:t>Fonte da verdade</w:t>
            </w:r>
          </w:p>
        </w:tc>
        <w:tc>
          <w:tcPr>
            <w:tcW w:w="8280" w:type="dxa"/>
            <w:vAlign w:val="center"/>
          </w:tcPr>
          <w:p w14:paraId="532905EB" w14:textId="77777777" w:rsidR="009B4023" w:rsidRDefault="00000000">
            <w:r>
              <w:rPr>
                <w:color w:val="1F2933"/>
                <w:sz w:val="16"/>
              </w:rPr>
              <w:t>Declarar por domínio durante a transição; nunca permitir dois sistemas escrevendo o mesmo dado sem regra.</w:t>
            </w:r>
          </w:p>
        </w:tc>
      </w:tr>
      <w:tr w:rsidR="009B4023" w14:paraId="4113B08E" w14:textId="77777777">
        <w:trPr>
          <w:jc w:val="center"/>
        </w:trPr>
        <w:tc>
          <w:tcPr>
            <w:tcW w:w="2232" w:type="dxa"/>
            <w:shd w:val="clear" w:color="auto" w:fill="F8FAFB"/>
            <w:vAlign w:val="center"/>
          </w:tcPr>
          <w:p w14:paraId="6BBDB162" w14:textId="77777777" w:rsidR="009B4023" w:rsidRDefault="00000000">
            <w:r>
              <w:rPr>
                <w:color w:val="1F2933"/>
                <w:sz w:val="16"/>
              </w:rPr>
              <w:t>Rollback</w:t>
            </w:r>
          </w:p>
        </w:tc>
        <w:tc>
          <w:tcPr>
            <w:tcW w:w="8280" w:type="dxa"/>
            <w:shd w:val="clear" w:color="auto" w:fill="F8FAFB"/>
            <w:vAlign w:val="center"/>
          </w:tcPr>
          <w:p w14:paraId="674AF130" w14:textId="77777777" w:rsidR="009B4023" w:rsidRDefault="00000000">
            <w:r>
              <w:rPr>
                <w:color w:val="1F2933"/>
                <w:sz w:val="16"/>
              </w:rPr>
              <w:t>Plano operacional além de rollback técnico.</w:t>
            </w:r>
          </w:p>
        </w:tc>
      </w:tr>
      <w:tr w:rsidR="009B4023" w14:paraId="6DA12EAE" w14:textId="77777777">
        <w:trPr>
          <w:jc w:val="center"/>
        </w:trPr>
        <w:tc>
          <w:tcPr>
            <w:tcW w:w="2232" w:type="dxa"/>
            <w:vAlign w:val="center"/>
          </w:tcPr>
          <w:p w14:paraId="2B690391" w14:textId="77777777" w:rsidR="009B4023" w:rsidRDefault="00000000">
            <w:r>
              <w:rPr>
                <w:color w:val="1F2933"/>
                <w:sz w:val="16"/>
              </w:rPr>
              <w:t>Desligamento</w:t>
            </w:r>
          </w:p>
        </w:tc>
        <w:tc>
          <w:tcPr>
            <w:tcW w:w="8280" w:type="dxa"/>
            <w:vAlign w:val="center"/>
          </w:tcPr>
          <w:p w14:paraId="76BA8C31" w14:textId="77777777" w:rsidR="009B4023" w:rsidRDefault="00000000">
            <w:r>
              <w:rPr>
                <w:color w:val="1F2933"/>
                <w:sz w:val="16"/>
              </w:rPr>
              <w:t>Legado permanece read-only por prazo definido antes do encerramento.</w:t>
            </w:r>
          </w:p>
        </w:tc>
      </w:tr>
    </w:tbl>
    <w:p w14:paraId="5B88C537" w14:textId="77777777" w:rsidR="009B4023" w:rsidRDefault="009B4023">
      <w:pPr>
        <w:spacing w:after="20"/>
      </w:pPr>
    </w:p>
    <w:p w14:paraId="2902C080" w14:textId="77777777" w:rsidR="009B4023" w:rsidRDefault="00000000">
      <w:pPr>
        <w:spacing w:before="100" w:after="60"/>
      </w:pPr>
      <w:r>
        <w:rPr>
          <w:rFonts w:ascii="Aptos Display" w:hAnsi="Aptos Display"/>
          <w:b/>
          <w:color w:val="167D7F"/>
          <w:sz w:val="26"/>
        </w:rPr>
        <w:t>38. Migração de dados</w:t>
      </w:r>
    </w:p>
    <w:tbl>
      <w:tblPr>
        <w:tblStyle w:val="Tabelacomgrade"/>
        <w:tblW w:w="0" w:type="auto"/>
        <w:jc w:val="center"/>
        <w:tblLook w:val="04A0" w:firstRow="1" w:lastRow="0" w:firstColumn="1" w:lastColumn="0" w:noHBand="0" w:noVBand="1"/>
      </w:tblPr>
      <w:tblGrid>
        <w:gridCol w:w="2232"/>
        <w:gridCol w:w="8280"/>
      </w:tblGrid>
      <w:tr w:rsidR="009B4023" w14:paraId="466797C7" w14:textId="77777777">
        <w:trPr>
          <w:tblHeader/>
          <w:jc w:val="center"/>
        </w:trPr>
        <w:tc>
          <w:tcPr>
            <w:tcW w:w="2232" w:type="dxa"/>
            <w:shd w:val="clear" w:color="auto" w:fill="173A5E"/>
            <w:vAlign w:val="center"/>
          </w:tcPr>
          <w:p w14:paraId="699FA917" w14:textId="77777777" w:rsidR="009B4023" w:rsidRDefault="00000000">
            <w:r>
              <w:rPr>
                <w:b/>
                <w:color w:val="FFFFFF"/>
                <w:sz w:val="16"/>
              </w:rPr>
              <w:t>Domínio</w:t>
            </w:r>
          </w:p>
        </w:tc>
        <w:tc>
          <w:tcPr>
            <w:tcW w:w="8280" w:type="dxa"/>
            <w:shd w:val="clear" w:color="auto" w:fill="173A5E"/>
            <w:vAlign w:val="center"/>
          </w:tcPr>
          <w:p w14:paraId="2D26D935" w14:textId="77777777" w:rsidR="009B4023" w:rsidRDefault="00000000">
            <w:r>
              <w:rPr>
                <w:b/>
                <w:color w:val="FFFFFF"/>
                <w:sz w:val="16"/>
              </w:rPr>
              <w:t>Estratégia</w:t>
            </w:r>
          </w:p>
        </w:tc>
      </w:tr>
      <w:tr w:rsidR="009B4023" w14:paraId="50F75590" w14:textId="77777777">
        <w:trPr>
          <w:jc w:val="center"/>
        </w:trPr>
        <w:tc>
          <w:tcPr>
            <w:tcW w:w="2232" w:type="dxa"/>
            <w:vAlign w:val="center"/>
          </w:tcPr>
          <w:p w14:paraId="0F3678C0" w14:textId="77777777" w:rsidR="009B4023" w:rsidRDefault="00000000">
            <w:r>
              <w:rPr>
                <w:color w:val="1F2933"/>
                <w:sz w:val="16"/>
              </w:rPr>
              <w:t>Pessoas</w:t>
            </w:r>
          </w:p>
        </w:tc>
        <w:tc>
          <w:tcPr>
            <w:tcW w:w="8280" w:type="dxa"/>
            <w:vAlign w:val="center"/>
          </w:tcPr>
          <w:p w14:paraId="37C30DDB" w14:textId="77777777" w:rsidR="009B4023" w:rsidRDefault="00000000">
            <w:r>
              <w:rPr>
                <w:color w:val="1F2933"/>
                <w:sz w:val="16"/>
              </w:rPr>
              <w:t>Deduplicar antes/depois da transformação; revisão humana para merges duvidosos.</w:t>
            </w:r>
          </w:p>
        </w:tc>
      </w:tr>
      <w:tr w:rsidR="009B4023" w14:paraId="2C7DD972" w14:textId="77777777">
        <w:trPr>
          <w:jc w:val="center"/>
        </w:trPr>
        <w:tc>
          <w:tcPr>
            <w:tcW w:w="2232" w:type="dxa"/>
            <w:shd w:val="clear" w:color="auto" w:fill="F8FAFB"/>
            <w:vAlign w:val="center"/>
          </w:tcPr>
          <w:p w14:paraId="3B9A4855" w14:textId="77777777" w:rsidR="009B4023" w:rsidRDefault="00000000">
            <w:r>
              <w:rPr>
                <w:color w:val="1F2933"/>
                <w:sz w:val="16"/>
              </w:rPr>
              <w:t>Pacientes</w:t>
            </w:r>
          </w:p>
        </w:tc>
        <w:tc>
          <w:tcPr>
            <w:tcW w:w="8280" w:type="dxa"/>
            <w:shd w:val="clear" w:color="auto" w:fill="F8FAFB"/>
            <w:vAlign w:val="center"/>
          </w:tcPr>
          <w:p w14:paraId="28D5C89C" w14:textId="77777777" w:rsidR="009B4023" w:rsidRDefault="00000000">
            <w:r>
              <w:rPr>
                <w:color w:val="1F2933"/>
                <w:sz w:val="16"/>
              </w:rPr>
              <w:t>Mapear cadastro administrativo para Person + PatientProfile.</w:t>
            </w:r>
          </w:p>
        </w:tc>
      </w:tr>
      <w:tr w:rsidR="009B4023" w14:paraId="548017A0" w14:textId="77777777">
        <w:trPr>
          <w:jc w:val="center"/>
        </w:trPr>
        <w:tc>
          <w:tcPr>
            <w:tcW w:w="2232" w:type="dxa"/>
            <w:vAlign w:val="center"/>
          </w:tcPr>
          <w:p w14:paraId="730BBCE8" w14:textId="77777777" w:rsidR="009B4023" w:rsidRDefault="00000000">
            <w:r>
              <w:rPr>
                <w:color w:val="1F2933"/>
                <w:sz w:val="16"/>
              </w:rPr>
              <w:t>Turmas/agenda</w:t>
            </w:r>
          </w:p>
        </w:tc>
        <w:tc>
          <w:tcPr>
            <w:tcW w:w="8280" w:type="dxa"/>
            <w:vAlign w:val="center"/>
          </w:tcPr>
          <w:p w14:paraId="245B0FF6" w14:textId="77777777" w:rsidR="009B4023" w:rsidRDefault="00000000">
            <w:r>
              <w:rPr>
                <w:color w:val="1F2933"/>
                <w:sz w:val="16"/>
              </w:rPr>
              <w:t>Migrar grade atual como estrutura recorrente; não inventar ocorrências históricas que não existam.</w:t>
            </w:r>
          </w:p>
        </w:tc>
      </w:tr>
      <w:tr w:rsidR="009B4023" w14:paraId="3168C45A" w14:textId="77777777">
        <w:trPr>
          <w:jc w:val="center"/>
        </w:trPr>
        <w:tc>
          <w:tcPr>
            <w:tcW w:w="2232" w:type="dxa"/>
            <w:shd w:val="clear" w:color="auto" w:fill="F8FAFB"/>
            <w:vAlign w:val="center"/>
          </w:tcPr>
          <w:p w14:paraId="511724FF" w14:textId="77777777" w:rsidR="009B4023" w:rsidRDefault="00000000">
            <w:r>
              <w:rPr>
                <w:color w:val="1F2933"/>
                <w:sz w:val="16"/>
              </w:rPr>
              <w:t>Clínico</w:t>
            </w:r>
          </w:p>
        </w:tc>
        <w:tc>
          <w:tcPr>
            <w:tcW w:w="8280" w:type="dxa"/>
            <w:shd w:val="clear" w:color="auto" w:fill="F8FAFB"/>
            <w:vAlign w:val="center"/>
          </w:tcPr>
          <w:p w14:paraId="7FF33C99" w14:textId="77777777" w:rsidR="009B4023" w:rsidRDefault="00000000">
            <w:r>
              <w:rPr>
                <w:color w:val="1F2933"/>
                <w:sz w:val="16"/>
              </w:rPr>
              <w:t>Preservar autoria, timestamp, conteúdo e evidência de origem.</w:t>
            </w:r>
          </w:p>
        </w:tc>
      </w:tr>
      <w:tr w:rsidR="009B4023" w14:paraId="7C11111D" w14:textId="77777777">
        <w:trPr>
          <w:jc w:val="center"/>
        </w:trPr>
        <w:tc>
          <w:tcPr>
            <w:tcW w:w="2232" w:type="dxa"/>
            <w:vAlign w:val="center"/>
          </w:tcPr>
          <w:p w14:paraId="1B417376" w14:textId="77777777" w:rsidR="009B4023" w:rsidRDefault="00000000">
            <w:r>
              <w:rPr>
                <w:color w:val="1F2933"/>
                <w:sz w:val="16"/>
              </w:rPr>
              <w:t>Financeiro</w:t>
            </w:r>
          </w:p>
        </w:tc>
        <w:tc>
          <w:tcPr>
            <w:tcW w:w="8280" w:type="dxa"/>
            <w:vAlign w:val="center"/>
          </w:tcPr>
          <w:p w14:paraId="38F72346" w14:textId="77777777" w:rsidR="009B4023" w:rsidRDefault="00000000">
            <w:r>
              <w:rPr>
                <w:color w:val="1F2933"/>
                <w:sz w:val="16"/>
              </w:rPr>
              <w:t>Reconciliar totais, saldos e pagamentos antes do aceite.</w:t>
            </w:r>
          </w:p>
        </w:tc>
      </w:tr>
      <w:tr w:rsidR="009B4023" w14:paraId="11DB52A8" w14:textId="77777777">
        <w:trPr>
          <w:jc w:val="center"/>
        </w:trPr>
        <w:tc>
          <w:tcPr>
            <w:tcW w:w="2232" w:type="dxa"/>
            <w:shd w:val="clear" w:color="auto" w:fill="F8FAFB"/>
            <w:vAlign w:val="center"/>
          </w:tcPr>
          <w:p w14:paraId="35CA79D3" w14:textId="77777777" w:rsidR="009B4023" w:rsidRDefault="00000000">
            <w:r>
              <w:rPr>
                <w:color w:val="1F2933"/>
                <w:sz w:val="16"/>
              </w:rPr>
              <w:t>Planos</w:t>
            </w:r>
          </w:p>
        </w:tc>
        <w:tc>
          <w:tcPr>
            <w:tcW w:w="8280" w:type="dxa"/>
            <w:shd w:val="clear" w:color="auto" w:fill="F8FAFB"/>
            <w:vAlign w:val="center"/>
          </w:tcPr>
          <w:p w14:paraId="33B069E5" w14:textId="77777777" w:rsidR="009B4023" w:rsidRDefault="00000000">
            <w:r>
              <w:rPr>
                <w:color w:val="1F2933"/>
                <w:sz w:val="16"/>
              </w:rPr>
              <w:t>Transformar catálogo e contratos preservando condições históricas quando conhecidas.</w:t>
            </w:r>
          </w:p>
        </w:tc>
      </w:tr>
    </w:tbl>
    <w:p w14:paraId="25FEB00E"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1E914F25" w14:textId="77777777">
        <w:trPr>
          <w:jc w:val="center"/>
        </w:trPr>
        <w:tc>
          <w:tcPr>
            <w:tcW w:w="1584" w:type="dxa"/>
            <w:shd w:val="clear" w:color="auto" w:fill="B43A3A"/>
            <w:vAlign w:val="center"/>
          </w:tcPr>
          <w:p w14:paraId="36B4C554" w14:textId="77777777" w:rsidR="009B4023" w:rsidRDefault="00000000">
            <w:r>
              <w:rPr>
                <w:b/>
                <w:color w:val="FFFFFF"/>
                <w:sz w:val="17"/>
              </w:rPr>
              <w:t>BLOQUEANTE</w:t>
            </w:r>
          </w:p>
        </w:tc>
        <w:tc>
          <w:tcPr>
            <w:tcW w:w="8928" w:type="dxa"/>
            <w:shd w:val="clear" w:color="auto" w:fill="FCE8E8"/>
            <w:vAlign w:val="center"/>
          </w:tcPr>
          <w:p w14:paraId="500302DA" w14:textId="77777777" w:rsidR="009B4023" w:rsidRDefault="00000000">
            <w:r>
              <w:rPr>
                <w:color w:val="1F2933"/>
                <w:sz w:val="17"/>
              </w:rPr>
              <w:t>Antes do cutover: inventário real das tabelas/fontes, regras de transformação, data de corte, reconciliação e aceite da proprietária.</w:t>
            </w:r>
          </w:p>
        </w:tc>
      </w:tr>
    </w:tbl>
    <w:p w14:paraId="47961223" w14:textId="77777777" w:rsidR="009B4023" w:rsidRDefault="009B4023">
      <w:pPr>
        <w:spacing w:after="20"/>
      </w:pPr>
    </w:p>
    <w:p w14:paraId="63429E6E" w14:textId="77777777" w:rsidR="009B4023" w:rsidRDefault="00000000">
      <w:pPr>
        <w:spacing w:before="100" w:after="60"/>
      </w:pPr>
      <w:r>
        <w:rPr>
          <w:rFonts w:ascii="Aptos Display" w:hAnsi="Aptos Display"/>
          <w:b/>
          <w:color w:val="167D7F"/>
          <w:sz w:val="26"/>
        </w:rPr>
        <w:t>39. Roadmap e MVP</w:t>
      </w:r>
    </w:p>
    <w:tbl>
      <w:tblPr>
        <w:tblStyle w:val="Tabelacomgrade"/>
        <w:tblW w:w="0" w:type="auto"/>
        <w:jc w:val="center"/>
        <w:tblLook w:val="04A0" w:firstRow="1" w:lastRow="0" w:firstColumn="1" w:lastColumn="0" w:noHBand="0" w:noVBand="1"/>
      </w:tblPr>
      <w:tblGrid>
        <w:gridCol w:w="2376"/>
        <w:gridCol w:w="8136"/>
      </w:tblGrid>
      <w:tr w:rsidR="009B4023" w14:paraId="431E1D39" w14:textId="77777777">
        <w:trPr>
          <w:tblHeader/>
          <w:jc w:val="center"/>
        </w:trPr>
        <w:tc>
          <w:tcPr>
            <w:tcW w:w="2376" w:type="dxa"/>
            <w:shd w:val="clear" w:color="auto" w:fill="173A5E"/>
            <w:vAlign w:val="center"/>
          </w:tcPr>
          <w:p w14:paraId="0DC4DA60" w14:textId="77777777" w:rsidR="009B4023" w:rsidRDefault="00000000">
            <w:r>
              <w:rPr>
                <w:b/>
                <w:color w:val="FFFFFF"/>
                <w:sz w:val="16"/>
              </w:rPr>
              <w:t>Fase</w:t>
            </w:r>
          </w:p>
        </w:tc>
        <w:tc>
          <w:tcPr>
            <w:tcW w:w="8136" w:type="dxa"/>
            <w:shd w:val="clear" w:color="auto" w:fill="173A5E"/>
            <w:vAlign w:val="center"/>
          </w:tcPr>
          <w:p w14:paraId="53FA4461" w14:textId="77777777" w:rsidR="009B4023" w:rsidRDefault="00000000">
            <w:r>
              <w:rPr>
                <w:b/>
                <w:color w:val="FFFFFF"/>
                <w:sz w:val="16"/>
              </w:rPr>
              <w:t>Capacidades</w:t>
            </w:r>
          </w:p>
        </w:tc>
      </w:tr>
      <w:tr w:rsidR="009B4023" w14:paraId="2BB8FFB2" w14:textId="77777777">
        <w:trPr>
          <w:jc w:val="center"/>
        </w:trPr>
        <w:tc>
          <w:tcPr>
            <w:tcW w:w="2376" w:type="dxa"/>
            <w:vAlign w:val="center"/>
          </w:tcPr>
          <w:p w14:paraId="7553E154" w14:textId="77777777" w:rsidR="009B4023" w:rsidRDefault="00000000">
            <w:r>
              <w:rPr>
                <w:color w:val="1F2933"/>
                <w:sz w:val="16"/>
              </w:rPr>
              <w:t>0 — Discovery/Gate Global</w:t>
            </w:r>
          </w:p>
        </w:tc>
        <w:tc>
          <w:tcPr>
            <w:tcW w:w="8136" w:type="dxa"/>
            <w:vAlign w:val="center"/>
          </w:tcPr>
          <w:p w14:paraId="2DF85A9D" w14:textId="77777777" w:rsidR="009B4023" w:rsidRDefault="00000000">
            <w:r>
              <w:rPr>
                <w:color w:val="1F2933"/>
                <w:sz w:val="16"/>
              </w:rPr>
              <w:t>Decisões de negócio, domínio, arquitetura, segurança, migração e UX inicial.</w:t>
            </w:r>
          </w:p>
        </w:tc>
      </w:tr>
      <w:tr w:rsidR="009B4023" w14:paraId="09D96625" w14:textId="77777777">
        <w:trPr>
          <w:jc w:val="center"/>
        </w:trPr>
        <w:tc>
          <w:tcPr>
            <w:tcW w:w="2376" w:type="dxa"/>
            <w:shd w:val="clear" w:color="auto" w:fill="F8FAFB"/>
            <w:vAlign w:val="center"/>
          </w:tcPr>
          <w:p w14:paraId="73360E27" w14:textId="77777777" w:rsidR="009B4023" w:rsidRDefault="00000000">
            <w:r>
              <w:rPr>
                <w:color w:val="1F2933"/>
                <w:sz w:val="16"/>
              </w:rPr>
              <w:t>1 — Fundação</w:t>
            </w:r>
          </w:p>
        </w:tc>
        <w:tc>
          <w:tcPr>
            <w:tcW w:w="8136" w:type="dxa"/>
            <w:shd w:val="clear" w:color="auto" w:fill="F8FAFB"/>
            <w:vAlign w:val="center"/>
          </w:tcPr>
          <w:p w14:paraId="7BC9DABC" w14:textId="77777777" w:rsidR="009B4023" w:rsidRDefault="00000000">
            <w:r>
              <w:rPr>
                <w:color w:val="1F2933"/>
                <w:sz w:val="16"/>
              </w:rPr>
              <w:t>Identity, Organization, People, Patients, Staff, Audit, observabilidade.</w:t>
            </w:r>
          </w:p>
        </w:tc>
      </w:tr>
      <w:tr w:rsidR="009B4023" w14:paraId="7B6E72AB" w14:textId="77777777">
        <w:trPr>
          <w:jc w:val="center"/>
        </w:trPr>
        <w:tc>
          <w:tcPr>
            <w:tcW w:w="2376" w:type="dxa"/>
            <w:vAlign w:val="center"/>
          </w:tcPr>
          <w:p w14:paraId="7430590D" w14:textId="77777777" w:rsidR="009B4023" w:rsidRDefault="00000000">
            <w:r>
              <w:rPr>
                <w:color w:val="1F2933"/>
                <w:sz w:val="16"/>
              </w:rPr>
              <w:t>2 — Operação central</w:t>
            </w:r>
          </w:p>
        </w:tc>
        <w:tc>
          <w:tcPr>
            <w:tcW w:w="8136" w:type="dxa"/>
            <w:vAlign w:val="center"/>
          </w:tcPr>
          <w:p w14:paraId="7DD55017" w14:textId="77777777" w:rsidR="009B4023" w:rsidRDefault="00000000">
            <w:r>
              <w:rPr>
                <w:color w:val="1F2933"/>
                <w:sz w:val="16"/>
              </w:rPr>
              <w:t>Agenda/grade fixa, turmas, vínculos, ocorrências, presença/falta.</w:t>
            </w:r>
          </w:p>
        </w:tc>
      </w:tr>
      <w:tr w:rsidR="009B4023" w14:paraId="18495F2C" w14:textId="77777777">
        <w:trPr>
          <w:jc w:val="center"/>
        </w:trPr>
        <w:tc>
          <w:tcPr>
            <w:tcW w:w="2376" w:type="dxa"/>
            <w:shd w:val="clear" w:color="auto" w:fill="F8FAFB"/>
            <w:vAlign w:val="center"/>
          </w:tcPr>
          <w:p w14:paraId="5732151D" w14:textId="77777777" w:rsidR="009B4023" w:rsidRDefault="00000000">
            <w:r>
              <w:rPr>
                <w:color w:val="1F2933"/>
                <w:sz w:val="16"/>
              </w:rPr>
              <w:t>3 — Clínico</w:t>
            </w:r>
          </w:p>
        </w:tc>
        <w:tc>
          <w:tcPr>
            <w:tcW w:w="8136" w:type="dxa"/>
            <w:shd w:val="clear" w:color="auto" w:fill="F8FAFB"/>
            <w:vAlign w:val="center"/>
          </w:tcPr>
          <w:p w14:paraId="3760D147" w14:textId="77777777" w:rsidR="009B4023" w:rsidRDefault="00000000">
            <w:r>
              <w:rPr>
                <w:color w:val="1F2933"/>
                <w:sz w:val="16"/>
              </w:rPr>
              <w:t>Avaliações/evoluções, documentos e retificação.</w:t>
            </w:r>
          </w:p>
        </w:tc>
      </w:tr>
      <w:tr w:rsidR="009B4023" w14:paraId="2DD4F1BE" w14:textId="77777777">
        <w:trPr>
          <w:jc w:val="center"/>
        </w:trPr>
        <w:tc>
          <w:tcPr>
            <w:tcW w:w="2376" w:type="dxa"/>
            <w:vAlign w:val="center"/>
          </w:tcPr>
          <w:p w14:paraId="51D4CE4F" w14:textId="77777777" w:rsidR="009B4023" w:rsidRDefault="00000000">
            <w:r>
              <w:rPr>
                <w:color w:val="1F2933"/>
                <w:sz w:val="16"/>
              </w:rPr>
              <w:t>4 — Planos/Billing</w:t>
            </w:r>
          </w:p>
        </w:tc>
        <w:tc>
          <w:tcPr>
            <w:tcW w:w="8136" w:type="dxa"/>
            <w:vAlign w:val="center"/>
          </w:tcPr>
          <w:p w14:paraId="6BFB96CC" w14:textId="77777777" w:rsidR="009B4023" w:rsidRDefault="00000000">
            <w:r>
              <w:rPr>
                <w:color w:val="1F2933"/>
                <w:sz w:val="16"/>
              </w:rPr>
              <w:t>PlanVersion, contrato, matrícula, recebível, pagamento/estorno.</w:t>
            </w:r>
          </w:p>
        </w:tc>
      </w:tr>
      <w:tr w:rsidR="009B4023" w14:paraId="0EABA454" w14:textId="77777777">
        <w:trPr>
          <w:jc w:val="center"/>
        </w:trPr>
        <w:tc>
          <w:tcPr>
            <w:tcW w:w="2376" w:type="dxa"/>
            <w:shd w:val="clear" w:color="auto" w:fill="F8FAFB"/>
            <w:vAlign w:val="center"/>
          </w:tcPr>
          <w:p w14:paraId="5D4AD393" w14:textId="77777777" w:rsidR="009B4023" w:rsidRDefault="00000000">
            <w:r>
              <w:rPr>
                <w:color w:val="1F2933"/>
                <w:sz w:val="16"/>
              </w:rPr>
              <w:t>5 — Reposição/Finance</w:t>
            </w:r>
          </w:p>
        </w:tc>
        <w:tc>
          <w:tcPr>
            <w:tcW w:w="8136" w:type="dxa"/>
            <w:shd w:val="clear" w:color="auto" w:fill="F8FAFB"/>
            <w:vAlign w:val="center"/>
          </w:tcPr>
          <w:p w14:paraId="1AA3882B" w14:textId="77777777" w:rsidR="009B4023" w:rsidRDefault="00000000">
            <w:r>
              <w:rPr>
                <w:color w:val="1F2933"/>
                <w:sz w:val="16"/>
              </w:rPr>
              <w:t>Reposição completa; despesas/caixa/closing se aprovados.</w:t>
            </w:r>
          </w:p>
        </w:tc>
      </w:tr>
      <w:tr w:rsidR="009B4023" w14:paraId="1BC6A3F3" w14:textId="77777777">
        <w:trPr>
          <w:jc w:val="center"/>
        </w:trPr>
        <w:tc>
          <w:tcPr>
            <w:tcW w:w="2376" w:type="dxa"/>
            <w:vAlign w:val="center"/>
          </w:tcPr>
          <w:p w14:paraId="69CBE1A9" w14:textId="77777777" w:rsidR="009B4023" w:rsidRDefault="00000000">
            <w:r>
              <w:rPr>
                <w:color w:val="1F2933"/>
                <w:sz w:val="16"/>
              </w:rPr>
              <w:t>6 — CRM/Communication</w:t>
            </w:r>
          </w:p>
        </w:tc>
        <w:tc>
          <w:tcPr>
            <w:tcW w:w="8136" w:type="dxa"/>
            <w:vAlign w:val="center"/>
          </w:tcPr>
          <w:p w14:paraId="4D9D049C" w14:textId="77777777" w:rsidR="009B4023" w:rsidRDefault="00000000">
            <w:r>
              <w:rPr>
                <w:color w:val="1F2933"/>
                <w:sz w:val="16"/>
              </w:rPr>
              <w:t>Pipeline, experimental, tarefas, WhatsApp/automações.</w:t>
            </w:r>
          </w:p>
        </w:tc>
      </w:tr>
      <w:tr w:rsidR="009B4023" w14:paraId="4255CF92" w14:textId="77777777">
        <w:trPr>
          <w:jc w:val="center"/>
        </w:trPr>
        <w:tc>
          <w:tcPr>
            <w:tcW w:w="2376" w:type="dxa"/>
            <w:shd w:val="clear" w:color="auto" w:fill="F8FAFB"/>
            <w:vAlign w:val="center"/>
          </w:tcPr>
          <w:p w14:paraId="2E8C5B7F" w14:textId="77777777" w:rsidR="009B4023" w:rsidRDefault="00000000">
            <w:r>
              <w:rPr>
                <w:color w:val="1F2933"/>
                <w:sz w:val="16"/>
              </w:rPr>
              <w:t>7 — Analytics/Migração final</w:t>
            </w:r>
          </w:p>
        </w:tc>
        <w:tc>
          <w:tcPr>
            <w:tcW w:w="8136" w:type="dxa"/>
            <w:shd w:val="clear" w:color="auto" w:fill="F8FAFB"/>
            <w:vAlign w:val="center"/>
          </w:tcPr>
          <w:p w14:paraId="599EF625" w14:textId="77777777" w:rsidR="009B4023" w:rsidRDefault="00000000">
            <w:r>
              <w:rPr>
                <w:color w:val="1F2933"/>
                <w:sz w:val="16"/>
              </w:rPr>
              <w:t>KPIs, relatórios, cutover e desligamento do legado.</w:t>
            </w:r>
          </w:p>
        </w:tc>
      </w:tr>
    </w:tbl>
    <w:p w14:paraId="7108DD9E"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55F78CF0" w14:textId="77777777">
        <w:trPr>
          <w:jc w:val="center"/>
        </w:trPr>
        <w:tc>
          <w:tcPr>
            <w:tcW w:w="1584" w:type="dxa"/>
            <w:shd w:val="clear" w:color="auto" w:fill="B7791F"/>
            <w:vAlign w:val="center"/>
          </w:tcPr>
          <w:p w14:paraId="7C2ADE78" w14:textId="77777777" w:rsidR="009B4023" w:rsidRDefault="00000000">
            <w:r>
              <w:rPr>
                <w:b/>
                <w:color w:val="FFFFFF"/>
                <w:sz w:val="17"/>
              </w:rPr>
              <w:t>VALIDAR</w:t>
            </w:r>
          </w:p>
        </w:tc>
        <w:tc>
          <w:tcPr>
            <w:tcW w:w="8928" w:type="dxa"/>
            <w:shd w:val="clear" w:color="auto" w:fill="FFF4DB"/>
            <w:vAlign w:val="center"/>
          </w:tcPr>
          <w:p w14:paraId="13A5AD57" w14:textId="77777777" w:rsidR="009B4023" w:rsidRDefault="00000000">
            <w:r>
              <w:rPr>
                <w:color w:val="1F2933"/>
                <w:sz w:val="17"/>
              </w:rPr>
              <w:t>A agenda/turmas é o coração operacional da Fisiofit; pode ser escolhida como primeira vertical slice de negócio após a fundação mínima.</w:t>
            </w:r>
          </w:p>
        </w:tc>
      </w:tr>
    </w:tbl>
    <w:p w14:paraId="14E6C515" w14:textId="77777777" w:rsidR="009B4023" w:rsidRDefault="009B4023">
      <w:pPr>
        <w:spacing w:after="20"/>
      </w:pPr>
    </w:p>
    <w:p w14:paraId="74236DB3" w14:textId="77777777" w:rsidR="009B4023" w:rsidRDefault="00000000">
      <w:pPr>
        <w:spacing w:before="100" w:after="60"/>
      </w:pPr>
      <w:r>
        <w:rPr>
          <w:rFonts w:ascii="Aptos Display" w:hAnsi="Aptos Display"/>
          <w:b/>
          <w:color w:val="167D7F"/>
          <w:sz w:val="26"/>
        </w:rPr>
        <w:t>40. Backlog orientado a produto</w:t>
      </w:r>
    </w:p>
    <w:p w14:paraId="0E345947" w14:textId="77777777" w:rsidR="009B4023" w:rsidRDefault="00000000">
      <w:pPr>
        <w:pStyle w:val="Commarcadores"/>
        <w:spacing w:after="30" w:line="240" w:lineRule="auto"/>
      </w:pPr>
      <w:r>
        <w:rPr>
          <w:color w:val="1F2933"/>
          <w:sz w:val="18"/>
        </w:rPr>
        <w:t>Organizar Epic → Feature → Use Case/User Story.</w:t>
      </w:r>
    </w:p>
    <w:p w14:paraId="0951A5D4" w14:textId="77777777" w:rsidR="009B4023" w:rsidRDefault="00000000">
      <w:pPr>
        <w:pStyle w:val="Commarcadores"/>
        <w:spacing w:after="30" w:line="240" w:lineRule="auto"/>
      </w:pPr>
      <w:r>
        <w:rPr>
          <w:color w:val="1F2933"/>
          <w:sz w:val="18"/>
        </w:rPr>
        <w:t>Cada item aponta para processo, RBs, requisitos e dependências.</w:t>
      </w:r>
    </w:p>
    <w:p w14:paraId="1C536FDD" w14:textId="77777777" w:rsidR="009B4023" w:rsidRDefault="00000000">
      <w:pPr>
        <w:pStyle w:val="Commarcadores"/>
        <w:spacing w:after="30" w:line="240" w:lineRule="auto"/>
      </w:pPr>
      <w:r>
        <w:rPr>
          <w:color w:val="1F2933"/>
          <w:sz w:val="18"/>
        </w:rPr>
        <w:t>Blockers operacionais explícitos.</w:t>
      </w:r>
    </w:p>
    <w:p w14:paraId="47F72D74" w14:textId="77777777" w:rsidR="009B4023" w:rsidRDefault="00000000">
      <w:pPr>
        <w:pStyle w:val="Commarcadores"/>
        <w:spacing w:after="30" w:line="240" w:lineRule="auto"/>
      </w:pPr>
      <w:r>
        <w:rPr>
          <w:color w:val="1F2933"/>
          <w:sz w:val="18"/>
        </w:rPr>
        <w:t>Prioridade = valor + risco + dependência, não facilidade visual.</w:t>
      </w:r>
    </w:p>
    <w:p w14:paraId="70978F82" w14:textId="77777777" w:rsidR="009B4023" w:rsidRDefault="00000000">
      <w:pPr>
        <w:pStyle w:val="Commarcadores"/>
        <w:spacing w:after="30" w:line="240" w:lineRule="auto"/>
      </w:pPr>
      <w:r>
        <w:rPr>
          <w:color w:val="1F2933"/>
          <w:sz w:val="18"/>
        </w:rPr>
        <w:t>Dívida do legado entra como risco/requisito de migração, não backlog paralelo invisível.</w:t>
      </w:r>
    </w:p>
    <w:p w14:paraId="01695C4D" w14:textId="77777777" w:rsidR="009B4023" w:rsidRDefault="00000000">
      <w:pPr>
        <w:spacing w:before="100" w:after="60"/>
      </w:pPr>
      <w:r>
        <w:rPr>
          <w:rFonts w:ascii="Aptos Display" w:hAnsi="Aptos Display"/>
          <w:b/>
          <w:color w:val="167D7F"/>
          <w:sz w:val="26"/>
        </w:rPr>
        <w:t>41. Definition of Ready por feature</w:t>
      </w:r>
    </w:p>
    <w:p w14:paraId="4206A301" w14:textId="77777777" w:rsidR="009B4023" w:rsidRDefault="00000000">
      <w:pPr>
        <w:pStyle w:val="Commarcadores"/>
        <w:spacing w:after="30" w:line="240" w:lineRule="auto"/>
      </w:pPr>
      <w:r>
        <w:rPr>
          <w:color w:val="1F2933"/>
          <w:sz w:val="18"/>
        </w:rPr>
        <w:t>SIM — Objetivo e valor</w:t>
      </w:r>
    </w:p>
    <w:p w14:paraId="13A83D93" w14:textId="77777777" w:rsidR="009B4023" w:rsidRDefault="00000000">
      <w:pPr>
        <w:pStyle w:val="Commarcadores"/>
        <w:spacing w:after="30" w:line="240" w:lineRule="auto"/>
      </w:pPr>
      <w:r>
        <w:rPr>
          <w:color w:val="1F2933"/>
          <w:sz w:val="18"/>
        </w:rPr>
        <w:t>SIM — Actor/persona</w:t>
      </w:r>
    </w:p>
    <w:p w14:paraId="384EF809" w14:textId="77777777" w:rsidR="009B4023" w:rsidRDefault="00000000">
      <w:pPr>
        <w:pStyle w:val="Commarcadores"/>
        <w:spacing w:after="30" w:line="240" w:lineRule="auto"/>
      </w:pPr>
      <w:r>
        <w:rPr>
          <w:color w:val="1F2933"/>
          <w:sz w:val="18"/>
        </w:rPr>
        <w:t>SIM — Processo e fluxo</w:t>
      </w:r>
    </w:p>
    <w:p w14:paraId="488E3D9F" w14:textId="77777777" w:rsidR="009B4023" w:rsidRDefault="00000000">
      <w:pPr>
        <w:pStyle w:val="Commarcadores"/>
        <w:spacing w:after="30" w:line="240" w:lineRule="auto"/>
      </w:pPr>
      <w:r>
        <w:rPr>
          <w:color w:val="1F2933"/>
          <w:sz w:val="18"/>
        </w:rPr>
        <w:t>SIM — Alternativos/erros</w:t>
      </w:r>
    </w:p>
    <w:p w14:paraId="13DEDA20" w14:textId="77777777" w:rsidR="009B4023" w:rsidRDefault="00000000">
      <w:pPr>
        <w:pStyle w:val="Commarcadores"/>
        <w:spacing w:after="30" w:line="240" w:lineRule="auto"/>
      </w:pPr>
      <w:r>
        <w:rPr>
          <w:color w:val="1F2933"/>
          <w:sz w:val="18"/>
        </w:rPr>
        <w:t>SIM — Requisitos</w:t>
      </w:r>
    </w:p>
    <w:p w14:paraId="6762BD89" w14:textId="77777777" w:rsidR="009B4023" w:rsidRDefault="00000000">
      <w:pPr>
        <w:pStyle w:val="Commarcadores"/>
        <w:spacing w:after="30" w:line="240" w:lineRule="auto"/>
      </w:pPr>
      <w:r>
        <w:rPr>
          <w:color w:val="1F2933"/>
          <w:sz w:val="18"/>
        </w:rPr>
        <w:t>SIM — Regras/parâmetros</w:t>
      </w:r>
    </w:p>
    <w:p w14:paraId="520E2EA6" w14:textId="77777777" w:rsidR="009B4023" w:rsidRDefault="00000000">
      <w:pPr>
        <w:pStyle w:val="Commarcadores"/>
        <w:spacing w:after="30" w:line="240" w:lineRule="auto"/>
      </w:pPr>
      <w:r>
        <w:rPr>
          <w:color w:val="1F2933"/>
          <w:sz w:val="18"/>
        </w:rPr>
        <w:t>SIM — Estados/transições</w:t>
      </w:r>
    </w:p>
    <w:p w14:paraId="05207624" w14:textId="77777777" w:rsidR="009B4023" w:rsidRDefault="00000000">
      <w:pPr>
        <w:pStyle w:val="Commarcadores"/>
        <w:spacing w:after="30" w:line="240" w:lineRule="auto"/>
      </w:pPr>
      <w:r>
        <w:rPr>
          <w:color w:val="1F2933"/>
          <w:sz w:val="18"/>
        </w:rPr>
        <w:t>SIM — Entidades/invariantes</w:t>
      </w:r>
    </w:p>
    <w:p w14:paraId="496102C4" w14:textId="77777777" w:rsidR="009B4023" w:rsidRDefault="00000000">
      <w:pPr>
        <w:pStyle w:val="Commarcadores"/>
        <w:spacing w:after="30" w:line="240" w:lineRule="auto"/>
      </w:pPr>
      <w:r>
        <w:rPr>
          <w:color w:val="1F2933"/>
          <w:sz w:val="18"/>
        </w:rPr>
        <w:t>SIM — Permissões/escopo</w:t>
      </w:r>
    </w:p>
    <w:p w14:paraId="29B4022E" w14:textId="77777777" w:rsidR="009B4023" w:rsidRDefault="00000000">
      <w:pPr>
        <w:pStyle w:val="Commarcadores"/>
        <w:spacing w:after="30" w:line="240" w:lineRule="auto"/>
      </w:pPr>
      <w:r>
        <w:rPr>
          <w:color w:val="1F2933"/>
          <w:sz w:val="18"/>
        </w:rPr>
        <w:lastRenderedPageBreak/>
        <w:t>SIM — Modelo lógico</w:t>
      </w:r>
    </w:p>
    <w:p w14:paraId="79C4648A" w14:textId="77777777" w:rsidR="009B4023" w:rsidRDefault="00000000">
      <w:pPr>
        <w:pStyle w:val="Commarcadores"/>
        <w:spacing w:after="30" w:line="240" w:lineRule="auto"/>
      </w:pPr>
      <w:r>
        <w:rPr>
          <w:color w:val="1F2933"/>
          <w:sz w:val="18"/>
        </w:rPr>
        <w:t>SIM — Contrato API/comando/query</w:t>
      </w:r>
    </w:p>
    <w:p w14:paraId="7E520D6C" w14:textId="77777777" w:rsidR="009B4023" w:rsidRDefault="00000000">
      <w:pPr>
        <w:pStyle w:val="Commarcadores"/>
        <w:spacing w:after="30" w:line="240" w:lineRule="auto"/>
      </w:pPr>
      <w:r>
        <w:rPr>
          <w:color w:val="1F2933"/>
          <w:sz w:val="18"/>
        </w:rPr>
        <w:t>SIM — Tela/jornada/estados UI</w:t>
      </w:r>
    </w:p>
    <w:p w14:paraId="2CD9DBDA" w14:textId="77777777" w:rsidR="009B4023" w:rsidRDefault="00000000">
      <w:pPr>
        <w:pStyle w:val="Commarcadores"/>
        <w:spacing w:after="30" w:line="240" w:lineRule="auto"/>
      </w:pPr>
      <w:r>
        <w:rPr>
          <w:color w:val="1F2933"/>
          <w:sz w:val="18"/>
        </w:rPr>
        <w:t>SIM — Auditoria</w:t>
      </w:r>
    </w:p>
    <w:p w14:paraId="3CD3F829" w14:textId="77777777" w:rsidR="009B4023" w:rsidRDefault="00000000">
      <w:pPr>
        <w:pStyle w:val="Commarcadores"/>
        <w:spacing w:after="30" w:line="240" w:lineRule="auto"/>
      </w:pPr>
      <w:r>
        <w:rPr>
          <w:color w:val="1F2933"/>
          <w:sz w:val="18"/>
        </w:rPr>
        <w:t>SIM — Privacidade/segurança</w:t>
      </w:r>
    </w:p>
    <w:p w14:paraId="2AE41F0D" w14:textId="77777777" w:rsidR="009B4023" w:rsidRDefault="00000000">
      <w:pPr>
        <w:pStyle w:val="Commarcadores"/>
        <w:spacing w:after="30" w:line="240" w:lineRule="auto"/>
      </w:pPr>
      <w:r>
        <w:rPr>
          <w:color w:val="1F2933"/>
          <w:sz w:val="18"/>
        </w:rPr>
        <w:t>SIM — Automação/integração</w:t>
      </w:r>
    </w:p>
    <w:p w14:paraId="0C880D9E" w14:textId="77777777" w:rsidR="009B4023" w:rsidRDefault="00000000">
      <w:pPr>
        <w:pStyle w:val="Commarcadores"/>
        <w:spacing w:after="30" w:line="240" w:lineRule="auto"/>
      </w:pPr>
      <w:r>
        <w:rPr>
          <w:color w:val="1F2933"/>
          <w:sz w:val="18"/>
        </w:rPr>
        <w:t>SIM — Critérios de aceitação</w:t>
      </w:r>
    </w:p>
    <w:p w14:paraId="5A7F1C58" w14:textId="77777777" w:rsidR="009B4023" w:rsidRDefault="00000000">
      <w:pPr>
        <w:pStyle w:val="Commarcadores"/>
        <w:spacing w:after="30" w:line="240" w:lineRule="auto"/>
      </w:pPr>
      <w:r>
        <w:rPr>
          <w:color w:val="1F2933"/>
          <w:sz w:val="18"/>
        </w:rPr>
        <w:t>SIM — Testes</w:t>
      </w:r>
    </w:p>
    <w:p w14:paraId="596F53C7" w14:textId="77777777" w:rsidR="009B4023" w:rsidRDefault="00000000">
      <w:pPr>
        <w:pStyle w:val="Commarcadores"/>
        <w:spacing w:after="30" w:line="240" w:lineRule="auto"/>
      </w:pPr>
      <w:r>
        <w:rPr>
          <w:color w:val="1F2933"/>
          <w:sz w:val="18"/>
        </w:rPr>
        <w:t>SIM — Observabilidade</w:t>
      </w:r>
    </w:p>
    <w:p w14:paraId="1EEDE425" w14:textId="77777777" w:rsidR="009B4023" w:rsidRDefault="00000000">
      <w:pPr>
        <w:pStyle w:val="Commarcadores"/>
        <w:spacing w:after="30" w:line="240" w:lineRule="auto"/>
      </w:pPr>
      <w:r>
        <w:rPr>
          <w:color w:val="1F2933"/>
          <w:sz w:val="18"/>
        </w:rPr>
        <w:t>SIM — Dependências</w:t>
      </w:r>
    </w:p>
    <w:p w14:paraId="275613AB" w14:textId="77777777" w:rsidR="009B4023" w:rsidRDefault="00000000">
      <w:pPr>
        <w:pStyle w:val="Commarcadores"/>
        <w:spacing w:after="30" w:line="240" w:lineRule="auto"/>
      </w:pPr>
      <w:r>
        <w:rPr>
          <w:color w:val="1F2933"/>
          <w:sz w:val="18"/>
        </w:rPr>
        <w:t>SIM — Migração/backfill</w:t>
      </w:r>
    </w:p>
    <w:p w14:paraId="2C3D51C0" w14:textId="77777777" w:rsidR="009B4023" w:rsidRDefault="00000000">
      <w:pPr>
        <w:pStyle w:val="Commarcadores"/>
        <w:spacing w:after="30" w:line="240" w:lineRule="auto"/>
      </w:pPr>
      <w:r>
        <w:rPr>
          <w:color w:val="1F2933"/>
          <w:sz w:val="18"/>
        </w:rPr>
        <w:t>SIM — Nenhum blocker operacional aberto</w:t>
      </w:r>
    </w:p>
    <w:p w14:paraId="4776094B" w14:textId="77777777" w:rsidR="009B4023" w:rsidRDefault="00000000">
      <w:pPr>
        <w:spacing w:before="100" w:after="60"/>
      </w:pPr>
      <w:r>
        <w:rPr>
          <w:rFonts w:ascii="Aptos Display" w:hAnsi="Aptos Display"/>
          <w:b/>
          <w:color w:val="167D7F"/>
          <w:sz w:val="26"/>
        </w:rPr>
        <w:t>42. Definition of Done</w:t>
      </w:r>
    </w:p>
    <w:p w14:paraId="164F5438" w14:textId="77777777" w:rsidR="009B4023" w:rsidRDefault="00000000">
      <w:pPr>
        <w:pStyle w:val="Commarcadores"/>
        <w:spacing w:after="30" w:line="240" w:lineRule="auto"/>
      </w:pPr>
      <w:r>
        <w:rPr>
          <w:color w:val="1F2933"/>
          <w:sz w:val="18"/>
        </w:rPr>
        <w:t>Critérios de aceitação demonstrados</w:t>
      </w:r>
    </w:p>
    <w:p w14:paraId="7C5EB73D" w14:textId="77777777" w:rsidR="009B4023" w:rsidRDefault="00000000">
      <w:pPr>
        <w:pStyle w:val="Commarcadores"/>
        <w:spacing w:after="30" w:line="240" w:lineRule="auto"/>
      </w:pPr>
      <w:r>
        <w:rPr>
          <w:color w:val="1F2933"/>
          <w:sz w:val="18"/>
        </w:rPr>
        <w:t>Testes necessários passando</w:t>
      </w:r>
    </w:p>
    <w:p w14:paraId="58A8A9A0" w14:textId="77777777" w:rsidR="009B4023" w:rsidRDefault="00000000">
      <w:pPr>
        <w:pStyle w:val="Commarcadores"/>
        <w:spacing w:after="30" w:line="240" w:lineRule="auto"/>
      </w:pPr>
      <w:r>
        <w:rPr>
          <w:color w:val="1F2933"/>
          <w:sz w:val="18"/>
        </w:rPr>
        <w:t>Autorização negativa testada</w:t>
      </w:r>
    </w:p>
    <w:p w14:paraId="598052BD" w14:textId="77777777" w:rsidR="009B4023" w:rsidRDefault="00000000">
      <w:pPr>
        <w:pStyle w:val="Commarcadores"/>
        <w:spacing w:after="30" w:line="240" w:lineRule="auto"/>
      </w:pPr>
      <w:r>
        <w:rPr>
          <w:color w:val="1F2933"/>
          <w:sz w:val="18"/>
        </w:rPr>
        <w:t>Logs/audit/metrics implementados</w:t>
      </w:r>
    </w:p>
    <w:p w14:paraId="2AF300EA" w14:textId="77777777" w:rsidR="009B4023" w:rsidRDefault="00000000">
      <w:pPr>
        <w:pStyle w:val="Commarcadores"/>
        <w:spacing w:after="30" w:line="240" w:lineRule="auto"/>
      </w:pPr>
      <w:r>
        <w:rPr>
          <w:color w:val="1F2933"/>
          <w:sz w:val="18"/>
        </w:rPr>
        <w:t>Erros/empty states tratados</w:t>
      </w:r>
    </w:p>
    <w:p w14:paraId="4776EC32" w14:textId="77777777" w:rsidR="009B4023" w:rsidRDefault="00000000">
      <w:pPr>
        <w:pStyle w:val="Commarcadores"/>
        <w:spacing w:after="30" w:line="240" w:lineRule="auto"/>
      </w:pPr>
      <w:r>
        <w:rPr>
          <w:color w:val="1F2933"/>
          <w:sz w:val="18"/>
        </w:rPr>
        <w:t>Acessibilidade verificada</w:t>
      </w:r>
    </w:p>
    <w:p w14:paraId="3850162D" w14:textId="77777777" w:rsidR="009B4023" w:rsidRDefault="00000000">
      <w:pPr>
        <w:pStyle w:val="Commarcadores"/>
        <w:spacing w:after="30" w:line="240" w:lineRule="auto"/>
      </w:pPr>
      <w:r>
        <w:rPr>
          <w:color w:val="1F2933"/>
          <w:sz w:val="18"/>
        </w:rPr>
        <w:t>Docs/ADRs atualizados</w:t>
      </w:r>
    </w:p>
    <w:p w14:paraId="736F9848" w14:textId="77777777" w:rsidR="009B4023" w:rsidRDefault="00000000">
      <w:pPr>
        <w:pStyle w:val="Commarcadores"/>
        <w:spacing w:after="30" w:line="240" w:lineRule="auto"/>
      </w:pPr>
      <w:r>
        <w:rPr>
          <w:color w:val="1F2933"/>
          <w:sz w:val="18"/>
        </w:rPr>
        <w:t>Migration/rollback revisados</w:t>
      </w:r>
    </w:p>
    <w:p w14:paraId="1B31FD7E" w14:textId="77777777" w:rsidR="009B4023" w:rsidRDefault="00000000">
      <w:pPr>
        <w:pStyle w:val="Commarcadores"/>
        <w:spacing w:after="30" w:line="240" w:lineRule="auto"/>
      </w:pPr>
      <w:r>
        <w:rPr>
          <w:color w:val="1F2933"/>
          <w:sz w:val="18"/>
        </w:rPr>
        <w:t>Security/privacy review quando aplicável</w:t>
      </w:r>
    </w:p>
    <w:p w14:paraId="67D67D7F" w14:textId="77777777" w:rsidR="009B4023" w:rsidRDefault="00000000">
      <w:pPr>
        <w:pStyle w:val="Commarcadores"/>
        <w:spacing w:after="30" w:line="240" w:lineRule="auto"/>
      </w:pPr>
      <w:r>
        <w:rPr>
          <w:color w:val="1F2933"/>
          <w:sz w:val="18"/>
        </w:rPr>
        <w:t>Rollout/feature flag definido quando necessário</w:t>
      </w:r>
    </w:p>
    <w:p w14:paraId="2A997037" w14:textId="77777777" w:rsidR="009B4023" w:rsidRDefault="00000000">
      <w:pPr>
        <w:pStyle w:val="Commarcadores"/>
        <w:spacing w:after="30" w:line="240" w:lineRule="auto"/>
      </w:pPr>
      <w:r>
        <w:rPr>
          <w:color w:val="1F2933"/>
          <w:sz w:val="18"/>
        </w:rPr>
        <w:t>Aceite operacional realizado</w:t>
      </w:r>
    </w:p>
    <w:p w14:paraId="5B72CA37" w14:textId="77777777" w:rsidR="009B4023" w:rsidRDefault="00000000">
      <w:pPr>
        <w:spacing w:before="100" w:after="60"/>
      </w:pPr>
      <w:r>
        <w:rPr>
          <w:rFonts w:ascii="Aptos Display" w:hAnsi="Aptos Display"/>
          <w:b/>
          <w:color w:val="167D7F"/>
          <w:sz w:val="26"/>
        </w:rPr>
        <w:t>43. ADRs e governança de arquitetura</w:t>
      </w:r>
    </w:p>
    <w:tbl>
      <w:tblPr>
        <w:tblStyle w:val="Tabelacomgrade"/>
        <w:tblW w:w="0" w:type="auto"/>
        <w:jc w:val="center"/>
        <w:tblLook w:val="04A0" w:firstRow="1" w:lastRow="0" w:firstColumn="1" w:lastColumn="0" w:noHBand="0" w:noVBand="1"/>
      </w:tblPr>
      <w:tblGrid>
        <w:gridCol w:w="2304"/>
        <w:gridCol w:w="8208"/>
      </w:tblGrid>
      <w:tr w:rsidR="009B4023" w14:paraId="3F273931" w14:textId="77777777">
        <w:trPr>
          <w:tblHeader/>
          <w:jc w:val="center"/>
        </w:trPr>
        <w:tc>
          <w:tcPr>
            <w:tcW w:w="2304" w:type="dxa"/>
            <w:shd w:val="clear" w:color="auto" w:fill="173A5E"/>
            <w:vAlign w:val="center"/>
          </w:tcPr>
          <w:p w14:paraId="5DC490D2" w14:textId="77777777" w:rsidR="009B4023" w:rsidRDefault="00000000">
            <w:r>
              <w:rPr>
                <w:b/>
                <w:color w:val="FFFFFF"/>
                <w:sz w:val="16"/>
              </w:rPr>
              <w:t>ADR inicial</w:t>
            </w:r>
          </w:p>
        </w:tc>
        <w:tc>
          <w:tcPr>
            <w:tcW w:w="8208" w:type="dxa"/>
            <w:shd w:val="clear" w:color="auto" w:fill="173A5E"/>
            <w:vAlign w:val="center"/>
          </w:tcPr>
          <w:p w14:paraId="58F4B742" w14:textId="77777777" w:rsidR="009B4023" w:rsidRDefault="00000000">
            <w:r>
              <w:rPr>
                <w:b/>
                <w:color w:val="FFFFFF"/>
                <w:sz w:val="16"/>
              </w:rPr>
              <w:t>Decisão a registrar</w:t>
            </w:r>
          </w:p>
        </w:tc>
      </w:tr>
      <w:tr w:rsidR="009B4023" w14:paraId="671530B2" w14:textId="77777777">
        <w:trPr>
          <w:jc w:val="center"/>
        </w:trPr>
        <w:tc>
          <w:tcPr>
            <w:tcW w:w="2304" w:type="dxa"/>
            <w:vAlign w:val="center"/>
          </w:tcPr>
          <w:p w14:paraId="5EC9DAF3" w14:textId="77777777" w:rsidR="009B4023" w:rsidRDefault="00000000">
            <w:r>
              <w:rPr>
                <w:color w:val="1F2933"/>
                <w:sz w:val="16"/>
              </w:rPr>
              <w:t>ADR-001</w:t>
            </w:r>
          </w:p>
        </w:tc>
        <w:tc>
          <w:tcPr>
            <w:tcW w:w="8208" w:type="dxa"/>
            <w:vAlign w:val="center"/>
          </w:tcPr>
          <w:p w14:paraId="00E1876E" w14:textId="77777777" w:rsidR="009B4023" w:rsidRDefault="00000000">
            <w:r>
              <w:rPr>
                <w:color w:val="1F2933"/>
                <w:sz w:val="16"/>
              </w:rPr>
              <w:t>Monólito modular.</w:t>
            </w:r>
          </w:p>
        </w:tc>
      </w:tr>
      <w:tr w:rsidR="009B4023" w14:paraId="2E85F1A4" w14:textId="77777777">
        <w:trPr>
          <w:jc w:val="center"/>
        </w:trPr>
        <w:tc>
          <w:tcPr>
            <w:tcW w:w="2304" w:type="dxa"/>
            <w:shd w:val="clear" w:color="auto" w:fill="F8FAFB"/>
            <w:vAlign w:val="center"/>
          </w:tcPr>
          <w:p w14:paraId="32F9FD2D" w14:textId="77777777" w:rsidR="009B4023" w:rsidRDefault="00000000">
            <w:r>
              <w:rPr>
                <w:color w:val="1F2933"/>
                <w:sz w:val="16"/>
              </w:rPr>
              <w:t>ADR-002</w:t>
            </w:r>
          </w:p>
        </w:tc>
        <w:tc>
          <w:tcPr>
            <w:tcW w:w="8208" w:type="dxa"/>
            <w:shd w:val="clear" w:color="auto" w:fill="F8FAFB"/>
            <w:vAlign w:val="center"/>
          </w:tcPr>
          <w:p w14:paraId="3B72647D" w14:textId="77777777" w:rsidR="009B4023" w:rsidRDefault="00000000">
            <w:r>
              <w:rPr>
                <w:color w:val="1F2933"/>
                <w:sz w:val="16"/>
              </w:rPr>
              <w:t>Person central e perfis relacionados.</w:t>
            </w:r>
          </w:p>
        </w:tc>
      </w:tr>
      <w:tr w:rsidR="009B4023" w14:paraId="0E27E090" w14:textId="77777777">
        <w:trPr>
          <w:jc w:val="center"/>
        </w:trPr>
        <w:tc>
          <w:tcPr>
            <w:tcW w:w="2304" w:type="dxa"/>
            <w:vAlign w:val="center"/>
          </w:tcPr>
          <w:p w14:paraId="6393FF6F" w14:textId="77777777" w:rsidR="009B4023" w:rsidRDefault="00000000">
            <w:r>
              <w:rPr>
                <w:color w:val="1F2933"/>
                <w:sz w:val="16"/>
              </w:rPr>
              <w:t>ADR-003</w:t>
            </w:r>
          </w:p>
        </w:tc>
        <w:tc>
          <w:tcPr>
            <w:tcW w:w="8208" w:type="dxa"/>
            <w:vAlign w:val="center"/>
          </w:tcPr>
          <w:p w14:paraId="3FBB43E1" w14:textId="77777777" w:rsidR="009B4023" w:rsidRDefault="00000000">
            <w:r>
              <w:rPr>
                <w:color w:val="1F2933"/>
                <w:sz w:val="16"/>
              </w:rPr>
              <w:t>PostgreSQL e estratégia de IDs.</w:t>
            </w:r>
          </w:p>
        </w:tc>
      </w:tr>
      <w:tr w:rsidR="009B4023" w14:paraId="0BBEE0CC" w14:textId="77777777">
        <w:trPr>
          <w:jc w:val="center"/>
        </w:trPr>
        <w:tc>
          <w:tcPr>
            <w:tcW w:w="2304" w:type="dxa"/>
            <w:shd w:val="clear" w:color="auto" w:fill="F8FAFB"/>
            <w:vAlign w:val="center"/>
          </w:tcPr>
          <w:p w14:paraId="2ADEB547" w14:textId="77777777" w:rsidR="009B4023" w:rsidRDefault="00000000">
            <w:r>
              <w:rPr>
                <w:color w:val="1F2933"/>
                <w:sz w:val="16"/>
              </w:rPr>
              <w:t>ADR-004</w:t>
            </w:r>
          </w:p>
        </w:tc>
        <w:tc>
          <w:tcPr>
            <w:tcW w:w="8208" w:type="dxa"/>
            <w:shd w:val="clear" w:color="auto" w:fill="F8FAFB"/>
            <w:vAlign w:val="center"/>
          </w:tcPr>
          <w:p w14:paraId="3CDD2AC7" w14:textId="77777777" w:rsidR="009B4023" w:rsidRDefault="00000000">
            <w:r>
              <w:rPr>
                <w:color w:val="1F2933"/>
                <w:sz w:val="16"/>
              </w:rPr>
              <w:t>Grade fixa + ocorrências separadas.</w:t>
            </w:r>
          </w:p>
        </w:tc>
      </w:tr>
      <w:tr w:rsidR="009B4023" w14:paraId="4DE8AE2C" w14:textId="77777777">
        <w:trPr>
          <w:jc w:val="center"/>
        </w:trPr>
        <w:tc>
          <w:tcPr>
            <w:tcW w:w="2304" w:type="dxa"/>
            <w:vAlign w:val="center"/>
          </w:tcPr>
          <w:p w14:paraId="34C2B70B" w14:textId="77777777" w:rsidR="009B4023" w:rsidRDefault="00000000">
            <w:r>
              <w:rPr>
                <w:color w:val="1F2933"/>
                <w:sz w:val="16"/>
              </w:rPr>
              <w:t>ADR-005</w:t>
            </w:r>
          </w:p>
        </w:tc>
        <w:tc>
          <w:tcPr>
            <w:tcW w:w="8208" w:type="dxa"/>
            <w:vAlign w:val="center"/>
          </w:tcPr>
          <w:p w14:paraId="2CF4FF08" w14:textId="77777777" w:rsidR="009B4023" w:rsidRDefault="00000000">
            <w:r>
              <w:rPr>
                <w:color w:val="1F2933"/>
                <w:sz w:val="16"/>
              </w:rPr>
              <w:t>RBAC + autorização por recurso/contexto.</w:t>
            </w:r>
          </w:p>
        </w:tc>
      </w:tr>
      <w:tr w:rsidR="009B4023" w14:paraId="2E304E13" w14:textId="77777777">
        <w:trPr>
          <w:jc w:val="center"/>
        </w:trPr>
        <w:tc>
          <w:tcPr>
            <w:tcW w:w="2304" w:type="dxa"/>
            <w:shd w:val="clear" w:color="auto" w:fill="F8FAFB"/>
            <w:vAlign w:val="center"/>
          </w:tcPr>
          <w:p w14:paraId="726EA6C6" w14:textId="77777777" w:rsidR="009B4023" w:rsidRDefault="00000000">
            <w:r>
              <w:rPr>
                <w:color w:val="1F2933"/>
                <w:sz w:val="16"/>
              </w:rPr>
              <w:t>ADR-006</w:t>
            </w:r>
          </w:p>
        </w:tc>
        <w:tc>
          <w:tcPr>
            <w:tcW w:w="8208" w:type="dxa"/>
            <w:shd w:val="clear" w:color="auto" w:fill="F8FAFB"/>
            <w:vAlign w:val="center"/>
          </w:tcPr>
          <w:p w14:paraId="1A00DD23" w14:textId="77777777" w:rsidR="009B4023" w:rsidRDefault="00000000">
            <w:r>
              <w:rPr>
                <w:color w:val="1F2933"/>
                <w:sz w:val="16"/>
              </w:rPr>
              <w:t>ClinicalEntry finalizado + retificação/adendo.</w:t>
            </w:r>
          </w:p>
        </w:tc>
      </w:tr>
      <w:tr w:rsidR="009B4023" w14:paraId="3FDE9EA8" w14:textId="77777777">
        <w:trPr>
          <w:jc w:val="center"/>
        </w:trPr>
        <w:tc>
          <w:tcPr>
            <w:tcW w:w="2304" w:type="dxa"/>
            <w:vAlign w:val="center"/>
          </w:tcPr>
          <w:p w14:paraId="0E2FF7E3" w14:textId="77777777" w:rsidR="009B4023" w:rsidRDefault="00000000">
            <w:r>
              <w:rPr>
                <w:color w:val="1F2933"/>
                <w:sz w:val="16"/>
              </w:rPr>
              <w:t>ADR-007</w:t>
            </w:r>
          </w:p>
        </w:tc>
        <w:tc>
          <w:tcPr>
            <w:tcW w:w="8208" w:type="dxa"/>
            <w:vAlign w:val="center"/>
          </w:tcPr>
          <w:p w14:paraId="61456FCB" w14:textId="77777777" w:rsidR="009B4023" w:rsidRDefault="00000000">
            <w:r>
              <w:rPr>
                <w:color w:val="1F2933"/>
                <w:sz w:val="16"/>
              </w:rPr>
              <w:t>PlanVersion e preservação histórica.</w:t>
            </w:r>
          </w:p>
        </w:tc>
      </w:tr>
      <w:tr w:rsidR="009B4023" w14:paraId="5382C6F4" w14:textId="77777777">
        <w:trPr>
          <w:jc w:val="center"/>
        </w:trPr>
        <w:tc>
          <w:tcPr>
            <w:tcW w:w="2304" w:type="dxa"/>
            <w:shd w:val="clear" w:color="auto" w:fill="F8FAFB"/>
            <w:vAlign w:val="center"/>
          </w:tcPr>
          <w:p w14:paraId="5A7959B0" w14:textId="77777777" w:rsidR="009B4023" w:rsidRDefault="00000000">
            <w:r>
              <w:rPr>
                <w:color w:val="1F2933"/>
                <w:sz w:val="16"/>
              </w:rPr>
              <w:t>ADR-008</w:t>
            </w:r>
          </w:p>
        </w:tc>
        <w:tc>
          <w:tcPr>
            <w:tcW w:w="8208" w:type="dxa"/>
            <w:shd w:val="clear" w:color="auto" w:fill="F8FAFB"/>
            <w:vAlign w:val="center"/>
          </w:tcPr>
          <w:p w14:paraId="7C7299CA" w14:textId="77777777" w:rsidR="009B4023" w:rsidRDefault="00000000">
            <w:r>
              <w:rPr>
                <w:color w:val="1F2933"/>
                <w:sz w:val="16"/>
              </w:rPr>
              <w:t>Outbox/worker + n8n na borda.</w:t>
            </w:r>
          </w:p>
        </w:tc>
      </w:tr>
      <w:tr w:rsidR="009B4023" w14:paraId="724F054B" w14:textId="77777777">
        <w:trPr>
          <w:jc w:val="center"/>
        </w:trPr>
        <w:tc>
          <w:tcPr>
            <w:tcW w:w="2304" w:type="dxa"/>
            <w:vAlign w:val="center"/>
          </w:tcPr>
          <w:p w14:paraId="5B17601F" w14:textId="77777777" w:rsidR="009B4023" w:rsidRDefault="00000000">
            <w:r>
              <w:rPr>
                <w:color w:val="1F2933"/>
                <w:sz w:val="16"/>
              </w:rPr>
              <w:t>ADR-009</w:t>
            </w:r>
          </w:p>
        </w:tc>
        <w:tc>
          <w:tcPr>
            <w:tcW w:w="8208" w:type="dxa"/>
            <w:vAlign w:val="center"/>
          </w:tcPr>
          <w:p w14:paraId="2ACF6B2A" w14:textId="77777777" w:rsidR="009B4023" w:rsidRDefault="00000000">
            <w:r>
              <w:rPr>
                <w:color w:val="1F2933"/>
                <w:sz w:val="16"/>
              </w:rPr>
              <w:t>Storage privado de documentos.</w:t>
            </w:r>
          </w:p>
        </w:tc>
      </w:tr>
      <w:tr w:rsidR="009B4023" w14:paraId="0E4BDB56" w14:textId="77777777">
        <w:trPr>
          <w:jc w:val="center"/>
        </w:trPr>
        <w:tc>
          <w:tcPr>
            <w:tcW w:w="2304" w:type="dxa"/>
            <w:shd w:val="clear" w:color="auto" w:fill="F8FAFB"/>
            <w:vAlign w:val="center"/>
          </w:tcPr>
          <w:p w14:paraId="5C8B02AF" w14:textId="77777777" w:rsidR="009B4023" w:rsidRDefault="00000000">
            <w:r>
              <w:rPr>
                <w:color w:val="1F2933"/>
                <w:sz w:val="16"/>
              </w:rPr>
              <w:t>ADR-010</w:t>
            </w:r>
          </w:p>
        </w:tc>
        <w:tc>
          <w:tcPr>
            <w:tcW w:w="8208" w:type="dxa"/>
            <w:shd w:val="clear" w:color="auto" w:fill="F8FAFB"/>
            <w:vAlign w:val="center"/>
          </w:tcPr>
          <w:p w14:paraId="5BF2D7C1" w14:textId="77777777" w:rsidR="009B4023" w:rsidRDefault="00000000">
            <w:r>
              <w:rPr>
                <w:color w:val="1F2933"/>
                <w:sz w:val="16"/>
              </w:rPr>
              <w:t>Estratégia de migração/cutover.</w:t>
            </w:r>
          </w:p>
        </w:tc>
      </w:tr>
    </w:tbl>
    <w:p w14:paraId="0F2A2C04" w14:textId="77777777" w:rsidR="009B4023" w:rsidRDefault="009B4023">
      <w:pPr>
        <w:spacing w:after="20"/>
      </w:pPr>
    </w:p>
    <w:p w14:paraId="5FE74AA7" w14:textId="77777777" w:rsidR="009B4023" w:rsidRDefault="00000000">
      <w:pPr>
        <w:spacing w:before="100" w:after="60"/>
      </w:pPr>
      <w:r>
        <w:rPr>
          <w:rFonts w:ascii="Aptos Display" w:hAnsi="Aptos Display"/>
          <w:b/>
          <w:color w:val="167D7F"/>
          <w:sz w:val="26"/>
        </w:rPr>
        <w:t>44. Readiness global antes da primeira linha de código</w:t>
      </w:r>
    </w:p>
    <w:tbl>
      <w:tblPr>
        <w:tblStyle w:val="Tabelacomgrade"/>
        <w:tblW w:w="0" w:type="auto"/>
        <w:jc w:val="center"/>
        <w:tblLook w:val="04A0" w:firstRow="1" w:lastRow="0" w:firstColumn="1" w:lastColumn="0" w:noHBand="0" w:noVBand="1"/>
      </w:tblPr>
      <w:tblGrid>
        <w:gridCol w:w="6768"/>
        <w:gridCol w:w="3744"/>
      </w:tblGrid>
      <w:tr w:rsidR="009B4023" w14:paraId="76B0CCE9" w14:textId="77777777">
        <w:trPr>
          <w:tblHeader/>
          <w:jc w:val="center"/>
        </w:trPr>
        <w:tc>
          <w:tcPr>
            <w:tcW w:w="6768" w:type="dxa"/>
            <w:shd w:val="clear" w:color="auto" w:fill="173A5E"/>
            <w:vAlign w:val="center"/>
          </w:tcPr>
          <w:p w14:paraId="4727C128" w14:textId="77777777" w:rsidR="009B4023" w:rsidRDefault="00000000">
            <w:r>
              <w:rPr>
                <w:b/>
                <w:color w:val="FFFFFF"/>
                <w:sz w:val="16"/>
              </w:rPr>
              <w:t>Critério</w:t>
            </w:r>
          </w:p>
        </w:tc>
        <w:tc>
          <w:tcPr>
            <w:tcW w:w="3744" w:type="dxa"/>
            <w:shd w:val="clear" w:color="auto" w:fill="173A5E"/>
            <w:vAlign w:val="center"/>
          </w:tcPr>
          <w:p w14:paraId="5B2A093A" w14:textId="77777777" w:rsidR="009B4023" w:rsidRDefault="00000000">
            <w:r>
              <w:rPr>
                <w:b/>
                <w:color w:val="FFFFFF"/>
                <w:sz w:val="16"/>
              </w:rPr>
              <w:t>Status atual</w:t>
            </w:r>
          </w:p>
        </w:tc>
      </w:tr>
      <w:tr w:rsidR="009B4023" w14:paraId="0F2DCB1E" w14:textId="77777777">
        <w:trPr>
          <w:jc w:val="center"/>
        </w:trPr>
        <w:tc>
          <w:tcPr>
            <w:tcW w:w="6768" w:type="dxa"/>
            <w:vAlign w:val="center"/>
          </w:tcPr>
          <w:p w14:paraId="77B1F47D" w14:textId="77777777" w:rsidR="009B4023" w:rsidRDefault="00000000">
            <w:r>
              <w:rPr>
                <w:color w:val="1F2933"/>
                <w:sz w:val="16"/>
              </w:rPr>
              <w:t>Visão/objetivos/escopo</w:t>
            </w:r>
          </w:p>
        </w:tc>
        <w:tc>
          <w:tcPr>
            <w:tcW w:w="3744" w:type="dxa"/>
            <w:vAlign w:val="center"/>
          </w:tcPr>
          <w:p w14:paraId="00FD4431" w14:textId="77777777" w:rsidR="009B4023" w:rsidRDefault="00000000">
            <w:r>
              <w:rPr>
                <w:color w:val="1F2933"/>
                <w:sz w:val="16"/>
              </w:rPr>
              <w:t>APROVADO</w:t>
            </w:r>
          </w:p>
        </w:tc>
      </w:tr>
      <w:tr w:rsidR="009B4023" w14:paraId="65D92C22" w14:textId="77777777">
        <w:trPr>
          <w:jc w:val="center"/>
        </w:trPr>
        <w:tc>
          <w:tcPr>
            <w:tcW w:w="6768" w:type="dxa"/>
            <w:shd w:val="clear" w:color="auto" w:fill="F8FAFB"/>
            <w:vAlign w:val="center"/>
          </w:tcPr>
          <w:p w14:paraId="6AD60408" w14:textId="77777777" w:rsidR="009B4023" w:rsidRDefault="00000000">
            <w:r>
              <w:rPr>
                <w:color w:val="1F2933"/>
                <w:sz w:val="16"/>
              </w:rPr>
              <w:t>Vocabulário</w:t>
            </w:r>
          </w:p>
        </w:tc>
        <w:tc>
          <w:tcPr>
            <w:tcW w:w="3744" w:type="dxa"/>
            <w:shd w:val="clear" w:color="auto" w:fill="F8FAFB"/>
            <w:vAlign w:val="center"/>
          </w:tcPr>
          <w:p w14:paraId="2F658CD9" w14:textId="77777777" w:rsidR="009B4023" w:rsidRDefault="00000000">
            <w:r>
              <w:rPr>
                <w:color w:val="1F2933"/>
                <w:sz w:val="16"/>
              </w:rPr>
              <w:t>APROVADO</w:t>
            </w:r>
          </w:p>
        </w:tc>
      </w:tr>
      <w:tr w:rsidR="009B4023" w14:paraId="7530F99F" w14:textId="77777777">
        <w:trPr>
          <w:jc w:val="center"/>
        </w:trPr>
        <w:tc>
          <w:tcPr>
            <w:tcW w:w="6768" w:type="dxa"/>
            <w:vAlign w:val="center"/>
          </w:tcPr>
          <w:p w14:paraId="577F033F" w14:textId="77777777" w:rsidR="009B4023" w:rsidRDefault="00000000">
            <w:r>
              <w:rPr>
                <w:color w:val="1F2933"/>
                <w:sz w:val="16"/>
              </w:rPr>
              <w:t>Mapa de domínios</w:t>
            </w:r>
          </w:p>
        </w:tc>
        <w:tc>
          <w:tcPr>
            <w:tcW w:w="3744" w:type="dxa"/>
            <w:vAlign w:val="center"/>
          </w:tcPr>
          <w:p w14:paraId="3EAC5B22" w14:textId="77777777" w:rsidR="009B4023" w:rsidRDefault="00000000">
            <w:r>
              <w:rPr>
                <w:color w:val="1F2933"/>
                <w:sz w:val="16"/>
              </w:rPr>
              <w:t>VALIDAR</w:t>
            </w:r>
          </w:p>
        </w:tc>
      </w:tr>
      <w:tr w:rsidR="009B4023" w14:paraId="635AC506" w14:textId="77777777">
        <w:trPr>
          <w:jc w:val="center"/>
        </w:trPr>
        <w:tc>
          <w:tcPr>
            <w:tcW w:w="6768" w:type="dxa"/>
            <w:shd w:val="clear" w:color="auto" w:fill="F8FAFB"/>
            <w:vAlign w:val="center"/>
          </w:tcPr>
          <w:p w14:paraId="72E53388" w14:textId="77777777" w:rsidR="009B4023" w:rsidRDefault="00000000">
            <w:r>
              <w:rPr>
                <w:color w:val="1F2933"/>
                <w:sz w:val="16"/>
              </w:rPr>
              <w:t>Person central</w:t>
            </w:r>
          </w:p>
        </w:tc>
        <w:tc>
          <w:tcPr>
            <w:tcW w:w="3744" w:type="dxa"/>
            <w:shd w:val="clear" w:color="auto" w:fill="F8FAFB"/>
            <w:vAlign w:val="center"/>
          </w:tcPr>
          <w:p w14:paraId="5DF6E277" w14:textId="77777777" w:rsidR="009B4023" w:rsidRDefault="00000000">
            <w:r>
              <w:rPr>
                <w:color w:val="1F2933"/>
                <w:sz w:val="16"/>
              </w:rPr>
              <w:t>APROVADO</w:t>
            </w:r>
          </w:p>
        </w:tc>
      </w:tr>
      <w:tr w:rsidR="009B4023" w14:paraId="13C64E01" w14:textId="77777777">
        <w:trPr>
          <w:jc w:val="center"/>
        </w:trPr>
        <w:tc>
          <w:tcPr>
            <w:tcW w:w="6768" w:type="dxa"/>
            <w:vAlign w:val="center"/>
          </w:tcPr>
          <w:p w14:paraId="2C455032" w14:textId="77777777" w:rsidR="009B4023" w:rsidRDefault="00000000">
            <w:r>
              <w:rPr>
                <w:color w:val="1F2933"/>
                <w:sz w:val="16"/>
              </w:rPr>
              <w:t>Grade fixa/ocorrências</w:t>
            </w:r>
          </w:p>
        </w:tc>
        <w:tc>
          <w:tcPr>
            <w:tcW w:w="3744" w:type="dxa"/>
            <w:vAlign w:val="center"/>
          </w:tcPr>
          <w:p w14:paraId="7A225FE8" w14:textId="77777777" w:rsidR="009B4023" w:rsidRDefault="00000000">
            <w:r>
              <w:rPr>
                <w:color w:val="1F2933"/>
                <w:sz w:val="16"/>
              </w:rPr>
              <w:t>APROVADO</w:t>
            </w:r>
          </w:p>
        </w:tc>
      </w:tr>
      <w:tr w:rsidR="009B4023" w14:paraId="7B08C2A9" w14:textId="77777777">
        <w:trPr>
          <w:jc w:val="center"/>
        </w:trPr>
        <w:tc>
          <w:tcPr>
            <w:tcW w:w="6768" w:type="dxa"/>
            <w:shd w:val="clear" w:color="auto" w:fill="F8FAFB"/>
            <w:vAlign w:val="center"/>
          </w:tcPr>
          <w:p w14:paraId="39AB4678" w14:textId="77777777" w:rsidR="009B4023" w:rsidRDefault="00000000">
            <w:r>
              <w:rPr>
                <w:color w:val="1F2933"/>
                <w:sz w:val="16"/>
              </w:rPr>
              <w:t>Papéis/governança</w:t>
            </w:r>
          </w:p>
        </w:tc>
        <w:tc>
          <w:tcPr>
            <w:tcW w:w="3744" w:type="dxa"/>
            <w:shd w:val="clear" w:color="auto" w:fill="F8FAFB"/>
            <w:vAlign w:val="center"/>
          </w:tcPr>
          <w:p w14:paraId="7ABB35B8" w14:textId="77777777" w:rsidR="009B4023" w:rsidRDefault="00000000">
            <w:r>
              <w:rPr>
                <w:color w:val="1F2933"/>
                <w:sz w:val="16"/>
              </w:rPr>
              <w:t>APROVADO</w:t>
            </w:r>
          </w:p>
        </w:tc>
      </w:tr>
      <w:tr w:rsidR="009B4023" w14:paraId="6A075A8D" w14:textId="77777777">
        <w:trPr>
          <w:jc w:val="center"/>
        </w:trPr>
        <w:tc>
          <w:tcPr>
            <w:tcW w:w="6768" w:type="dxa"/>
            <w:vAlign w:val="center"/>
          </w:tcPr>
          <w:p w14:paraId="1A20C01D" w14:textId="77777777" w:rsidR="009B4023" w:rsidRDefault="00000000">
            <w:r>
              <w:rPr>
                <w:color w:val="1F2933"/>
                <w:sz w:val="16"/>
              </w:rPr>
              <w:t>Arquitetura alvo</w:t>
            </w:r>
          </w:p>
        </w:tc>
        <w:tc>
          <w:tcPr>
            <w:tcW w:w="3744" w:type="dxa"/>
            <w:vAlign w:val="center"/>
          </w:tcPr>
          <w:p w14:paraId="7576CF9B" w14:textId="77777777" w:rsidR="009B4023" w:rsidRDefault="00000000">
            <w:r>
              <w:rPr>
                <w:color w:val="1F2933"/>
                <w:sz w:val="16"/>
              </w:rPr>
              <w:t>VALIDAR</w:t>
            </w:r>
          </w:p>
        </w:tc>
      </w:tr>
      <w:tr w:rsidR="009B4023" w14:paraId="5A6E73DC" w14:textId="77777777">
        <w:trPr>
          <w:jc w:val="center"/>
        </w:trPr>
        <w:tc>
          <w:tcPr>
            <w:tcW w:w="6768" w:type="dxa"/>
            <w:shd w:val="clear" w:color="auto" w:fill="F8FAFB"/>
            <w:vAlign w:val="center"/>
          </w:tcPr>
          <w:p w14:paraId="3729CCFB" w14:textId="77777777" w:rsidR="009B4023" w:rsidRDefault="00000000">
            <w:r>
              <w:rPr>
                <w:color w:val="1F2933"/>
                <w:sz w:val="16"/>
              </w:rPr>
              <w:t>Autorização-base</w:t>
            </w:r>
          </w:p>
        </w:tc>
        <w:tc>
          <w:tcPr>
            <w:tcW w:w="3744" w:type="dxa"/>
            <w:shd w:val="clear" w:color="auto" w:fill="F8FAFB"/>
            <w:vAlign w:val="center"/>
          </w:tcPr>
          <w:p w14:paraId="59A99964" w14:textId="77777777" w:rsidR="009B4023" w:rsidRDefault="00000000">
            <w:r>
              <w:rPr>
                <w:color w:val="1F2933"/>
                <w:sz w:val="16"/>
              </w:rPr>
              <w:t>VALIDAR</w:t>
            </w:r>
          </w:p>
        </w:tc>
      </w:tr>
      <w:tr w:rsidR="009B4023" w14:paraId="351442F6" w14:textId="77777777">
        <w:trPr>
          <w:jc w:val="center"/>
        </w:trPr>
        <w:tc>
          <w:tcPr>
            <w:tcW w:w="6768" w:type="dxa"/>
            <w:vAlign w:val="center"/>
          </w:tcPr>
          <w:p w14:paraId="5A5F934A" w14:textId="77777777" w:rsidR="009B4023" w:rsidRDefault="00000000">
            <w:r>
              <w:rPr>
                <w:color w:val="1F2933"/>
                <w:sz w:val="16"/>
              </w:rPr>
              <w:t>Banco/IDs/timezone/monetário</w:t>
            </w:r>
          </w:p>
        </w:tc>
        <w:tc>
          <w:tcPr>
            <w:tcW w:w="3744" w:type="dxa"/>
            <w:vAlign w:val="center"/>
          </w:tcPr>
          <w:p w14:paraId="1FA26BF4" w14:textId="77777777" w:rsidR="009B4023" w:rsidRDefault="00000000">
            <w:r>
              <w:rPr>
                <w:color w:val="1F2933"/>
                <w:sz w:val="16"/>
              </w:rPr>
              <w:t>VALIDAR</w:t>
            </w:r>
          </w:p>
        </w:tc>
      </w:tr>
      <w:tr w:rsidR="009B4023" w14:paraId="6E6C815C" w14:textId="77777777">
        <w:trPr>
          <w:jc w:val="center"/>
        </w:trPr>
        <w:tc>
          <w:tcPr>
            <w:tcW w:w="6768" w:type="dxa"/>
            <w:shd w:val="clear" w:color="auto" w:fill="F8FAFB"/>
            <w:vAlign w:val="center"/>
          </w:tcPr>
          <w:p w14:paraId="6559B09B" w14:textId="77777777" w:rsidR="009B4023" w:rsidRDefault="00000000">
            <w:r>
              <w:rPr>
                <w:color w:val="1F2933"/>
                <w:sz w:val="16"/>
              </w:rPr>
              <w:t>Storage/outbox</w:t>
            </w:r>
          </w:p>
        </w:tc>
        <w:tc>
          <w:tcPr>
            <w:tcW w:w="3744" w:type="dxa"/>
            <w:shd w:val="clear" w:color="auto" w:fill="F8FAFB"/>
            <w:vAlign w:val="center"/>
          </w:tcPr>
          <w:p w14:paraId="3CD910F6" w14:textId="77777777" w:rsidR="009B4023" w:rsidRDefault="00000000">
            <w:r>
              <w:rPr>
                <w:color w:val="1F2933"/>
                <w:sz w:val="16"/>
              </w:rPr>
              <w:t>VALIDAR</w:t>
            </w:r>
          </w:p>
        </w:tc>
      </w:tr>
      <w:tr w:rsidR="009B4023" w14:paraId="335BD7D2" w14:textId="77777777">
        <w:trPr>
          <w:jc w:val="center"/>
        </w:trPr>
        <w:tc>
          <w:tcPr>
            <w:tcW w:w="6768" w:type="dxa"/>
            <w:vAlign w:val="center"/>
          </w:tcPr>
          <w:p w14:paraId="53AB9803" w14:textId="77777777" w:rsidR="009B4023" w:rsidRDefault="00000000">
            <w:r>
              <w:rPr>
                <w:color w:val="1F2933"/>
                <w:sz w:val="16"/>
              </w:rPr>
              <w:t>UX/IA inicial</w:t>
            </w:r>
          </w:p>
        </w:tc>
        <w:tc>
          <w:tcPr>
            <w:tcW w:w="3744" w:type="dxa"/>
            <w:vAlign w:val="center"/>
          </w:tcPr>
          <w:p w14:paraId="78F39303" w14:textId="77777777" w:rsidR="009B4023" w:rsidRDefault="00000000">
            <w:r>
              <w:rPr>
                <w:color w:val="1F2933"/>
                <w:sz w:val="16"/>
              </w:rPr>
              <w:t>VALIDAR</w:t>
            </w:r>
          </w:p>
        </w:tc>
      </w:tr>
      <w:tr w:rsidR="009B4023" w14:paraId="1C7DC060" w14:textId="77777777">
        <w:trPr>
          <w:jc w:val="center"/>
        </w:trPr>
        <w:tc>
          <w:tcPr>
            <w:tcW w:w="6768" w:type="dxa"/>
            <w:shd w:val="clear" w:color="auto" w:fill="F8FAFB"/>
            <w:vAlign w:val="center"/>
          </w:tcPr>
          <w:p w14:paraId="6573652F" w14:textId="77777777" w:rsidR="009B4023" w:rsidRDefault="00000000">
            <w:r>
              <w:rPr>
                <w:color w:val="1F2933"/>
                <w:sz w:val="16"/>
              </w:rPr>
              <w:t>Migração</w:t>
            </w:r>
          </w:p>
        </w:tc>
        <w:tc>
          <w:tcPr>
            <w:tcW w:w="3744" w:type="dxa"/>
            <w:shd w:val="clear" w:color="auto" w:fill="F8FAFB"/>
            <w:vAlign w:val="center"/>
          </w:tcPr>
          <w:p w14:paraId="16FDAA5F" w14:textId="77777777" w:rsidR="009B4023" w:rsidRDefault="00000000">
            <w:r>
              <w:rPr>
                <w:color w:val="1F2933"/>
                <w:sz w:val="16"/>
              </w:rPr>
              <w:t>BLOQUEANTE</w:t>
            </w:r>
          </w:p>
        </w:tc>
      </w:tr>
      <w:tr w:rsidR="009B4023" w14:paraId="2072847A" w14:textId="77777777">
        <w:trPr>
          <w:jc w:val="center"/>
        </w:trPr>
        <w:tc>
          <w:tcPr>
            <w:tcW w:w="6768" w:type="dxa"/>
            <w:vAlign w:val="center"/>
          </w:tcPr>
          <w:p w14:paraId="1F49EFC1" w14:textId="77777777" w:rsidR="009B4023" w:rsidRDefault="00000000">
            <w:r>
              <w:rPr>
                <w:color w:val="1F2933"/>
                <w:sz w:val="16"/>
              </w:rPr>
              <w:t>Financeiro comercial</w:t>
            </w:r>
          </w:p>
        </w:tc>
        <w:tc>
          <w:tcPr>
            <w:tcW w:w="3744" w:type="dxa"/>
            <w:vAlign w:val="center"/>
          </w:tcPr>
          <w:p>
            <w:r>
              <w:t>APROVADO</w:t>
            </w:r>
          </w:p>
        </w:tc>
      </w:tr>
      <w:tr w:rsidR="009B4023" w14:paraId="78B8179B" w14:textId="77777777">
        <w:trPr>
          <w:jc w:val="center"/>
        </w:trPr>
        <w:tc>
          <w:tcPr>
            <w:tcW w:w="6768" w:type="dxa"/>
            <w:shd w:val="clear" w:color="auto" w:fill="F8FAFB"/>
            <w:vAlign w:val="center"/>
          </w:tcPr>
          <w:p w14:paraId="6450F018" w14:textId="77777777" w:rsidR="009B4023" w:rsidRDefault="00000000">
            <w:r>
              <w:rPr>
                <w:color w:val="1F2933"/>
                <w:sz w:val="16"/>
              </w:rPr>
              <w:t>Política de reposição</w:t>
            </w:r>
          </w:p>
        </w:tc>
        <w:tc>
          <w:tcPr>
            <w:tcW w:w="3744" w:type="dxa"/>
            <w:shd w:val="clear" w:color="auto" w:fill="F8FAFB"/>
            <w:vAlign w:val="center"/>
          </w:tcPr>
          <w:p>
            <w:r>
              <w:t>APROVADO</w:t>
            </w:r>
          </w:p>
        </w:tc>
      </w:tr>
      <w:tr w:rsidR="009B4023" w14:paraId="16A4D07E" w14:textId="77777777">
        <w:trPr>
          <w:jc w:val="center"/>
        </w:trPr>
        <w:tc>
          <w:tcPr>
            <w:tcW w:w="6768" w:type="dxa"/>
            <w:vAlign w:val="center"/>
          </w:tcPr>
          <w:p w14:paraId="496E8B65" w14:textId="77777777" w:rsidR="009B4023" w:rsidRDefault="00000000">
            <w:r>
              <w:rPr>
                <w:color w:val="1F2933"/>
                <w:sz w:val="16"/>
              </w:rPr>
              <w:t>Clínico/retention</w:t>
            </w:r>
          </w:p>
        </w:tc>
        <w:tc>
          <w:tcPr>
            <w:tcW w:w="3744" w:type="dxa"/>
            <w:vAlign w:val="center"/>
          </w:tcPr>
          <w:p w14:paraId="30E685B9" w14:textId="77777777" w:rsidR="009B4023" w:rsidRDefault="00000000">
            <w:r>
              <w:rPr>
                <w:color w:val="1F2933"/>
                <w:sz w:val="16"/>
              </w:rPr>
              <w:t>BLOQUEANTE</w:t>
            </w:r>
          </w:p>
        </w:tc>
      </w:tr>
      <w:tr w:rsidR="009B4023" w14:paraId="42A54AEA" w14:textId="77777777">
        <w:trPr>
          <w:jc w:val="center"/>
        </w:trPr>
        <w:tc>
          <w:tcPr>
            <w:tcW w:w="6768" w:type="dxa"/>
            <w:shd w:val="clear" w:color="auto" w:fill="F8FAFB"/>
            <w:vAlign w:val="center"/>
          </w:tcPr>
          <w:p w14:paraId="4BDF33C9" w14:textId="77777777" w:rsidR="009B4023" w:rsidRDefault="00000000">
            <w:r>
              <w:rPr>
                <w:color w:val="1F2933"/>
                <w:sz w:val="16"/>
              </w:rPr>
              <w:t>Primeira vertical slice</w:t>
            </w:r>
          </w:p>
        </w:tc>
        <w:tc>
          <w:tcPr>
            <w:tcW w:w="3744" w:type="dxa"/>
            <w:shd w:val="clear" w:color="auto" w:fill="F8FAFB"/>
            <w:vAlign w:val="center"/>
          </w:tcPr>
          <w:p w14:paraId="4CD280D5" w14:textId="77777777" w:rsidR="009B4023" w:rsidRDefault="00000000">
            <w:r>
              <w:rPr>
                <w:color w:val="1F2933"/>
                <w:sz w:val="16"/>
              </w:rPr>
              <w:t>VALIDAR</w:t>
            </w:r>
          </w:p>
        </w:tc>
      </w:tr>
    </w:tbl>
    <w:p w14:paraId="5A37BD30" w14:textId="77777777" w:rsidR="009B4023" w:rsidRDefault="009B4023">
      <w:pPr>
        <w:spacing w:after="20"/>
      </w:pPr>
    </w:p>
    <w:tbl>
      <w:tblPr>
        <w:tblStyle w:val="Tabelacomgrade"/>
        <w:tblW w:w="0" w:type="auto"/>
        <w:jc w:val="center"/>
        <w:tblLook w:val="04A0" w:firstRow="1" w:lastRow="0" w:firstColumn="1" w:lastColumn="0" w:noHBand="0" w:noVBand="1"/>
      </w:tblPr>
      <w:tblGrid>
        <w:gridCol w:w="1584"/>
        <w:gridCol w:w="8928"/>
      </w:tblGrid>
      <w:tr w:rsidR="009B4023" w14:paraId="02DB4977" w14:textId="77777777">
        <w:trPr>
          <w:jc w:val="center"/>
        </w:trPr>
        <w:tc>
          <w:tcPr>
            <w:tcW w:w="1584" w:type="dxa"/>
            <w:shd w:val="clear" w:color="auto" w:fill="B43A3A"/>
            <w:vAlign w:val="center"/>
          </w:tcPr>
          <w:p w14:paraId="2761AD89" w14:textId="77777777" w:rsidR="009B4023" w:rsidRDefault="00000000">
            <w:r>
              <w:rPr>
                <w:b/>
                <w:color w:val="FFFFFF"/>
                <w:sz w:val="17"/>
              </w:rPr>
              <w:t>BLOQUEANTE</w:t>
            </w:r>
          </w:p>
        </w:tc>
        <w:tc>
          <w:tcPr>
            <w:tcW w:w="8928" w:type="dxa"/>
            <w:shd w:val="clear" w:color="auto" w:fill="FCE8E8"/>
            <w:vAlign w:val="center"/>
          </w:tcPr>
          <w:p w14:paraId="694B251A" w14:textId="77777777" w:rsidR="009B4023" w:rsidRDefault="00000000">
            <w:r>
              <w:rPr>
                <w:color w:val="1F2933"/>
                <w:sz w:val="17"/>
              </w:rPr>
              <w:t>O novo repositório técnico pode até ser preparado experimentalmente, mas a implementação de domínio não deve começar até os blockers da primeira vertical slice e os blockers estruturais relevantes estarem fechados.</w:t>
            </w:r>
          </w:p>
        </w:tc>
      </w:tr>
    </w:tbl>
    <w:p w14:paraId="319E06BD" w14:textId="77777777" w:rsidR="009B4023" w:rsidRDefault="009B4023">
      <w:pPr>
        <w:spacing w:after="20"/>
      </w:pPr>
    </w:p>
    <w:p w14:paraId="16755675" w14:textId="77777777" w:rsidR="009B4023" w:rsidRDefault="00000000">
      <w:r>
        <w:br w:type="page"/>
      </w:r>
    </w:p>
    <w:p w14:paraId="2E829029" w14:textId="77777777" w:rsidR="009B4023" w:rsidRDefault="00000000">
      <w:pPr>
        <w:spacing w:before="100" w:after="100"/>
      </w:pPr>
      <w:r>
        <w:rPr>
          <w:rFonts w:ascii="Aptos Display" w:hAnsi="Aptos Display"/>
          <w:b/>
          <w:color w:val="173A5E"/>
          <w:sz w:val="36"/>
        </w:rPr>
        <w:lastRenderedPageBreak/>
        <w:t>PARTE F — Decisões específicas ainda pendentes</w:t>
      </w:r>
    </w:p>
    <w:tbl>
      <w:tblPr>
        <w:tblStyle w:val="Tabelacomgrade"/>
        <w:tblW w:w="0" w:type="auto"/>
        <w:jc w:val="center"/>
        <w:tblLook w:val="04A0" w:firstRow="1" w:lastRow="0" w:firstColumn="1" w:lastColumn="0" w:noHBand="0" w:noVBand="1"/>
      </w:tblPr>
      <w:tblGrid>
        <w:gridCol w:w="1440"/>
        <w:gridCol w:w="1296"/>
        <w:gridCol w:w="5976"/>
        <w:gridCol w:w="1872"/>
      </w:tblGrid>
      <w:tr w:rsidR="009B4023" w14:paraId="179292AF" w14:textId="77777777">
        <w:trPr>
          <w:tblHeader/>
          <w:jc w:val="center"/>
        </w:trPr>
        <w:tc>
          <w:tcPr>
            <w:tcW w:w="1440" w:type="dxa"/>
            <w:shd w:val="clear" w:color="auto" w:fill="173A5E"/>
            <w:vAlign w:val="center"/>
          </w:tcPr>
          <w:p w14:paraId="61E13D93" w14:textId="77777777" w:rsidR="009B4023" w:rsidRDefault="00000000">
            <w:r>
              <w:rPr>
                <w:b/>
                <w:color w:val="FFFFFF"/>
                <w:sz w:val="14"/>
              </w:rPr>
              <w:t>ID</w:t>
            </w:r>
          </w:p>
        </w:tc>
        <w:tc>
          <w:tcPr>
            <w:tcW w:w="1296" w:type="dxa"/>
            <w:shd w:val="clear" w:color="auto" w:fill="173A5E"/>
            <w:vAlign w:val="center"/>
          </w:tcPr>
          <w:p w14:paraId="19041196" w14:textId="77777777" w:rsidR="009B4023" w:rsidRDefault="00000000">
            <w:r>
              <w:rPr>
                <w:b/>
                <w:color w:val="FFFFFF"/>
                <w:sz w:val="14"/>
              </w:rPr>
              <w:t>Severidade</w:t>
            </w:r>
          </w:p>
        </w:tc>
        <w:tc>
          <w:tcPr>
            <w:tcW w:w="5976" w:type="dxa"/>
            <w:shd w:val="clear" w:color="auto" w:fill="173A5E"/>
            <w:vAlign w:val="center"/>
          </w:tcPr>
          <w:p w14:paraId="4C237185" w14:textId="77777777" w:rsidR="009B4023" w:rsidRDefault="00000000">
            <w:r>
              <w:rPr>
                <w:b/>
                <w:color w:val="FFFFFF"/>
                <w:sz w:val="14"/>
              </w:rPr>
              <w:t>Decisão</w:t>
            </w:r>
          </w:p>
        </w:tc>
        <w:tc>
          <w:tcPr>
            <w:tcW w:w="1872" w:type="dxa"/>
            <w:shd w:val="clear" w:color="auto" w:fill="173A5E"/>
            <w:vAlign w:val="center"/>
          </w:tcPr>
          <w:p w14:paraId="06C6E6D8" w14:textId="77777777" w:rsidR="009B4023" w:rsidRDefault="00000000">
            <w:r>
              <w:rPr>
                <w:b/>
                <w:color w:val="FFFFFF"/>
                <w:sz w:val="14"/>
              </w:rPr>
              <w:t>Dono</w:t>
            </w:r>
          </w:p>
        </w:tc>
      </w:tr>
      <w:tr w:rsidR="009B4023" w14:paraId="77577D9A" w14:textId="77777777">
        <w:trPr>
          <w:jc w:val="center"/>
        </w:trPr>
        <w:tc>
          <w:tcPr>
            <w:tcW w:w="1440" w:type="dxa"/>
            <w:vAlign w:val="center"/>
          </w:tcPr>
          <w:p w14:paraId="6D120F79" w14:textId="77777777" w:rsidR="009B4023" w:rsidRDefault="00000000">
            <w:r>
              <w:rPr>
                <w:color w:val="1F2933"/>
                <w:sz w:val="14"/>
              </w:rPr>
              <w:t>Q-BIL-001</w:t>
            </w:r>
          </w:p>
        </w:tc>
        <w:tc>
          <w:tcPr>
            <w:tcW w:w="1296" w:type="dxa"/>
            <w:vAlign w:val="center"/>
          </w:tcPr>
          <w:p>
            <w:r>
              <w:t>APROVADO</w:t>
            </w:r>
          </w:p>
        </w:tc>
        <w:tc>
          <w:tcPr>
            <w:tcW w:w="5976" w:type="dxa"/>
            <w:vAlign w:val="center"/>
          </w:tcPr>
          <w:p>
            <w:r>
              <w:t>RESOLVIDO — Preço dos planos: valor mensal ou total do período? Como mensal/trimestral/semestral se relacionam?</w:t>
            </w:r>
          </w:p>
        </w:tc>
        <w:tc>
          <w:tcPr>
            <w:tcW w:w="1872" w:type="dxa"/>
            <w:vAlign w:val="center"/>
          </w:tcPr>
          <w:p w14:paraId="6F6E58F4" w14:textId="77777777" w:rsidR="009B4023" w:rsidRDefault="00000000">
            <w:r>
              <w:rPr>
                <w:color w:val="1F2933"/>
                <w:sz w:val="14"/>
              </w:rPr>
              <w:t>Proprietária</w:t>
            </w:r>
          </w:p>
        </w:tc>
      </w:tr>
      <w:tr w:rsidR="009B4023" w14:paraId="08FCA279" w14:textId="77777777">
        <w:trPr>
          <w:jc w:val="center"/>
        </w:trPr>
        <w:tc>
          <w:tcPr>
            <w:tcW w:w="1440" w:type="dxa"/>
            <w:shd w:val="clear" w:color="auto" w:fill="F8FAFB"/>
            <w:vAlign w:val="center"/>
          </w:tcPr>
          <w:p w14:paraId="727A6B9D" w14:textId="77777777" w:rsidR="009B4023" w:rsidRDefault="00000000">
            <w:r>
              <w:rPr>
                <w:color w:val="1F2933"/>
                <w:sz w:val="14"/>
              </w:rPr>
              <w:t>Q-BIL-002</w:t>
            </w:r>
          </w:p>
        </w:tc>
        <w:tc>
          <w:tcPr>
            <w:tcW w:w="1296" w:type="dxa"/>
            <w:shd w:val="clear" w:color="auto" w:fill="F8FAFB"/>
            <w:vAlign w:val="center"/>
          </w:tcPr>
          <w:p>
            <w:r>
              <w:t>APROVADO</w:t>
            </w:r>
          </w:p>
        </w:tc>
        <w:tc>
          <w:tcPr>
            <w:tcW w:w="5976" w:type="dxa"/>
            <w:shd w:val="clear" w:color="auto" w:fill="F8FAFB"/>
            <w:vAlign w:val="center"/>
          </w:tcPr>
          <w:p>
            <w:r>
              <w:t>RESOLVIDO — Pró-rata para entrada no meio do ciclo: integral, dias, aulas ou nenhuma proporcionalidade?</w:t>
            </w:r>
          </w:p>
        </w:tc>
        <w:tc>
          <w:tcPr>
            <w:tcW w:w="1872" w:type="dxa"/>
            <w:shd w:val="clear" w:color="auto" w:fill="F8FAFB"/>
            <w:vAlign w:val="center"/>
          </w:tcPr>
          <w:p w14:paraId="1D3157A9" w14:textId="77777777" w:rsidR="009B4023" w:rsidRDefault="00000000">
            <w:r>
              <w:rPr>
                <w:color w:val="1F2933"/>
                <w:sz w:val="14"/>
              </w:rPr>
              <w:t>Proprietária</w:t>
            </w:r>
          </w:p>
        </w:tc>
      </w:tr>
      <w:tr w:rsidR="009B4023" w14:paraId="1DE1ABB5" w14:textId="77777777">
        <w:trPr>
          <w:jc w:val="center"/>
        </w:trPr>
        <w:tc>
          <w:tcPr>
            <w:tcW w:w="1440" w:type="dxa"/>
            <w:vAlign w:val="center"/>
          </w:tcPr>
          <w:p w14:paraId="5EF1B8A6" w14:textId="77777777" w:rsidR="009B4023" w:rsidRDefault="00000000">
            <w:r>
              <w:rPr>
                <w:color w:val="1F2933"/>
                <w:sz w:val="14"/>
              </w:rPr>
              <w:t>Q-BIL-003</w:t>
            </w:r>
          </w:p>
        </w:tc>
        <w:tc>
          <w:tcPr>
            <w:tcW w:w="1296" w:type="dxa"/>
            <w:vAlign w:val="center"/>
          </w:tcPr>
          <w:p>
            <w:r>
              <w:t>APROVADO</w:t>
            </w:r>
          </w:p>
        </w:tc>
        <w:tc>
          <w:tcPr>
            <w:tcW w:w="5976" w:type="dxa"/>
            <w:vAlign w:val="center"/>
          </w:tcPr>
          <w:p>
            <w:r>
              <w:t>RESOLVIDO — Vencimento, multa, juros, descontos, parcelamento e negociação.</w:t>
            </w:r>
          </w:p>
        </w:tc>
        <w:tc>
          <w:tcPr>
            <w:tcW w:w="1872" w:type="dxa"/>
            <w:vAlign w:val="center"/>
          </w:tcPr>
          <w:p w14:paraId="641BE9B5" w14:textId="77777777" w:rsidR="009B4023" w:rsidRDefault="00000000">
            <w:r>
              <w:rPr>
                <w:color w:val="1F2933"/>
                <w:sz w:val="14"/>
              </w:rPr>
              <w:t>Proprietária</w:t>
            </w:r>
          </w:p>
        </w:tc>
      </w:tr>
      <w:tr w:rsidR="009B4023" w14:paraId="18EB245A" w14:textId="77777777">
        <w:trPr>
          <w:jc w:val="center"/>
        </w:trPr>
        <w:tc>
          <w:tcPr>
            <w:tcW w:w="1440" w:type="dxa"/>
            <w:shd w:val="clear" w:color="auto" w:fill="F8FAFB"/>
            <w:vAlign w:val="center"/>
          </w:tcPr>
          <w:p w14:paraId="75850841" w14:textId="77777777" w:rsidR="009B4023" w:rsidRDefault="00000000">
            <w:r>
              <w:rPr>
                <w:color w:val="1F2933"/>
                <w:sz w:val="14"/>
              </w:rPr>
              <w:t>Q-ENR-001</w:t>
            </w:r>
          </w:p>
        </w:tc>
        <w:tc>
          <w:tcPr>
            <w:tcW w:w="1296" w:type="dxa"/>
            <w:shd w:val="clear" w:color="auto" w:fill="F8FAFB"/>
            <w:vAlign w:val="center"/>
          </w:tcPr>
          <w:p>
            <w:r>
              <w:t>APROVADO</w:t>
            </w:r>
          </w:p>
        </w:tc>
        <w:tc>
          <w:tcPr>
            <w:tcW w:w="5976" w:type="dxa"/>
            <w:shd w:val="clear" w:color="auto" w:fill="F8FAFB"/>
            <w:vAlign w:val="center"/>
          </w:tcPr>
          <w:p>
            <w:r>
              <w:t>RESOLVIDO — Efeitos de pausa, retomada e cancelamento sobre cobrança, turma e reposições.</w:t>
            </w:r>
          </w:p>
        </w:tc>
        <w:tc>
          <w:tcPr>
            <w:tcW w:w="1872" w:type="dxa"/>
            <w:shd w:val="clear" w:color="auto" w:fill="F8FAFB"/>
            <w:vAlign w:val="center"/>
          </w:tcPr>
          <w:p w14:paraId="33492A5E" w14:textId="77777777" w:rsidR="009B4023" w:rsidRDefault="00000000">
            <w:r>
              <w:rPr>
                <w:color w:val="1F2933"/>
                <w:sz w:val="14"/>
              </w:rPr>
              <w:t>Proprietária + Operação</w:t>
            </w:r>
          </w:p>
        </w:tc>
      </w:tr>
      <w:tr w:rsidR="009B4023" w14:paraId="66117741" w14:textId="77777777">
        <w:trPr>
          <w:jc w:val="center"/>
        </w:trPr>
        <w:tc>
          <w:tcPr>
            <w:tcW w:w="1440" w:type="dxa"/>
            <w:vAlign w:val="center"/>
          </w:tcPr>
          <w:p w14:paraId="0FDE601F" w14:textId="77777777" w:rsidR="009B4023" w:rsidRDefault="00000000">
            <w:r>
              <w:rPr>
                <w:color w:val="1F2933"/>
                <w:sz w:val="14"/>
              </w:rPr>
              <w:t>Q-PIL-001</w:t>
            </w:r>
          </w:p>
        </w:tc>
        <w:tc>
          <w:tcPr>
            <w:tcW w:w="1296" w:type="dxa"/>
            <w:vAlign w:val="center"/>
          </w:tcPr>
          <w:p w14:paraId="611A4D6A" w14:textId="77777777" w:rsidR="009B4023" w:rsidRDefault="00000000">
            <w:r>
              <w:rPr>
                <w:color w:val="1F2933"/>
                <w:sz w:val="14"/>
              </w:rPr>
              <w:t>BLOCKER</w:t>
            </w:r>
          </w:p>
        </w:tc>
        <w:tc>
          <w:tcPr>
            <w:tcW w:w="5976" w:type="dxa"/>
            <w:vAlign w:val="center"/>
          </w:tcPr>
          <w:p w14:paraId="4918D8A3" w14:textId="77777777" w:rsidR="009B4023" w:rsidRDefault="00000000">
            <w:r>
              <w:rPr>
                <w:color w:val="1F2933"/>
                <w:sz w:val="14"/>
              </w:rPr>
              <w:t>Qual falta gera reposição; justificativa, validade, limite e possibilidade em outra turma/unidade.</w:t>
            </w:r>
          </w:p>
        </w:tc>
        <w:tc>
          <w:tcPr>
            <w:tcW w:w="1872" w:type="dxa"/>
            <w:vAlign w:val="center"/>
          </w:tcPr>
          <w:p w14:paraId="593BCC17" w14:textId="77777777" w:rsidR="009B4023" w:rsidRDefault="00000000">
            <w:r>
              <w:rPr>
                <w:color w:val="1F2933"/>
                <w:sz w:val="14"/>
              </w:rPr>
              <w:t>Proprietária + Fisioterapeutas</w:t>
            </w:r>
          </w:p>
        </w:tc>
      </w:tr>
      <w:tr w:rsidR="009B4023" w14:paraId="0044AB7E" w14:textId="77777777">
        <w:trPr>
          <w:jc w:val="center"/>
        </w:trPr>
        <w:tc>
          <w:tcPr>
            <w:tcW w:w="1440" w:type="dxa"/>
            <w:shd w:val="clear" w:color="auto" w:fill="F8FAFB"/>
            <w:vAlign w:val="center"/>
          </w:tcPr>
          <w:p w14:paraId="4718DDD7" w14:textId="77777777" w:rsidR="009B4023" w:rsidRDefault="00000000">
            <w:r>
              <w:rPr>
                <w:color w:val="1F2933"/>
                <w:sz w:val="14"/>
              </w:rPr>
              <w:t>Q-PIL-002</w:t>
            </w:r>
          </w:p>
        </w:tc>
        <w:tc>
          <w:tcPr>
            <w:tcW w:w="1296" w:type="dxa"/>
            <w:shd w:val="clear" w:color="auto" w:fill="F8FAFB"/>
            <w:vAlign w:val="center"/>
          </w:tcPr>
          <w:p w14:paraId="20036A28" w14:textId="77777777" w:rsidR="009B4023" w:rsidRDefault="00000000">
            <w:r>
              <w:rPr>
                <w:color w:val="1F2933"/>
                <w:sz w:val="14"/>
              </w:rPr>
              <w:t>HIGH</w:t>
            </w:r>
          </w:p>
        </w:tc>
        <w:tc>
          <w:tcPr>
            <w:tcW w:w="5976" w:type="dxa"/>
            <w:shd w:val="clear" w:color="auto" w:fill="F8FAFB"/>
            <w:vAlign w:val="center"/>
          </w:tcPr>
          <w:p w14:paraId="3E0C4D55" w14:textId="77777777" w:rsidR="009B4023" w:rsidRDefault="00000000">
            <w:r>
              <w:rPr>
                <w:color w:val="1F2933"/>
                <w:sz w:val="14"/>
              </w:rPr>
              <w:t>Capacidade padrão por turma/slot e existência ou não de overbooking.</w:t>
            </w:r>
          </w:p>
        </w:tc>
        <w:tc>
          <w:tcPr>
            <w:tcW w:w="1872" w:type="dxa"/>
            <w:shd w:val="clear" w:color="auto" w:fill="F8FAFB"/>
            <w:vAlign w:val="center"/>
          </w:tcPr>
          <w:p w14:paraId="78FF96AF" w14:textId="77777777" w:rsidR="009B4023" w:rsidRDefault="00000000">
            <w:r>
              <w:rPr>
                <w:color w:val="1F2933"/>
                <w:sz w:val="14"/>
              </w:rPr>
              <w:t>Proprietária + Fisioterapeutas</w:t>
            </w:r>
          </w:p>
        </w:tc>
      </w:tr>
      <w:tr w:rsidR="009B4023" w14:paraId="5E1FA1F4" w14:textId="77777777">
        <w:trPr>
          <w:jc w:val="center"/>
        </w:trPr>
        <w:tc>
          <w:tcPr>
            <w:tcW w:w="1440" w:type="dxa"/>
            <w:vAlign w:val="center"/>
          </w:tcPr>
          <w:p w14:paraId="6573B43F" w14:textId="77777777" w:rsidR="009B4023" w:rsidRDefault="00000000">
            <w:r>
              <w:rPr>
                <w:color w:val="1F2933"/>
                <w:sz w:val="14"/>
              </w:rPr>
              <w:t>Q-CLI-001</w:t>
            </w:r>
          </w:p>
        </w:tc>
        <w:tc>
          <w:tcPr>
            <w:tcW w:w="1296" w:type="dxa"/>
            <w:vAlign w:val="center"/>
          </w:tcPr>
          <w:p w14:paraId="22D6CCED" w14:textId="77777777" w:rsidR="009B4023" w:rsidRDefault="00000000">
            <w:r>
              <w:rPr>
                <w:color w:val="1F2933"/>
                <w:sz w:val="14"/>
              </w:rPr>
              <w:t>BLOCKER</w:t>
            </w:r>
          </w:p>
        </w:tc>
        <w:tc>
          <w:tcPr>
            <w:tcW w:w="5976" w:type="dxa"/>
            <w:vAlign w:val="center"/>
          </w:tcPr>
          <w:p w14:paraId="25806183" w14:textId="77777777" w:rsidR="009B4023" w:rsidRDefault="00000000">
            <w:r>
              <w:rPr>
                <w:color w:val="1F2933"/>
                <w:sz w:val="14"/>
              </w:rPr>
              <w:t>Campos/templates clínicos obrigatórios e momento de finalização/assinatura.</w:t>
            </w:r>
          </w:p>
        </w:tc>
        <w:tc>
          <w:tcPr>
            <w:tcW w:w="1872" w:type="dxa"/>
            <w:vAlign w:val="center"/>
          </w:tcPr>
          <w:p w14:paraId="4929A805" w14:textId="77777777" w:rsidR="009B4023" w:rsidRDefault="00000000">
            <w:r>
              <w:rPr>
                <w:color w:val="1F2933"/>
                <w:sz w:val="14"/>
              </w:rPr>
              <w:t>Responsável técnico</w:t>
            </w:r>
          </w:p>
        </w:tc>
      </w:tr>
      <w:tr w:rsidR="009B4023" w14:paraId="536B730D" w14:textId="77777777">
        <w:trPr>
          <w:jc w:val="center"/>
        </w:trPr>
        <w:tc>
          <w:tcPr>
            <w:tcW w:w="1440" w:type="dxa"/>
            <w:shd w:val="clear" w:color="auto" w:fill="F8FAFB"/>
            <w:vAlign w:val="center"/>
          </w:tcPr>
          <w:p w14:paraId="7E94FB2F" w14:textId="77777777" w:rsidR="009B4023" w:rsidRDefault="00000000">
            <w:r>
              <w:rPr>
                <w:color w:val="1F2933"/>
                <w:sz w:val="14"/>
              </w:rPr>
              <w:t>Q-CLI-002</w:t>
            </w:r>
          </w:p>
        </w:tc>
        <w:tc>
          <w:tcPr>
            <w:tcW w:w="1296" w:type="dxa"/>
            <w:shd w:val="clear" w:color="auto" w:fill="F8FAFB"/>
            <w:vAlign w:val="center"/>
          </w:tcPr>
          <w:p w14:paraId="34752958" w14:textId="77777777" w:rsidR="009B4023" w:rsidRDefault="00000000">
            <w:r>
              <w:rPr>
                <w:color w:val="1F2933"/>
                <w:sz w:val="14"/>
              </w:rPr>
              <w:t>HIGH</w:t>
            </w:r>
          </w:p>
        </w:tc>
        <w:tc>
          <w:tcPr>
            <w:tcW w:w="5976" w:type="dxa"/>
            <w:shd w:val="clear" w:color="auto" w:fill="F8FAFB"/>
            <w:vAlign w:val="center"/>
          </w:tcPr>
          <w:p w14:paraId="0DBFE4C5" w14:textId="77777777" w:rsidR="009B4023" w:rsidRDefault="00000000">
            <w:r>
              <w:rPr>
                <w:color w:val="1F2933"/>
                <w:sz w:val="14"/>
              </w:rPr>
              <w:t>Acesso clínico fora da turma/paciente atribuído e regras de break-glass.</w:t>
            </w:r>
          </w:p>
        </w:tc>
        <w:tc>
          <w:tcPr>
            <w:tcW w:w="1872" w:type="dxa"/>
            <w:shd w:val="clear" w:color="auto" w:fill="F8FAFB"/>
            <w:vAlign w:val="center"/>
          </w:tcPr>
          <w:p w14:paraId="15B81E34" w14:textId="77777777" w:rsidR="009B4023" w:rsidRDefault="00000000">
            <w:r>
              <w:rPr>
                <w:color w:val="1F2933"/>
                <w:sz w:val="14"/>
              </w:rPr>
              <w:t>RT + Proprietária</w:t>
            </w:r>
          </w:p>
        </w:tc>
      </w:tr>
      <w:tr w:rsidR="009B4023" w14:paraId="79AC21B0" w14:textId="77777777">
        <w:trPr>
          <w:jc w:val="center"/>
        </w:trPr>
        <w:tc>
          <w:tcPr>
            <w:tcW w:w="1440" w:type="dxa"/>
            <w:vAlign w:val="center"/>
          </w:tcPr>
          <w:p w14:paraId="5C29A279" w14:textId="77777777" w:rsidR="009B4023" w:rsidRDefault="00000000">
            <w:r>
              <w:rPr>
                <w:color w:val="1F2933"/>
                <w:sz w:val="14"/>
              </w:rPr>
              <w:t>Q-PRV-001</w:t>
            </w:r>
          </w:p>
        </w:tc>
        <w:tc>
          <w:tcPr>
            <w:tcW w:w="1296" w:type="dxa"/>
            <w:vAlign w:val="center"/>
          </w:tcPr>
          <w:p w14:paraId="444AD340" w14:textId="77777777" w:rsidR="009B4023" w:rsidRDefault="00000000">
            <w:r>
              <w:rPr>
                <w:color w:val="1F2933"/>
                <w:sz w:val="14"/>
              </w:rPr>
              <w:t>BLOCKER</w:t>
            </w:r>
          </w:p>
        </w:tc>
        <w:tc>
          <w:tcPr>
            <w:tcW w:w="5976" w:type="dxa"/>
            <w:vAlign w:val="center"/>
          </w:tcPr>
          <w:p w14:paraId="0597092F" w14:textId="77777777" w:rsidR="009B4023" w:rsidRDefault="00000000">
            <w:r>
              <w:rPr>
                <w:color w:val="1F2933"/>
                <w:sz w:val="14"/>
              </w:rPr>
              <w:t>Retenção, finalidades/bases, legal hold e processo de solicitações LGPD.</w:t>
            </w:r>
          </w:p>
        </w:tc>
        <w:tc>
          <w:tcPr>
            <w:tcW w:w="1872" w:type="dxa"/>
            <w:vAlign w:val="center"/>
          </w:tcPr>
          <w:p w14:paraId="0E47F5C4" w14:textId="77777777" w:rsidR="009B4023" w:rsidRDefault="00000000">
            <w:r>
              <w:rPr>
                <w:color w:val="1F2933"/>
                <w:sz w:val="14"/>
              </w:rPr>
              <w:t>Proprietária + validação jurídica/RT</w:t>
            </w:r>
          </w:p>
        </w:tc>
      </w:tr>
      <w:tr w:rsidR="009B4023" w14:paraId="546124DF" w14:textId="77777777">
        <w:trPr>
          <w:jc w:val="center"/>
        </w:trPr>
        <w:tc>
          <w:tcPr>
            <w:tcW w:w="1440" w:type="dxa"/>
            <w:shd w:val="clear" w:color="auto" w:fill="F8FAFB"/>
            <w:vAlign w:val="center"/>
          </w:tcPr>
          <w:p w14:paraId="5B9553B3" w14:textId="77777777" w:rsidR="009B4023" w:rsidRDefault="00000000">
            <w:r>
              <w:rPr>
                <w:color w:val="1F2933"/>
                <w:sz w:val="14"/>
              </w:rPr>
              <w:t>Q-FIN-001</w:t>
            </w:r>
          </w:p>
        </w:tc>
        <w:tc>
          <w:tcPr>
            <w:tcW w:w="1296" w:type="dxa"/>
            <w:shd w:val="clear" w:color="auto" w:fill="F8FAFB"/>
            <w:vAlign w:val="center"/>
          </w:tcPr>
          <w:p>
            <w:r>
              <w:t>APROVADO</w:t>
            </w:r>
          </w:p>
        </w:tc>
        <w:tc>
          <w:tcPr>
            <w:tcW w:w="5976" w:type="dxa"/>
            <w:shd w:val="clear" w:color="auto" w:fill="F8FAFB"/>
            <w:vAlign w:val="center"/>
          </w:tcPr>
          <w:p>
            <w:r>
              <w:t>RESOLVIDO — Fechamento financeiro: o que fecha, periodicidade, trava e reabertura.</w:t>
            </w:r>
          </w:p>
        </w:tc>
        <w:tc>
          <w:tcPr>
            <w:tcW w:w="1872" w:type="dxa"/>
            <w:shd w:val="clear" w:color="auto" w:fill="F8FAFB"/>
            <w:vAlign w:val="center"/>
          </w:tcPr>
          <w:p w14:paraId="143F1DA6" w14:textId="77777777" w:rsidR="009B4023" w:rsidRDefault="00000000">
            <w:r>
              <w:rPr>
                <w:color w:val="1F2933"/>
                <w:sz w:val="14"/>
              </w:rPr>
              <w:t>Proprietária</w:t>
            </w:r>
          </w:p>
        </w:tc>
      </w:tr>
      <w:tr w:rsidR="009B4023" w14:paraId="2F7AB40F" w14:textId="77777777">
        <w:trPr>
          <w:jc w:val="center"/>
        </w:trPr>
        <w:tc>
          <w:tcPr>
            <w:tcW w:w="1440" w:type="dxa"/>
            <w:vAlign w:val="center"/>
          </w:tcPr>
          <w:p w14:paraId="2DD0685D" w14:textId="77777777" w:rsidR="009B4023" w:rsidRDefault="00000000">
            <w:r>
              <w:rPr>
                <w:color w:val="1F2933"/>
                <w:sz w:val="14"/>
              </w:rPr>
              <w:t>Q-FIN-002</w:t>
            </w:r>
          </w:p>
        </w:tc>
        <w:tc>
          <w:tcPr>
            <w:tcW w:w="1296" w:type="dxa"/>
            <w:vAlign w:val="center"/>
          </w:tcPr>
          <w:p>
            <w:r>
              <w:t>APROVADO</w:t>
            </w:r>
          </w:p>
        </w:tc>
        <w:tc>
          <w:tcPr>
            <w:tcW w:w="5976" w:type="dxa"/>
            <w:vAlign w:val="center"/>
          </w:tcPr>
          <w:p>
            <w:r>
              <w:t>RESOLVIDO — Comissão: existe? Base, faltas, descontos, estornos e aprovação.</w:t>
            </w:r>
          </w:p>
        </w:tc>
        <w:tc>
          <w:tcPr>
            <w:tcW w:w="1872" w:type="dxa"/>
            <w:vAlign w:val="center"/>
          </w:tcPr>
          <w:p w14:paraId="1F0C21D5" w14:textId="77777777" w:rsidR="009B4023" w:rsidRDefault="00000000">
            <w:r>
              <w:rPr>
                <w:color w:val="1F2933"/>
                <w:sz w:val="14"/>
              </w:rPr>
              <w:t>Proprietária</w:t>
            </w:r>
          </w:p>
        </w:tc>
      </w:tr>
      <w:tr w:rsidR="009B4023" w14:paraId="3F337D88" w14:textId="77777777">
        <w:trPr>
          <w:jc w:val="center"/>
        </w:trPr>
        <w:tc>
          <w:tcPr>
            <w:tcW w:w="1440" w:type="dxa"/>
            <w:shd w:val="clear" w:color="auto" w:fill="F8FAFB"/>
            <w:vAlign w:val="center"/>
          </w:tcPr>
          <w:p w14:paraId="115A6876" w14:textId="77777777" w:rsidR="009B4023" w:rsidRDefault="00000000">
            <w:r>
              <w:rPr>
                <w:color w:val="1F2933"/>
                <w:sz w:val="14"/>
              </w:rPr>
              <w:t>Q-CRM-001</w:t>
            </w:r>
          </w:p>
        </w:tc>
        <w:tc>
          <w:tcPr>
            <w:tcW w:w="1296" w:type="dxa"/>
            <w:shd w:val="clear" w:color="auto" w:fill="F8FAFB"/>
            <w:vAlign w:val="center"/>
          </w:tcPr>
          <w:p w14:paraId="54663582" w14:textId="77777777" w:rsidR="009B4023" w:rsidRDefault="00000000">
            <w:r>
              <w:rPr>
                <w:color w:val="1F2933"/>
                <w:sz w:val="14"/>
              </w:rPr>
              <w:t>HIGH</w:t>
            </w:r>
          </w:p>
        </w:tc>
        <w:tc>
          <w:tcPr>
            <w:tcW w:w="5976" w:type="dxa"/>
            <w:shd w:val="clear" w:color="auto" w:fill="F8FAFB"/>
            <w:vAlign w:val="center"/>
          </w:tcPr>
          <w:p w14:paraId="701F905E" w14:textId="77777777" w:rsidR="009B4023" w:rsidRDefault="00000000">
            <w:r>
              <w:rPr>
                <w:color w:val="1F2933"/>
                <w:sz w:val="14"/>
              </w:rPr>
              <w:t>Experimental é gratuita/paga? SLA, tentativas e critérios de conversão.</w:t>
            </w:r>
          </w:p>
        </w:tc>
        <w:tc>
          <w:tcPr>
            <w:tcW w:w="1872" w:type="dxa"/>
            <w:shd w:val="clear" w:color="auto" w:fill="F8FAFB"/>
            <w:vAlign w:val="center"/>
          </w:tcPr>
          <w:p w14:paraId="05F265AE" w14:textId="77777777" w:rsidR="009B4023" w:rsidRDefault="00000000">
            <w:r>
              <w:rPr>
                <w:color w:val="1F2933"/>
                <w:sz w:val="14"/>
              </w:rPr>
              <w:t>Proprietária + Secretária</w:t>
            </w:r>
          </w:p>
        </w:tc>
      </w:tr>
      <w:tr w:rsidR="009B4023" w14:paraId="44AF65A5" w14:textId="77777777">
        <w:trPr>
          <w:jc w:val="center"/>
        </w:trPr>
        <w:tc>
          <w:tcPr>
            <w:tcW w:w="1440" w:type="dxa"/>
            <w:vAlign w:val="center"/>
          </w:tcPr>
          <w:p w14:paraId="3563A286" w14:textId="77777777" w:rsidR="009B4023" w:rsidRDefault="00000000">
            <w:r>
              <w:rPr>
                <w:color w:val="1F2933"/>
                <w:sz w:val="14"/>
              </w:rPr>
              <w:t>Q-AGD-001</w:t>
            </w:r>
          </w:p>
        </w:tc>
        <w:tc>
          <w:tcPr>
            <w:tcW w:w="1296" w:type="dxa"/>
            <w:vAlign w:val="center"/>
          </w:tcPr>
          <w:p w14:paraId="4A5EB988" w14:textId="77777777" w:rsidR="009B4023" w:rsidRDefault="00000000">
            <w:r>
              <w:rPr>
                <w:color w:val="1F2933"/>
                <w:sz w:val="14"/>
              </w:rPr>
              <w:t>HIGH</w:t>
            </w:r>
          </w:p>
        </w:tc>
        <w:tc>
          <w:tcPr>
            <w:tcW w:w="5976" w:type="dxa"/>
            <w:vAlign w:val="center"/>
          </w:tcPr>
          <w:p w14:paraId="2F0081DB" w14:textId="77777777" w:rsidR="009B4023" w:rsidRDefault="00000000">
            <w:r>
              <w:rPr>
                <w:color w:val="1F2933"/>
                <w:sz w:val="14"/>
              </w:rPr>
              <w:t>Sala é recurso bloqueante? Regras de encaixe, tolerância e cancelamento avulso.</w:t>
            </w:r>
          </w:p>
        </w:tc>
        <w:tc>
          <w:tcPr>
            <w:tcW w:w="1872" w:type="dxa"/>
            <w:vAlign w:val="center"/>
          </w:tcPr>
          <w:p w14:paraId="4182742B" w14:textId="77777777" w:rsidR="009B4023" w:rsidRDefault="00000000">
            <w:r>
              <w:rPr>
                <w:color w:val="1F2933"/>
                <w:sz w:val="14"/>
              </w:rPr>
              <w:t>Proprietária + Secretária</w:t>
            </w:r>
          </w:p>
        </w:tc>
      </w:tr>
      <w:tr w:rsidR="009B4023" w14:paraId="75809080" w14:textId="77777777">
        <w:trPr>
          <w:jc w:val="center"/>
        </w:trPr>
        <w:tc>
          <w:tcPr>
            <w:tcW w:w="1440" w:type="dxa"/>
            <w:shd w:val="clear" w:color="auto" w:fill="F8FAFB"/>
            <w:vAlign w:val="center"/>
          </w:tcPr>
          <w:p w14:paraId="17DB447C" w14:textId="77777777" w:rsidR="009B4023" w:rsidRDefault="00000000">
            <w:r>
              <w:rPr>
                <w:color w:val="1F2933"/>
                <w:sz w:val="14"/>
              </w:rPr>
              <w:t>Q-IDN-001</w:t>
            </w:r>
          </w:p>
        </w:tc>
        <w:tc>
          <w:tcPr>
            <w:tcW w:w="1296" w:type="dxa"/>
            <w:shd w:val="clear" w:color="auto" w:fill="F8FAFB"/>
            <w:vAlign w:val="center"/>
          </w:tcPr>
          <w:p w14:paraId="51DEFED8" w14:textId="77777777" w:rsidR="009B4023" w:rsidRDefault="00000000">
            <w:r>
              <w:rPr>
                <w:color w:val="1F2933"/>
                <w:sz w:val="14"/>
              </w:rPr>
              <w:t>HIGH</w:t>
            </w:r>
          </w:p>
        </w:tc>
        <w:tc>
          <w:tcPr>
            <w:tcW w:w="5976" w:type="dxa"/>
            <w:shd w:val="clear" w:color="auto" w:fill="F8FAFB"/>
            <w:vAlign w:val="center"/>
          </w:tcPr>
          <w:p w14:paraId="72E38E57" w14:textId="77777777" w:rsidR="009B4023" w:rsidRDefault="00000000">
            <w:r>
              <w:rPr>
                <w:color w:val="1F2933"/>
                <w:sz w:val="14"/>
              </w:rPr>
              <w:t>MFA obrigatório para quais perfis e quais ações exigem step-up.</w:t>
            </w:r>
          </w:p>
        </w:tc>
        <w:tc>
          <w:tcPr>
            <w:tcW w:w="1872" w:type="dxa"/>
            <w:shd w:val="clear" w:color="auto" w:fill="F8FAFB"/>
            <w:vAlign w:val="center"/>
          </w:tcPr>
          <w:p w14:paraId="1ED892B3" w14:textId="77777777" w:rsidR="009B4023" w:rsidRDefault="00000000">
            <w:r>
              <w:rPr>
                <w:color w:val="1F2933"/>
                <w:sz w:val="14"/>
              </w:rPr>
              <w:t>Proprietária + TI</w:t>
            </w:r>
          </w:p>
        </w:tc>
      </w:tr>
      <w:tr w:rsidR="009B4023" w14:paraId="082E786F" w14:textId="77777777">
        <w:trPr>
          <w:jc w:val="center"/>
        </w:trPr>
        <w:tc>
          <w:tcPr>
            <w:tcW w:w="1440" w:type="dxa"/>
            <w:vAlign w:val="center"/>
          </w:tcPr>
          <w:p w14:paraId="60347689" w14:textId="77777777" w:rsidR="009B4023" w:rsidRDefault="00000000">
            <w:r>
              <w:rPr>
                <w:color w:val="1F2933"/>
                <w:sz w:val="14"/>
              </w:rPr>
              <w:t>Q-MIG-001</w:t>
            </w:r>
          </w:p>
        </w:tc>
        <w:tc>
          <w:tcPr>
            <w:tcW w:w="1296" w:type="dxa"/>
            <w:vAlign w:val="center"/>
          </w:tcPr>
          <w:p w14:paraId="57B43F28" w14:textId="77777777" w:rsidR="009B4023" w:rsidRDefault="00000000">
            <w:r>
              <w:rPr>
                <w:color w:val="1F2933"/>
                <w:sz w:val="14"/>
              </w:rPr>
              <w:t>BLOCKER</w:t>
            </w:r>
          </w:p>
        </w:tc>
        <w:tc>
          <w:tcPr>
            <w:tcW w:w="5976" w:type="dxa"/>
            <w:vAlign w:val="center"/>
          </w:tcPr>
          <w:p w14:paraId="38E7D61F" w14:textId="77777777" w:rsidR="009B4023" w:rsidRDefault="00000000">
            <w:r>
              <w:rPr>
                <w:color w:val="1F2933"/>
                <w:sz w:val="14"/>
              </w:rPr>
              <w:t>Fonte legado, data de corte, piloto, reconciliação, aceite e prazo read-only.</w:t>
            </w:r>
          </w:p>
        </w:tc>
        <w:tc>
          <w:tcPr>
            <w:tcW w:w="1872" w:type="dxa"/>
            <w:vAlign w:val="center"/>
          </w:tcPr>
          <w:p w14:paraId="310E2F04" w14:textId="77777777" w:rsidR="009B4023" w:rsidRDefault="00000000">
            <w:r>
              <w:rPr>
                <w:color w:val="1F2933"/>
                <w:sz w:val="14"/>
              </w:rPr>
              <w:t>Proprietária + TI</w:t>
            </w:r>
          </w:p>
        </w:tc>
      </w:tr>
      <w:tr w:rsidR="009B4023" w14:paraId="1B2102C0" w14:textId="77777777">
        <w:trPr>
          <w:jc w:val="center"/>
        </w:trPr>
        <w:tc>
          <w:tcPr>
            <w:tcW w:w="1440" w:type="dxa"/>
            <w:shd w:val="clear" w:color="auto" w:fill="F8FAFB"/>
            <w:vAlign w:val="center"/>
          </w:tcPr>
          <w:p w14:paraId="79CEF4D7" w14:textId="77777777" w:rsidR="009B4023" w:rsidRDefault="00000000">
            <w:r>
              <w:rPr>
                <w:color w:val="1F2933"/>
                <w:sz w:val="14"/>
              </w:rPr>
              <w:t>Q-INT-001</w:t>
            </w:r>
          </w:p>
        </w:tc>
        <w:tc>
          <w:tcPr>
            <w:tcW w:w="1296" w:type="dxa"/>
            <w:shd w:val="clear" w:color="auto" w:fill="F8FAFB"/>
            <w:vAlign w:val="center"/>
          </w:tcPr>
          <w:p w14:paraId="1393D6FE" w14:textId="77777777" w:rsidR="009B4023" w:rsidRDefault="00000000">
            <w:r>
              <w:rPr>
                <w:color w:val="1F2933"/>
                <w:sz w:val="14"/>
              </w:rPr>
              <w:t>MEDIUM</w:t>
            </w:r>
          </w:p>
        </w:tc>
        <w:tc>
          <w:tcPr>
            <w:tcW w:w="5976" w:type="dxa"/>
            <w:shd w:val="clear" w:color="auto" w:fill="F8FAFB"/>
            <w:vAlign w:val="center"/>
          </w:tcPr>
          <w:p w14:paraId="29AB7D8E" w14:textId="77777777" w:rsidR="009B4023" w:rsidRDefault="00000000">
            <w:r>
              <w:rPr>
                <w:color w:val="1F2933"/>
                <w:sz w:val="14"/>
              </w:rPr>
              <w:t>Providers de storage, WhatsApp, e-mail, pagamentos e observabilidade.</w:t>
            </w:r>
          </w:p>
        </w:tc>
        <w:tc>
          <w:tcPr>
            <w:tcW w:w="1872" w:type="dxa"/>
            <w:shd w:val="clear" w:color="auto" w:fill="F8FAFB"/>
            <w:vAlign w:val="center"/>
          </w:tcPr>
          <w:p w14:paraId="32FC7BAA" w14:textId="77777777" w:rsidR="009B4023" w:rsidRDefault="00000000">
            <w:r>
              <w:rPr>
                <w:color w:val="1F2933"/>
                <w:sz w:val="14"/>
              </w:rPr>
              <w:t>TI + Proprietária</w:t>
            </w:r>
          </w:p>
        </w:tc>
      </w:tr>
      <w:tr w:rsidR="009B4023" w14:paraId="669E3E89" w14:textId="77777777">
        <w:trPr>
          <w:jc w:val="center"/>
        </w:trPr>
        <w:tc>
          <w:tcPr>
            <w:tcW w:w="1440" w:type="dxa"/>
            <w:vAlign w:val="center"/>
          </w:tcPr>
          <w:p w14:paraId="5C7338FE" w14:textId="77777777" w:rsidR="009B4023" w:rsidRDefault="00000000">
            <w:r>
              <w:rPr>
                <w:color w:val="1F2933"/>
                <w:sz w:val="14"/>
              </w:rPr>
              <w:t>Q-RPT-001</w:t>
            </w:r>
          </w:p>
        </w:tc>
        <w:tc>
          <w:tcPr>
            <w:tcW w:w="1296" w:type="dxa"/>
            <w:vAlign w:val="center"/>
          </w:tcPr>
          <w:p w14:paraId="4B5E5FC9" w14:textId="77777777" w:rsidR="009B4023" w:rsidRDefault="00000000">
            <w:r>
              <w:rPr>
                <w:color w:val="1F2933"/>
                <w:sz w:val="14"/>
              </w:rPr>
              <w:t>MEDIUM</w:t>
            </w:r>
          </w:p>
        </w:tc>
        <w:tc>
          <w:tcPr>
            <w:tcW w:w="5976" w:type="dxa"/>
            <w:vAlign w:val="center"/>
          </w:tcPr>
          <w:p w14:paraId="7E8D70FE" w14:textId="77777777" w:rsidR="009B4023" w:rsidRDefault="00000000">
            <w:r>
              <w:rPr>
                <w:color w:val="1F2933"/>
                <w:sz w:val="14"/>
              </w:rPr>
              <w:t>Definições canônicas de ocupação, receita, inadimplência, conversão, churn e risco.</w:t>
            </w:r>
          </w:p>
        </w:tc>
        <w:tc>
          <w:tcPr>
            <w:tcW w:w="1872" w:type="dxa"/>
            <w:vAlign w:val="center"/>
          </w:tcPr>
          <w:p w14:paraId="1334AB59" w14:textId="77777777" w:rsidR="009B4023" w:rsidRDefault="00000000">
            <w:r>
              <w:rPr>
                <w:color w:val="1F2933"/>
                <w:sz w:val="14"/>
              </w:rPr>
              <w:t>Proprietária</w:t>
            </w:r>
          </w:p>
        </w:tc>
      </w:tr>
    </w:tbl>
    <w:p w14:paraId="5FD1F95D" w14:textId="77777777" w:rsidR="009B4023" w:rsidRDefault="009B4023">
      <w:pPr>
        <w:spacing w:after="20"/>
      </w:pPr>
    </w:p>
    <w:p w14:paraId="15585EB2" w14:textId="77777777" w:rsidR="009B4023" w:rsidRDefault="00000000">
      <w:pPr>
        <w:spacing w:before="100" w:after="60"/>
      </w:pPr>
      <w:r>
        <w:rPr>
          <w:rFonts w:ascii="Aptos Display" w:hAnsi="Aptos Display"/>
          <w:b/>
          <w:color w:val="167D7F"/>
          <w:sz w:val="26"/>
        </w:rPr>
        <w:t>45. Ordem recomendada dos workshops</w:t>
      </w:r>
    </w:p>
    <w:tbl>
      <w:tblPr>
        <w:tblStyle w:val="Tabelacomgrade"/>
        <w:tblW w:w="0" w:type="auto"/>
        <w:jc w:val="center"/>
        <w:tblLook w:val="04A0" w:firstRow="1" w:lastRow="0" w:firstColumn="1" w:lastColumn="0" w:noHBand="0" w:noVBand="1"/>
      </w:tblPr>
      <w:tblGrid>
        <w:gridCol w:w="2592"/>
        <w:gridCol w:w="3240"/>
        <w:gridCol w:w="4680"/>
      </w:tblGrid>
      <w:tr w:rsidR="009B4023" w14:paraId="477CC133" w14:textId="77777777">
        <w:trPr>
          <w:tblHeader/>
          <w:jc w:val="center"/>
        </w:trPr>
        <w:tc>
          <w:tcPr>
            <w:tcW w:w="2592" w:type="dxa"/>
            <w:shd w:val="clear" w:color="auto" w:fill="173A5E"/>
            <w:vAlign w:val="center"/>
          </w:tcPr>
          <w:p w14:paraId="7A359A71" w14:textId="77777777" w:rsidR="009B4023" w:rsidRDefault="00000000">
            <w:r>
              <w:rPr>
                <w:b/>
                <w:color w:val="FFFFFF"/>
                <w:sz w:val="15"/>
              </w:rPr>
              <w:t>Workshop</w:t>
            </w:r>
          </w:p>
        </w:tc>
        <w:tc>
          <w:tcPr>
            <w:tcW w:w="3240" w:type="dxa"/>
            <w:shd w:val="clear" w:color="auto" w:fill="173A5E"/>
            <w:vAlign w:val="center"/>
          </w:tcPr>
          <w:p w14:paraId="7572E1B3" w14:textId="77777777" w:rsidR="009B4023" w:rsidRDefault="00000000">
            <w:r>
              <w:rPr>
                <w:b/>
                <w:color w:val="FFFFFF"/>
                <w:sz w:val="15"/>
              </w:rPr>
              <w:t>Participantes</w:t>
            </w:r>
          </w:p>
        </w:tc>
        <w:tc>
          <w:tcPr>
            <w:tcW w:w="4680" w:type="dxa"/>
            <w:shd w:val="clear" w:color="auto" w:fill="173A5E"/>
            <w:vAlign w:val="center"/>
          </w:tcPr>
          <w:p w14:paraId="53498B95" w14:textId="77777777" w:rsidR="009B4023" w:rsidRDefault="00000000">
            <w:r>
              <w:rPr>
                <w:b/>
                <w:color w:val="FFFFFF"/>
                <w:sz w:val="15"/>
              </w:rPr>
              <w:t>Fechar</w:t>
            </w:r>
          </w:p>
        </w:tc>
      </w:tr>
      <w:tr w:rsidR="009B4023" w14:paraId="7F5872CB" w14:textId="77777777">
        <w:trPr>
          <w:jc w:val="center"/>
        </w:trPr>
        <w:tc>
          <w:tcPr>
            <w:tcW w:w="2592" w:type="dxa"/>
            <w:vAlign w:val="center"/>
          </w:tcPr>
          <w:p w14:paraId="180C94DA" w14:textId="77777777" w:rsidR="009B4023" w:rsidRDefault="00000000">
            <w:r>
              <w:rPr>
                <w:color w:val="1F2933"/>
                <w:sz w:val="15"/>
              </w:rPr>
              <w:t>1 — Agenda, turmas e reposições</w:t>
            </w:r>
          </w:p>
        </w:tc>
        <w:tc>
          <w:tcPr>
            <w:tcW w:w="3240" w:type="dxa"/>
            <w:vAlign w:val="center"/>
          </w:tcPr>
          <w:p w14:paraId="35B72213" w14:textId="77777777" w:rsidR="009B4023" w:rsidRDefault="00000000">
            <w:r>
              <w:rPr>
                <w:color w:val="1F2933"/>
                <w:sz w:val="15"/>
              </w:rPr>
              <w:t>Proprietária + Secretária + Fisioterapeutas + TI</w:t>
            </w:r>
          </w:p>
        </w:tc>
        <w:tc>
          <w:tcPr>
            <w:tcW w:w="4680" w:type="dxa"/>
            <w:vAlign w:val="center"/>
          </w:tcPr>
          <w:p w14:paraId="4DA2F331" w14:textId="77777777" w:rsidR="009B4023" w:rsidRDefault="00000000">
            <w:r>
              <w:rPr>
                <w:color w:val="1F2933"/>
                <w:sz w:val="15"/>
              </w:rPr>
              <w:t>Capacidade, grade, transferência, falta, reposição, exceções e primeira vertical slice.</w:t>
            </w:r>
          </w:p>
        </w:tc>
      </w:tr>
      <w:tr w:rsidR="009B4023" w14:paraId="719A09AD" w14:textId="77777777">
        <w:trPr>
          <w:jc w:val="center"/>
        </w:trPr>
        <w:tc>
          <w:tcPr>
            <w:tcW w:w="2592" w:type="dxa"/>
            <w:shd w:val="clear" w:color="auto" w:fill="F8FAFB"/>
            <w:vAlign w:val="center"/>
          </w:tcPr>
          <w:p w14:paraId="7F38C755" w14:textId="77777777" w:rsidR="009B4023" w:rsidRDefault="00000000">
            <w:r>
              <w:rPr>
                <w:color w:val="1F2933"/>
                <w:sz w:val="15"/>
              </w:rPr>
              <w:t>2 — Dinheiro e contratos</w:t>
            </w:r>
          </w:p>
        </w:tc>
        <w:tc>
          <w:tcPr>
            <w:tcW w:w="3240" w:type="dxa"/>
            <w:shd w:val="clear" w:color="auto" w:fill="F8FAFB"/>
            <w:vAlign w:val="center"/>
          </w:tcPr>
          <w:p w14:paraId="4044162B" w14:textId="77777777" w:rsidR="009B4023" w:rsidRDefault="00000000">
            <w:r>
              <w:rPr>
                <w:color w:val="1F2933"/>
                <w:sz w:val="15"/>
              </w:rPr>
              <w:t>Proprietária + Secretária + TI</w:t>
            </w:r>
          </w:p>
        </w:tc>
        <w:tc>
          <w:tcPr>
            <w:tcW w:w="4680" w:type="dxa"/>
            <w:shd w:val="clear" w:color="auto" w:fill="F8FAFB"/>
            <w:vAlign w:val="center"/>
          </w:tcPr>
          <w:p w14:paraId="0F134711" w14:textId="77777777" w:rsidR="009B4023" w:rsidRDefault="00000000">
            <w:r>
              <w:rPr>
                <w:color w:val="1F2933"/>
                <w:sz w:val="15"/>
              </w:rPr>
              <w:t>Preço, períodos, pró-rata, vencimento, pausa/cancelamento, recebíveis e fechamento.</w:t>
            </w:r>
          </w:p>
        </w:tc>
      </w:tr>
      <w:tr w:rsidR="009B4023" w14:paraId="41DBAC22" w14:textId="77777777">
        <w:trPr>
          <w:jc w:val="center"/>
        </w:trPr>
        <w:tc>
          <w:tcPr>
            <w:tcW w:w="2592" w:type="dxa"/>
            <w:vAlign w:val="center"/>
          </w:tcPr>
          <w:p w14:paraId="3D721C06" w14:textId="77777777" w:rsidR="009B4023" w:rsidRDefault="00000000">
            <w:r>
              <w:rPr>
                <w:color w:val="1F2933"/>
                <w:sz w:val="15"/>
              </w:rPr>
              <w:t>3 — Clínico e privacidade</w:t>
            </w:r>
          </w:p>
        </w:tc>
        <w:tc>
          <w:tcPr>
            <w:tcW w:w="3240" w:type="dxa"/>
            <w:vAlign w:val="center"/>
          </w:tcPr>
          <w:p w14:paraId="5DA9D47D" w14:textId="77777777" w:rsidR="009B4023" w:rsidRDefault="00000000">
            <w:r>
              <w:rPr>
                <w:color w:val="1F2933"/>
                <w:sz w:val="15"/>
              </w:rPr>
              <w:t>Responsável técnico + Fisioterapeutas + Proprietária + TI</w:t>
            </w:r>
          </w:p>
        </w:tc>
        <w:tc>
          <w:tcPr>
            <w:tcW w:w="4680" w:type="dxa"/>
            <w:vAlign w:val="center"/>
          </w:tcPr>
          <w:p w14:paraId="5749B618" w14:textId="77777777" w:rsidR="009B4023" w:rsidRDefault="00000000">
            <w:r>
              <w:rPr>
                <w:color w:val="1F2933"/>
                <w:sz w:val="15"/>
              </w:rPr>
              <w:t>Templates, acesso, finalização, retificação, exportação e retenção.</w:t>
            </w:r>
          </w:p>
        </w:tc>
      </w:tr>
      <w:tr w:rsidR="009B4023" w14:paraId="0454743D" w14:textId="77777777">
        <w:trPr>
          <w:jc w:val="center"/>
        </w:trPr>
        <w:tc>
          <w:tcPr>
            <w:tcW w:w="2592" w:type="dxa"/>
            <w:shd w:val="clear" w:color="auto" w:fill="F8FAFB"/>
            <w:vAlign w:val="center"/>
          </w:tcPr>
          <w:p w14:paraId="23676008" w14:textId="77777777" w:rsidR="009B4023" w:rsidRDefault="00000000">
            <w:r>
              <w:rPr>
                <w:color w:val="1F2933"/>
                <w:sz w:val="15"/>
              </w:rPr>
              <w:t>4 — CRM e comunicação</w:t>
            </w:r>
          </w:p>
        </w:tc>
        <w:tc>
          <w:tcPr>
            <w:tcW w:w="3240" w:type="dxa"/>
            <w:shd w:val="clear" w:color="auto" w:fill="F8FAFB"/>
            <w:vAlign w:val="center"/>
          </w:tcPr>
          <w:p w14:paraId="4FDBD7EA" w14:textId="77777777" w:rsidR="009B4023" w:rsidRDefault="00000000">
            <w:r>
              <w:rPr>
                <w:color w:val="1F2933"/>
                <w:sz w:val="15"/>
              </w:rPr>
              <w:t>Proprietária + Secretária + TI</w:t>
            </w:r>
          </w:p>
        </w:tc>
        <w:tc>
          <w:tcPr>
            <w:tcW w:w="4680" w:type="dxa"/>
            <w:shd w:val="clear" w:color="auto" w:fill="F8FAFB"/>
            <w:vAlign w:val="center"/>
          </w:tcPr>
          <w:p w14:paraId="3FF71103" w14:textId="77777777" w:rsidR="009B4023" w:rsidRDefault="00000000">
            <w:r>
              <w:rPr>
                <w:color w:val="1F2933"/>
                <w:sz w:val="15"/>
              </w:rPr>
              <w:t>Pipeline, experimental, SLA, conversão e WhatsApp.</w:t>
            </w:r>
          </w:p>
        </w:tc>
      </w:tr>
      <w:tr w:rsidR="009B4023" w14:paraId="335AABF6" w14:textId="77777777">
        <w:trPr>
          <w:jc w:val="center"/>
        </w:trPr>
        <w:tc>
          <w:tcPr>
            <w:tcW w:w="2592" w:type="dxa"/>
            <w:vAlign w:val="center"/>
          </w:tcPr>
          <w:p w14:paraId="36FBFAF6" w14:textId="77777777" w:rsidR="009B4023" w:rsidRDefault="00000000">
            <w:r>
              <w:rPr>
                <w:color w:val="1F2933"/>
                <w:sz w:val="15"/>
              </w:rPr>
              <w:t>5 — Segurança e operação</w:t>
            </w:r>
          </w:p>
        </w:tc>
        <w:tc>
          <w:tcPr>
            <w:tcW w:w="3240" w:type="dxa"/>
            <w:vAlign w:val="center"/>
          </w:tcPr>
          <w:p w14:paraId="7BD78F0C" w14:textId="77777777" w:rsidR="009B4023" w:rsidRDefault="00000000">
            <w:r>
              <w:rPr>
                <w:color w:val="1F2933"/>
                <w:sz w:val="15"/>
              </w:rPr>
              <w:t>Proprietária + TI</w:t>
            </w:r>
          </w:p>
        </w:tc>
        <w:tc>
          <w:tcPr>
            <w:tcW w:w="4680" w:type="dxa"/>
            <w:vAlign w:val="center"/>
          </w:tcPr>
          <w:p w14:paraId="1797BDD7" w14:textId="77777777" w:rsidR="009B4023" w:rsidRDefault="00000000">
            <w:r>
              <w:rPr>
                <w:color w:val="1F2933"/>
                <w:sz w:val="15"/>
              </w:rPr>
              <w:t>MFA, roles/policies, incidentes, backups e produção.</w:t>
            </w:r>
          </w:p>
        </w:tc>
      </w:tr>
      <w:tr w:rsidR="009B4023" w14:paraId="68360A78" w14:textId="77777777">
        <w:trPr>
          <w:jc w:val="center"/>
        </w:trPr>
        <w:tc>
          <w:tcPr>
            <w:tcW w:w="2592" w:type="dxa"/>
            <w:shd w:val="clear" w:color="auto" w:fill="F8FAFB"/>
            <w:vAlign w:val="center"/>
          </w:tcPr>
          <w:p w14:paraId="3883C174" w14:textId="77777777" w:rsidR="009B4023" w:rsidRDefault="00000000">
            <w:r>
              <w:rPr>
                <w:color w:val="1F2933"/>
                <w:sz w:val="15"/>
              </w:rPr>
              <w:t>6 — Migração</w:t>
            </w:r>
          </w:p>
        </w:tc>
        <w:tc>
          <w:tcPr>
            <w:tcW w:w="3240" w:type="dxa"/>
            <w:shd w:val="clear" w:color="auto" w:fill="F8FAFB"/>
            <w:vAlign w:val="center"/>
          </w:tcPr>
          <w:p w14:paraId="31A144C0" w14:textId="77777777" w:rsidR="009B4023" w:rsidRDefault="00000000">
            <w:r>
              <w:rPr>
                <w:color w:val="1F2933"/>
                <w:sz w:val="15"/>
              </w:rPr>
              <w:t>Proprietária + Secretária + TI</w:t>
            </w:r>
          </w:p>
        </w:tc>
        <w:tc>
          <w:tcPr>
            <w:tcW w:w="4680" w:type="dxa"/>
            <w:shd w:val="clear" w:color="auto" w:fill="F8FAFB"/>
            <w:vAlign w:val="center"/>
          </w:tcPr>
          <w:p w14:paraId="12D749C7" w14:textId="77777777" w:rsidR="009B4023" w:rsidRDefault="00000000">
            <w:r>
              <w:rPr>
                <w:color w:val="1F2933"/>
                <w:sz w:val="15"/>
              </w:rPr>
              <w:t>Fontes, transformação, piloto, cutover, reconciliação e rollback.</w:t>
            </w:r>
          </w:p>
        </w:tc>
      </w:tr>
      <w:tr w:rsidR="009B4023" w14:paraId="0B67DEEE" w14:textId="77777777">
        <w:trPr>
          <w:jc w:val="center"/>
        </w:trPr>
        <w:tc>
          <w:tcPr>
            <w:tcW w:w="2592" w:type="dxa"/>
            <w:vAlign w:val="center"/>
          </w:tcPr>
          <w:p w14:paraId="7C3C79C1" w14:textId="77777777" w:rsidR="009B4023" w:rsidRDefault="00000000">
            <w:r>
              <w:rPr>
                <w:color w:val="1F2933"/>
                <w:sz w:val="15"/>
              </w:rPr>
              <w:t>7 — KPIs</w:t>
            </w:r>
          </w:p>
        </w:tc>
        <w:tc>
          <w:tcPr>
            <w:tcW w:w="3240" w:type="dxa"/>
            <w:vAlign w:val="center"/>
          </w:tcPr>
          <w:p w14:paraId="3717CAFD" w14:textId="77777777" w:rsidR="009B4023" w:rsidRDefault="00000000">
            <w:r>
              <w:rPr>
                <w:color w:val="1F2933"/>
                <w:sz w:val="15"/>
              </w:rPr>
              <w:t>Proprietária + Secretária + TI</w:t>
            </w:r>
          </w:p>
        </w:tc>
        <w:tc>
          <w:tcPr>
            <w:tcW w:w="4680" w:type="dxa"/>
            <w:vAlign w:val="center"/>
          </w:tcPr>
          <w:p w14:paraId="26D318B7" w14:textId="77777777" w:rsidR="009B4023" w:rsidRDefault="00000000">
            <w:r>
              <w:rPr>
                <w:color w:val="1F2933"/>
                <w:sz w:val="15"/>
              </w:rPr>
              <w:t>Métricas úteis e definições canônicas.</w:t>
            </w:r>
          </w:p>
        </w:tc>
      </w:tr>
    </w:tbl>
    <w:p w14:paraId="2ADFF7A6" w14:textId="77777777" w:rsidR="009B4023" w:rsidRDefault="009B4023">
      <w:pPr>
        <w:spacing w:after="20"/>
      </w:pPr>
    </w:p>
    <w:p w14:paraId="6D2C7511" w14:textId="77777777" w:rsidR="009B4023" w:rsidRDefault="00000000">
      <w:pPr>
        <w:spacing w:before="100" w:after="60"/>
      </w:pPr>
      <w:r>
        <w:rPr>
          <w:rFonts w:ascii="Aptos Display" w:hAnsi="Aptos Display"/>
          <w:b/>
          <w:color w:val="167D7F"/>
          <w:sz w:val="26"/>
        </w:rPr>
        <w:t>Conclusão executiva</w:t>
      </w:r>
    </w:p>
    <w:p w14:paraId="5D93FE3E" w14:textId="77777777" w:rsidR="009B4023" w:rsidRDefault="00000000">
      <w:pPr>
        <w:spacing w:after="60" w:line="247" w:lineRule="auto"/>
      </w:pPr>
      <w:r>
        <w:rPr>
          <w:color w:val="1F2933"/>
        </w:rPr>
        <w:t>O desenho do novo Fisiofit CRM já possui uma direção estrutural coerente: identidade central de Pessoa, operação baseada em grade fixa, separação entre recorrência e ocorrência, acesso próprio para fisioterapeutas, prontuário segregado, versionamento de planos, financeiro baseado em recebíveis/pagamentos e arquitetura modular. O que impede o início responsável do domínio não é tecnologia, mas algumas políticas operacionais ainda não definidas — principalmente reposição, contratos/financeiro, clínico/retention e migração.</w:t>
      </w:r>
    </w:p>
    <w:tbl>
      <w:tblPr>
        <w:tblStyle w:val="Tabelacomgrade"/>
        <w:tblW w:w="0" w:type="auto"/>
        <w:jc w:val="center"/>
        <w:tblLook w:val="04A0" w:firstRow="1" w:lastRow="0" w:firstColumn="1" w:lastColumn="0" w:noHBand="0" w:noVBand="1"/>
      </w:tblPr>
      <w:tblGrid>
        <w:gridCol w:w="1584"/>
        <w:gridCol w:w="8928"/>
      </w:tblGrid>
      <w:tr w:rsidR="009B4023" w14:paraId="3B87676D" w14:textId="77777777">
        <w:trPr>
          <w:jc w:val="center"/>
        </w:trPr>
        <w:tc>
          <w:tcPr>
            <w:tcW w:w="1584" w:type="dxa"/>
            <w:shd w:val="clear" w:color="auto" w:fill="2F855A"/>
            <w:vAlign w:val="center"/>
          </w:tcPr>
          <w:p w14:paraId="118D6E1D" w14:textId="77777777" w:rsidR="009B4023" w:rsidRDefault="00000000">
            <w:r>
              <w:rPr>
                <w:b/>
                <w:color w:val="FFFFFF"/>
                <w:sz w:val="17"/>
              </w:rPr>
              <w:t>APROVADO</w:t>
            </w:r>
          </w:p>
        </w:tc>
        <w:tc>
          <w:tcPr>
            <w:tcW w:w="8928" w:type="dxa"/>
            <w:shd w:val="clear" w:color="auto" w:fill="EAF7EE"/>
            <w:vAlign w:val="center"/>
          </w:tcPr>
          <w:p w14:paraId="79C5FCFD" w14:textId="77777777" w:rsidR="009B4023" w:rsidRDefault="00000000">
            <w:r>
              <w:rPr>
                <w:color w:val="1F2933"/>
                <w:sz w:val="17"/>
              </w:rPr>
              <w:t>Primeira vertical slice recomendada após fechar o Workshop 1: visualizar grade semanal por unidade → abrir turma/slot → ver fisioterapeuta/capacidade/pacientes → adicionar/remover/transferir paciente com vigência e auditoria → gerar ocorrências futuras sem alterar histórico.</w:t>
            </w:r>
          </w:p>
        </w:tc>
      </w:tr>
    </w:tbl>
    <w:p w14:paraId="5497A1A1" w14:textId="77777777" w:rsidR="009B4023" w:rsidRDefault="009B4023">
      <w:pPr>
        <w:spacing w:after="20"/>
      </w:pPr>
    </w:p>
    <w:p w14:paraId="58207FF1" w14:textId="77777777" w:rsidR="009B4023" w:rsidRDefault="00000000">
      <w:r>
        <w:br w:type="page"/>
      </w:r>
    </w:p>
    <w:p>
      <w:pPr>
        <w:pStyle w:val="Ttulo1"/>
      </w:pPr>
      <w:r>
        <w:t>46. Decisões consolidadas sobre planos e financeiro</w:t>
      </w:r>
    </w:p>
    <w:p>
      <w:r>
        <w:t>As decisões abaixo foram confirmadas pela proprietária e substituem qualquer indicação anterior de VALIDAR ou BLOQUEANTE sobre os mesmos temas. Alterações futuras deverão ser versionadas e preservar contratos, pagamentos e fechamentos históricos.</w:t>
      </w:r>
    </w:p>
    <w:p>
      <w:pPr>
        <w:pStyle w:val="Ttulo2"/>
      </w:pPr>
      <w:r>
        <w:t>46.1 Preço, período e parcelamento</w:t>
      </w:r>
    </w:p>
    <w:tbl>
      <w:tblPr>
        <w:tblStyle w:val="Tabelacomgrade"/>
        <w:tblW w:type="auto" w:w="0"/>
        <w:tblLook w:firstColumn="1" w:firstRow="1" w:lastColumn="0" w:lastRow="0" w:noHBand="0" w:noVBand="1" w:val="04A0"/>
      </w:tblPr>
      <w:tblGrid>
        <w:gridCol w:w="5227"/>
        <w:gridCol w:w="5227"/>
      </w:tblGrid>
      <w:tr>
        <w:trPr>
          <w:tblHeader/>
          <w:cantSplit/>
        </w:trPr>
        <w:tc>
          <w:tcPr>
            <w:tcW w:type="dxa" w:w="5227"/>
          </w:tcPr>
          <w:p>
            <w:r>
              <w:t>Tema</w:t>
            </w:r>
          </w:p>
        </w:tc>
        <w:tc>
          <w:tcPr>
            <w:tcW w:type="dxa" w:w="5227"/>
          </w:tcPr>
          <w:p>
            <w:r>
              <w:t>Regra aprovada</w:t>
            </w:r>
          </w:p>
        </w:tc>
      </w:tr>
      <w:tr>
        <w:trPr>
          <w:cantSplit/>
        </w:trPr>
        <w:tc>
          <w:tcPr>
            <w:tcW w:type="dxa" w:w="5227"/>
          </w:tcPr>
          <w:p>
            <w:r>
              <w:t>Preço do plano</w:t>
            </w:r>
          </w:p>
        </w:tc>
        <w:tc>
          <w:tcPr>
            <w:tcW w:type="dxa" w:w="5227"/>
          </w:tcPr>
          <w:p>
            <w:r>
              <w:t>O valor cadastrado corresponde ao período completo contratado: mensal, trimestral ou semestral.</w:t>
            </w:r>
          </w:p>
        </w:tc>
      </w:tr>
      <w:tr>
        <w:trPr>
          <w:cantSplit/>
        </w:trPr>
        <w:tc>
          <w:tcPr>
            <w:tcW w:type="dxa" w:w="5227"/>
          </w:tcPr>
          <w:p>
            <w:r>
              <w:t>Parcelamento máximo</w:t>
            </w:r>
          </w:p>
        </w:tc>
        <w:tc>
          <w:tcPr>
            <w:tcW w:type="dxa" w:w="5227"/>
          </w:tcPr>
          <w:p>
            <w:r>
              <w:t>Mensal: 1 parcela. Trimestral: até 3 parcelas. Semestral: até 6 parcelas.</w:t>
            </w:r>
          </w:p>
        </w:tc>
      </w:tr>
      <w:tr>
        <w:trPr>
          <w:cantSplit/>
        </w:trPr>
        <w:tc>
          <w:tcPr>
            <w:tcW w:type="dxa" w:w="5227"/>
          </w:tcPr>
          <w:p>
            <w:r>
              <w:t>Formas aceitas</w:t>
            </w:r>
          </w:p>
        </w:tc>
        <w:tc>
          <w:tcPr>
            <w:tcW w:type="dxa" w:w="5227"/>
          </w:tcPr>
          <w:p>
            <w:r>
              <w:t>Pix, dinheiro, cartão de crédito, boleto e cartão de débito. Todas podem ser usadas nas condições parceladas permitidas.</w:t>
            </w:r>
          </w:p>
        </w:tc>
      </w:tr>
      <w:tr>
        <w:trPr>
          <w:cantSplit/>
        </w:trPr>
        <w:tc>
          <w:tcPr>
            <w:tcW w:type="dxa" w:w="5227"/>
          </w:tcPr>
          <w:p>
            <w:r>
              <w:t>Primeiro vencimento</w:t>
            </w:r>
          </w:p>
        </w:tc>
        <w:tc>
          <w:tcPr>
            <w:tcW w:type="dxa" w:w="5227"/>
          </w:tcPr>
          <w:p>
            <w:r>
              <w:t>Na contratação.</w:t>
            </w:r>
          </w:p>
        </w:tc>
      </w:tr>
      <w:tr>
        <w:trPr>
          <w:cantSplit/>
        </w:trPr>
        <w:tc>
          <w:tcPr>
            <w:tcW w:type="dxa" w:w="5227"/>
          </w:tcPr>
          <w:p>
            <w:r>
              <w:t>Demais vencimentos</w:t>
            </w:r>
          </w:p>
        </w:tc>
        <w:tc>
          <w:tcPr>
            <w:tcW w:type="dxa" w:w="5227"/>
          </w:tcPr>
          <w:p>
            <w:r>
              <w:t>Mensalmente, no mesmo dia da contratação. Se o dia não existir no mês, vence no último dia; nos meses seguintes retoma-se o dia original.</w:t>
            </w:r>
          </w:p>
        </w:tc>
      </w:tr>
      <w:tr>
        <w:trPr>
          <w:cantSplit/>
        </w:trPr>
        <w:tc>
          <w:tcPr>
            <w:tcW w:type="dxa" w:w="5227"/>
          </w:tcPr>
          <w:p>
            <w:r>
              <w:t>Fim de semana e feriado</w:t>
            </w:r>
          </w:p>
        </w:tc>
        <w:tc>
          <w:tcPr>
            <w:tcW w:type="dxa" w:w="5227"/>
          </w:tcPr>
          <w:p>
            <w:r>
              <w:t>O vencimento passa para o próximo dia útil.</w:t>
            </w:r>
          </w:p>
        </w:tc>
      </w:tr>
      <w:tr>
        <w:trPr>
          <w:cantSplit/>
        </w:trPr>
        <w:tc>
          <w:tcPr>
            <w:tcW w:type="dxa" w:w="5227"/>
          </w:tcPr>
          <w:p>
            <w:r>
              <w:t>Cartão de crédito</w:t>
            </w:r>
          </w:p>
        </w:tc>
        <w:tc>
          <w:tcPr>
            <w:tcW w:type="dxa" w:w="5227"/>
          </w:tcPr>
          <w:p>
            <w:r>
              <w:t>Uma única compra parcelada pela maquininha.</w:t>
            </w:r>
          </w:p>
        </w:tc>
      </w:tr>
      <w:tr>
        <w:trPr>
          <w:cantSplit/>
        </w:trPr>
        <w:tc>
          <w:tcPr>
            <w:tcW w:type="dxa" w:w="5227"/>
          </w:tcPr>
          <w:p>
            <w:r>
              <w:t>Taxas da maquininha</w:t>
            </w:r>
          </w:p>
        </w:tc>
        <w:tc>
          <w:tcPr>
            <w:tcW w:type="dxa" w:w="5227"/>
          </w:tcPr>
          <w:p>
            <w:r>
              <w:t>Absorvidas pela clínica, sem acréscimo para o paciente.</w:t>
            </w:r>
          </w:p>
        </w:tc>
      </w:tr>
      <w:tr>
        <w:trPr>
          <w:cantSplit/>
        </w:trPr>
        <w:tc>
          <w:tcPr>
            <w:tcW w:type="dxa" w:w="5227"/>
          </w:tcPr>
          <w:p>
            <w:r>
              <w:t>Tabela de preços</w:t>
            </w:r>
          </w:p>
        </w:tc>
        <w:tc>
          <w:tcPr>
            <w:tcW w:type="dxa" w:w="5227"/>
          </w:tcPr>
          <w:p>
            <w:r>
              <w:t>Configurável pela proprietária e pela secretária. Toda alteração registra autora e data e não modifica contratos anteriores.</w:t>
            </w:r>
          </w:p>
        </w:tc>
      </w:tr>
    </w:tbl>
    <w:p>
      <w:pPr>
        <w:pStyle w:val="Ttulo2"/>
      </w:pPr>
      <w:r>
        <w:t>46.2 Cobrança proporcional</w:t>
      </w:r>
    </w:p>
    <w:p>
      <w:r>
        <w:t>Na entrada após o início do mês, a primeira parcela será substituída por cobrança proporcional às aulas previstas entre a data de início e o fim do mês. O valor por aula será obtido dividindo o valor mensal equivalente do plano pelo total de aulas previstas para o paciente no mês completo.</w:t>
      </w:r>
    </w:p>
    <w:p>
      <w:r>
        <w:t>Fórmula aprovada: primeira parcela proporcional = (valor total do plano ÷ quantidade de meses do plano ÷ aulas previstas no mês completo) × aulas previstas da data de início até o fim do mês.</w:t>
      </w:r>
    </w:p>
    <w:p>
      <w:pPr>
        <w:pStyle w:val="Ttulo2"/>
      </w:pPr>
      <w:r>
        <w:t>46.3 Pagamentos e inadimplência</w:t>
      </w:r>
    </w:p>
    <w:tbl>
      <w:tblPr>
        <w:tblStyle w:val="Tabelacomgrade"/>
        <w:tblW w:type="auto" w:w="0"/>
        <w:tblLook w:firstColumn="1" w:firstRow="1" w:lastColumn="0" w:lastRow="0" w:noHBand="0" w:noVBand="1" w:val="04A0"/>
      </w:tblPr>
      <w:tblGrid>
        <w:gridCol w:w="5227"/>
        <w:gridCol w:w="5227"/>
      </w:tblGrid>
      <w:tr>
        <w:trPr>
          <w:tblHeader/>
          <w:cantSplit/>
        </w:trPr>
        <w:tc>
          <w:tcPr>
            <w:tcW w:type="dxa" w:w="5227"/>
          </w:tcPr>
          <w:p>
            <w:r>
              <w:t>Tema</w:t>
            </w:r>
          </w:p>
        </w:tc>
        <w:tc>
          <w:tcPr>
            <w:tcW w:type="dxa" w:w="5227"/>
          </w:tcPr>
          <w:p>
            <w:r>
              <w:t>Regra aprovada</w:t>
            </w:r>
          </w:p>
        </w:tc>
      </w:tr>
      <w:tr>
        <w:trPr>
          <w:cantSplit/>
        </w:trPr>
        <w:tc>
          <w:tcPr>
            <w:tcW w:type="dxa" w:w="5227"/>
          </w:tcPr>
          <w:p>
            <w:r>
              <w:t>Conferência</w:t>
            </w:r>
          </w:p>
        </w:tc>
        <w:tc>
          <w:tcPr>
            <w:tcW w:type="dxa" w:w="5227"/>
          </w:tcPr>
          <w:p>
            <w:r>
              <w:t>Todos os pagamentos são conferidos e confirmados manualmente pela proprietária ou secretária.</w:t>
            </w:r>
          </w:p>
        </w:tc>
      </w:tr>
      <w:tr>
        <w:trPr>
          <w:cantSplit/>
        </w:trPr>
        <w:tc>
          <w:tcPr>
            <w:tcW w:type="dxa" w:w="5227"/>
          </w:tcPr>
          <w:p>
            <w:r>
              <w:t>Comprovante</w:t>
            </w:r>
          </w:p>
        </w:tc>
        <w:tc>
          <w:tcPr>
            <w:tcW w:type="dxa" w:w="5227"/>
          </w:tcPr>
          <w:p>
            <w:r>
              <w:t>Opcional.</w:t>
            </w:r>
          </w:p>
        </w:tc>
      </w:tr>
      <w:tr>
        <w:trPr>
          <w:cantSplit/>
        </w:trPr>
        <w:tc>
          <w:tcPr>
            <w:tcW w:type="dxa" w:w="5227"/>
          </w:tcPr>
          <w:p>
            <w:r>
              <w:t>Pagamento parcial</w:t>
            </w:r>
          </w:p>
        </w:tc>
        <w:tc>
          <w:tcPr>
            <w:tcW w:type="dxa" w:w="5227"/>
          </w:tcPr>
          <w:p>
            <w:r>
              <w:t>Permitido; o saldo permanece aberto com o vencimento original.</w:t>
            </w:r>
          </w:p>
        </w:tc>
      </w:tr>
      <w:tr>
        <w:trPr>
          <w:cantSplit/>
        </w:trPr>
        <w:tc>
          <w:tcPr>
            <w:tcW w:type="dxa" w:w="5227"/>
          </w:tcPr>
          <w:p>
            <w:r>
              <w:t>Multa e juros</w:t>
            </w:r>
          </w:p>
        </w:tc>
        <w:tc>
          <w:tcPr>
            <w:tcW w:type="dxa" w:w="5227"/>
          </w:tcPr>
          <w:p>
            <w:r>
              <w:t>Não são cobrados.</w:t>
            </w:r>
          </w:p>
        </w:tc>
      </w:tr>
      <w:tr>
        <w:trPr>
          <w:cantSplit/>
        </w:trPr>
        <w:tc>
          <w:tcPr>
            <w:tcW w:type="dxa" w:w="5227"/>
          </w:tcPr>
          <w:p>
            <w:r>
              <w:t>Suspensão</w:t>
            </w:r>
          </w:p>
        </w:tc>
        <w:tc>
          <w:tcPr>
            <w:tcW w:type="dxa" w:w="5227"/>
          </w:tcPr>
          <w:p>
            <w:r>
              <w:t>Ocorre após 15 dias corridos de atraso, inclusive quando restar saldo de pagamento parcial.</w:t>
            </w:r>
          </w:p>
        </w:tc>
      </w:tr>
      <w:tr>
        <w:trPr>
          <w:cantSplit/>
        </w:trPr>
        <w:tc>
          <w:tcPr>
            <w:tcW w:type="dxa" w:w="5227"/>
          </w:tcPr>
          <w:p>
            <w:r>
              <w:t>Efeitos operacionais</w:t>
            </w:r>
          </w:p>
        </w:tc>
        <w:tc>
          <w:tcPr>
            <w:tcW w:type="dxa" w:w="5227"/>
          </w:tcPr>
          <w:p>
            <w:r>
              <w:t>Suspende aulas e novas reservas de reposição, não gera crédito pelas aulas suspensas e libera a vaga fixa.</w:t>
            </w:r>
          </w:p>
        </w:tc>
      </w:tr>
      <w:tr>
        <w:trPr>
          <w:cantSplit/>
        </w:trPr>
        <w:tc>
          <w:tcPr>
            <w:tcW w:type="dxa" w:w="5227"/>
          </w:tcPr>
          <w:p>
            <w:r>
              <w:t>Efeitos financeiros</w:t>
            </w:r>
          </w:p>
        </w:tc>
        <w:tc>
          <w:tcPr>
            <w:tcW w:type="dxa" w:w="5227"/>
          </w:tcPr>
          <w:p>
            <w:r>
              <w:t>A dívida que causou a suspensão permanece pendente. As cobranças futuras são pausadas e o término do plano é prorrogado pelo período da suspensão.</w:t>
            </w:r>
          </w:p>
        </w:tc>
      </w:tr>
      <w:tr>
        <w:trPr>
          <w:cantSplit/>
        </w:trPr>
        <w:tc>
          <w:tcPr>
            <w:tcW w:type="dxa" w:w="5227"/>
          </w:tcPr>
          <w:p>
            <w:r>
              <w:t>Retorno</w:t>
            </w:r>
          </w:p>
        </w:tc>
        <w:tc>
          <w:tcPr>
            <w:tcW w:type="dxa" w:w="5227"/>
          </w:tcPr>
          <w:p>
            <w:r>
              <w:t>Após quitação ou acordo aprovado pela proprietária, conforme disponibilidade, sem garantia do horário anterior.</w:t>
            </w:r>
          </w:p>
        </w:tc>
      </w:tr>
      <w:tr>
        <w:trPr>
          <w:cantSplit/>
        </w:trPr>
        <w:tc>
          <w:tcPr>
            <w:tcW w:type="dxa" w:w="5227"/>
          </w:tcPr>
          <w:p>
            <w:r>
              <w:t>Créditos existentes</w:t>
            </w:r>
          </w:p>
        </w:tc>
        <w:tc>
          <w:tcPr>
            <w:tcW w:type="dxa" w:w="5227"/>
          </w:tcPr>
          <w:p>
            <w:r>
              <w:t>A validade é prorrogada pelo período da suspensão.</w:t>
            </w:r>
          </w:p>
        </w:tc>
      </w:tr>
      <w:tr>
        <w:trPr>
          <w:cantSplit/>
        </w:trPr>
        <w:tc>
          <w:tcPr>
            <w:tcW w:type="dxa" w:w="5227"/>
          </w:tcPr>
          <w:p>
            <w:r>
              <w:t>Cartão de crédito</w:t>
            </w:r>
          </w:p>
        </w:tc>
        <w:tc>
          <w:tcPr>
            <w:tcW w:type="dxa" w:w="5227"/>
          </w:tcPr>
          <w:p>
            <w:r>
              <w:t>Durante a pausa ou suspensão, as parcelas da maquininha continuam normalmente; plano e créditos são prorrogados.</w:t>
            </w:r>
          </w:p>
        </w:tc>
      </w:tr>
    </w:tbl>
    <w:p>
      <w:pPr>
        <w:pStyle w:val="Ttulo2"/>
      </w:pPr>
      <w:r>
        <w:t>46.4 Pausa, cancelamento e mudança de plano</w:t>
      </w:r>
    </w:p>
    <w:tbl>
      <w:tblPr>
        <w:tblStyle w:val="Tabelacomgrade"/>
        <w:tblW w:type="auto" w:w="0"/>
        <w:tblLook w:firstColumn="1" w:firstRow="1" w:lastColumn="0" w:lastRow="0" w:noHBand="0" w:noVBand="1" w:val="04A0"/>
      </w:tblPr>
      <w:tblGrid>
        <w:gridCol w:w="5227"/>
        <w:gridCol w:w="5227"/>
      </w:tblGrid>
      <w:tr>
        <w:trPr>
          <w:tblHeader/>
          <w:cantSplit/>
        </w:trPr>
        <w:tc>
          <w:tcPr>
            <w:tcW w:type="dxa" w:w="5227"/>
          </w:tcPr>
          <w:p>
            <w:r>
              <w:t>Tema</w:t>
            </w:r>
          </w:p>
        </w:tc>
        <w:tc>
          <w:tcPr>
            <w:tcW w:type="dxa" w:w="5227"/>
          </w:tcPr>
          <w:p>
            <w:r>
              <w:t>Regra aprovada</w:t>
            </w:r>
          </w:p>
        </w:tc>
      </w:tr>
      <w:tr>
        <w:trPr>
          <w:cantSplit/>
        </w:trPr>
        <w:tc>
          <w:tcPr>
            <w:tcW w:type="dxa" w:w="5227"/>
          </w:tcPr>
          <w:p>
            <w:r>
              <w:t>Pausa pessoal</w:t>
            </w:r>
          </w:p>
        </w:tc>
        <w:tc>
          <w:tcPr>
            <w:tcW w:type="dxa" w:w="5227"/>
          </w:tcPr>
          <w:p>
            <w:r>
              <w:t>Permitida sem limite de duração ou de solicitações; pode começar imediatamente ou em data futura escolhida.</w:t>
            </w:r>
          </w:p>
        </w:tc>
      </w:tr>
      <w:tr>
        <w:trPr>
          <w:cantSplit/>
        </w:trPr>
        <w:tc>
          <w:tcPr>
            <w:tcW w:type="dxa" w:w="5227"/>
          </w:tcPr>
          <w:p>
            <w:r>
              <w:t>Efeitos da pausa</w:t>
            </w:r>
          </w:p>
        </w:tc>
        <w:tc>
          <w:tcPr>
            <w:tcW w:type="dxa" w:w="5227"/>
          </w:tcPr>
          <w:p>
            <w:r>
              <w:t>Libera a vaga, pausa cobranças futuras, prorroga plano e créditos; retorno depende de vaga disponível. No cartão, parcelas da maquininha continuam.</w:t>
            </w:r>
          </w:p>
        </w:tc>
      </w:tr>
      <w:tr>
        <w:trPr>
          <w:cantSplit/>
        </w:trPr>
        <w:tc>
          <w:tcPr>
            <w:tcW w:type="dxa" w:w="5227"/>
          </w:tcPr>
          <w:p>
            <w:r>
              <w:t>Cancelamento</w:t>
            </w:r>
          </w:p>
        </w:tc>
        <w:tc>
          <w:tcPr>
            <w:tcW w:type="dxa" w:w="5227"/>
          </w:tcPr>
          <w:p>
            <w:r>
              <w:t>Imediato, sem aviso prévio; libera a vaga e cancela parcelas futuras e também vencidas não pagas, preservando o histórico da baixa.</w:t>
            </w:r>
          </w:p>
        </w:tc>
      </w:tr>
      <w:tr>
        <w:trPr>
          <w:cantSplit/>
        </w:trPr>
        <w:tc>
          <w:tcPr>
            <w:tcW w:type="dxa" w:w="5227"/>
          </w:tcPr>
          <w:p>
            <w:r>
              <w:t>Reembolso</w:t>
            </w:r>
          </w:p>
        </w:tc>
        <w:tc>
          <w:tcPr>
            <w:tcW w:type="dxa" w:w="5227"/>
          </w:tcPr>
          <w:p>
            <w:r>
              <w:t>Valores pagos por aulas futuras são devolvidos. Cálculo: valor por aula do plano × aulas previstas após a data efetiva, limitado ao valor efetivamente pago por elas.</w:t>
            </w:r>
          </w:p>
        </w:tc>
      </w:tr>
      <w:tr>
        <w:trPr>
          <w:cantSplit/>
        </w:trPr>
        <w:tc>
          <w:tcPr>
            <w:tcW w:type="dxa" w:w="5227"/>
          </w:tcPr>
          <w:p>
            <w:r>
              <w:t>Estorno no cartão</w:t>
            </w:r>
          </w:p>
        </w:tc>
        <w:tc>
          <w:tcPr>
            <w:tcW w:type="dxa" w:w="5227"/>
          </w:tcPr>
          <w:p>
            <w:r>
              <w:t>A clínica solicita à operadora o estorno do valor devido.</w:t>
            </w:r>
          </w:p>
        </w:tc>
      </w:tr>
      <w:tr>
        <w:trPr>
          <w:cantSplit/>
        </w:trPr>
        <w:tc>
          <w:tcPr>
            <w:tcW w:type="dxa" w:w="5227"/>
          </w:tcPr>
          <w:p>
            <w:r>
              <w:t>Autorização</w:t>
            </w:r>
          </w:p>
        </w:tc>
        <w:tc>
          <w:tcPr>
            <w:tcW w:type="dxa" w:w="5227"/>
          </w:tcPr>
          <w:p>
            <w:r>
              <w:t>Proprietária e secretária podem autorizar e registrar reembolsos e estornos, sempre com valor, motivo e auditoria.</w:t>
            </w:r>
          </w:p>
        </w:tc>
      </w:tr>
      <w:tr>
        <w:trPr>
          <w:cantSplit/>
        </w:trPr>
        <w:tc>
          <w:tcPr>
            <w:tcW w:type="dxa" w:w="5227"/>
          </w:tcPr>
          <w:p>
            <w:r>
              <w:t>Renovação</w:t>
            </w:r>
          </w:p>
        </w:tc>
        <w:tc>
          <w:tcPr>
            <w:tcW w:type="dxa" w:w="5227"/>
          </w:tcPr>
          <w:p>
            <w:r>
              <w:t>Depende de confirmação do paciente e usa o preço vigente na data da confirmação.</w:t>
            </w:r>
          </w:p>
        </w:tc>
      </w:tr>
      <w:tr>
        <w:trPr>
          <w:cantSplit/>
        </w:trPr>
        <w:tc>
          <w:tcPr>
            <w:tcW w:type="dxa" w:w="5227"/>
          </w:tcPr>
          <w:p>
            <w:r>
              <w:t>Mudança de plano/frequência</w:t>
            </w:r>
          </w:p>
        </w:tc>
        <w:tc>
          <w:tcPr>
            <w:tcW w:type="dxa" w:w="5227"/>
          </w:tcPr>
          <w:p>
            <w:r>
              <w:t>Pode valer imediatamente ou ao fim do contrato. Na mudança imediata, encerra-se o plano anterior; valores pagos por aulas futuras viram crédito no novo contrato, cobrando-se ou devolvendo-se a diferença.</w:t>
            </w:r>
          </w:p>
        </w:tc>
      </w:tr>
    </w:tbl>
    <w:p>
      <w:pPr>
        <w:pStyle w:val="Ttulo2"/>
      </w:pPr>
      <w:r>
        <w:t>46.5 Descontos, despesas e fechamento</w:t>
      </w:r>
    </w:p>
    <w:tbl>
      <w:tblPr>
        <w:tblStyle w:val="Tabelacomgrade"/>
        <w:tblW w:type="auto" w:w="0"/>
        <w:tblLook w:firstColumn="1" w:firstRow="1" w:lastColumn="0" w:lastRow="0" w:noHBand="0" w:noVBand="1" w:val="04A0"/>
      </w:tblPr>
      <w:tblGrid>
        <w:gridCol w:w="5227"/>
        <w:gridCol w:w="5227"/>
      </w:tblGrid>
      <w:tr>
        <w:trPr>
          <w:tblHeader/>
          <w:cantSplit/>
        </w:trPr>
        <w:tc>
          <w:tcPr>
            <w:tcW w:type="dxa" w:w="5227"/>
          </w:tcPr>
          <w:p>
            <w:r>
              <w:t>Tema</w:t>
            </w:r>
          </w:p>
        </w:tc>
        <w:tc>
          <w:tcPr>
            <w:tcW w:type="dxa" w:w="5227"/>
          </w:tcPr>
          <w:p>
            <w:r>
              <w:t>Regra aprovada</w:t>
            </w:r>
          </w:p>
        </w:tc>
      </w:tr>
      <w:tr>
        <w:trPr>
          <w:cantSplit/>
        </w:trPr>
        <w:tc>
          <w:tcPr>
            <w:tcW w:type="dxa" w:w="5227"/>
          </w:tcPr>
          <w:p>
            <w:r>
              <w:t>Descontos</w:t>
            </w:r>
          </w:p>
        </w:tc>
        <w:tc>
          <w:tcPr>
            <w:tcW w:type="dxa" w:w="5227"/>
          </w:tcPr>
          <w:p>
            <w:r>
              <w:t>Proprietária e secretária podem conceder descontos sem limite, registrando autora, valor e motivo.</w:t>
            </w:r>
          </w:p>
        </w:tc>
      </w:tr>
      <w:tr>
        <w:trPr>
          <w:cantSplit/>
        </w:trPr>
        <w:tc>
          <w:tcPr>
            <w:tcW w:type="dxa" w:w="5227"/>
          </w:tcPr>
          <w:p>
            <w:r>
              <w:t>Despesas</w:t>
            </w:r>
          </w:p>
        </w:tc>
        <w:tc>
          <w:tcPr>
            <w:tcW w:type="dxa" w:w="5227"/>
          </w:tcPr>
          <w:p>
            <w:r>
              <w:t>Controlar categoria, valor, vencimento, pagamento, comprovante quando houver e unidade.</w:t>
            </w:r>
          </w:p>
        </w:tc>
      </w:tr>
      <w:tr>
        <w:trPr>
          <w:cantSplit/>
        </w:trPr>
        <w:tc>
          <w:tcPr>
            <w:tcW w:type="dxa" w:w="5227"/>
          </w:tcPr>
          <w:p>
            <w:r>
              <w:t>Rateio</w:t>
            </w:r>
          </w:p>
        </w:tc>
        <w:tc>
          <w:tcPr>
            <w:tcW w:type="dxa" w:w="5227"/>
          </w:tcPr>
          <w:p>
            <w:r>
              <w:t>Uma despesa pode pertencer a uma unidade ou ser dividida entre as duas por valor ou percentual definido em cada lançamento; a soma deve corresponder ao total.</w:t>
            </w:r>
          </w:p>
        </w:tc>
      </w:tr>
      <w:tr>
        <w:trPr>
          <w:cantSplit/>
        </w:trPr>
        <w:tc>
          <w:tcPr>
            <w:tcW w:type="dxa" w:w="5227"/>
          </w:tcPr>
          <w:p>
            <w:r>
              <w:t>Operação de despesas</w:t>
            </w:r>
          </w:p>
        </w:tc>
        <w:tc>
          <w:tcPr>
            <w:tcW w:type="dxa" w:w="5227"/>
          </w:tcPr>
          <w:p>
            <w:r>
              <w:t>Proprietária e secretária podem cadastrar despesas e confirmar pagamentos, com auditoria.</w:t>
            </w:r>
          </w:p>
        </w:tc>
      </w:tr>
      <w:tr>
        <w:trPr>
          <w:cantSplit/>
        </w:trPr>
        <w:tc>
          <w:tcPr>
            <w:tcW w:type="dxa" w:w="5227"/>
          </w:tcPr>
          <w:p>
            <w:r>
              <w:t>Fechamento</w:t>
            </w:r>
          </w:p>
        </w:tc>
        <w:tc>
          <w:tcPr>
            <w:tcW w:type="dxa" w:w="5227"/>
          </w:tcPr>
          <w:p>
            <w:r>
              <w:t>Mensal. O mês fechado bloqueia alterações.</w:t>
            </w:r>
          </w:p>
        </w:tc>
      </w:tr>
      <w:tr>
        <w:trPr>
          <w:cantSplit/>
        </w:trPr>
        <w:tc>
          <w:tcPr>
            <w:tcW w:type="dxa" w:w="5227"/>
          </w:tcPr>
          <w:p>
            <w:r>
              <w:t>Reabertura</w:t>
            </w:r>
          </w:p>
        </w:tc>
        <w:tc>
          <w:tcPr>
            <w:tcW w:type="dxa" w:w="5227"/>
          </w:tcPr>
          <w:p>
            <w:r>
              <w:t>Somente a proprietária pode fechar ou reabrir; reabertura exige justificativa e auditoria. A secretária pode preparar a conferência.</w:t>
            </w:r>
          </w:p>
        </w:tc>
      </w:tr>
    </w:tbl>
    <w:p>
      <w:pPr>
        <w:pStyle w:val="Ttulo2"/>
      </w:pPr>
      <w:r>
        <w:t>46.6 Comissões</w:t>
      </w:r>
    </w:p>
    <w:tbl>
      <w:tblPr>
        <w:tblStyle w:val="Tabelacomgrade"/>
        <w:tblW w:type="auto" w:w="0"/>
        <w:tblLook w:firstColumn="1" w:firstRow="1" w:lastColumn="0" w:lastRow="0" w:noHBand="0" w:noVBand="1" w:val="04A0"/>
      </w:tblPr>
      <w:tblGrid>
        <w:gridCol w:w="5227"/>
        <w:gridCol w:w="5227"/>
      </w:tblGrid>
      <w:tr>
        <w:trPr>
          <w:tblHeader/>
          <w:cantSplit/>
        </w:trPr>
        <w:tc>
          <w:tcPr>
            <w:tcW w:type="dxa" w:w="5227"/>
          </w:tcPr>
          <w:p>
            <w:r>
              <w:t>Tema</w:t>
            </w:r>
          </w:p>
        </w:tc>
        <w:tc>
          <w:tcPr>
            <w:tcW w:type="dxa" w:w="5227"/>
          </w:tcPr>
          <w:p>
            <w:r>
              <w:t>Regra aprovada</w:t>
            </w:r>
          </w:p>
        </w:tc>
      </w:tr>
      <w:tr>
        <w:trPr>
          <w:cantSplit/>
        </w:trPr>
        <w:tc>
          <w:tcPr>
            <w:tcW w:type="dxa" w:w="5227"/>
          </w:tcPr>
          <w:p>
            <w:r>
              <w:t>Uso</w:t>
            </w:r>
          </w:p>
        </w:tc>
        <w:tc>
          <w:tcPr>
            <w:tcW w:type="dxa" w:w="5227"/>
          </w:tcPr>
          <w:p>
            <w:r>
              <w:t>Funcionalidade opcional, ativada apenas para profissionais ou funções definidos pela clínica.</w:t>
            </w:r>
          </w:p>
        </w:tc>
      </w:tr>
      <w:tr>
        <w:trPr>
          <w:cantSplit/>
        </w:trPr>
        <w:tc>
          <w:tcPr>
            <w:tcW w:type="dxa" w:w="5227"/>
          </w:tcPr>
          <w:p>
            <w:r>
              <w:t>Cálculo</w:t>
            </w:r>
          </w:p>
        </w:tc>
        <w:tc>
          <w:tcPr>
            <w:tcW w:type="dxa" w:w="5227"/>
          </w:tcPr>
          <w:p>
            <w:r>
              <w:t>Regra configurável por profissional, incluindo base de cálculo e valor ou percentual.</w:t>
            </w:r>
          </w:p>
        </w:tc>
      </w:tr>
      <w:tr>
        <w:trPr>
          <w:cantSplit/>
        </w:trPr>
        <w:tc>
          <w:tcPr>
            <w:tcW w:type="dxa" w:w="5227"/>
          </w:tcPr>
          <w:p>
            <w:r>
              <w:t>Configuração</w:t>
            </w:r>
          </w:p>
        </w:tc>
        <w:tc>
          <w:tcPr>
            <w:tcW w:type="dxa" w:w="5227"/>
          </w:tcPr>
          <w:p>
            <w:r>
              <w:t>Somente a proprietária.</w:t>
            </w:r>
          </w:p>
        </w:tc>
      </w:tr>
      <w:tr>
        <w:trPr>
          <w:cantSplit/>
        </w:trPr>
        <w:tc>
          <w:tcPr>
            <w:tcW w:type="dxa" w:w="5227"/>
          </w:tcPr>
          <w:p>
            <w:r>
              <w:t>Pagamento</w:t>
            </w:r>
          </w:p>
        </w:tc>
        <w:tc>
          <w:tcPr>
            <w:tcW w:type="dxa" w:w="5227"/>
          </w:tcPr>
          <w:p>
            <w:r>
              <w:t>Exige aprovação da proprietária.</w:t>
            </w:r>
          </w:p>
        </w:tc>
      </w:tr>
      <w:tr>
        <w:trPr>
          <w:cantSplit/>
        </w:trPr>
        <w:tc>
          <w:tcPr>
            <w:tcW w:type="dxa" w:w="5227"/>
          </w:tcPr>
          <w:p>
            <w:r>
              <w:t>Estorno</w:t>
            </w:r>
          </w:p>
        </w:tc>
        <w:tc>
          <w:tcPr>
            <w:tcW w:type="dxa" w:w="5227"/>
          </w:tcPr>
          <w:p>
            <w:r>
              <w:t>Comissão ainda não paga é revertida; se já paga, registra-se ajuste no próximo pagamento.</w:t>
            </w:r>
          </w:p>
        </w:tc>
      </w:tr>
    </w:tbl>
    <w:p>
      <w:pPr>
        <w:pStyle w:val="Ttulo2"/>
      </w:pPr>
      <w:r>
        <w:t>46.7 Regras de negócio promovidas</w:t>
      </w:r>
    </w:p>
    <w:tbl>
      <w:tblPr>
        <w:tblStyle w:val="Tabelacomgrade"/>
        <w:tblW w:type="auto" w:w="0"/>
        <w:tblLook w:firstColumn="1" w:firstRow="1" w:lastColumn="0" w:lastRow="0" w:noHBand="0" w:noVBand="1" w:val="04A0"/>
      </w:tblPr>
      <w:tblGrid>
        <w:gridCol w:w="3485"/>
        <w:gridCol w:w="3485"/>
        <w:gridCol w:w="3485"/>
      </w:tblGrid>
      <w:tr>
        <w:trPr>
          <w:tblHeader/>
          <w:cantSplit/>
        </w:trPr>
        <w:tc>
          <w:tcPr>
            <w:tcW w:type="dxa" w:w="3485"/>
          </w:tcPr>
          <w:p>
            <w:r>
              <w:t>ID</w:t>
            </w:r>
          </w:p>
        </w:tc>
        <w:tc>
          <w:tcPr>
            <w:tcW w:type="dxa" w:w="3485"/>
          </w:tcPr>
          <w:p>
            <w:r>
              <w:t>Regra</w:t>
            </w:r>
          </w:p>
        </w:tc>
        <w:tc>
          <w:tcPr>
            <w:tcW w:type="dxa" w:w="3485"/>
          </w:tcPr>
          <w:p>
            <w:r>
              <w:t>Status</w:t>
            </w:r>
          </w:p>
        </w:tc>
      </w:tr>
      <w:tr>
        <w:trPr>
          <w:cantSplit/>
        </w:trPr>
        <w:tc>
          <w:tcPr>
            <w:tcW w:type="dxa" w:w="3485"/>
          </w:tcPr>
          <w:p>
            <w:r>
              <w:t>RB-PLN-002</w:t>
            </w:r>
          </w:p>
        </w:tc>
        <w:tc>
          <w:tcPr>
            <w:tcW w:type="dxa" w:w="3485"/>
          </w:tcPr>
          <w:p>
            <w:r>
              <w:t>O preço representa o período completo e cada alteração do catálogo cria condições vigentes sem reescrever contratos anteriores.</w:t>
            </w:r>
          </w:p>
        </w:tc>
        <w:tc>
          <w:tcPr>
            <w:tcW w:type="dxa" w:w="3485"/>
          </w:tcPr>
          <w:p>
            <w:r>
              <w:t>APROVADO</w:t>
            </w:r>
          </w:p>
        </w:tc>
      </w:tr>
      <w:tr>
        <w:trPr>
          <w:cantSplit/>
        </w:trPr>
        <w:tc>
          <w:tcPr>
            <w:tcW w:type="dxa" w:w="3485"/>
          </w:tcPr>
          <w:p>
            <w:r>
              <w:t>RB-BIL-004</w:t>
            </w:r>
          </w:p>
        </w:tc>
        <w:tc>
          <w:tcPr>
            <w:tcW w:type="dxa" w:w="3485"/>
          </w:tcPr>
          <w:p>
            <w:r>
              <w:t>O parcelamento respeita a periodicidade contratada: 1, até 3 ou até 6 parcelas.</w:t>
            </w:r>
          </w:p>
        </w:tc>
        <w:tc>
          <w:tcPr>
            <w:tcW w:type="dxa" w:w="3485"/>
          </w:tcPr>
          <w:p>
            <w:r>
              <w:t>APROVADO</w:t>
            </w:r>
          </w:p>
        </w:tc>
      </w:tr>
      <w:tr>
        <w:trPr>
          <w:cantSplit/>
        </w:trPr>
        <w:tc>
          <w:tcPr>
            <w:tcW w:type="dxa" w:w="3485"/>
          </w:tcPr>
          <w:p>
            <w:r>
              <w:t>RB-BIL-005</w:t>
            </w:r>
          </w:p>
        </w:tc>
        <w:tc>
          <w:tcPr>
            <w:tcW w:type="dxa" w:w="3485"/>
          </w:tcPr>
          <w:p>
            <w:r>
              <w:t>A entrada no meio do mês substitui a primeira parcela por valor proporcional às aulas previstas restantes.</w:t>
            </w:r>
          </w:p>
        </w:tc>
        <w:tc>
          <w:tcPr>
            <w:tcW w:type="dxa" w:w="3485"/>
          </w:tcPr>
          <w:p>
            <w:r>
              <w:t>APROVADO</w:t>
            </w:r>
          </w:p>
        </w:tc>
      </w:tr>
      <w:tr>
        <w:trPr>
          <w:cantSplit/>
        </w:trPr>
        <w:tc>
          <w:tcPr>
            <w:tcW w:type="dxa" w:w="3485"/>
          </w:tcPr>
          <w:p>
            <w:r>
              <w:t>RB-BIL-006</w:t>
            </w:r>
          </w:p>
        </w:tc>
        <w:tc>
          <w:tcPr>
            <w:tcW w:type="dxa" w:w="3485"/>
          </w:tcPr>
          <w:p>
            <w:r>
              <w:t>Saldo parcial mantém o vencimento original e participa da contagem de inadimplência.</w:t>
            </w:r>
          </w:p>
        </w:tc>
        <w:tc>
          <w:tcPr>
            <w:tcW w:type="dxa" w:w="3485"/>
          </w:tcPr>
          <w:p>
            <w:r>
              <w:t>APROVADO</w:t>
            </w:r>
          </w:p>
        </w:tc>
      </w:tr>
      <w:tr>
        <w:trPr>
          <w:cantSplit/>
        </w:trPr>
        <w:tc>
          <w:tcPr>
            <w:tcW w:type="dxa" w:w="3485"/>
          </w:tcPr>
          <w:p>
            <w:r>
              <w:t>RB-BIL-007</w:t>
            </w:r>
          </w:p>
        </w:tc>
        <w:tc>
          <w:tcPr>
            <w:tcW w:type="dxa" w:w="3485"/>
          </w:tcPr>
          <w:p>
            <w:r>
              <w:t>Após 15 dias corridos de atraso, a matrícula é suspensa segundo os efeitos definidos nesta seção.</w:t>
            </w:r>
          </w:p>
        </w:tc>
        <w:tc>
          <w:tcPr>
            <w:tcW w:type="dxa" w:w="3485"/>
          </w:tcPr>
          <w:p>
            <w:r>
              <w:t>APROVADO</w:t>
            </w:r>
          </w:p>
        </w:tc>
      </w:tr>
      <w:tr>
        <w:trPr>
          <w:cantSplit/>
        </w:trPr>
        <w:tc>
          <w:tcPr>
            <w:tcW w:type="dxa" w:w="3485"/>
          </w:tcPr>
          <w:p>
            <w:r>
              <w:t>RB-BIL-008</w:t>
            </w:r>
          </w:p>
        </w:tc>
        <w:tc>
          <w:tcPr>
            <w:tcW w:type="dxa" w:w="3485"/>
          </w:tcPr>
          <w:p>
            <w:r>
              <w:t>Cancelamentos e estornos preservam os lançamentos originais e registram o motivo e a autora.</w:t>
            </w:r>
          </w:p>
        </w:tc>
        <w:tc>
          <w:tcPr>
            <w:tcW w:type="dxa" w:w="3485"/>
          </w:tcPr>
          <w:p>
            <w:r>
              <w:t>APROVADO</w:t>
            </w:r>
          </w:p>
        </w:tc>
      </w:tr>
      <w:tr>
        <w:trPr>
          <w:cantSplit/>
        </w:trPr>
        <w:tc>
          <w:tcPr>
            <w:tcW w:type="dxa" w:w="3485"/>
          </w:tcPr>
          <w:p>
            <w:r>
              <w:t>RB-ENR-002</w:t>
            </w:r>
          </w:p>
        </w:tc>
        <w:tc>
          <w:tcPr>
            <w:tcW w:type="dxa" w:w="3485"/>
          </w:tcPr>
          <w:p>
            <w:r>
              <w:t>Pausa, suspensão, retomada, cancelamento e mudança de plano possuem data efetiva e preservam o histórico.</w:t>
            </w:r>
          </w:p>
        </w:tc>
        <w:tc>
          <w:tcPr>
            <w:tcW w:type="dxa" w:w="3485"/>
          </w:tcPr>
          <w:p>
            <w:r>
              <w:t>APROVADO</w:t>
            </w:r>
          </w:p>
        </w:tc>
      </w:tr>
      <w:tr>
        <w:trPr>
          <w:cantSplit/>
        </w:trPr>
        <w:tc>
          <w:tcPr>
            <w:tcW w:type="dxa" w:w="3485"/>
          </w:tcPr>
          <w:p>
            <w:r>
              <w:t>RB-FIN-002</w:t>
            </w:r>
          </w:p>
        </w:tc>
        <w:tc>
          <w:tcPr>
            <w:tcW w:type="dxa" w:w="3485"/>
          </w:tcPr>
          <w:p>
            <w:r>
              <w:t>Fechamento mensal impede alterações; somente a proprietária pode fechar ou reabrir com justificativa.</w:t>
            </w:r>
          </w:p>
        </w:tc>
        <w:tc>
          <w:tcPr>
            <w:tcW w:type="dxa" w:w="3485"/>
          </w:tcPr>
          <w:p>
            <w:r>
              <w:t>APROVADO</w:t>
            </w:r>
          </w:p>
        </w:tc>
      </w:tr>
      <w:tr>
        <w:trPr>
          <w:cantSplit/>
        </w:trPr>
        <w:tc>
          <w:tcPr>
            <w:tcW w:type="dxa" w:w="3485"/>
          </w:tcPr>
          <w:p>
            <w:r>
              <w:t>RB-FIN-003</w:t>
            </w:r>
          </w:p>
        </w:tc>
        <w:tc>
          <w:tcPr>
            <w:tcW w:type="dxa" w:w="3485"/>
          </w:tcPr>
          <w:p>
            <w:r>
              <w:t>Rateios de despesas devem totalizar exatamente o valor da despesa.</w:t>
            </w:r>
          </w:p>
        </w:tc>
        <w:tc>
          <w:tcPr>
            <w:tcW w:type="dxa" w:w="3485"/>
          </w:tcPr>
          <w:p>
            <w:r>
              <w:t>APROVADO</w:t>
            </w:r>
          </w:p>
        </w:tc>
      </w:tr>
      <w:tr>
        <w:trPr>
          <w:cantSplit/>
        </w:trPr>
        <w:tc>
          <w:tcPr>
            <w:tcW w:type="dxa" w:w="3485"/>
          </w:tcPr>
          <w:p>
            <w:r>
              <w:t>RB-COM-002</w:t>
            </w:r>
          </w:p>
        </w:tc>
        <w:tc>
          <w:tcPr>
            <w:tcW w:type="dxa" w:w="3485"/>
          </w:tcPr>
          <w:p>
            <w:r>
              <w:t>Comissões são opcionais, configuráveis por profissional e pagas somente após aprovação da proprietária.</w:t>
            </w:r>
          </w:p>
        </w:tc>
        <w:tc>
          <w:tcPr>
            <w:tcW w:type="dxa" w:w="3485"/>
          </w:tcPr>
          <w:p>
            <w:r>
              <w:t>APROVADO</w:t>
            </w:r>
          </w:p>
        </w:tc>
      </w:tr>
    </w:tbl>
    <w:p>
      <w:pPr>
        <w:pStyle w:val="Ttulo2"/>
      </w:pPr>
      <w:r>
        <w:t>46.8 Pendências restantes para este domínio</w:t>
      </w:r>
    </w:p>
    <w:p>
      <w:r>
        <w:t>Ainda devem ser definidos o uso de caixa físico e sangria/suprimento, as categorias iniciais de despesas, a política de acordos para inadimplência e os tipos concretos de base de comissão que estarão disponíveis. Essas pendências não anulam as decisões aprovadas acima.</w:t>
      </w:r>
    </w:p>
    <w:p w14:paraId="71D93450" w14:textId="77777777" w:rsidR="009B4023" w:rsidRDefault="00000000">
      <w:pPr>
        <w:spacing w:before="100" w:after="100"/>
      </w:pPr>
      <w:r>
        <w:rPr>
          <w:rFonts w:ascii="Aptos Display" w:hAnsi="Aptos Display"/>
          <w:b/>
          <w:color w:val="173A5E"/>
          <w:sz w:val="36"/>
        </w:rPr>
        <w:lastRenderedPageBreak/>
        <w:t>ANEXOS — Templates reutilizáveis</w:t>
      </w:r>
    </w:p>
    <w:p w14:paraId="34B8D341" w14:textId="77777777" w:rsidR="009B4023" w:rsidRDefault="00000000">
      <w:pPr>
        <w:spacing w:before="100" w:after="60"/>
      </w:pPr>
      <w:r>
        <w:rPr>
          <w:rFonts w:ascii="Aptos Display" w:hAnsi="Aptos Display"/>
          <w:b/>
          <w:color w:val="167D7F"/>
          <w:sz w:val="26"/>
        </w:rPr>
        <w:t>A. Template de decisão</w:t>
      </w:r>
    </w:p>
    <w:tbl>
      <w:tblPr>
        <w:tblStyle w:val="Tabelacomgrade"/>
        <w:tblW w:w="0" w:type="auto"/>
        <w:jc w:val="center"/>
        <w:tblLook w:val="04A0" w:firstRow="1" w:lastRow="0" w:firstColumn="1" w:lastColumn="0" w:noHBand="0" w:noVBand="1"/>
      </w:tblPr>
      <w:tblGrid>
        <w:gridCol w:w="3168"/>
        <w:gridCol w:w="7344"/>
      </w:tblGrid>
      <w:tr w:rsidR="009B4023" w14:paraId="40142C03" w14:textId="77777777">
        <w:trPr>
          <w:tblHeader/>
          <w:jc w:val="center"/>
        </w:trPr>
        <w:tc>
          <w:tcPr>
            <w:tcW w:w="3168" w:type="dxa"/>
            <w:shd w:val="clear" w:color="auto" w:fill="173A5E"/>
            <w:vAlign w:val="center"/>
          </w:tcPr>
          <w:p w14:paraId="318D378F" w14:textId="77777777" w:rsidR="009B4023" w:rsidRDefault="00000000">
            <w:r>
              <w:rPr>
                <w:b/>
                <w:color w:val="FFFFFF"/>
                <w:sz w:val="16"/>
              </w:rPr>
              <w:t>Campo</w:t>
            </w:r>
          </w:p>
        </w:tc>
        <w:tc>
          <w:tcPr>
            <w:tcW w:w="7344" w:type="dxa"/>
            <w:shd w:val="clear" w:color="auto" w:fill="173A5E"/>
            <w:vAlign w:val="center"/>
          </w:tcPr>
          <w:p w14:paraId="119945B7" w14:textId="77777777" w:rsidR="009B4023" w:rsidRDefault="00000000">
            <w:r>
              <w:rPr>
                <w:b/>
                <w:color w:val="FFFFFF"/>
                <w:sz w:val="16"/>
              </w:rPr>
              <w:t>Preencher</w:t>
            </w:r>
          </w:p>
        </w:tc>
      </w:tr>
      <w:tr w:rsidR="009B4023" w14:paraId="5913EB00" w14:textId="77777777">
        <w:trPr>
          <w:jc w:val="center"/>
        </w:trPr>
        <w:tc>
          <w:tcPr>
            <w:tcW w:w="3168" w:type="dxa"/>
            <w:vAlign w:val="center"/>
          </w:tcPr>
          <w:p w14:paraId="60E94136" w14:textId="77777777" w:rsidR="009B4023" w:rsidRDefault="00000000">
            <w:r>
              <w:rPr>
                <w:color w:val="1F2933"/>
                <w:sz w:val="16"/>
              </w:rPr>
              <w:t>ID DEC-&lt;DOM&gt;-NNN</w:t>
            </w:r>
          </w:p>
        </w:tc>
        <w:tc>
          <w:tcPr>
            <w:tcW w:w="7344" w:type="dxa"/>
            <w:vAlign w:val="center"/>
          </w:tcPr>
          <w:p w14:paraId="6F779173" w14:textId="77777777" w:rsidR="009B4023" w:rsidRDefault="009B4023"/>
        </w:tc>
      </w:tr>
      <w:tr w:rsidR="009B4023" w14:paraId="458255FA" w14:textId="77777777">
        <w:trPr>
          <w:jc w:val="center"/>
        </w:trPr>
        <w:tc>
          <w:tcPr>
            <w:tcW w:w="3168" w:type="dxa"/>
            <w:shd w:val="clear" w:color="auto" w:fill="F8FAFB"/>
            <w:vAlign w:val="center"/>
          </w:tcPr>
          <w:p w14:paraId="6C2B535C" w14:textId="77777777" w:rsidR="009B4023" w:rsidRDefault="00000000">
            <w:r>
              <w:rPr>
                <w:color w:val="1F2933"/>
                <w:sz w:val="16"/>
              </w:rPr>
              <w:t>Título</w:t>
            </w:r>
          </w:p>
        </w:tc>
        <w:tc>
          <w:tcPr>
            <w:tcW w:w="7344" w:type="dxa"/>
            <w:shd w:val="clear" w:color="auto" w:fill="F8FAFB"/>
            <w:vAlign w:val="center"/>
          </w:tcPr>
          <w:p w14:paraId="5529F3FF" w14:textId="77777777" w:rsidR="009B4023" w:rsidRDefault="009B4023"/>
        </w:tc>
      </w:tr>
      <w:tr w:rsidR="009B4023" w14:paraId="15A7FCEE" w14:textId="77777777">
        <w:trPr>
          <w:jc w:val="center"/>
        </w:trPr>
        <w:tc>
          <w:tcPr>
            <w:tcW w:w="3168" w:type="dxa"/>
            <w:vAlign w:val="center"/>
          </w:tcPr>
          <w:p w14:paraId="34293794" w14:textId="77777777" w:rsidR="009B4023" w:rsidRDefault="00000000">
            <w:r>
              <w:rPr>
                <w:color w:val="1F2933"/>
                <w:sz w:val="16"/>
              </w:rPr>
              <w:t>Problema</w:t>
            </w:r>
          </w:p>
        </w:tc>
        <w:tc>
          <w:tcPr>
            <w:tcW w:w="7344" w:type="dxa"/>
            <w:vAlign w:val="center"/>
          </w:tcPr>
          <w:p w14:paraId="2C4607DA" w14:textId="77777777" w:rsidR="009B4023" w:rsidRDefault="009B4023"/>
        </w:tc>
      </w:tr>
      <w:tr w:rsidR="009B4023" w14:paraId="6963B011" w14:textId="77777777">
        <w:trPr>
          <w:jc w:val="center"/>
        </w:trPr>
        <w:tc>
          <w:tcPr>
            <w:tcW w:w="3168" w:type="dxa"/>
            <w:shd w:val="clear" w:color="auto" w:fill="F8FAFB"/>
            <w:vAlign w:val="center"/>
          </w:tcPr>
          <w:p w14:paraId="689EFBEB" w14:textId="77777777" w:rsidR="009B4023" w:rsidRDefault="00000000">
            <w:r>
              <w:rPr>
                <w:color w:val="1F2933"/>
                <w:sz w:val="16"/>
              </w:rPr>
              <w:t>Contexto/evidência</w:t>
            </w:r>
          </w:p>
        </w:tc>
        <w:tc>
          <w:tcPr>
            <w:tcW w:w="7344" w:type="dxa"/>
            <w:shd w:val="clear" w:color="auto" w:fill="F8FAFB"/>
            <w:vAlign w:val="center"/>
          </w:tcPr>
          <w:p w14:paraId="36334ED2" w14:textId="77777777" w:rsidR="009B4023" w:rsidRDefault="009B4023"/>
        </w:tc>
      </w:tr>
      <w:tr w:rsidR="009B4023" w14:paraId="3D4581BD" w14:textId="77777777">
        <w:trPr>
          <w:jc w:val="center"/>
        </w:trPr>
        <w:tc>
          <w:tcPr>
            <w:tcW w:w="3168" w:type="dxa"/>
            <w:vAlign w:val="center"/>
          </w:tcPr>
          <w:p w14:paraId="30667DF4" w14:textId="77777777" w:rsidR="009B4023" w:rsidRDefault="00000000">
            <w:r>
              <w:rPr>
                <w:color w:val="1F2933"/>
                <w:sz w:val="16"/>
              </w:rPr>
              <w:t>Alternativas</w:t>
            </w:r>
          </w:p>
        </w:tc>
        <w:tc>
          <w:tcPr>
            <w:tcW w:w="7344" w:type="dxa"/>
            <w:vAlign w:val="center"/>
          </w:tcPr>
          <w:p w14:paraId="66FAC431" w14:textId="77777777" w:rsidR="009B4023" w:rsidRDefault="009B4023"/>
        </w:tc>
      </w:tr>
      <w:tr w:rsidR="009B4023" w14:paraId="0AE5D3D8" w14:textId="77777777">
        <w:trPr>
          <w:jc w:val="center"/>
        </w:trPr>
        <w:tc>
          <w:tcPr>
            <w:tcW w:w="3168" w:type="dxa"/>
            <w:shd w:val="clear" w:color="auto" w:fill="F8FAFB"/>
            <w:vAlign w:val="center"/>
          </w:tcPr>
          <w:p w14:paraId="2E8F05C1" w14:textId="77777777" w:rsidR="009B4023" w:rsidRDefault="00000000">
            <w:r>
              <w:rPr>
                <w:color w:val="1F2933"/>
                <w:sz w:val="16"/>
              </w:rPr>
              <w:t>Decisão</w:t>
            </w:r>
          </w:p>
        </w:tc>
        <w:tc>
          <w:tcPr>
            <w:tcW w:w="7344" w:type="dxa"/>
            <w:shd w:val="clear" w:color="auto" w:fill="F8FAFB"/>
            <w:vAlign w:val="center"/>
          </w:tcPr>
          <w:p w14:paraId="3FDC8BA3" w14:textId="77777777" w:rsidR="009B4023" w:rsidRDefault="009B4023"/>
        </w:tc>
      </w:tr>
      <w:tr w:rsidR="009B4023" w14:paraId="53C8AF2F" w14:textId="77777777">
        <w:trPr>
          <w:jc w:val="center"/>
        </w:trPr>
        <w:tc>
          <w:tcPr>
            <w:tcW w:w="3168" w:type="dxa"/>
            <w:vAlign w:val="center"/>
          </w:tcPr>
          <w:p w14:paraId="2DFCC0F7" w14:textId="77777777" w:rsidR="009B4023" w:rsidRDefault="00000000">
            <w:r>
              <w:rPr>
                <w:color w:val="1F2933"/>
                <w:sz w:val="16"/>
              </w:rPr>
              <w:t>Parâmetros</w:t>
            </w:r>
          </w:p>
        </w:tc>
        <w:tc>
          <w:tcPr>
            <w:tcW w:w="7344" w:type="dxa"/>
            <w:vAlign w:val="center"/>
          </w:tcPr>
          <w:p w14:paraId="54837FBF" w14:textId="77777777" w:rsidR="009B4023" w:rsidRDefault="009B4023"/>
        </w:tc>
      </w:tr>
      <w:tr w:rsidR="009B4023" w14:paraId="715EDC08" w14:textId="77777777">
        <w:trPr>
          <w:jc w:val="center"/>
        </w:trPr>
        <w:tc>
          <w:tcPr>
            <w:tcW w:w="3168" w:type="dxa"/>
            <w:shd w:val="clear" w:color="auto" w:fill="F8FAFB"/>
            <w:vAlign w:val="center"/>
          </w:tcPr>
          <w:p w14:paraId="54F56E06" w14:textId="77777777" w:rsidR="009B4023" w:rsidRDefault="00000000">
            <w:r>
              <w:rPr>
                <w:color w:val="1F2933"/>
                <w:sz w:val="16"/>
              </w:rPr>
              <w:t>Dono/aprovador</w:t>
            </w:r>
          </w:p>
        </w:tc>
        <w:tc>
          <w:tcPr>
            <w:tcW w:w="7344" w:type="dxa"/>
            <w:shd w:val="clear" w:color="auto" w:fill="F8FAFB"/>
            <w:vAlign w:val="center"/>
          </w:tcPr>
          <w:p w14:paraId="668AAEC0" w14:textId="77777777" w:rsidR="009B4023" w:rsidRDefault="009B4023"/>
        </w:tc>
      </w:tr>
      <w:tr w:rsidR="009B4023" w14:paraId="5EFD50FC" w14:textId="77777777">
        <w:trPr>
          <w:jc w:val="center"/>
        </w:trPr>
        <w:tc>
          <w:tcPr>
            <w:tcW w:w="3168" w:type="dxa"/>
            <w:vAlign w:val="center"/>
          </w:tcPr>
          <w:p w14:paraId="5F2C0867" w14:textId="77777777" w:rsidR="009B4023" w:rsidRDefault="00000000">
            <w:r>
              <w:rPr>
                <w:color w:val="1F2933"/>
                <w:sz w:val="16"/>
              </w:rPr>
              <w:t>Data</w:t>
            </w:r>
          </w:p>
        </w:tc>
        <w:tc>
          <w:tcPr>
            <w:tcW w:w="7344" w:type="dxa"/>
            <w:vAlign w:val="center"/>
          </w:tcPr>
          <w:p w14:paraId="374B4E08" w14:textId="77777777" w:rsidR="009B4023" w:rsidRDefault="009B4023"/>
        </w:tc>
      </w:tr>
      <w:tr w:rsidR="009B4023" w14:paraId="700C2146" w14:textId="77777777">
        <w:trPr>
          <w:jc w:val="center"/>
        </w:trPr>
        <w:tc>
          <w:tcPr>
            <w:tcW w:w="3168" w:type="dxa"/>
            <w:shd w:val="clear" w:color="auto" w:fill="F8FAFB"/>
            <w:vAlign w:val="center"/>
          </w:tcPr>
          <w:p w14:paraId="3718C9B6" w14:textId="77777777" w:rsidR="009B4023" w:rsidRDefault="00000000">
            <w:r>
              <w:rPr>
                <w:color w:val="1F2933"/>
                <w:sz w:val="16"/>
              </w:rPr>
              <w:t>Impactos</w:t>
            </w:r>
          </w:p>
        </w:tc>
        <w:tc>
          <w:tcPr>
            <w:tcW w:w="7344" w:type="dxa"/>
            <w:shd w:val="clear" w:color="auto" w:fill="F8FAFB"/>
            <w:vAlign w:val="center"/>
          </w:tcPr>
          <w:p w14:paraId="4CFF0FC0" w14:textId="77777777" w:rsidR="009B4023" w:rsidRDefault="009B4023"/>
        </w:tc>
      </w:tr>
      <w:tr w:rsidR="009B4023" w14:paraId="61D1F84A" w14:textId="77777777">
        <w:trPr>
          <w:jc w:val="center"/>
        </w:trPr>
        <w:tc>
          <w:tcPr>
            <w:tcW w:w="3168" w:type="dxa"/>
            <w:vAlign w:val="center"/>
          </w:tcPr>
          <w:p w14:paraId="1C65632F" w14:textId="77777777" w:rsidR="009B4023" w:rsidRDefault="00000000">
            <w:r>
              <w:rPr>
                <w:color w:val="1F2933"/>
                <w:sz w:val="16"/>
              </w:rPr>
              <w:t>Riscos/consequências</w:t>
            </w:r>
          </w:p>
        </w:tc>
        <w:tc>
          <w:tcPr>
            <w:tcW w:w="7344" w:type="dxa"/>
            <w:vAlign w:val="center"/>
          </w:tcPr>
          <w:p w14:paraId="789AB300" w14:textId="77777777" w:rsidR="009B4023" w:rsidRDefault="009B4023"/>
        </w:tc>
      </w:tr>
      <w:tr w:rsidR="009B4023" w14:paraId="2471A744" w14:textId="77777777">
        <w:trPr>
          <w:jc w:val="center"/>
        </w:trPr>
        <w:tc>
          <w:tcPr>
            <w:tcW w:w="3168" w:type="dxa"/>
            <w:shd w:val="clear" w:color="auto" w:fill="F8FAFB"/>
            <w:vAlign w:val="center"/>
          </w:tcPr>
          <w:p w14:paraId="4F2F214C" w14:textId="77777777" w:rsidR="009B4023" w:rsidRDefault="00000000">
            <w:r>
              <w:rPr>
                <w:color w:val="1F2933"/>
                <w:sz w:val="16"/>
              </w:rPr>
              <w:t>Quando reconsiderar</w:t>
            </w:r>
          </w:p>
        </w:tc>
        <w:tc>
          <w:tcPr>
            <w:tcW w:w="7344" w:type="dxa"/>
            <w:shd w:val="clear" w:color="auto" w:fill="F8FAFB"/>
            <w:vAlign w:val="center"/>
          </w:tcPr>
          <w:p w14:paraId="5E1D4875" w14:textId="77777777" w:rsidR="009B4023" w:rsidRDefault="009B4023"/>
        </w:tc>
      </w:tr>
      <w:tr w:rsidR="009B4023" w14:paraId="60129D96" w14:textId="77777777">
        <w:trPr>
          <w:jc w:val="center"/>
        </w:trPr>
        <w:tc>
          <w:tcPr>
            <w:tcW w:w="3168" w:type="dxa"/>
            <w:vAlign w:val="center"/>
          </w:tcPr>
          <w:p w14:paraId="372AB1B9" w14:textId="77777777" w:rsidR="009B4023" w:rsidRDefault="00000000">
            <w:r>
              <w:rPr>
                <w:color w:val="1F2933"/>
                <w:sz w:val="16"/>
              </w:rPr>
              <w:t>Status</w:t>
            </w:r>
          </w:p>
        </w:tc>
        <w:tc>
          <w:tcPr>
            <w:tcW w:w="7344" w:type="dxa"/>
            <w:vAlign w:val="center"/>
          </w:tcPr>
          <w:p w14:paraId="7BF0CDC3" w14:textId="77777777" w:rsidR="009B4023" w:rsidRDefault="009B4023"/>
        </w:tc>
      </w:tr>
    </w:tbl>
    <w:p w14:paraId="453464F9" w14:textId="77777777" w:rsidR="009B4023" w:rsidRDefault="009B4023">
      <w:pPr>
        <w:spacing w:after="20"/>
      </w:pPr>
    </w:p>
    <w:p w14:paraId="06128A5D" w14:textId="77777777" w:rsidR="009B4023" w:rsidRDefault="00000000">
      <w:pPr>
        <w:spacing w:before="100" w:after="60"/>
      </w:pPr>
      <w:r>
        <w:rPr>
          <w:rFonts w:ascii="Aptos Display" w:hAnsi="Aptos Display"/>
          <w:b/>
          <w:color w:val="167D7F"/>
          <w:sz w:val="26"/>
        </w:rPr>
        <w:t>B. Template de regra de negócio</w:t>
      </w:r>
    </w:p>
    <w:tbl>
      <w:tblPr>
        <w:tblStyle w:val="Tabelacomgrade"/>
        <w:tblW w:w="0" w:type="auto"/>
        <w:jc w:val="center"/>
        <w:tblLook w:val="04A0" w:firstRow="1" w:lastRow="0" w:firstColumn="1" w:lastColumn="0" w:noHBand="0" w:noVBand="1"/>
      </w:tblPr>
      <w:tblGrid>
        <w:gridCol w:w="3168"/>
        <w:gridCol w:w="7344"/>
      </w:tblGrid>
      <w:tr w:rsidR="009B4023" w14:paraId="22D783BB" w14:textId="77777777">
        <w:trPr>
          <w:tblHeader/>
          <w:jc w:val="center"/>
        </w:trPr>
        <w:tc>
          <w:tcPr>
            <w:tcW w:w="3168" w:type="dxa"/>
            <w:shd w:val="clear" w:color="auto" w:fill="173A5E"/>
            <w:vAlign w:val="center"/>
          </w:tcPr>
          <w:p w14:paraId="1052C677" w14:textId="77777777" w:rsidR="009B4023" w:rsidRDefault="00000000">
            <w:r>
              <w:rPr>
                <w:b/>
                <w:color w:val="FFFFFF"/>
                <w:sz w:val="16"/>
              </w:rPr>
              <w:t>Campo</w:t>
            </w:r>
          </w:p>
        </w:tc>
        <w:tc>
          <w:tcPr>
            <w:tcW w:w="7344" w:type="dxa"/>
            <w:shd w:val="clear" w:color="auto" w:fill="173A5E"/>
            <w:vAlign w:val="center"/>
          </w:tcPr>
          <w:p w14:paraId="52946AF1" w14:textId="77777777" w:rsidR="009B4023" w:rsidRDefault="00000000">
            <w:r>
              <w:rPr>
                <w:b/>
                <w:color w:val="FFFFFF"/>
                <w:sz w:val="16"/>
              </w:rPr>
              <w:t>Preencher</w:t>
            </w:r>
          </w:p>
        </w:tc>
      </w:tr>
      <w:tr w:rsidR="009B4023" w14:paraId="5FC7F689" w14:textId="77777777">
        <w:trPr>
          <w:jc w:val="center"/>
        </w:trPr>
        <w:tc>
          <w:tcPr>
            <w:tcW w:w="3168" w:type="dxa"/>
            <w:vAlign w:val="center"/>
          </w:tcPr>
          <w:p w14:paraId="40E57127" w14:textId="77777777" w:rsidR="009B4023" w:rsidRDefault="00000000">
            <w:r>
              <w:rPr>
                <w:color w:val="1F2933"/>
                <w:sz w:val="16"/>
              </w:rPr>
              <w:t>ID RB-XXX-NNN</w:t>
            </w:r>
          </w:p>
        </w:tc>
        <w:tc>
          <w:tcPr>
            <w:tcW w:w="7344" w:type="dxa"/>
            <w:vAlign w:val="center"/>
          </w:tcPr>
          <w:p w14:paraId="3D32C54D" w14:textId="77777777" w:rsidR="009B4023" w:rsidRDefault="009B4023"/>
        </w:tc>
      </w:tr>
      <w:tr w:rsidR="009B4023" w14:paraId="3FA2B854" w14:textId="77777777">
        <w:trPr>
          <w:jc w:val="center"/>
        </w:trPr>
        <w:tc>
          <w:tcPr>
            <w:tcW w:w="3168" w:type="dxa"/>
            <w:shd w:val="clear" w:color="auto" w:fill="F8FAFB"/>
            <w:vAlign w:val="center"/>
          </w:tcPr>
          <w:p w14:paraId="1549BE43" w14:textId="77777777" w:rsidR="009B4023" w:rsidRDefault="00000000">
            <w:r>
              <w:rPr>
                <w:color w:val="1F2933"/>
                <w:sz w:val="16"/>
              </w:rPr>
              <w:t>Nome</w:t>
            </w:r>
          </w:p>
        </w:tc>
        <w:tc>
          <w:tcPr>
            <w:tcW w:w="7344" w:type="dxa"/>
            <w:shd w:val="clear" w:color="auto" w:fill="F8FAFB"/>
            <w:vAlign w:val="center"/>
          </w:tcPr>
          <w:p w14:paraId="4914D7AC" w14:textId="77777777" w:rsidR="009B4023" w:rsidRDefault="009B4023"/>
        </w:tc>
      </w:tr>
      <w:tr w:rsidR="009B4023" w14:paraId="7C30341B" w14:textId="77777777">
        <w:trPr>
          <w:jc w:val="center"/>
        </w:trPr>
        <w:tc>
          <w:tcPr>
            <w:tcW w:w="3168" w:type="dxa"/>
            <w:vAlign w:val="center"/>
          </w:tcPr>
          <w:p w14:paraId="608635FF" w14:textId="77777777" w:rsidR="009B4023" w:rsidRDefault="00000000">
            <w:r>
              <w:rPr>
                <w:color w:val="1F2933"/>
                <w:sz w:val="16"/>
              </w:rPr>
              <w:t>Objetivo</w:t>
            </w:r>
          </w:p>
        </w:tc>
        <w:tc>
          <w:tcPr>
            <w:tcW w:w="7344" w:type="dxa"/>
            <w:vAlign w:val="center"/>
          </w:tcPr>
          <w:p w14:paraId="17D25C6B" w14:textId="77777777" w:rsidR="009B4023" w:rsidRDefault="009B4023"/>
        </w:tc>
      </w:tr>
      <w:tr w:rsidR="009B4023" w14:paraId="55CE9D0B" w14:textId="77777777">
        <w:trPr>
          <w:jc w:val="center"/>
        </w:trPr>
        <w:tc>
          <w:tcPr>
            <w:tcW w:w="3168" w:type="dxa"/>
            <w:shd w:val="clear" w:color="auto" w:fill="F8FAFB"/>
            <w:vAlign w:val="center"/>
          </w:tcPr>
          <w:p w14:paraId="604BFBB3" w14:textId="77777777" w:rsidR="009B4023" w:rsidRDefault="00000000">
            <w:r>
              <w:rPr>
                <w:color w:val="1F2933"/>
                <w:sz w:val="16"/>
              </w:rPr>
              <w:t>Descrição normativa</w:t>
            </w:r>
          </w:p>
        </w:tc>
        <w:tc>
          <w:tcPr>
            <w:tcW w:w="7344" w:type="dxa"/>
            <w:shd w:val="clear" w:color="auto" w:fill="F8FAFB"/>
            <w:vAlign w:val="center"/>
          </w:tcPr>
          <w:p w14:paraId="5E03E0A9" w14:textId="77777777" w:rsidR="009B4023" w:rsidRDefault="009B4023"/>
        </w:tc>
      </w:tr>
      <w:tr w:rsidR="009B4023" w14:paraId="51E6F88E" w14:textId="77777777">
        <w:trPr>
          <w:jc w:val="center"/>
        </w:trPr>
        <w:tc>
          <w:tcPr>
            <w:tcW w:w="3168" w:type="dxa"/>
            <w:vAlign w:val="center"/>
          </w:tcPr>
          <w:p w14:paraId="726B8D2E" w14:textId="77777777" w:rsidR="009B4023" w:rsidRDefault="00000000">
            <w:r>
              <w:rPr>
                <w:color w:val="1F2933"/>
                <w:sz w:val="16"/>
              </w:rPr>
              <w:t>Condição</w:t>
            </w:r>
          </w:p>
        </w:tc>
        <w:tc>
          <w:tcPr>
            <w:tcW w:w="7344" w:type="dxa"/>
            <w:vAlign w:val="center"/>
          </w:tcPr>
          <w:p w14:paraId="231403EA" w14:textId="77777777" w:rsidR="009B4023" w:rsidRDefault="009B4023"/>
        </w:tc>
      </w:tr>
      <w:tr w:rsidR="009B4023" w14:paraId="0205F3B3" w14:textId="77777777">
        <w:trPr>
          <w:jc w:val="center"/>
        </w:trPr>
        <w:tc>
          <w:tcPr>
            <w:tcW w:w="3168" w:type="dxa"/>
            <w:shd w:val="clear" w:color="auto" w:fill="F8FAFB"/>
            <w:vAlign w:val="center"/>
          </w:tcPr>
          <w:p w14:paraId="24DA438B" w14:textId="77777777" w:rsidR="009B4023" w:rsidRDefault="00000000">
            <w:r>
              <w:rPr>
                <w:color w:val="1F2933"/>
                <w:sz w:val="16"/>
              </w:rPr>
              <w:t>Validação</w:t>
            </w:r>
          </w:p>
        </w:tc>
        <w:tc>
          <w:tcPr>
            <w:tcW w:w="7344" w:type="dxa"/>
            <w:shd w:val="clear" w:color="auto" w:fill="F8FAFB"/>
            <w:vAlign w:val="center"/>
          </w:tcPr>
          <w:p w14:paraId="645DEACF" w14:textId="77777777" w:rsidR="009B4023" w:rsidRDefault="009B4023"/>
        </w:tc>
      </w:tr>
      <w:tr w:rsidR="009B4023" w14:paraId="20928A4A" w14:textId="77777777">
        <w:trPr>
          <w:jc w:val="center"/>
        </w:trPr>
        <w:tc>
          <w:tcPr>
            <w:tcW w:w="3168" w:type="dxa"/>
            <w:vAlign w:val="center"/>
          </w:tcPr>
          <w:p w14:paraId="3962CE1A" w14:textId="77777777" w:rsidR="009B4023" w:rsidRDefault="00000000">
            <w:r>
              <w:rPr>
                <w:color w:val="1F2933"/>
                <w:sz w:val="16"/>
              </w:rPr>
              <w:t>Exceções/alçada</w:t>
            </w:r>
          </w:p>
        </w:tc>
        <w:tc>
          <w:tcPr>
            <w:tcW w:w="7344" w:type="dxa"/>
            <w:vAlign w:val="center"/>
          </w:tcPr>
          <w:p w14:paraId="1E899E81" w14:textId="77777777" w:rsidR="009B4023" w:rsidRDefault="009B4023"/>
        </w:tc>
      </w:tr>
      <w:tr w:rsidR="009B4023" w14:paraId="332336EF" w14:textId="77777777">
        <w:trPr>
          <w:jc w:val="center"/>
        </w:trPr>
        <w:tc>
          <w:tcPr>
            <w:tcW w:w="3168" w:type="dxa"/>
            <w:shd w:val="clear" w:color="auto" w:fill="F8FAFB"/>
            <w:vAlign w:val="center"/>
          </w:tcPr>
          <w:p w14:paraId="30D0010A" w14:textId="77777777" w:rsidR="009B4023" w:rsidRDefault="00000000">
            <w:r>
              <w:rPr>
                <w:color w:val="1F2933"/>
                <w:sz w:val="16"/>
              </w:rPr>
              <w:t>Mensagem de domínio</w:t>
            </w:r>
          </w:p>
        </w:tc>
        <w:tc>
          <w:tcPr>
            <w:tcW w:w="7344" w:type="dxa"/>
            <w:shd w:val="clear" w:color="auto" w:fill="F8FAFB"/>
            <w:vAlign w:val="center"/>
          </w:tcPr>
          <w:p w14:paraId="36C4B367" w14:textId="77777777" w:rsidR="009B4023" w:rsidRDefault="009B4023"/>
        </w:tc>
      </w:tr>
      <w:tr w:rsidR="009B4023" w14:paraId="5035785A" w14:textId="77777777">
        <w:trPr>
          <w:jc w:val="center"/>
        </w:trPr>
        <w:tc>
          <w:tcPr>
            <w:tcW w:w="3168" w:type="dxa"/>
            <w:vAlign w:val="center"/>
          </w:tcPr>
          <w:p w14:paraId="68FF315C" w14:textId="77777777" w:rsidR="009B4023" w:rsidRDefault="00000000">
            <w:r>
              <w:rPr>
                <w:color w:val="1F2933"/>
                <w:sz w:val="16"/>
              </w:rPr>
              <w:t>Entidades</w:t>
            </w:r>
          </w:p>
        </w:tc>
        <w:tc>
          <w:tcPr>
            <w:tcW w:w="7344" w:type="dxa"/>
            <w:vAlign w:val="center"/>
          </w:tcPr>
          <w:p w14:paraId="21157BA7" w14:textId="77777777" w:rsidR="009B4023" w:rsidRDefault="009B4023"/>
        </w:tc>
      </w:tr>
      <w:tr w:rsidR="009B4023" w14:paraId="245FCA7D" w14:textId="77777777">
        <w:trPr>
          <w:jc w:val="center"/>
        </w:trPr>
        <w:tc>
          <w:tcPr>
            <w:tcW w:w="3168" w:type="dxa"/>
            <w:shd w:val="clear" w:color="auto" w:fill="F8FAFB"/>
            <w:vAlign w:val="center"/>
          </w:tcPr>
          <w:p w14:paraId="2E5707DD" w14:textId="77777777" w:rsidR="009B4023" w:rsidRDefault="00000000">
            <w:r>
              <w:rPr>
                <w:color w:val="1F2933"/>
                <w:sz w:val="16"/>
              </w:rPr>
              <w:t>Processos/UCs</w:t>
            </w:r>
          </w:p>
        </w:tc>
        <w:tc>
          <w:tcPr>
            <w:tcW w:w="7344" w:type="dxa"/>
            <w:shd w:val="clear" w:color="auto" w:fill="F8FAFB"/>
            <w:vAlign w:val="center"/>
          </w:tcPr>
          <w:p w14:paraId="5BD563BA" w14:textId="77777777" w:rsidR="009B4023" w:rsidRDefault="009B4023"/>
        </w:tc>
      </w:tr>
      <w:tr w:rsidR="009B4023" w14:paraId="1C25BC37" w14:textId="77777777">
        <w:trPr>
          <w:jc w:val="center"/>
        </w:trPr>
        <w:tc>
          <w:tcPr>
            <w:tcW w:w="3168" w:type="dxa"/>
            <w:vAlign w:val="center"/>
          </w:tcPr>
          <w:p w14:paraId="09E7D0D1" w14:textId="77777777" w:rsidR="009B4023" w:rsidRDefault="00000000">
            <w:r>
              <w:rPr>
                <w:color w:val="1F2933"/>
                <w:sz w:val="16"/>
              </w:rPr>
              <w:t>Requisitos</w:t>
            </w:r>
          </w:p>
        </w:tc>
        <w:tc>
          <w:tcPr>
            <w:tcW w:w="7344" w:type="dxa"/>
            <w:vAlign w:val="center"/>
          </w:tcPr>
          <w:p w14:paraId="1D428645" w14:textId="77777777" w:rsidR="009B4023" w:rsidRDefault="009B4023"/>
        </w:tc>
      </w:tr>
      <w:tr w:rsidR="009B4023" w14:paraId="1B42C841" w14:textId="77777777">
        <w:trPr>
          <w:jc w:val="center"/>
        </w:trPr>
        <w:tc>
          <w:tcPr>
            <w:tcW w:w="3168" w:type="dxa"/>
            <w:shd w:val="clear" w:color="auto" w:fill="F8FAFB"/>
            <w:vAlign w:val="center"/>
          </w:tcPr>
          <w:p w14:paraId="6EB257D4" w14:textId="77777777" w:rsidR="009B4023" w:rsidRDefault="00000000">
            <w:r>
              <w:rPr>
                <w:color w:val="1F2933"/>
                <w:sz w:val="16"/>
              </w:rPr>
              <w:t>Origem</w:t>
            </w:r>
          </w:p>
        </w:tc>
        <w:tc>
          <w:tcPr>
            <w:tcW w:w="7344" w:type="dxa"/>
            <w:shd w:val="clear" w:color="auto" w:fill="F8FAFB"/>
            <w:vAlign w:val="center"/>
          </w:tcPr>
          <w:p w14:paraId="4AE055A7" w14:textId="77777777" w:rsidR="009B4023" w:rsidRDefault="009B4023"/>
        </w:tc>
      </w:tr>
      <w:tr w:rsidR="009B4023" w14:paraId="44A2C577" w14:textId="77777777">
        <w:trPr>
          <w:jc w:val="center"/>
        </w:trPr>
        <w:tc>
          <w:tcPr>
            <w:tcW w:w="3168" w:type="dxa"/>
            <w:vAlign w:val="center"/>
          </w:tcPr>
          <w:p w14:paraId="6C091E42" w14:textId="77777777" w:rsidR="009B4023" w:rsidRDefault="00000000">
            <w:r>
              <w:rPr>
                <w:color w:val="1F2933"/>
                <w:sz w:val="16"/>
              </w:rPr>
              <w:t>Prioridade</w:t>
            </w:r>
          </w:p>
        </w:tc>
        <w:tc>
          <w:tcPr>
            <w:tcW w:w="7344" w:type="dxa"/>
            <w:vAlign w:val="center"/>
          </w:tcPr>
          <w:p w14:paraId="34DAB01B" w14:textId="77777777" w:rsidR="009B4023" w:rsidRDefault="009B4023"/>
        </w:tc>
      </w:tr>
      <w:tr w:rsidR="009B4023" w14:paraId="7BB36C0B" w14:textId="77777777">
        <w:trPr>
          <w:jc w:val="center"/>
        </w:trPr>
        <w:tc>
          <w:tcPr>
            <w:tcW w:w="3168" w:type="dxa"/>
            <w:shd w:val="clear" w:color="auto" w:fill="F8FAFB"/>
            <w:vAlign w:val="center"/>
          </w:tcPr>
          <w:p w14:paraId="337E2EE9" w14:textId="77777777" w:rsidR="009B4023" w:rsidRDefault="00000000">
            <w:r>
              <w:rPr>
                <w:color w:val="1F2933"/>
                <w:sz w:val="16"/>
              </w:rPr>
              <w:t>Evidência</w:t>
            </w:r>
          </w:p>
        </w:tc>
        <w:tc>
          <w:tcPr>
            <w:tcW w:w="7344" w:type="dxa"/>
            <w:shd w:val="clear" w:color="auto" w:fill="F8FAFB"/>
            <w:vAlign w:val="center"/>
          </w:tcPr>
          <w:p w14:paraId="0ADA81D5" w14:textId="77777777" w:rsidR="009B4023" w:rsidRDefault="009B4023"/>
        </w:tc>
      </w:tr>
      <w:tr w:rsidR="009B4023" w14:paraId="1B0F83F8" w14:textId="77777777">
        <w:trPr>
          <w:jc w:val="center"/>
        </w:trPr>
        <w:tc>
          <w:tcPr>
            <w:tcW w:w="3168" w:type="dxa"/>
            <w:vAlign w:val="center"/>
          </w:tcPr>
          <w:p w14:paraId="2D44CD85" w14:textId="77777777" w:rsidR="009B4023" w:rsidRDefault="00000000">
            <w:r>
              <w:rPr>
                <w:color w:val="1F2933"/>
                <w:sz w:val="16"/>
              </w:rPr>
              <w:t>Status</w:t>
            </w:r>
          </w:p>
        </w:tc>
        <w:tc>
          <w:tcPr>
            <w:tcW w:w="7344" w:type="dxa"/>
            <w:vAlign w:val="center"/>
          </w:tcPr>
          <w:p w14:paraId="438D33F8" w14:textId="77777777" w:rsidR="009B4023" w:rsidRDefault="009B4023"/>
        </w:tc>
      </w:tr>
    </w:tbl>
    <w:p w14:paraId="3D467086" w14:textId="77777777" w:rsidR="009B4023" w:rsidRDefault="009B4023">
      <w:pPr>
        <w:spacing w:after="20"/>
      </w:pPr>
    </w:p>
    <w:p w14:paraId="52579DB2" w14:textId="77777777" w:rsidR="009B4023" w:rsidRDefault="00000000">
      <w:pPr>
        <w:spacing w:before="100" w:after="60"/>
      </w:pPr>
      <w:r>
        <w:rPr>
          <w:rFonts w:ascii="Aptos Display" w:hAnsi="Aptos Display"/>
          <w:b/>
          <w:color w:val="167D7F"/>
          <w:sz w:val="26"/>
        </w:rPr>
        <w:t>C. Template de processo</w:t>
      </w:r>
    </w:p>
    <w:tbl>
      <w:tblPr>
        <w:tblStyle w:val="Tabelacomgrade"/>
        <w:tblW w:w="0" w:type="auto"/>
        <w:jc w:val="center"/>
        <w:tblLook w:val="04A0" w:firstRow="1" w:lastRow="0" w:firstColumn="1" w:lastColumn="0" w:noHBand="0" w:noVBand="1"/>
      </w:tblPr>
      <w:tblGrid>
        <w:gridCol w:w="3168"/>
        <w:gridCol w:w="7344"/>
      </w:tblGrid>
      <w:tr w:rsidR="009B4023" w14:paraId="2512C9F8" w14:textId="77777777">
        <w:trPr>
          <w:tblHeader/>
          <w:jc w:val="center"/>
        </w:trPr>
        <w:tc>
          <w:tcPr>
            <w:tcW w:w="3168" w:type="dxa"/>
            <w:shd w:val="clear" w:color="auto" w:fill="173A5E"/>
            <w:vAlign w:val="center"/>
          </w:tcPr>
          <w:p w14:paraId="0649876A" w14:textId="77777777" w:rsidR="009B4023" w:rsidRDefault="00000000">
            <w:r>
              <w:rPr>
                <w:b/>
                <w:color w:val="FFFFFF"/>
                <w:sz w:val="16"/>
              </w:rPr>
              <w:t>Campo</w:t>
            </w:r>
          </w:p>
        </w:tc>
        <w:tc>
          <w:tcPr>
            <w:tcW w:w="7344" w:type="dxa"/>
            <w:shd w:val="clear" w:color="auto" w:fill="173A5E"/>
            <w:vAlign w:val="center"/>
          </w:tcPr>
          <w:p w14:paraId="4DDCA780" w14:textId="77777777" w:rsidR="009B4023" w:rsidRDefault="00000000">
            <w:r>
              <w:rPr>
                <w:b/>
                <w:color w:val="FFFFFF"/>
                <w:sz w:val="16"/>
              </w:rPr>
              <w:t>Preencher</w:t>
            </w:r>
          </w:p>
        </w:tc>
      </w:tr>
      <w:tr w:rsidR="009B4023" w14:paraId="74625188" w14:textId="77777777">
        <w:trPr>
          <w:jc w:val="center"/>
        </w:trPr>
        <w:tc>
          <w:tcPr>
            <w:tcW w:w="3168" w:type="dxa"/>
            <w:vAlign w:val="center"/>
          </w:tcPr>
          <w:p w14:paraId="5CDAFB38" w14:textId="77777777" w:rsidR="009B4023" w:rsidRDefault="00000000">
            <w:r>
              <w:rPr>
                <w:color w:val="1F2933"/>
                <w:sz w:val="16"/>
              </w:rPr>
              <w:t>ID PROC-XXX-NNN</w:t>
            </w:r>
          </w:p>
        </w:tc>
        <w:tc>
          <w:tcPr>
            <w:tcW w:w="7344" w:type="dxa"/>
            <w:vAlign w:val="center"/>
          </w:tcPr>
          <w:p w14:paraId="57E48229" w14:textId="77777777" w:rsidR="009B4023" w:rsidRDefault="009B4023"/>
        </w:tc>
      </w:tr>
      <w:tr w:rsidR="009B4023" w14:paraId="2F0DCA56" w14:textId="77777777">
        <w:trPr>
          <w:jc w:val="center"/>
        </w:trPr>
        <w:tc>
          <w:tcPr>
            <w:tcW w:w="3168" w:type="dxa"/>
            <w:shd w:val="clear" w:color="auto" w:fill="F8FAFB"/>
            <w:vAlign w:val="center"/>
          </w:tcPr>
          <w:p w14:paraId="7ADECB29" w14:textId="77777777" w:rsidR="009B4023" w:rsidRDefault="00000000">
            <w:r>
              <w:rPr>
                <w:color w:val="1F2933"/>
                <w:sz w:val="16"/>
              </w:rPr>
              <w:t>Objetivo</w:t>
            </w:r>
          </w:p>
        </w:tc>
        <w:tc>
          <w:tcPr>
            <w:tcW w:w="7344" w:type="dxa"/>
            <w:shd w:val="clear" w:color="auto" w:fill="F8FAFB"/>
            <w:vAlign w:val="center"/>
          </w:tcPr>
          <w:p w14:paraId="5024CE5E" w14:textId="77777777" w:rsidR="009B4023" w:rsidRDefault="009B4023"/>
        </w:tc>
      </w:tr>
      <w:tr w:rsidR="009B4023" w14:paraId="4EF0ED4D" w14:textId="77777777">
        <w:trPr>
          <w:jc w:val="center"/>
        </w:trPr>
        <w:tc>
          <w:tcPr>
            <w:tcW w:w="3168" w:type="dxa"/>
            <w:vAlign w:val="center"/>
          </w:tcPr>
          <w:p w14:paraId="3F180515" w14:textId="77777777" w:rsidR="009B4023" w:rsidRDefault="00000000">
            <w:r>
              <w:rPr>
                <w:color w:val="1F2933"/>
                <w:sz w:val="16"/>
              </w:rPr>
              <w:t>Trigger</w:t>
            </w:r>
          </w:p>
        </w:tc>
        <w:tc>
          <w:tcPr>
            <w:tcW w:w="7344" w:type="dxa"/>
            <w:vAlign w:val="center"/>
          </w:tcPr>
          <w:p w14:paraId="1787C72E" w14:textId="77777777" w:rsidR="009B4023" w:rsidRDefault="009B4023"/>
        </w:tc>
      </w:tr>
      <w:tr w:rsidR="009B4023" w14:paraId="502D76E9" w14:textId="77777777">
        <w:trPr>
          <w:jc w:val="center"/>
        </w:trPr>
        <w:tc>
          <w:tcPr>
            <w:tcW w:w="3168" w:type="dxa"/>
            <w:shd w:val="clear" w:color="auto" w:fill="F8FAFB"/>
            <w:vAlign w:val="center"/>
          </w:tcPr>
          <w:p w14:paraId="0BCC88A7" w14:textId="77777777" w:rsidR="009B4023" w:rsidRDefault="00000000">
            <w:r>
              <w:rPr>
                <w:color w:val="1F2933"/>
                <w:sz w:val="16"/>
              </w:rPr>
              <w:t>Atores</w:t>
            </w:r>
          </w:p>
        </w:tc>
        <w:tc>
          <w:tcPr>
            <w:tcW w:w="7344" w:type="dxa"/>
            <w:shd w:val="clear" w:color="auto" w:fill="F8FAFB"/>
            <w:vAlign w:val="center"/>
          </w:tcPr>
          <w:p w14:paraId="40A334CD" w14:textId="77777777" w:rsidR="009B4023" w:rsidRDefault="009B4023"/>
        </w:tc>
      </w:tr>
      <w:tr w:rsidR="009B4023" w14:paraId="49D18CDC" w14:textId="77777777">
        <w:trPr>
          <w:jc w:val="center"/>
        </w:trPr>
        <w:tc>
          <w:tcPr>
            <w:tcW w:w="3168" w:type="dxa"/>
            <w:vAlign w:val="center"/>
          </w:tcPr>
          <w:p w14:paraId="7B37ABB2" w14:textId="77777777" w:rsidR="009B4023" w:rsidRDefault="00000000">
            <w:r>
              <w:rPr>
                <w:color w:val="1F2933"/>
                <w:sz w:val="16"/>
              </w:rPr>
              <w:t>Permissões</w:t>
            </w:r>
          </w:p>
        </w:tc>
        <w:tc>
          <w:tcPr>
            <w:tcW w:w="7344" w:type="dxa"/>
            <w:vAlign w:val="center"/>
          </w:tcPr>
          <w:p w14:paraId="21C2D0D0" w14:textId="77777777" w:rsidR="009B4023" w:rsidRDefault="009B4023"/>
        </w:tc>
      </w:tr>
      <w:tr w:rsidR="009B4023" w14:paraId="03E6E780" w14:textId="77777777">
        <w:trPr>
          <w:jc w:val="center"/>
        </w:trPr>
        <w:tc>
          <w:tcPr>
            <w:tcW w:w="3168" w:type="dxa"/>
            <w:shd w:val="clear" w:color="auto" w:fill="F8FAFB"/>
            <w:vAlign w:val="center"/>
          </w:tcPr>
          <w:p w14:paraId="0715B0D6" w14:textId="77777777" w:rsidR="009B4023" w:rsidRDefault="00000000">
            <w:r>
              <w:rPr>
                <w:color w:val="1F2933"/>
                <w:sz w:val="16"/>
              </w:rPr>
              <w:t>Pré-condições</w:t>
            </w:r>
          </w:p>
        </w:tc>
        <w:tc>
          <w:tcPr>
            <w:tcW w:w="7344" w:type="dxa"/>
            <w:shd w:val="clear" w:color="auto" w:fill="F8FAFB"/>
            <w:vAlign w:val="center"/>
          </w:tcPr>
          <w:p w14:paraId="662DBE35" w14:textId="77777777" w:rsidR="009B4023" w:rsidRDefault="009B4023"/>
        </w:tc>
      </w:tr>
      <w:tr w:rsidR="009B4023" w14:paraId="0DF3BDB3" w14:textId="77777777">
        <w:trPr>
          <w:jc w:val="center"/>
        </w:trPr>
        <w:tc>
          <w:tcPr>
            <w:tcW w:w="3168" w:type="dxa"/>
            <w:vAlign w:val="center"/>
          </w:tcPr>
          <w:p w14:paraId="4C4BD0B9" w14:textId="77777777" w:rsidR="009B4023" w:rsidRDefault="00000000">
            <w:r>
              <w:rPr>
                <w:color w:val="1F2933"/>
                <w:sz w:val="16"/>
              </w:rPr>
              <w:t>Entradas</w:t>
            </w:r>
          </w:p>
        </w:tc>
        <w:tc>
          <w:tcPr>
            <w:tcW w:w="7344" w:type="dxa"/>
            <w:vAlign w:val="center"/>
          </w:tcPr>
          <w:p w14:paraId="13931E07" w14:textId="77777777" w:rsidR="009B4023" w:rsidRDefault="009B4023"/>
        </w:tc>
      </w:tr>
      <w:tr w:rsidR="009B4023" w14:paraId="19F561C6" w14:textId="77777777">
        <w:trPr>
          <w:jc w:val="center"/>
        </w:trPr>
        <w:tc>
          <w:tcPr>
            <w:tcW w:w="3168" w:type="dxa"/>
            <w:shd w:val="clear" w:color="auto" w:fill="F8FAFB"/>
            <w:vAlign w:val="center"/>
          </w:tcPr>
          <w:p w14:paraId="5AC1369F" w14:textId="77777777" w:rsidR="009B4023" w:rsidRDefault="00000000">
            <w:r>
              <w:rPr>
                <w:color w:val="1F2933"/>
                <w:sz w:val="16"/>
              </w:rPr>
              <w:t>Fluxo principal</w:t>
            </w:r>
          </w:p>
        </w:tc>
        <w:tc>
          <w:tcPr>
            <w:tcW w:w="7344" w:type="dxa"/>
            <w:shd w:val="clear" w:color="auto" w:fill="F8FAFB"/>
            <w:vAlign w:val="center"/>
          </w:tcPr>
          <w:p w14:paraId="41594D40" w14:textId="77777777" w:rsidR="009B4023" w:rsidRDefault="009B4023"/>
        </w:tc>
      </w:tr>
      <w:tr w:rsidR="009B4023" w14:paraId="29B87F8B" w14:textId="77777777">
        <w:trPr>
          <w:jc w:val="center"/>
        </w:trPr>
        <w:tc>
          <w:tcPr>
            <w:tcW w:w="3168" w:type="dxa"/>
            <w:vAlign w:val="center"/>
          </w:tcPr>
          <w:p w14:paraId="75B4B461" w14:textId="77777777" w:rsidR="009B4023" w:rsidRDefault="00000000">
            <w:r>
              <w:rPr>
                <w:color w:val="1F2933"/>
                <w:sz w:val="16"/>
              </w:rPr>
              <w:t>Alternativos</w:t>
            </w:r>
          </w:p>
        </w:tc>
        <w:tc>
          <w:tcPr>
            <w:tcW w:w="7344" w:type="dxa"/>
            <w:vAlign w:val="center"/>
          </w:tcPr>
          <w:p w14:paraId="3078EA12" w14:textId="77777777" w:rsidR="009B4023" w:rsidRDefault="009B4023"/>
        </w:tc>
      </w:tr>
      <w:tr w:rsidR="009B4023" w14:paraId="2EF0C359" w14:textId="77777777">
        <w:trPr>
          <w:jc w:val="center"/>
        </w:trPr>
        <w:tc>
          <w:tcPr>
            <w:tcW w:w="3168" w:type="dxa"/>
            <w:shd w:val="clear" w:color="auto" w:fill="F8FAFB"/>
            <w:vAlign w:val="center"/>
          </w:tcPr>
          <w:p w14:paraId="2601CA85" w14:textId="77777777" w:rsidR="009B4023" w:rsidRDefault="00000000">
            <w:r>
              <w:rPr>
                <w:color w:val="1F2933"/>
                <w:sz w:val="16"/>
              </w:rPr>
              <w:t>Exceções</w:t>
            </w:r>
          </w:p>
        </w:tc>
        <w:tc>
          <w:tcPr>
            <w:tcW w:w="7344" w:type="dxa"/>
            <w:shd w:val="clear" w:color="auto" w:fill="F8FAFB"/>
            <w:vAlign w:val="center"/>
          </w:tcPr>
          <w:p w14:paraId="2DC30DAF" w14:textId="77777777" w:rsidR="009B4023" w:rsidRDefault="009B4023"/>
        </w:tc>
      </w:tr>
      <w:tr w:rsidR="009B4023" w14:paraId="44E02123" w14:textId="77777777">
        <w:trPr>
          <w:jc w:val="center"/>
        </w:trPr>
        <w:tc>
          <w:tcPr>
            <w:tcW w:w="3168" w:type="dxa"/>
            <w:vAlign w:val="center"/>
          </w:tcPr>
          <w:p w14:paraId="6582FFD3" w14:textId="77777777" w:rsidR="009B4023" w:rsidRDefault="00000000">
            <w:r>
              <w:rPr>
                <w:color w:val="1F2933"/>
                <w:sz w:val="16"/>
              </w:rPr>
              <w:t>Regras</w:t>
            </w:r>
          </w:p>
        </w:tc>
        <w:tc>
          <w:tcPr>
            <w:tcW w:w="7344" w:type="dxa"/>
            <w:vAlign w:val="center"/>
          </w:tcPr>
          <w:p w14:paraId="6D9D4154" w14:textId="77777777" w:rsidR="009B4023" w:rsidRDefault="009B4023"/>
        </w:tc>
      </w:tr>
      <w:tr w:rsidR="009B4023" w14:paraId="53F6B5CC" w14:textId="77777777">
        <w:trPr>
          <w:jc w:val="center"/>
        </w:trPr>
        <w:tc>
          <w:tcPr>
            <w:tcW w:w="3168" w:type="dxa"/>
            <w:shd w:val="clear" w:color="auto" w:fill="F8FAFB"/>
            <w:vAlign w:val="center"/>
          </w:tcPr>
          <w:p w14:paraId="65640BA9" w14:textId="77777777" w:rsidR="009B4023" w:rsidRDefault="00000000">
            <w:r>
              <w:rPr>
                <w:color w:val="1F2933"/>
                <w:sz w:val="16"/>
              </w:rPr>
              <w:t>Estados</w:t>
            </w:r>
          </w:p>
        </w:tc>
        <w:tc>
          <w:tcPr>
            <w:tcW w:w="7344" w:type="dxa"/>
            <w:shd w:val="clear" w:color="auto" w:fill="F8FAFB"/>
            <w:vAlign w:val="center"/>
          </w:tcPr>
          <w:p w14:paraId="4A204B54" w14:textId="77777777" w:rsidR="009B4023" w:rsidRDefault="009B4023"/>
        </w:tc>
      </w:tr>
      <w:tr w:rsidR="009B4023" w14:paraId="1AA1B1D1" w14:textId="77777777">
        <w:trPr>
          <w:jc w:val="center"/>
        </w:trPr>
        <w:tc>
          <w:tcPr>
            <w:tcW w:w="3168" w:type="dxa"/>
            <w:vAlign w:val="center"/>
          </w:tcPr>
          <w:p w14:paraId="3AA93C9C" w14:textId="77777777" w:rsidR="009B4023" w:rsidRDefault="00000000">
            <w:r>
              <w:rPr>
                <w:color w:val="1F2933"/>
                <w:sz w:val="16"/>
              </w:rPr>
              <w:t>Dados/entidades</w:t>
            </w:r>
          </w:p>
        </w:tc>
        <w:tc>
          <w:tcPr>
            <w:tcW w:w="7344" w:type="dxa"/>
            <w:vAlign w:val="center"/>
          </w:tcPr>
          <w:p w14:paraId="0986FCEC" w14:textId="77777777" w:rsidR="009B4023" w:rsidRDefault="009B4023"/>
        </w:tc>
      </w:tr>
      <w:tr w:rsidR="009B4023" w14:paraId="44A3A56A" w14:textId="77777777">
        <w:trPr>
          <w:jc w:val="center"/>
        </w:trPr>
        <w:tc>
          <w:tcPr>
            <w:tcW w:w="3168" w:type="dxa"/>
            <w:shd w:val="clear" w:color="auto" w:fill="F8FAFB"/>
            <w:vAlign w:val="center"/>
          </w:tcPr>
          <w:p w14:paraId="482F6EB9" w14:textId="77777777" w:rsidR="009B4023" w:rsidRDefault="00000000">
            <w:r>
              <w:rPr>
                <w:color w:val="1F2933"/>
                <w:sz w:val="16"/>
              </w:rPr>
              <w:t>Integrações</w:t>
            </w:r>
          </w:p>
        </w:tc>
        <w:tc>
          <w:tcPr>
            <w:tcW w:w="7344" w:type="dxa"/>
            <w:shd w:val="clear" w:color="auto" w:fill="F8FAFB"/>
            <w:vAlign w:val="center"/>
          </w:tcPr>
          <w:p w14:paraId="5EB79A34" w14:textId="77777777" w:rsidR="009B4023" w:rsidRDefault="009B4023"/>
        </w:tc>
      </w:tr>
      <w:tr w:rsidR="009B4023" w14:paraId="01AFAD00" w14:textId="77777777">
        <w:trPr>
          <w:jc w:val="center"/>
        </w:trPr>
        <w:tc>
          <w:tcPr>
            <w:tcW w:w="3168" w:type="dxa"/>
            <w:vAlign w:val="center"/>
          </w:tcPr>
          <w:p w14:paraId="550DBC42" w14:textId="77777777" w:rsidR="009B4023" w:rsidRDefault="00000000">
            <w:r>
              <w:rPr>
                <w:color w:val="1F2933"/>
                <w:sz w:val="16"/>
              </w:rPr>
              <w:t>Automação/notificação</w:t>
            </w:r>
          </w:p>
        </w:tc>
        <w:tc>
          <w:tcPr>
            <w:tcW w:w="7344" w:type="dxa"/>
            <w:vAlign w:val="center"/>
          </w:tcPr>
          <w:p w14:paraId="0AFC0746" w14:textId="77777777" w:rsidR="009B4023" w:rsidRDefault="009B4023"/>
        </w:tc>
      </w:tr>
      <w:tr w:rsidR="009B4023" w14:paraId="594EE5C8" w14:textId="77777777">
        <w:trPr>
          <w:jc w:val="center"/>
        </w:trPr>
        <w:tc>
          <w:tcPr>
            <w:tcW w:w="3168" w:type="dxa"/>
            <w:shd w:val="clear" w:color="auto" w:fill="F8FAFB"/>
            <w:vAlign w:val="center"/>
          </w:tcPr>
          <w:p w14:paraId="4B8C7EB0" w14:textId="77777777" w:rsidR="009B4023" w:rsidRDefault="00000000">
            <w:r>
              <w:rPr>
                <w:color w:val="1F2933"/>
                <w:sz w:val="16"/>
              </w:rPr>
              <w:t>Auditoria</w:t>
            </w:r>
          </w:p>
        </w:tc>
        <w:tc>
          <w:tcPr>
            <w:tcW w:w="7344" w:type="dxa"/>
            <w:shd w:val="clear" w:color="auto" w:fill="F8FAFB"/>
            <w:vAlign w:val="center"/>
          </w:tcPr>
          <w:p w14:paraId="67E50DCA" w14:textId="77777777" w:rsidR="009B4023" w:rsidRDefault="009B4023"/>
        </w:tc>
      </w:tr>
      <w:tr w:rsidR="009B4023" w14:paraId="6593B16A" w14:textId="77777777">
        <w:trPr>
          <w:jc w:val="center"/>
        </w:trPr>
        <w:tc>
          <w:tcPr>
            <w:tcW w:w="3168" w:type="dxa"/>
            <w:vAlign w:val="center"/>
          </w:tcPr>
          <w:p w14:paraId="42D21CF9" w14:textId="77777777" w:rsidR="009B4023" w:rsidRDefault="00000000">
            <w:r>
              <w:rPr>
                <w:color w:val="1F2933"/>
                <w:sz w:val="16"/>
              </w:rPr>
              <w:lastRenderedPageBreak/>
              <w:t>Concorrência</w:t>
            </w:r>
          </w:p>
        </w:tc>
        <w:tc>
          <w:tcPr>
            <w:tcW w:w="7344" w:type="dxa"/>
            <w:vAlign w:val="center"/>
          </w:tcPr>
          <w:p w14:paraId="11AE44D7" w14:textId="77777777" w:rsidR="009B4023" w:rsidRDefault="009B4023"/>
        </w:tc>
      </w:tr>
      <w:tr w:rsidR="009B4023" w14:paraId="3B7D51D8" w14:textId="77777777">
        <w:trPr>
          <w:jc w:val="center"/>
        </w:trPr>
        <w:tc>
          <w:tcPr>
            <w:tcW w:w="3168" w:type="dxa"/>
            <w:shd w:val="clear" w:color="auto" w:fill="F8FAFB"/>
            <w:vAlign w:val="center"/>
          </w:tcPr>
          <w:p w14:paraId="6E0A0A05" w14:textId="77777777" w:rsidR="009B4023" w:rsidRDefault="00000000">
            <w:r>
              <w:rPr>
                <w:color w:val="1F2933"/>
                <w:sz w:val="16"/>
              </w:rPr>
              <w:t>Reversão</w:t>
            </w:r>
          </w:p>
        </w:tc>
        <w:tc>
          <w:tcPr>
            <w:tcW w:w="7344" w:type="dxa"/>
            <w:shd w:val="clear" w:color="auto" w:fill="F8FAFB"/>
            <w:vAlign w:val="center"/>
          </w:tcPr>
          <w:p w14:paraId="122F4BD8" w14:textId="77777777" w:rsidR="009B4023" w:rsidRDefault="009B4023"/>
        </w:tc>
      </w:tr>
      <w:tr w:rsidR="009B4023" w14:paraId="1DE6A2C3" w14:textId="77777777">
        <w:trPr>
          <w:jc w:val="center"/>
        </w:trPr>
        <w:tc>
          <w:tcPr>
            <w:tcW w:w="3168" w:type="dxa"/>
            <w:vAlign w:val="center"/>
          </w:tcPr>
          <w:p w14:paraId="51B9A409" w14:textId="77777777" w:rsidR="009B4023" w:rsidRDefault="00000000">
            <w:r>
              <w:rPr>
                <w:color w:val="1F2933"/>
                <w:sz w:val="16"/>
              </w:rPr>
              <w:t>Métricas</w:t>
            </w:r>
          </w:p>
        </w:tc>
        <w:tc>
          <w:tcPr>
            <w:tcW w:w="7344" w:type="dxa"/>
            <w:vAlign w:val="center"/>
          </w:tcPr>
          <w:p w14:paraId="59D6BB91" w14:textId="77777777" w:rsidR="009B4023" w:rsidRDefault="009B4023"/>
        </w:tc>
      </w:tr>
      <w:tr w:rsidR="009B4023" w14:paraId="778791BB" w14:textId="77777777">
        <w:trPr>
          <w:jc w:val="center"/>
        </w:trPr>
        <w:tc>
          <w:tcPr>
            <w:tcW w:w="3168" w:type="dxa"/>
            <w:shd w:val="clear" w:color="auto" w:fill="F8FAFB"/>
            <w:vAlign w:val="center"/>
          </w:tcPr>
          <w:p w14:paraId="33FEDAB2" w14:textId="77777777" w:rsidR="009B4023" w:rsidRDefault="00000000">
            <w:r>
              <w:rPr>
                <w:color w:val="1F2933"/>
                <w:sz w:val="16"/>
              </w:rPr>
              <w:t>Pós-condições</w:t>
            </w:r>
          </w:p>
        </w:tc>
        <w:tc>
          <w:tcPr>
            <w:tcW w:w="7344" w:type="dxa"/>
            <w:shd w:val="clear" w:color="auto" w:fill="F8FAFB"/>
            <w:vAlign w:val="center"/>
          </w:tcPr>
          <w:p w14:paraId="5318BFEC" w14:textId="77777777" w:rsidR="009B4023" w:rsidRDefault="009B4023"/>
        </w:tc>
      </w:tr>
      <w:tr w:rsidR="009B4023" w14:paraId="6292208B" w14:textId="77777777">
        <w:trPr>
          <w:jc w:val="center"/>
        </w:trPr>
        <w:tc>
          <w:tcPr>
            <w:tcW w:w="3168" w:type="dxa"/>
            <w:vAlign w:val="center"/>
          </w:tcPr>
          <w:p w14:paraId="26EE9A56" w14:textId="77777777" w:rsidR="009B4023" w:rsidRDefault="00000000">
            <w:r>
              <w:rPr>
                <w:color w:val="1F2933"/>
                <w:sz w:val="16"/>
              </w:rPr>
              <w:t>Questões abertas</w:t>
            </w:r>
          </w:p>
        </w:tc>
        <w:tc>
          <w:tcPr>
            <w:tcW w:w="7344" w:type="dxa"/>
            <w:vAlign w:val="center"/>
          </w:tcPr>
          <w:p w14:paraId="2AA3A232" w14:textId="77777777" w:rsidR="009B4023" w:rsidRDefault="009B4023"/>
        </w:tc>
      </w:tr>
    </w:tbl>
    <w:p w14:paraId="1AF7602C" w14:textId="77777777" w:rsidR="009B4023" w:rsidRDefault="009B4023">
      <w:pPr>
        <w:spacing w:after="20"/>
      </w:pPr>
    </w:p>
    <w:p w14:paraId="1F312C23" w14:textId="77777777" w:rsidR="009B4023" w:rsidRDefault="00000000">
      <w:pPr>
        <w:spacing w:before="100" w:after="60"/>
      </w:pPr>
      <w:r>
        <w:rPr>
          <w:rFonts w:ascii="Aptos Display" w:hAnsi="Aptos Display"/>
          <w:b/>
          <w:color w:val="167D7F"/>
          <w:sz w:val="26"/>
        </w:rPr>
        <w:t>D. Template de entidade/agregado</w:t>
      </w:r>
    </w:p>
    <w:tbl>
      <w:tblPr>
        <w:tblStyle w:val="Tabelacomgrade"/>
        <w:tblW w:w="0" w:type="auto"/>
        <w:jc w:val="center"/>
        <w:tblLook w:val="04A0" w:firstRow="1" w:lastRow="0" w:firstColumn="1" w:lastColumn="0" w:noHBand="0" w:noVBand="1"/>
      </w:tblPr>
      <w:tblGrid>
        <w:gridCol w:w="3168"/>
        <w:gridCol w:w="7344"/>
      </w:tblGrid>
      <w:tr w:rsidR="009B4023" w14:paraId="540816BB" w14:textId="77777777">
        <w:trPr>
          <w:tblHeader/>
          <w:jc w:val="center"/>
        </w:trPr>
        <w:tc>
          <w:tcPr>
            <w:tcW w:w="3168" w:type="dxa"/>
            <w:shd w:val="clear" w:color="auto" w:fill="173A5E"/>
            <w:vAlign w:val="center"/>
          </w:tcPr>
          <w:p w14:paraId="3C76FE60" w14:textId="77777777" w:rsidR="009B4023" w:rsidRDefault="00000000">
            <w:r>
              <w:rPr>
                <w:b/>
                <w:color w:val="FFFFFF"/>
                <w:sz w:val="16"/>
              </w:rPr>
              <w:t>Campo</w:t>
            </w:r>
          </w:p>
        </w:tc>
        <w:tc>
          <w:tcPr>
            <w:tcW w:w="7344" w:type="dxa"/>
            <w:shd w:val="clear" w:color="auto" w:fill="173A5E"/>
            <w:vAlign w:val="center"/>
          </w:tcPr>
          <w:p w14:paraId="3C09838A" w14:textId="77777777" w:rsidR="009B4023" w:rsidRDefault="00000000">
            <w:r>
              <w:rPr>
                <w:b/>
                <w:color w:val="FFFFFF"/>
                <w:sz w:val="16"/>
              </w:rPr>
              <w:t>Preencher</w:t>
            </w:r>
          </w:p>
        </w:tc>
      </w:tr>
      <w:tr w:rsidR="009B4023" w14:paraId="1AF8E829" w14:textId="77777777">
        <w:trPr>
          <w:jc w:val="center"/>
        </w:trPr>
        <w:tc>
          <w:tcPr>
            <w:tcW w:w="3168" w:type="dxa"/>
            <w:vAlign w:val="center"/>
          </w:tcPr>
          <w:p w14:paraId="555CD65B" w14:textId="77777777" w:rsidR="009B4023" w:rsidRDefault="00000000">
            <w:r>
              <w:rPr>
                <w:color w:val="1F2933"/>
                <w:sz w:val="16"/>
              </w:rPr>
              <w:t>Nome</w:t>
            </w:r>
          </w:p>
        </w:tc>
        <w:tc>
          <w:tcPr>
            <w:tcW w:w="7344" w:type="dxa"/>
            <w:vAlign w:val="center"/>
          </w:tcPr>
          <w:p w14:paraId="65983367" w14:textId="77777777" w:rsidR="009B4023" w:rsidRDefault="009B4023"/>
        </w:tc>
      </w:tr>
      <w:tr w:rsidR="009B4023" w14:paraId="1A3ACD93" w14:textId="77777777">
        <w:trPr>
          <w:jc w:val="center"/>
        </w:trPr>
        <w:tc>
          <w:tcPr>
            <w:tcW w:w="3168" w:type="dxa"/>
            <w:shd w:val="clear" w:color="auto" w:fill="F8FAFB"/>
            <w:vAlign w:val="center"/>
          </w:tcPr>
          <w:p w14:paraId="59EF3C64" w14:textId="77777777" w:rsidR="009B4023" w:rsidRDefault="00000000">
            <w:r>
              <w:rPr>
                <w:color w:val="1F2933"/>
                <w:sz w:val="16"/>
              </w:rPr>
              <w:t>Contexto owner</w:t>
            </w:r>
          </w:p>
        </w:tc>
        <w:tc>
          <w:tcPr>
            <w:tcW w:w="7344" w:type="dxa"/>
            <w:shd w:val="clear" w:color="auto" w:fill="F8FAFB"/>
            <w:vAlign w:val="center"/>
          </w:tcPr>
          <w:p w14:paraId="49ECBDD1" w14:textId="77777777" w:rsidR="009B4023" w:rsidRDefault="009B4023"/>
        </w:tc>
      </w:tr>
      <w:tr w:rsidR="009B4023" w14:paraId="207A6FF7" w14:textId="77777777">
        <w:trPr>
          <w:jc w:val="center"/>
        </w:trPr>
        <w:tc>
          <w:tcPr>
            <w:tcW w:w="3168" w:type="dxa"/>
            <w:vAlign w:val="center"/>
          </w:tcPr>
          <w:p w14:paraId="5CED414A" w14:textId="77777777" w:rsidR="009B4023" w:rsidRDefault="00000000">
            <w:r>
              <w:rPr>
                <w:color w:val="1F2933"/>
                <w:sz w:val="16"/>
              </w:rPr>
              <w:t>Responsabilidade</w:t>
            </w:r>
          </w:p>
        </w:tc>
        <w:tc>
          <w:tcPr>
            <w:tcW w:w="7344" w:type="dxa"/>
            <w:vAlign w:val="center"/>
          </w:tcPr>
          <w:p w14:paraId="14EE9944" w14:textId="77777777" w:rsidR="009B4023" w:rsidRDefault="009B4023"/>
        </w:tc>
      </w:tr>
      <w:tr w:rsidR="009B4023" w14:paraId="1A7D0090" w14:textId="77777777">
        <w:trPr>
          <w:jc w:val="center"/>
        </w:trPr>
        <w:tc>
          <w:tcPr>
            <w:tcW w:w="3168" w:type="dxa"/>
            <w:shd w:val="clear" w:color="auto" w:fill="F8FAFB"/>
            <w:vAlign w:val="center"/>
          </w:tcPr>
          <w:p w14:paraId="14261B4B" w14:textId="77777777" w:rsidR="009B4023" w:rsidRDefault="00000000">
            <w:r>
              <w:rPr>
                <w:color w:val="1F2933"/>
                <w:sz w:val="16"/>
              </w:rPr>
              <w:t>Aggregate root?</w:t>
            </w:r>
          </w:p>
        </w:tc>
        <w:tc>
          <w:tcPr>
            <w:tcW w:w="7344" w:type="dxa"/>
            <w:shd w:val="clear" w:color="auto" w:fill="F8FAFB"/>
            <w:vAlign w:val="center"/>
          </w:tcPr>
          <w:p w14:paraId="14F1C771" w14:textId="77777777" w:rsidR="009B4023" w:rsidRDefault="009B4023"/>
        </w:tc>
      </w:tr>
      <w:tr w:rsidR="009B4023" w14:paraId="542BEABD" w14:textId="77777777">
        <w:trPr>
          <w:jc w:val="center"/>
        </w:trPr>
        <w:tc>
          <w:tcPr>
            <w:tcW w:w="3168" w:type="dxa"/>
            <w:vAlign w:val="center"/>
          </w:tcPr>
          <w:p w14:paraId="488B44DE" w14:textId="77777777" w:rsidR="009B4023" w:rsidRDefault="00000000">
            <w:r>
              <w:rPr>
                <w:color w:val="1F2933"/>
                <w:sz w:val="16"/>
              </w:rPr>
              <w:t>Identidade</w:t>
            </w:r>
          </w:p>
        </w:tc>
        <w:tc>
          <w:tcPr>
            <w:tcW w:w="7344" w:type="dxa"/>
            <w:vAlign w:val="center"/>
          </w:tcPr>
          <w:p w14:paraId="21DDC71A" w14:textId="77777777" w:rsidR="009B4023" w:rsidRDefault="009B4023"/>
        </w:tc>
      </w:tr>
      <w:tr w:rsidR="009B4023" w14:paraId="5CBD91A9" w14:textId="77777777">
        <w:trPr>
          <w:jc w:val="center"/>
        </w:trPr>
        <w:tc>
          <w:tcPr>
            <w:tcW w:w="3168" w:type="dxa"/>
            <w:shd w:val="clear" w:color="auto" w:fill="F8FAFB"/>
            <w:vAlign w:val="center"/>
          </w:tcPr>
          <w:p w14:paraId="33D93AA3" w14:textId="77777777" w:rsidR="009B4023" w:rsidRDefault="00000000">
            <w:r>
              <w:rPr>
                <w:color w:val="1F2933"/>
                <w:sz w:val="16"/>
              </w:rPr>
              <w:t>Campos/VOs</w:t>
            </w:r>
          </w:p>
        </w:tc>
        <w:tc>
          <w:tcPr>
            <w:tcW w:w="7344" w:type="dxa"/>
            <w:shd w:val="clear" w:color="auto" w:fill="F8FAFB"/>
            <w:vAlign w:val="center"/>
          </w:tcPr>
          <w:p w14:paraId="2FAB6139" w14:textId="77777777" w:rsidR="009B4023" w:rsidRDefault="009B4023"/>
        </w:tc>
      </w:tr>
      <w:tr w:rsidR="009B4023" w14:paraId="4748586C" w14:textId="77777777">
        <w:trPr>
          <w:jc w:val="center"/>
        </w:trPr>
        <w:tc>
          <w:tcPr>
            <w:tcW w:w="3168" w:type="dxa"/>
            <w:vAlign w:val="center"/>
          </w:tcPr>
          <w:p w14:paraId="6F89E4F2" w14:textId="77777777" w:rsidR="009B4023" w:rsidRDefault="00000000">
            <w:r>
              <w:rPr>
                <w:color w:val="1F2933"/>
                <w:sz w:val="16"/>
              </w:rPr>
              <w:t>Invariantes</w:t>
            </w:r>
          </w:p>
        </w:tc>
        <w:tc>
          <w:tcPr>
            <w:tcW w:w="7344" w:type="dxa"/>
            <w:vAlign w:val="center"/>
          </w:tcPr>
          <w:p w14:paraId="18210EFA" w14:textId="77777777" w:rsidR="009B4023" w:rsidRDefault="009B4023"/>
        </w:tc>
      </w:tr>
      <w:tr w:rsidR="009B4023" w14:paraId="6172BE60" w14:textId="77777777">
        <w:trPr>
          <w:jc w:val="center"/>
        </w:trPr>
        <w:tc>
          <w:tcPr>
            <w:tcW w:w="3168" w:type="dxa"/>
            <w:shd w:val="clear" w:color="auto" w:fill="F8FAFB"/>
            <w:vAlign w:val="center"/>
          </w:tcPr>
          <w:p w14:paraId="3D750BA4" w14:textId="77777777" w:rsidR="009B4023" w:rsidRDefault="00000000">
            <w:r>
              <w:rPr>
                <w:color w:val="1F2933"/>
                <w:sz w:val="16"/>
              </w:rPr>
              <w:t>Estados</w:t>
            </w:r>
          </w:p>
        </w:tc>
        <w:tc>
          <w:tcPr>
            <w:tcW w:w="7344" w:type="dxa"/>
            <w:shd w:val="clear" w:color="auto" w:fill="F8FAFB"/>
            <w:vAlign w:val="center"/>
          </w:tcPr>
          <w:p w14:paraId="4E4C5557" w14:textId="77777777" w:rsidR="009B4023" w:rsidRDefault="009B4023"/>
        </w:tc>
      </w:tr>
      <w:tr w:rsidR="009B4023" w14:paraId="1DB4C168" w14:textId="77777777">
        <w:trPr>
          <w:jc w:val="center"/>
        </w:trPr>
        <w:tc>
          <w:tcPr>
            <w:tcW w:w="3168" w:type="dxa"/>
            <w:vAlign w:val="center"/>
          </w:tcPr>
          <w:p w14:paraId="09FE4591" w14:textId="77777777" w:rsidR="009B4023" w:rsidRDefault="00000000">
            <w:r>
              <w:rPr>
                <w:color w:val="1F2933"/>
                <w:sz w:val="16"/>
              </w:rPr>
              <w:t>Comandos</w:t>
            </w:r>
          </w:p>
        </w:tc>
        <w:tc>
          <w:tcPr>
            <w:tcW w:w="7344" w:type="dxa"/>
            <w:vAlign w:val="center"/>
          </w:tcPr>
          <w:p w14:paraId="7ABF733C" w14:textId="77777777" w:rsidR="009B4023" w:rsidRDefault="009B4023"/>
        </w:tc>
      </w:tr>
      <w:tr w:rsidR="009B4023" w14:paraId="539474C2" w14:textId="77777777">
        <w:trPr>
          <w:jc w:val="center"/>
        </w:trPr>
        <w:tc>
          <w:tcPr>
            <w:tcW w:w="3168" w:type="dxa"/>
            <w:shd w:val="clear" w:color="auto" w:fill="F8FAFB"/>
            <w:vAlign w:val="center"/>
          </w:tcPr>
          <w:p w14:paraId="3A6C68F4" w14:textId="77777777" w:rsidR="009B4023" w:rsidRDefault="00000000">
            <w:r>
              <w:rPr>
                <w:color w:val="1F2933"/>
                <w:sz w:val="16"/>
              </w:rPr>
              <w:t>Domain events</w:t>
            </w:r>
          </w:p>
        </w:tc>
        <w:tc>
          <w:tcPr>
            <w:tcW w:w="7344" w:type="dxa"/>
            <w:shd w:val="clear" w:color="auto" w:fill="F8FAFB"/>
            <w:vAlign w:val="center"/>
          </w:tcPr>
          <w:p w14:paraId="6C033EFE" w14:textId="77777777" w:rsidR="009B4023" w:rsidRDefault="009B4023"/>
        </w:tc>
      </w:tr>
      <w:tr w:rsidR="009B4023" w14:paraId="6E52EAA1" w14:textId="77777777">
        <w:trPr>
          <w:jc w:val="center"/>
        </w:trPr>
        <w:tc>
          <w:tcPr>
            <w:tcW w:w="3168" w:type="dxa"/>
            <w:vAlign w:val="center"/>
          </w:tcPr>
          <w:p w14:paraId="01501245" w14:textId="77777777" w:rsidR="009B4023" w:rsidRDefault="00000000">
            <w:r>
              <w:rPr>
                <w:color w:val="1F2933"/>
                <w:sz w:val="16"/>
              </w:rPr>
              <w:t>Relacionamentos</w:t>
            </w:r>
          </w:p>
        </w:tc>
        <w:tc>
          <w:tcPr>
            <w:tcW w:w="7344" w:type="dxa"/>
            <w:vAlign w:val="center"/>
          </w:tcPr>
          <w:p w14:paraId="77D981BB" w14:textId="77777777" w:rsidR="009B4023" w:rsidRDefault="009B4023"/>
        </w:tc>
      </w:tr>
      <w:tr w:rsidR="009B4023" w14:paraId="4AFF80C7" w14:textId="77777777">
        <w:trPr>
          <w:jc w:val="center"/>
        </w:trPr>
        <w:tc>
          <w:tcPr>
            <w:tcW w:w="3168" w:type="dxa"/>
            <w:shd w:val="clear" w:color="auto" w:fill="F8FAFB"/>
            <w:vAlign w:val="center"/>
          </w:tcPr>
          <w:p w14:paraId="7E0005EA" w14:textId="77777777" w:rsidR="009B4023" w:rsidRDefault="00000000">
            <w:r>
              <w:rPr>
                <w:color w:val="1F2933"/>
                <w:sz w:val="16"/>
              </w:rPr>
              <w:t>Dados sensíveis</w:t>
            </w:r>
          </w:p>
        </w:tc>
        <w:tc>
          <w:tcPr>
            <w:tcW w:w="7344" w:type="dxa"/>
            <w:shd w:val="clear" w:color="auto" w:fill="F8FAFB"/>
            <w:vAlign w:val="center"/>
          </w:tcPr>
          <w:p w14:paraId="61EFE3B5" w14:textId="77777777" w:rsidR="009B4023" w:rsidRDefault="009B4023"/>
        </w:tc>
      </w:tr>
      <w:tr w:rsidR="009B4023" w14:paraId="12CCDA5F" w14:textId="77777777">
        <w:trPr>
          <w:jc w:val="center"/>
        </w:trPr>
        <w:tc>
          <w:tcPr>
            <w:tcW w:w="3168" w:type="dxa"/>
            <w:vAlign w:val="center"/>
          </w:tcPr>
          <w:p w14:paraId="46FC2CF5" w14:textId="77777777" w:rsidR="009B4023" w:rsidRDefault="00000000">
            <w:r>
              <w:rPr>
                <w:color w:val="1F2933"/>
                <w:sz w:val="16"/>
              </w:rPr>
              <w:t>Exclusão/retention</w:t>
            </w:r>
          </w:p>
        </w:tc>
        <w:tc>
          <w:tcPr>
            <w:tcW w:w="7344" w:type="dxa"/>
            <w:vAlign w:val="center"/>
          </w:tcPr>
          <w:p w14:paraId="5355849A" w14:textId="77777777" w:rsidR="009B4023" w:rsidRDefault="009B4023"/>
        </w:tc>
      </w:tr>
      <w:tr w:rsidR="009B4023" w14:paraId="02BAA875" w14:textId="77777777">
        <w:trPr>
          <w:jc w:val="center"/>
        </w:trPr>
        <w:tc>
          <w:tcPr>
            <w:tcW w:w="3168" w:type="dxa"/>
            <w:shd w:val="clear" w:color="auto" w:fill="F8FAFB"/>
            <w:vAlign w:val="center"/>
          </w:tcPr>
          <w:p w14:paraId="57E21A7E" w14:textId="77777777" w:rsidR="009B4023" w:rsidRDefault="00000000">
            <w:r>
              <w:rPr>
                <w:color w:val="1F2933"/>
                <w:sz w:val="16"/>
              </w:rPr>
              <w:t>Auditoria</w:t>
            </w:r>
          </w:p>
        </w:tc>
        <w:tc>
          <w:tcPr>
            <w:tcW w:w="7344" w:type="dxa"/>
            <w:shd w:val="clear" w:color="auto" w:fill="F8FAFB"/>
            <w:vAlign w:val="center"/>
          </w:tcPr>
          <w:p w14:paraId="181F4584" w14:textId="77777777" w:rsidR="009B4023" w:rsidRDefault="009B4023"/>
        </w:tc>
      </w:tr>
      <w:tr w:rsidR="009B4023" w14:paraId="59AF2C96" w14:textId="77777777">
        <w:trPr>
          <w:jc w:val="center"/>
        </w:trPr>
        <w:tc>
          <w:tcPr>
            <w:tcW w:w="3168" w:type="dxa"/>
            <w:vAlign w:val="center"/>
          </w:tcPr>
          <w:p w14:paraId="4DDD3944" w14:textId="77777777" w:rsidR="009B4023" w:rsidRDefault="00000000">
            <w:r>
              <w:rPr>
                <w:color w:val="1F2933"/>
                <w:sz w:val="16"/>
              </w:rPr>
              <w:t>O que NÃO pertence aqui</w:t>
            </w:r>
          </w:p>
        </w:tc>
        <w:tc>
          <w:tcPr>
            <w:tcW w:w="7344" w:type="dxa"/>
            <w:vAlign w:val="center"/>
          </w:tcPr>
          <w:p w14:paraId="3AEAB85A" w14:textId="77777777" w:rsidR="009B4023" w:rsidRDefault="009B4023"/>
        </w:tc>
      </w:tr>
    </w:tbl>
    <w:p w14:paraId="304E52CE" w14:textId="77777777" w:rsidR="009B4023" w:rsidRDefault="009B4023">
      <w:pPr>
        <w:spacing w:after="20"/>
      </w:pPr>
    </w:p>
    <w:p w14:paraId="47CB7A48" w14:textId="77777777" w:rsidR="009B4023" w:rsidRDefault="00000000">
      <w:pPr>
        <w:spacing w:before="100" w:after="60"/>
      </w:pPr>
      <w:r>
        <w:rPr>
          <w:rFonts w:ascii="Aptos Display" w:hAnsi="Aptos Display"/>
          <w:b/>
          <w:color w:val="167D7F"/>
          <w:sz w:val="26"/>
        </w:rPr>
        <w:t>E. Template de tela</w:t>
      </w:r>
    </w:p>
    <w:tbl>
      <w:tblPr>
        <w:tblStyle w:val="Tabelacomgrade"/>
        <w:tblW w:w="0" w:type="auto"/>
        <w:jc w:val="center"/>
        <w:tblLook w:val="04A0" w:firstRow="1" w:lastRow="0" w:firstColumn="1" w:lastColumn="0" w:noHBand="0" w:noVBand="1"/>
      </w:tblPr>
      <w:tblGrid>
        <w:gridCol w:w="3168"/>
        <w:gridCol w:w="7344"/>
      </w:tblGrid>
      <w:tr w:rsidR="009B4023" w14:paraId="1A71DA46" w14:textId="77777777">
        <w:trPr>
          <w:tblHeader/>
          <w:jc w:val="center"/>
        </w:trPr>
        <w:tc>
          <w:tcPr>
            <w:tcW w:w="3168" w:type="dxa"/>
            <w:shd w:val="clear" w:color="auto" w:fill="173A5E"/>
            <w:vAlign w:val="center"/>
          </w:tcPr>
          <w:p w14:paraId="641F0701" w14:textId="77777777" w:rsidR="009B4023" w:rsidRDefault="00000000">
            <w:r>
              <w:rPr>
                <w:b/>
                <w:color w:val="FFFFFF"/>
                <w:sz w:val="16"/>
              </w:rPr>
              <w:t>Campo</w:t>
            </w:r>
          </w:p>
        </w:tc>
        <w:tc>
          <w:tcPr>
            <w:tcW w:w="7344" w:type="dxa"/>
            <w:shd w:val="clear" w:color="auto" w:fill="173A5E"/>
            <w:vAlign w:val="center"/>
          </w:tcPr>
          <w:p w14:paraId="155C8BF4" w14:textId="77777777" w:rsidR="009B4023" w:rsidRDefault="00000000">
            <w:r>
              <w:rPr>
                <w:b/>
                <w:color w:val="FFFFFF"/>
                <w:sz w:val="16"/>
              </w:rPr>
              <w:t>Preencher</w:t>
            </w:r>
          </w:p>
        </w:tc>
      </w:tr>
      <w:tr w:rsidR="009B4023" w14:paraId="6FAC49D7" w14:textId="77777777">
        <w:trPr>
          <w:jc w:val="center"/>
        </w:trPr>
        <w:tc>
          <w:tcPr>
            <w:tcW w:w="3168" w:type="dxa"/>
            <w:vAlign w:val="center"/>
          </w:tcPr>
          <w:p w14:paraId="1CCF5F9C" w14:textId="77777777" w:rsidR="009B4023" w:rsidRDefault="00000000">
            <w:r>
              <w:rPr>
                <w:color w:val="1F2933"/>
                <w:sz w:val="16"/>
              </w:rPr>
              <w:t>ID/Nome</w:t>
            </w:r>
          </w:p>
        </w:tc>
        <w:tc>
          <w:tcPr>
            <w:tcW w:w="7344" w:type="dxa"/>
            <w:vAlign w:val="center"/>
          </w:tcPr>
          <w:p w14:paraId="5A93B5A4" w14:textId="77777777" w:rsidR="009B4023" w:rsidRDefault="009B4023"/>
        </w:tc>
      </w:tr>
      <w:tr w:rsidR="009B4023" w14:paraId="061965E8" w14:textId="77777777">
        <w:trPr>
          <w:jc w:val="center"/>
        </w:trPr>
        <w:tc>
          <w:tcPr>
            <w:tcW w:w="3168" w:type="dxa"/>
            <w:shd w:val="clear" w:color="auto" w:fill="F8FAFB"/>
            <w:vAlign w:val="center"/>
          </w:tcPr>
          <w:p w14:paraId="3F99A136" w14:textId="77777777" w:rsidR="009B4023" w:rsidRDefault="00000000">
            <w:r>
              <w:rPr>
                <w:color w:val="1F2933"/>
                <w:sz w:val="16"/>
              </w:rPr>
              <w:t>Objetivo</w:t>
            </w:r>
          </w:p>
        </w:tc>
        <w:tc>
          <w:tcPr>
            <w:tcW w:w="7344" w:type="dxa"/>
            <w:shd w:val="clear" w:color="auto" w:fill="F8FAFB"/>
            <w:vAlign w:val="center"/>
          </w:tcPr>
          <w:p w14:paraId="03CA61DF" w14:textId="77777777" w:rsidR="009B4023" w:rsidRDefault="009B4023"/>
        </w:tc>
      </w:tr>
      <w:tr w:rsidR="009B4023" w14:paraId="529C393A" w14:textId="77777777">
        <w:trPr>
          <w:jc w:val="center"/>
        </w:trPr>
        <w:tc>
          <w:tcPr>
            <w:tcW w:w="3168" w:type="dxa"/>
            <w:vAlign w:val="center"/>
          </w:tcPr>
          <w:p w14:paraId="17672A1C" w14:textId="77777777" w:rsidR="009B4023" w:rsidRDefault="00000000">
            <w:r>
              <w:rPr>
                <w:color w:val="1F2933"/>
                <w:sz w:val="16"/>
              </w:rPr>
              <w:t>Persona</w:t>
            </w:r>
          </w:p>
        </w:tc>
        <w:tc>
          <w:tcPr>
            <w:tcW w:w="7344" w:type="dxa"/>
            <w:vAlign w:val="center"/>
          </w:tcPr>
          <w:p w14:paraId="6BC729D1" w14:textId="77777777" w:rsidR="009B4023" w:rsidRDefault="009B4023"/>
        </w:tc>
      </w:tr>
      <w:tr w:rsidR="009B4023" w14:paraId="451E46D0" w14:textId="77777777">
        <w:trPr>
          <w:jc w:val="center"/>
        </w:trPr>
        <w:tc>
          <w:tcPr>
            <w:tcW w:w="3168" w:type="dxa"/>
            <w:shd w:val="clear" w:color="auto" w:fill="F8FAFB"/>
            <w:vAlign w:val="center"/>
          </w:tcPr>
          <w:p w14:paraId="4E4C3B1D" w14:textId="77777777" w:rsidR="009B4023" w:rsidRDefault="00000000">
            <w:r>
              <w:rPr>
                <w:color w:val="1F2933"/>
                <w:sz w:val="16"/>
              </w:rPr>
              <w:t>Permissões</w:t>
            </w:r>
          </w:p>
        </w:tc>
        <w:tc>
          <w:tcPr>
            <w:tcW w:w="7344" w:type="dxa"/>
            <w:shd w:val="clear" w:color="auto" w:fill="F8FAFB"/>
            <w:vAlign w:val="center"/>
          </w:tcPr>
          <w:p w14:paraId="5D84A797" w14:textId="77777777" w:rsidR="009B4023" w:rsidRDefault="009B4023"/>
        </w:tc>
      </w:tr>
      <w:tr w:rsidR="009B4023" w14:paraId="58AF81B3" w14:textId="77777777">
        <w:trPr>
          <w:jc w:val="center"/>
        </w:trPr>
        <w:tc>
          <w:tcPr>
            <w:tcW w:w="3168" w:type="dxa"/>
            <w:vAlign w:val="center"/>
          </w:tcPr>
          <w:p w14:paraId="358F762D" w14:textId="77777777" w:rsidR="009B4023" w:rsidRDefault="00000000">
            <w:r>
              <w:rPr>
                <w:color w:val="1F2933"/>
                <w:sz w:val="16"/>
              </w:rPr>
              <w:t>Entrada/contexto</w:t>
            </w:r>
          </w:p>
        </w:tc>
        <w:tc>
          <w:tcPr>
            <w:tcW w:w="7344" w:type="dxa"/>
            <w:vAlign w:val="center"/>
          </w:tcPr>
          <w:p w14:paraId="5BB5634E" w14:textId="77777777" w:rsidR="009B4023" w:rsidRDefault="009B4023"/>
        </w:tc>
      </w:tr>
      <w:tr w:rsidR="009B4023" w14:paraId="59B31AE6" w14:textId="77777777">
        <w:trPr>
          <w:jc w:val="center"/>
        </w:trPr>
        <w:tc>
          <w:tcPr>
            <w:tcW w:w="3168" w:type="dxa"/>
            <w:shd w:val="clear" w:color="auto" w:fill="F8FAFB"/>
            <w:vAlign w:val="center"/>
          </w:tcPr>
          <w:p w14:paraId="600F8C1D" w14:textId="77777777" w:rsidR="009B4023" w:rsidRDefault="00000000">
            <w:r>
              <w:rPr>
                <w:color w:val="1F2933"/>
                <w:sz w:val="16"/>
              </w:rPr>
              <w:t>Dados</w:t>
            </w:r>
          </w:p>
        </w:tc>
        <w:tc>
          <w:tcPr>
            <w:tcW w:w="7344" w:type="dxa"/>
            <w:shd w:val="clear" w:color="auto" w:fill="F8FAFB"/>
            <w:vAlign w:val="center"/>
          </w:tcPr>
          <w:p w14:paraId="4F7F1771" w14:textId="77777777" w:rsidR="009B4023" w:rsidRDefault="009B4023"/>
        </w:tc>
      </w:tr>
      <w:tr w:rsidR="009B4023" w14:paraId="43DD76B9" w14:textId="77777777">
        <w:trPr>
          <w:jc w:val="center"/>
        </w:trPr>
        <w:tc>
          <w:tcPr>
            <w:tcW w:w="3168" w:type="dxa"/>
            <w:vAlign w:val="center"/>
          </w:tcPr>
          <w:p w14:paraId="471BC305" w14:textId="77777777" w:rsidR="009B4023" w:rsidRDefault="00000000">
            <w:r>
              <w:rPr>
                <w:color w:val="1F2933"/>
                <w:sz w:val="16"/>
              </w:rPr>
              <w:t>Ação principal</w:t>
            </w:r>
          </w:p>
        </w:tc>
        <w:tc>
          <w:tcPr>
            <w:tcW w:w="7344" w:type="dxa"/>
            <w:vAlign w:val="center"/>
          </w:tcPr>
          <w:p w14:paraId="0F156C03" w14:textId="77777777" w:rsidR="009B4023" w:rsidRDefault="009B4023"/>
        </w:tc>
      </w:tr>
      <w:tr w:rsidR="009B4023" w14:paraId="1F34B6FB" w14:textId="77777777">
        <w:trPr>
          <w:jc w:val="center"/>
        </w:trPr>
        <w:tc>
          <w:tcPr>
            <w:tcW w:w="3168" w:type="dxa"/>
            <w:shd w:val="clear" w:color="auto" w:fill="F8FAFB"/>
            <w:vAlign w:val="center"/>
          </w:tcPr>
          <w:p w14:paraId="22206390" w14:textId="77777777" w:rsidR="009B4023" w:rsidRDefault="00000000">
            <w:r>
              <w:rPr>
                <w:color w:val="1F2933"/>
                <w:sz w:val="16"/>
              </w:rPr>
              <w:t>Ações secundárias</w:t>
            </w:r>
          </w:p>
        </w:tc>
        <w:tc>
          <w:tcPr>
            <w:tcW w:w="7344" w:type="dxa"/>
            <w:shd w:val="clear" w:color="auto" w:fill="F8FAFB"/>
            <w:vAlign w:val="center"/>
          </w:tcPr>
          <w:p w14:paraId="4F98424F" w14:textId="77777777" w:rsidR="009B4023" w:rsidRDefault="009B4023"/>
        </w:tc>
      </w:tr>
      <w:tr w:rsidR="009B4023" w14:paraId="42AA61F4" w14:textId="77777777">
        <w:trPr>
          <w:jc w:val="center"/>
        </w:trPr>
        <w:tc>
          <w:tcPr>
            <w:tcW w:w="3168" w:type="dxa"/>
            <w:vAlign w:val="center"/>
          </w:tcPr>
          <w:p w14:paraId="445C6C56" w14:textId="77777777" w:rsidR="009B4023" w:rsidRDefault="00000000">
            <w:r>
              <w:rPr>
                <w:color w:val="1F2933"/>
                <w:sz w:val="16"/>
              </w:rPr>
              <w:t>Busca/filtros</w:t>
            </w:r>
          </w:p>
        </w:tc>
        <w:tc>
          <w:tcPr>
            <w:tcW w:w="7344" w:type="dxa"/>
            <w:vAlign w:val="center"/>
          </w:tcPr>
          <w:p w14:paraId="28B4FF14" w14:textId="77777777" w:rsidR="009B4023" w:rsidRDefault="009B4023"/>
        </w:tc>
      </w:tr>
      <w:tr w:rsidR="009B4023" w14:paraId="63AE695C" w14:textId="77777777">
        <w:trPr>
          <w:jc w:val="center"/>
        </w:trPr>
        <w:tc>
          <w:tcPr>
            <w:tcW w:w="3168" w:type="dxa"/>
            <w:shd w:val="clear" w:color="auto" w:fill="F8FAFB"/>
            <w:vAlign w:val="center"/>
          </w:tcPr>
          <w:p w14:paraId="1D7CB69E" w14:textId="77777777" w:rsidR="009B4023" w:rsidRDefault="00000000">
            <w:r>
              <w:rPr>
                <w:color w:val="1F2933"/>
                <w:sz w:val="16"/>
              </w:rPr>
              <w:t>Loading</w:t>
            </w:r>
          </w:p>
        </w:tc>
        <w:tc>
          <w:tcPr>
            <w:tcW w:w="7344" w:type="dxa"/>
            <w:shd w:val="clear" w:color="auto" w:fill="F8FAFB"/>
            <w:vAlign w:val="center"/>
          </w:tcPr>
          <w:p w14:paraId="5476913B" w14:textId="77777777" w:rsidR="009B4023" w:rsidRDefault="009B4023"/>
        </w:tc>
      </w:tr>
      <w:tr w:rsidR="009B4023" w14:paraId="660C20FA" w14:textId="77777777">
        <w:trPr>
          <w:jc w:val="center"/>
        </w:trPr>
        <w:tc>
          <w:tcPr>
            <w:tcW w:w="3168" w:type="dxa"/>
            <w:vAlign w:val="center"/>
          </w:tcPr>
          <w:p w14:paraId="350CE1F6" w14:textId="77777777" w:rsidR="009B4023" w:rsidRDefault="00000000">
            <w:r>
              <w:rPr>
                <w:color w:val="1F2933"/>
                <w:sz w:val="16"/>
              </w:rPr>
              <w:t>Empty state</w:t>
            </w:r>
          </w:p>
        </w:tc>
        <w:tc>
          <w:tcPr>
            <w:tcW w:w="7344" w:type="dxa"/>
            <w:vAlign w:val="center"/>
          </w:tcPr>
          <w:p w14:paraId="4A4577A7" w14:textId="77777777" w:rsidR="009B4023" w:rsidRDefault="009B4023"/>
        </w:tc>
      </w:tr>
      <w:tr w:rsidR="009B4023" w14:paraId="7ED033F0" w14:textId="77777777">
        <w:trPr>
          <w:jc w:val="center"/>
        </w:trPr>
        <w:tc>
          <w:tcPr>
            <w:tcW w:w="3168" w:type="dxa"/>
            <w:shd w:val="clear" w:color="auto" w:fill="F8FAFB"/>
            <w:vAlign w:val="center"/>
          </w:tcPr>
          <w:p w14:paraId="7A59F274" w14:textId="77777777" w:rsidR="009B4023" w:rsidRDefault="00000000">
            <w:r>
              <w:rPr>
                <w:color w:val="1F2933"/>
                <w:sz w:val="16"/>
              </w:rPr>
              <w:t>Erro</w:t>
            </w:r>
          </w:p>
        </w:tc>
        <w:tc>
          <w:tcPr>
            <w:tcW w:w="7344" w:type="dxa"/>
            <w:shd w:val="clear" w:color="auto" w:fill="F8FAFB"/>
            <w:vAlign w:val="center"/>
          </w:tcPr>
          <w:p w14:paraId="67B751F6" w14:textId="77777777" w:rsidR="009B4023" w:rsidRDefault="009B4023"/>
        </w:tc>
      </w:tr>
      <w:tr w:rsidR="009B4023" w14:paraId="74D02337" w14:textId="77777777">
        <w:trPr>
          <w:jc w:val="center"/>
        </w:trPr>
        <w:tc>
          <w:tcPr>
            <w:tcW w:w="3168" w:type="dxa"/>
            <w:vAlign w:val="center"/>
          </w:tcPr>
          <w:p w14:paraId="14657BC5" w14:textId="77777777" w:rsidR="009B4023" w:rsidRDefault="00000000">
            <w:r>
              <w:rPr>
                <w:color w:val="1F2933"/>
                <w:sz w:val="16"/>
              </w:rPr>
              <w:t>Sem permissão</w:t>
            </w:r>
          </w:p>
        </w:tc>
        <w:tc>
          <w:tcPr>
            <w:tcW w:w="7344" w:type="dxa"/>
            <w:vAlign w:val="center"/>
          </w:tcPr>
          <w:p w14:paraId="1449F888" w14:textId="77777777" w:rsidR="009B4023" w:rsidRDefault="009B4023"/>
        </w:tc>
      </w:tr>
      <w:tr w:rsidR="009B4023" w14:paraId="2E2321CE" w14:textId="77777777">
        <w:trPr>
          <w:jc w:val="center"/>
        </w:trPr>
        <w:tc>
          <w:tcPr>
            <w:tcW w:w="3168" w:type="dxa"/>
            <w:shd w:val="clear" w:color="auto" w:fill="F8FAFB"/>
            <w:vAlign w:val="center"/>
          </w:tcPr>
          <w:p w14:paraId="6FE3DC74" w14:textId="77777777" w:rsidR="009B4023" w:rsidRDefault="00000000">
            <w:r>
              <w:rPr>
                <w:color w:val="1F2933"/>
                <w:sz w:val="16"/>
              </w:rPr>
              <w:t>Conflito</w:t>
            </w:r>
          </w:p>
        </w:tc>
        <w:tc>
          <w:tcPr>
            <w:tcW w:w="7344" w:type="dxa"/>
            <w:shd w:val="clear" w:color="auto" w:fill="F8FAFB"/>
            <w:vAlign w:val="center"/>
          </w:tcPr>
          <w:p w14:paraId="138D4880" w14:textId="77777777" w:rsidR="009B4023" w:rsidRDefault="009B4023"/>
        </w:tc>
      </w:tr>
      <w:tr w:rsidR="009B4023" w14:paraId="26815DF7" w14:textId="77777777">
        <w:trPr>
          <w:jc w:val="center"/>
        </w:trPr>
        <w:tc>
          <w:tcPr>
            <w:tcW w:w="3168" w:type="dxa"/>
            <w:vAlign w:val="center"/>
          </w:tcPr>
          <w:p w14:paraId="14D4A45F" w14:textId="77777777" w:rsidR="009B4023" w:rsidRDefault="00000000">
            <w:r>
              <w:rPr>
                <w:color w:val="1F2933"/>
                <w:sz w:val="16"/>
              </w:rPr>
              <w:t>Confirmação/undo</w:t>
            </w:r>
          </w:p>
        </w:tc>
        <w:tc>
          <w:tcPr>
            <w:tcW w:w="7344" w:type="dxa"/>
            <w:vAlign w:val="center"/>
          </w:tcPr>
          <w:p w14:paraId="3CB27D65" w14:textId="77777777" w:rsidR="009B4023" w:rsidRDefault="009B4023"/>
        </w:tc>
      </w:tr>
      <w:tr w:rsidR="009B4023" w14:paraId="7002D2C6" w14:textId="77777777">
        <w:trPr>
          <w:jc w:val="center"/>
        </w:trPr>
        <w:tc>
          <w:tcPr>
            <w:tcW w:w="3168" w:type="dxa"/>
            <w:shd w:val="clear" w:color="auto" w:fill="F8FAFB"/>
            <w:vAlign w:val="center"/>
          </w:tcPr>
          <w:p w14:paraId="4BFE9124" w14:textId="77777777" w:rsidR="009B4023" w:rsidRDefault="00000000">
            <w:r>
              <w:rPr>
                <w:color w:val="1F2933"/>
                <w:sz w:val="16"/>
              </w:rPr>
              <w:t>Responsividade</w:t>
            </w:r>
          </w:p>
        </w:tc>
        <w:tc>
          <w:tcPr>
            <w:tcW w:w="7344" w:type="dxa"/>
            <w:shd w:val="clear" w:color="auto" w:fill="F8FAFB"/>
            <w:vAlign w:val="center"/>
          </w:tcPr>
          <w:p w14:paraId="0012E5B4" w14:textId="77777777" w:rsidR="009B4023" w:rsidRDefault="009B4023"/>
        </w:tc>
      </w:tr>
      <w:tr w:rsidR="009B4023" w14:paraId="2377CB64" w14:textId="77777777">
        <w:trPr>
          <w:jc w:val="center"/>
        </w:trPr>
        <w:tc>
          <w:tcPr>
            <w:tcW w:w="3168" w:type="dxa"/>
            <w:vAlign w:val="center"/>
          </w:tcPr>
          <w:p w14:paraId="375CF276" w14:textId="77777777" w:rsidR="009B4023" w:rsidRDefault="00000000">
            <w:r>
              <w:rPr>
                <w:color w:val="1F2933"/>
                <w:sz w:val="16"/>
              </w:rPr>
              <w:t>Acessibilidade</w:t>
            </w:r>
          </w:p>
        </w:tc>
        <w:tc>
          <w:tcPr>
            <w:tcW w:w="7344" w:type="dxa"/>
            <w:vAlign w:val="center"/>
          </w:tcPr>
          <w:p w14:paraId="03CE7C00" w14:textId="77777777" w:rsidR="009B4023" w:rsidRDefault="009B4023"/>
        </w:tc>
      </w:tr>
      <w:tr w:rsidR="009B4023" w14:paraId="2B0F1939" w14:textId="77777777">
        <w:trPr>
          <w:jc w:val="center"/>
        </w:trPr>
        <w:tc>
          <w:tcPr>
            <w:tcW w:w="3168" w:type="dxa"/>
            <w:shd w:val="clear" w:color="auto" w:fill="F8FAFB"/>
            <w:vAlign w:val="center"/>
          </w:tcPr>
          <w:p w14:paraId="45C2886E" w14:textId="77777777" w:rsidR="009B4023" w:rsidRDefault="00000000">
            <w:r>
              <w:rPr>
                <w:color w:val="1F2933"/>
                <w:sz w:val="16"/>
              </w:rPr>
              <w:t>Telemetria</w:t>
            </w:r>
          </w:p>
        </w:tc>
        <w:tc>
          <w:tcPr>
            <w:tcW w:w="7344" w:type="dxa"/>
            <w:shd w:val="clear" w:color="auto" w:fill="F8FAFB"/>
            <w:vAlign w:val="center"/>
          </w:tcPr>
          <w:p w14:paraId="52F8BA47" w14:textId="77777777" w:rsidR="009B4023" w:rsidRDefault="009B4023"/>
        </w:tc>
      </w:tr>
      <w:tr w:rsidR="009B4023" w14:paraId="125D33CC" w14:textId="77777777">
        <w:trPr>
          <w:jc w:val="center"/>
        </w:trPr>
        <w:tc>
          <w:tcPr>
            <w:tcW w:w="3168" w:type="dxa"/>
            <w:vAlign w:val="center"/>
          </w:tcPr>
          <w:p w14:paraId="7D477AF7" w14:textId="77777777" w:rsidR="009B4023" w:rsidRDefault="00000000">
            <w:r>
              <w:rPr>
                <w:color w:val="1F2933"/>
                <w:sz w:val="16"/>
              </w:rPr>
              <w:t>Fluxos seguintes</w:t>
            </w:r>
          </w:p>
        </w:tc>
        <w:tc>
          <w:tcPr>
            <w:tcW w:w="7344" w:type="dxa"/>
            <w:vAlign w:val="center"/>
          </w:tcPr>
          <w:p w14:paraId="3A455F13" w14:textId="77777777" w:rsidR="009B4023" w:rsidRDefault="009B4023"/>
        </w:tc>
      </w:tr>
    </w:tbl>
    <w:p w14:paraId="1C98CF0F" w14:textId="77777777" w:rsidR="009B4023" w:rsidRDefault="009B4023">
      <w:pPr>
        <w:spacing w:after="20"/>
      </w:pPr>
    </w:p>
    <w:p w14:paraId="2D4C43E6" w14:textId="77777777" w:rsidR="009B4023" w:rsidRDefault="00000000">
      <w:pPr>
        <w:spacing w:before="100" w:after="60"/>
      </w:pPr>
      <w:r>
        <w:rPr>
          <w:rFonts w:ascii="Aptos Display" w:hAnsi="Aptos Display"/>
          <w:b/>
          <w:color w:val="167D7F"/>
          <w:sz w:val="26"/>
        </w:rPr>
        <w:t>F. Template de endpoint/comando</w:t>
      </w:r>
    </w:p>
    <w:tbl>
      <w:tblPr>
        <w:tblStyle w:val="Tabelacomgrade"/>
        <w:tblW w:w="0" w:type="auto"/>
        <w:jc w:val="center"/>
        <w:tblLook w:val="04A0" w:firstRow="1" w:lastRow="0" w:firstColumn="1" w:lastColumn="0" w:noHBand="0" w:noVBand="1"/>
      </w:tblPr>
      <w:tblGrid>
        <w:gridCol w:w="3168"/>
        <w:gridCol w:w="7344"/>
      </w:tblGrid>
      <w:tr w:rsidR="009B4023" w14:paraId="3BDF7256" w14:textId="77777777">
        <w:trPr>
          <w:tblHeader/>
          <w:jc w:val="center"/>
        </w:trPr>
        <w:tc>
          <w:tcPr>
            <w:tcW w:w="3168" w:type="dxa"/>
            <w:shd w:val="clear" w:color="auto" w:fill="173A5E"/>
            <w:vAlign w:val="center"/>
          </w:tcPr>
          <w:p w14:paraId="61D5930A" w14:textId="77777777" w:rsidR="009B4023" w:rsidRDefault="00000000">
            <w:r>
              <w:rPr>
                <w:b/>
                <w:color w:val="FFFFFF"/>
                <w:sz w:val="16"/>
              </w:rPr>
              <w:t>Campo</w:t>
            </w:r>
          </w:p>
        </w:tc>
        <w:tc>
          <w:tcPr>
            <w:tcW w:w="7344" w:type="dxa"/>
            <w:shd w:val="clear" w:color="auto" w:fill="173A5E"/>
            <w:vAlign w:val="center"/>
          </w:tcPr>
          <w:p w14:paraId="5976C138" w14:textId="77777777" w:rsidR="009B4023" w:rsidRDefault="00000000">
            <w:r>
              <w:rPr>
                <w:b/>
                <w:color w:val="FFFFFF"/>
                <w:sz w:val="16"/>
              </w:rPr>
              <w:t>Preencher</w:t>
            </w:r>
          </w:p>
        </w:tc>
      </w:tr>
      <w:tr w:rsidR="009B4023" w14:paraId="57A08A2C" w14:textId="77777777">
        <w:trPr>
          <w:jc w:val="center"/>
        </w:trPr>
        <w:tc>
          <w:tcPr>
            <w:tcW w:w="3168" w:type="dxa"/>
            <w:vAlign w:val="center"/>
          </w:tcPr>
          <w:p w14:paraId="063223CA" w14:textId="77777777" w:rsidR="009B4023" w:rsidRDefault="00000000">
            <w:r>
              <w:rPr>
                <w:color w:val="1F2933"/>
                <w:sz w:val="16"/>
              </w:rPr>
              <w:t>ID API-XXX-NNN</w:t>
            </w:r>
          </w:p>
        </w:tc>
        <w:tc>
          <w:tcPr>
            <w:tcW w:w="7344" w:type="dxa"/>
            <w:vAlign w:val="center"/>
          </w:tcPr>
          <w:p w14:paraId="4C93A7FE" w14:textId="77777777" w:rsidR="009B4023" w:rsidRDefault="009B4023"/>
        </w:tc>
      </w:tr>
      <w:tr w:rsidR="009B4023" w14:paraId="62300F90" w14:textId="77777777">
        <w:trPr>
          <w:jc w:val="center"/>
        </w:trPr>
        <w:tc>
          <w:tcPr>
            <w:tcW w:w="3168" w:type="dxa"/>
            <w:shd w:val="clear" w:color="auto" w:fill="F8FAFB"/>
            <w:vAlign w:val="center"/>
          </w:tcPr>
          <w:p w14:paraId="44E19E17" w14:textId="77777777" w:rsidR="009B4023" w:rsidRDefault="00000000">
            <w:r>
              <w:rPr>
                <w:color w:val="1F2933"/>
                <w:sz w:val="16"/>
              </w:rPr>
              <w:t>Método/rota</w:t>
            </w:r>
          </w:p>
        </w:tc>
        <w:tc>
          <w:tcPr>
            <w:tcW w:w="7344" w:type="dxa"/>
            <w:shd w:val="clear" w:color="auto" w:fill="F8FAFB"/>
            <w:vAlign w:val="center"/>
          </w:tcPr>
          <w:p w14:paraId="1E7AA59C" w14:textId="77777777" w:rsidR="009B4023" w:rsidRDefault="009B4023"/>
        </w:tc>
      </w:tr>
      <w:tr w:rsidR="009B4023" w14:paraId="15E49188" w14:textId="77777777">
        <w:trPr>
          <w:jc w:val="center"/>
        </w:trPr>
        <w:tc>
          <w:tcPr>
            <w:tcW w:w="3168" w:type="dxa"/>
            <w:vAlign w:val="center"/>
          </w:tcPr>
          <w:p w14:paraId="68D1E280" w14:textId="77777777" w:rsidR="009B4023" w:rsidRDefault="00000000">
            <w:r>
              <w:rPr>
                <w:color w:val="1F2933"/>
                <w:sz w:val="16"/>
              </w:rPr>
              <w:t>Caso de uso</w:t>
            </w:r>
          </w:p>
        </w:tc>
        <w:tc>
          <w:tcPr>
            <w:tcW w:w="7344" w:type="dxa"/>
            <w:vAlign w:val="center"/>
          </w:tcPr>
          <w:p w14:paraId="56EB2483" w14:textId="77777777" w:rsidR="009B4023" w:rsidRDefault="009B4023"/>
        </w:tc>
      </w:tr>
      <w:tr w:rsidR="009B4023" w14:paraId="0FB4BE81" w14:textId="77777777">
        <w:trPr>
          <w:jc w:val="center"/>
        </w:trPr>
        <w:tc>
          <w:tcPr>
            <w:tcW w:w="3168" w:type="dxa"/>
            <w:shd w:val="clear" w:color="auto" w:fill="F8FAFB"/>
            <w:vAlign w:val="center"/>
          </w:tcPr>
          <w:p w14:paraId="7CAFBD02" w14:textId="77777777" w:rsidR="009B4023" w:rsidRDefault="00000000">
            <w:r>
              <w:rPr>
                <w:color w:val="1F2933"/>
                <w:sz w:val="16"/>
              </w:rPr>
              <w:t>Permissão</w:t>
            </w:r>
          </w:p>
        </w:tc>
        <w:tc>
          <w:tcPr>
            <w:tcW w:w="7344" w:type="dxa"/>
            <w:shd w:val="clear" w:color="auto" w:fill="F8FAFB"/>
            <w:vAlign w:val="center"/>
          </w:tcPr>
          <w:p w14:paraId="7CF2F52D" w14:textId="77777777" w:rsidR="009B4023" w:rsidRDefault="009B4023"/>
        </w:tc>
      </w:tr>
      <w:tr w:rsidR="009B4023" w14:paraId="17AC2869" w14:textId="77777777">
        <w:trPr>
          <w:jc w:val="center"/>
        </w:trPr>
        <w:tc>
          <w:tcPr>
            <w:tcW w:w="3168" w:type="dxa"/>
            <w:vAlign w:val="center"/>
          </w:tcPr>
          <w:p w14:paraId="23FD17C8" w14:textId="77777777" w:rsidR="009B4023" w:rsidRDefault="00000000">
            <w:r>
              <w:rPr>
                <w:color w:val="1F2933"/>
                <w:sz w:val="16"/>
              </w:rPr>
              <w:t>Request</w:t>
            </w:r>
          </w:p>
        </w:tc>
        <w:tc>
          <w:tcPr>
            <w:tcW w:w="7344" w:type="dxa"/>
            <w:vAlign w:val="center"/>
          </w:tcPr>
          <w:p w14:paraId="3F8620FC" w14:textId="77777777" w:rsidR="009B4023" w:rsidRDefault="009B4023"/>
        </w:tc>
      </w:tr>
      <w:tr w:rsidR="009B4023" w14:paraId="7DA10DC1" w14:textId="77777777">
        <w:trPr>
          <w:jc w:val="center"/>
        </w:trPr>
        <w:tc>
          <w:tcPr>
            <w:tcW w:w="3168" w:type="dxa"/>
            <w:shd w:val="clear" w:color="auto" w:fill="F8FAFB"/>
            <w:vAlign w:val="center"/>
          </w:tcPr>
          <w:p w14:paraId="4296F4D9" w14:textId="77777777" w:rsidR="009B4023" w:rsidRDefault="00000000">
            <w:r>
              <w:rPr>
                <w:color w:val="1F2933"/>
                <w:sz w:val="16"/>
              </w:rPr>
              <w:lastRenderedPageBreak/>
              <w:t>Validações</w:t>
            </w:r>
          </w:p>
        </w:tc>
        <w:tc>
          <w:tcPr>
            <w:tcW w:w="7344" w:type="dxa"/>
            <w:shd w:val="clear" w:color="auto" w:fill="F8FAFB"/>
            <w:vAlign w:val="center"/>
          </w:tcPr>
          <w:p w14:paraId="343C0538" w14:textId="77777777" w:rsidR="009B4023" w:rsidRDefault="009B4023"/>
        </w:tc>
      </w:tr>
      <w:tr w:rsidR="009B4023" w14:paraId="17452B8A" w14:textId="77777777">
        <w:trPr>
          <w:jc w:val="center"/>
        </w:trPr>
        <w:tc>
          <w:tcPr>
            <w:tcW w:w="3168" w:type="dxa"/>
            <w:vAlign w:val="center"/>
          </w:tcPr>
          <w:p w14:paraId="2699B235" w14:textId="77777777" w:rsidR="009B4023" w:rsidRDefault="00000000">
            <w:r>
              <w:rPr>
                <w:color w:val="1F2933"/>
                <w:sz w:val="16"/>
              </w:rPr>
              <w:t>Response</w:t>
            </w:r>
          </w:p>
        </w:tc>
        <w:tc>
          <w:tcPr>
            <w:tcW w:w="7344" w:type="dxa"/>
            <w:vAlign w:val="center"/>
          </w:tcPr>
          <w:p w14:paraId="71564FED" w14:textId="77777777" w:rsidR="009B4023" w:rsidRDefault="009B4023"/>
        </w:tc>
      </w:tr>
      <w:tr w:rsidR="009B4023" w14:paraId="08654846" w14:textId="77777777">
        <w:trPr>
          <w:jc w:val="center"/>
        </w:trPr>
        <w:tc>
          <w:tcPr>
            <w:tcW w:w="3168" w:type="dxa"/>
            <w:shd w:val="clear" w:color="auto" w:fill="F8FAFB"/>
            <w:vAlign w:val="center"/>
          </w:tcPr>
          <w:p w14:paraId="53A40AF3" w14:textId="77777777" w:rsidR="009B4023" w:rsidRDefault="00000000">
            <w:r>
              <w:rPr>
                <w:color w:val="1F2933"/>
                <w:sz w:val="16"/>
              </w:rPr>
              <w:t>Erros de domínio</w:t>
            </w:r>
          </w:p>
        </w:tc>
        <w:tc>
          <w:tcPr>
            <w:tcW w:w="7344" w:type="dxa"/>
            <w:shd w:val="clear" w:color="auto" w:fill="F8FAFB"/>
            <w:vAlign w:val="center"/>
          </w:tcPr>
          <w:p w14:paraId="5744E07F" w14:textId="77777777" w:rsidR="009B4023" w:rsidRDefault="009B4023"/>
        </w:tc>
      </w:tr>
      <w:tr w:rsidR="009B4023" w14:paraId="49CB2684" w14:textId="77777777">
        <w:trPr>
          <w:jc w:val="center"/>
        </w:trPr>
        <w:tc>
          <w:tcPr>
            <w:tcW w:w="3168" w:type="dxa"/>
            <w:vAlign w:val="center"/>
          </w:tcPr>
          <w:p w14:paraId="30925AA1" w14:textId="77777777" w:rsidR="009B4023" w:rsidRDefault="00000000">
            <w:r>
              <w:rPr>
                <w:color w:val="1F2933"/>
                <w:sz w:val="16"/>
              </w:rPr>
              <w:t>Idempotência</w:t>
            </w:r>
          </w:p>
        </w:tc>
        <w:tc>
          <w:tcPr>
            <w:tcW w:w="7344" w:type="dxa"/>
            <w:vAlign w:val="center"/>
          </w:tcPr>
          <w:p w14:paraId="79ABAAFA" w14:textId="77777777" w:rsidR="009B4023" w:rsidRDefault="009B4023"/>
        </w:tc>
      </w:tr>
      <w:tr w:rsidR="009B4023" w14:paraId="2502A6A3" w14:textId="77777777">
        <w:trPr>
          <w:jc w:val="center"/>
        </w:trPr>
        <w:tc>
          <w:tcPr>
            <w:tcW w:w="3168" w:type="dxa"/>
            <w:shd w:val="clear" w:color="auto" w:fill="F8FAFB"/>
            <w:vAlign w:val="center"/>
          </w:tcPr>
          <w:p w14:paraId="11916CCC" w14:textId="77777777" w:rsidR="009B4023" w:rsidRDefault="00000000">
            <w:r>
              <w:rPr>
                <w:color w:val="1F2933"/>
                <w:sz w:val="16"/>
              </w:rPr>
              <w:t>Concorrência</w:t>
            </w:r>
          </w:p>
        </w:tc>
        <w:tc>
          <w:tcPr>
            <w:tcW w:w="7344" w:type="dxa"/>
            <w:shd w:val="clear" w:color="auto" w:fill="F8FAFB"/>
            <w:vAlign w:val="center"/>
          </w:tcPr>
          <w:p w14:paraId="13079598" w14:textId="77777777" w:rsidR="009B4023" w:rsidRDefault="009B4023"/>
        </w:tc>
      </w:tr>
      <w:tr w:rsidR="009B4023" w14:paraId="261913C2" w14:textId="77777777">
        <w:trPr>
          <w:jc w:val="center"/>
        </w:trPr>
        <w:tc>
          <w:tcPr>
            <w:tcW w:w="3168" w:type="dxa"/>
            <w:vAlign w:val="center"/>
          </w:tcPr>
          <w:p w14:paraId="71BF7A74" w14:textId="77777777" w:rsidR="009B4023" w:rsidRDefault="00000000">
            <w:r>
              <w:rPr>
                <w:color w:val="1F2933"/>
                <w:sz w:val="16"/>
              </w:rPr>
              <w:t>Auditoria</w:t>
            </w:r>
          </w:p>
        </w:tc>
        <w:tc>
          <w:tcPr>
            <w:tcW w:w="7344" w:type="dxa"/>
            <w:vAlign w:val="center"/>
          </w:tcPr>
          <w:p w14:paraId="59C999AB" w14:textId="77777777" w:rsidR="009B4023" w:rsidRDefault="009B4023"/>
        </w:tc>
      </w:tr>
      <w:tr w:rsidR="009B4023" w14:paraId="5830C361" w14:textId="77777777">
        <w:trPr>
          <w:jc w:val="center"/>
        </w:trPr>
        <w:tc>
          <w:tcPr>
            <w:tcW w:w="3168" w:type="dxa"/>
            <w:shd w:val="clear" w:color="auto" w:fill="F8FAFB"/>
            <w:vAlign w:val="center"/>
          </w:tcPr>
          <w:p w14:paraId="2B17BCC4" w14:textId="77777777" w:rsidR="009B4023" w:rsidRDefault="00000000">
            <w:r>
              <w:rPr>
                <w:color w:val="1F2933"/>
                <w:sz w:val="16"/>
              </w:rPr>
              <w:t>Eventos</w:t>
            </w:r>
          </w:p>
        </w:tc>
        <w:tc>
          <w:tcPr>
            <w:tcW w:w="7344" w:type="dxa"/>
            <w:shd w:val="clear" w:color="auto" w:fill="F8FAFB"/>
            <w:vAlign w:val="center"/>
          </w:tcPr>
          <w:p w14:paraId="48B16306" w14:textId="77777777" w:rsidR="009B4023" w:rsidRDefault="009B4023"/>
        </w:tc>
      </w:tr>
      <w:tr w:rsidR="009B4023" w14:paraId="536B6827" w14:textId="77777777">
        <w:trPr>
          <w:jc w:val="center"/>
        </w:trPr>
        <w:tc>
          <w:tcPr>
            <w:tcW w:w="3168" w:type="dxa"/>
            <w:vAlign w:val="center"/>
          </w:tcPr>
          <w:p w14:paraId="61C45726" w14:textId="77777777" w:rsidR="009B4023" w:rsidRDefault="00000000">
            <w:r>
              <w:rPr>
                <w:color w:val="1F2933"/>
                <w:sz w:val="16"/>
              </w:rPr>
              <w:t>Rate limit</w:t>
            </w:r>
          </w:p>
        </w:tc>
        <w:tc>
          <w:tcPr>
            <w:tcW w:w="7344" w:type="dxa"/>
            <w:vAlign w:val="center"/>
          </w:tcPr>
          <w:p w14:paraId="445030C2" w14:textId="77777777" w:rsidR="009B4023" w:rsidRDefault="009B4023"/>
        </w:tc>
      </w:tr>
      <w:tr w:rsidR="009B4023" w14:paraId="4341D138" w14:textId="77777777">
        <w:trPr>
          <w:jc w:val="center"/>
        </w:trPr>
        <w:tc>
          <w:tcPr>
            <w:tcW w:w="3168" w:type="dxa"/>
            <w:shd w:val="clear" w:color="auto" w:fill="F8FAFB"/>
            <w:vAlign w:val="center"/>
          </w:tcPr>
          <w:p w14:paraId="5A878CAA" w14:textId="77777777" w:rsidR="009B4023" w:rsidRDefault="00000000">
            <w:r>
              <w:rPr>
                <w:color w:val="1F2933"/>
                <w:sz w:val="16"/>
              </w:rPr>
              <w:t>Observabilidade</w:t>
            </w:r>
          </w:p>
        </w:tc>
        <w:tc>
          <w:tcPr>
            <w:tcW w:w="7344" w:type="dxa"/>
            <w:shd w:val="clear" w:color="auto" w:fill="F8FAFB"/>
            <w:vAlign w:val="center"/>
          </w:tcPr>
          <w:p w14:paraId="1D2C3033" w14:textId="77777777" w:rsidR="009B4023" w:rsidRDefault="009B4023"/>
        </w:tc>
      </w:tr>
    </w:tbl>
    <w:p w14:paraId="4F043021" w14:textId="77777777" w:rsidR="009B4023" w:rsidRDefault="009B4023">
      <w:pPr>
        <w:spacing w:after="20"/>
      </w:pPr>
    </w:p>
    <w:p w14:paraId="6EB73335" w14:textId="77777777" w:rsidR="009B4023" w:rsidRDefault="00000000">
      <w:pPr>
        <w:spacing w:before="100" w:after="60"/>
      </w:pPr>
      <w:r>
        <w:rPr>
          <w:rFonts w:ascii="Aptos Display" w:hAnsi="Aptos Display"/>
          <w:b/>
          <w:color w:val="167D7F"/>
          <w:sz w:val="26"/>
        </w:rPr>
        <w:t>G. Checklist final — posso começar a codar?</w:t>
      </w:r>
    </w:p>
    <w:tbl>
      <w:tblPr>
        <w:tblStyle w:val="Tabelacomgrade"/>
        <w:tblW w:w="0" w:type="auto"/>
        <w:jc w:val="center"/>
        <w:tblLook w:val="04A0" w:firstRow="1" w:lastRow="0" w:firstColumn="1" w:lastColumn="0" w:noHBand="0" w:noVBand="1"/>
      </w:tblPr>
      <w:tblGrid>
        <w:gridCol w:w="720"/>
        <w:gridCol w:w="5904"/>
        <w:gridCol w:w="1296"/>
        <w:gridCol w:w="2736"/>
      </w:tblGrid>
      <w:tr w:rsidR="009B4023" w14:paraId="68624A4E" w14:textId="77777777">
        <w:trPr>
          <w:tblHeader/>
          <w:jc w:val="center"/>
        </w:trPr>
        <w:tc>
          <w:tcPr>
            <w:tcW w:w="720" w:type="dxa"/>
            <w:shd w:val="clear" w:color="auto" w:fill="173A5E"/>
            <w:vAlign w:val="center"/>
          </w:tcPr>
          <w:p w14:paraId="05347490" w14:textId="77777777" w:rsidR="009B4023" w:rsidRDefault="00000000">
            <w:r>
              <w:rPr>
                <w:b/>
                <w:color w:val="FFFFFF"/>
                <w:sz w:val="14"/>
              </w:rPr>
              <w:t>#</w:t>
            </w:r>
          </w:p>
        </w:tc>
        <w:tc>
          <w:tcPr>
            <w:tcW w:w="5904" w:type="dxa"/>
            <w:shd w:val="clear" w:color="auto" w:fill="173A5E"/>
            <w:vAlign w:val="center"/>
          </w:tcPr>
          <w:p w14:paraId="486878FA" w14:textId="77777777" w:rsidR="009B4023" w:rsidRDefault="00000000">
            <w:r>
              <w:rPr>
                <w:b/>
                <w:color w:val="FFFFFF"/>
                <w:sz w:val="14"/>
              </w:rPr>
              <w:t>Pergunta</w:t>
            </w:r>
          </w:p>
        </w:tc>
        <w:tc>
          <w:tcPr>
            <w:tcW w:w="1296" w:type="dxa"/>
            <w:shd w:val="clear" w:color="auto" w:fill="173A5E"/>
            <w:vAlign w:val="center"/>
          </w:tcPr>
          <w:p w14:paraId="6AF5DF4A" w14:textId="77777777" w:rsidR="009B4023" w:rsidRDefault="00000000">
            <w:r>
              <w:rPr>
                <w:b/>
                <w:color w:val="FFFFFF"/>
                <w:sz w:val="14"/>
              </w:rPr>
              <w:t>SIM/NÃO</w:t>
            </w:r>
          </w:p>
        </w:tc>
        <w:tc>
          <w:tcPr>
            <w:tcW w:w="2736" w:type="dxa"/>
            <w:shd w:val="clear" w:color="auto" w:fill="173A5E"/>
            <w:vAlign w:val="center"/>
          </w:tcPr>
          <w:p w14:paraId="75841D3B" w14:textId="77777777" w:rsidR="009B4023" w:rsidRDefault="00000000">
            <w:r>
              <w:rPr>
                <w:b/>
                <w:color w:val="FFFFFF"/>
                <w:sz w:val="14"/>
              </w:rPr>
              <w:t>Evidência</w:t>
            </w:r>
          </w:p>
        </w:tc>
      </w:tr>
      <w:tr w:rsidR="009B4023" w14:paraId="10C81529" w14:textId="77777777">
        <w:trPr>
          <w:jc w:val="center"/>
        </w:trPr>
        <w:tc>
          <w:tcPr>
            <w:tcW w:w="720" w:type="dxa"/>
            <w:vAlign w:val="center"/>
          </w:tcPr>
          <w:p w14:paraId="1DC98581" w14:textId="77777777" w:rsidR="009B4023" w:rsidRDefault="00000000">
            <w:r>
              <w:rPr>
                <w:color w:val="1F2933"/>
                <w:sz w:val="14"/>
              </w:rPr>
              <w:t>1</w:t>
            </w:r>
          </w:p>
        </w:tc>
        <w:tc>
          <w:tcPr>
            <w:tcW w:w="5904" w:type="dxa"/>
            <w:vAlign w:val="center"/>
          </w:tcPr>
          <w:p w14:paraId="5713604E" w14:textId="77777777" w:rsidR="009B4023" w:rsidRDefault="00000000">
            <w:r>
              <w:rPr>
                <w:color w:val="1F2933"/>
                <w:sz w:val="14"/>
              </w:rPr>
              <w:t>Visão/MVP têm fronteiras claras?</w:t>
            </w:r>
          </w:p>
        </w:tc>
        <w:tc>
          <w:tcPr>
            <w:tcW w:w="1296" w:type="dxa"/>
            <w:vAlign w:val="center"/>
          </w:tcPr>
          <w:p w14:paraId="1D628441" w14:textId="77777777" w:rsidR="009B4023" w:rsidRDefault="009B4023"/>
        </w:tc>
        <w:tc>
          <w:tcPr>
            <w:tcW w:w="2736" w:type="dxa"/>
            <w:vAlign w:val="center"/>
          </w:tcPr>
          <w:p w14:paraId="67786503" w14:textId="77777777" w:rsidR="009B4023" w:rsidRDefault="009B4023"/>
        </w:tc>
      </w:tr>
      <w:tr w:rsidR="009B4023" w14:paraId="7695D756" w14:textId="77777777">
        <w:trPr>
          <w:jc w:val="center"/>
        </w:trPr>
        <w:tc>
          <w:tcPr>
            <w:tcW w:w="720" w:type="dxa"/>
            <w:shd w:val="clear" w:color="auto" w:fill="F8FAFB"/>
            <w:vAlign w:val="center"/>
          </w:tcPr>
          <w:p w14:paraId="66E07D0A" w14:textId="77777777" w:rsidR="009B4023" w:rsidRDefault="00000000">
            <w:r>
              <w:rPr>
                <w:color w:val="1F2933"/>
                <w:sz w:val="14"/>
              </w:rPr>
              <w:t>2</w:t>
            </w:r>
          </w:p>
        </w:tc>
        <w:tc>
          <w:tcPr>
            <w:tcW w:w="5904" w:type="dxa"/>
            <w:shd w:val="clear" w:color="auto" w:fill="F8FAFB"/>
            <w:vAlign w:val="center"/>
          </w:tcPr>
          <w:p w14:paraId="4D29DCD9" w14:textId="77777777" w:rsidR="009B4023" w:rsidRDefault="00000000">
            <w:r>
              <w:rPr>
                <w:color w:val="1F2933"/>
                <w:sz w:val="14"/>
              </w:rPr>
              <w:t>Vocabulário evita ambiguidades?</w:t>
            </w:r>
          </w:p>
        </w:tc>
        <w:tc>
          <w:tcPr>
            <w:tcW w:w="1296" w:type="dxa"/>
            <w:shd w:val="clear" w:color="auto" w:fill="F8FAFB"/>
            <w:vAlign w:val="center"/>
          </w:tcPr>
          <w:p w14:paraId="5A0A401B" w14:textId="77777777" w:rsidR="009B4023" w:rsidRDefault="009B4023"/>
        </w:tc>
        <w:tc>
          <w:tcPr>
            <w:tcW w:w="2736" w:type="dxa"/>
            <w:shd w:val="clear" w:color="auto" w:fill="F8FAFB"/>
            <w:vAlign w:val="center"/>
          </w:tcPr>
          <w:p w14:paraId="564A2C64" w14:textId="77777777" w:rsidR="009B4023" w:rsidRDefault="009B4023"/>
        </w:tc>
      </w:tr>
      <w:tr w:rsidR="009B4023" w14:paraId="65C6BD52" w14:textId="77777777">
        <w:trPr>
          <w:jc w:val="center"/>
        </w:trPr>
        <w:tc>
          <w:tcPr>
            <w:tcW w:w="720" w:type="dxa"/>
            <w:vAlign w:val="center"/>
          </w:tcPr>
          <w:p w14:paraId="6D72E45E" w14:textId="77777777" w:rsidR="009B4023" w:rsidRDefault="00000000">
            <w:r>
              <w:rPr>
                <w:color w:val="1F2933"/>
                <w:sz w:val="14"/>
              </w:rPr>
              <w:t>3</w:t>
            </w:r>
          </w:p>
        </w:tc>
        <w:tc>
          <w:tcPr>
            <w:tcW w:w="5904" w:type="dxa"/>
            <w:vAlign w:val="center"/>
          </w:tcPr>
          <w:p w14:paraId="6BAFDA2A" w14:textId="77777777" w:rsidR="009B4023" w:rsidRDefault="00000000">
            <w:r>
              <w:rPr>
                <w:color w:val="1F2933"/>
                <w:sz w:val="14"/>
              </w:rPr>
              <w:t>Módulos e ownership definidos?</w:t>
            </w:r>
          </w:p>
        </w:tc>
        <w:tc>
          <w:tcPr>
            <w:tcW w:w="1296" w:type="dxa"/>
            <w:vAlign w:val="center"/>
          </w:tcPr>
          <w:p w14:paraId="54516C60" w14:textId="77777777" w:rsidR="009B4023" w:rsidRDefault="009B4023"/>
        </w:tc>
        <w:tc>
          <w:tcPr>
            <w:tcW w:w="2736" w:type="dxa"/>
            <w:vAlign w:val="center"/>
          </w:tcPr>
          <w:p w14:paraId="52B78719" w14:textId="77777777" w:rsidR="009B4023" w:rsidRDefault="009B4023"/>
        </w:tc>
      </w:tr>
      <w:tr w:rsidR="009B4023" w14:paraId="2C759FC6" w14:textId="77777777">
        <w:trPr>
          <w:jc w:val="center"/>
        </w:trPr>
        <w:tc>
          <w:tcPr>
            <w:tcW w:w="720" w:type="dxa"/>
            <w:shd w:val="clear" w:color="auto" w:fill="F8FAFB"/>
            <w:vAlign w:val="center"/>
          </w:tcPr>
          <w:p w14:paraId="1459DA91" w14:textId="77777777" w:rsidR="009B4023" w:rsidRDefault="00000000">
            <w:r>
              <w:rPr>
                <w:color w:val="1F2933"/>
                <w:sz w:val="14"/>
              </w:rPr>
              <w:t>4</w:t>
            </w:r>
          </w:p>
        </w:tc>
        <w:tc>
          <w:tcPr>
            <w:tcW w:w="5904" w:type="dxa"/>
            <w:shd w:val="clear" w:color="auto" w:fill="F8FAFB"/>
            <w:vAlign w:val="center"/>
          </w:tcPr>
          <w:p w14:paraId="5622B61B" w14:textId="77777777" w:rsidR="009B4023" w:rsidRDefault="00000000">
            <w:r>
              <w:rPr>
                <w:color w:val="1F2933"/>
                <w:sz w:val="14"/>
              </w:rPr>
              <w:t>Primeira feature possui processo/fluxos?</w:t>
            </w:r>
          </w:p>
        </w:tc>
        <w:tc>
          <w:tcPr>
            <w:tcW w:w="1296" w:type="dxa"/>
            <w:shd w:val="clear" w:color="auto" w:fill="F8FAFB"/>
            <w:vAlign w:val="center"/>
          </w:tcPr>
          <w:p w14:paraId="0CB103F3" w14:textId="77777777" w:rsidR="009B4023" w:rsidRDefault="009B4023"/>
        </w:tc>
        <w:tc>
          <w:tcPr>
            <w:tcW w:w="2736" w:type="dxa"/>
            <w:shd w:val="clear" w:color="auto" w:fill="F8FAFB"/>
            <w:vAlign w:val="center"/>
          </w:tcPr>
          <w:p w14:paraId="7DF14875" w14:textId="77777777" w:rsidR="009B4023" w:rsidRDefault="009B4023"/>
        </w:tc>
      </w:tr>
      <w:tr w:rsidR="009B4023" w14:paraId="20753F16" w14:textId="77777777">
        <w:trPr>
          <w:jc w:val="center"/>
        </w:trPr>
        <w:tc>
          <w:tcPr>
            <w:tcW w:w="720" w:type="dxa"/>
            <w:vAlign w:val="center"/>
          </w:tcPr>
          <w:p w14:paraId="377F3EBB" w14:textId="77777777" w:rsidR="009B4023" w:rsidRDefault="00000000">
            <w:r>
              <w:rPr>
                <w:color w:val="1F2933"/>
                <w:sz w:val="14"/>
              </w:rPr>
              <w:t>5</w:t>
            </w:r>
          </w:p>
        </w:tc>
        <w:tc>
          <w:tcPr>
            <w:tcW w:w="5904" w:type="dxa"/>
            <w:vAlign w:val="center"/>
          </w:tcPr>
          <w:p w14:paraId="27965092" w14:textId="77777777" w:rsidR="009B4023" w:rsidRDefault="00000000">
            <w:r>
              <w:rPr>
                <w:color w:val="1F2933"/>
                <w:sz w:val="14"/>
              </w:rPr>
              <w:t>Regras e exceções explícitas?</w:t>
            </w:r>
          </w:p>
        </w:tc>
        <w:tc>
          <w:tcPr>
            <w:tcW w:w="1296" w:type="dxa"/>
            <w:vAlign w:val="center"/>
          </w:tcPr>
          <w:p w14:paraId="4C9DB333" w14:textId="77777777" w:rsidR="009B4023" w:rsidRDefault="009B4023"/>
        </w:tc>
        <w:tc>
          <w:tcPr>
            <w:tcW w:w="2736" w:type="dxa"/>
            <w:vAlign w:val="center"/>
          </w:tcPr>
          <w:p w14:paraId="58F09447" w14:textId="77777777" w:rsidR="009B4023" w:rsidRDefault="009B4023"/>
        </w:tc>
      </w:tr>
      <w:tr w:rsidR="009B4023" w14:paraId="26A3CD2A" w14:textId="77777777">
        <w:trPr>
          <w:jc w:val="center"/>
        </w:trPr>
        <w:tc>
          <w:tcPr>
            <w:tcW w:w="720" w:type="dxa"/>
            <w:shd w:val="clear" w:color="auto" w:fill="F8FAFB"/>
            <w:vAlign w:val="center"/>
          </w:tcPr>
          <w:p w14:paraId="4D01F9EC" w14:textId="77777777" w:rsidR="009B4023" w:rsidRDefault="00000000">
            <w:r>
              <w:rPr>
                <w:color w:val="1F2933"/>
                <w:sz w:val="14"/>
              </w:rPr>
              <w:t>6</w:t>
            </w:r>
          </w:p>
        </w:tc>
        <w:tc>
          <w:tcPr>
            <w:tcW w:w="5904" w:type="dxa"/>
            <w:shd w:val="clear" w:color="auto" w:fill="F8FAFB"/>
            <w:vAlign w:val="center"/>
          </w:tcPr>
          <w:p w14:paraId="5FDD9EC9" w14:textId="77777777" w:rsidR="009B4023" w:rsidRDefault="00000000">
            <w:r>
              <w:rPr>
                <w:color w:val="1F2933"/>
                <w:sz w:val="14"/>
              </w:rPr>
              <w:t>Estados/transições definidos?</w:t>
            </w:r>
          </w:p>
        </w:tc>
        <w:tc>
          <w:tcPr>
            <w:tcW w:w="1296" w:type="dxa"/>
            <w:shd w:val="clear" w:color="auto" w:fill="F8FAFB"/>
            <w:vAlign w:val="center"/>
          </w:tcPr>
          <w:p w14:paraId="54216CDF" w14:textId="77777777" w:rsidR="009B4023" w:rsidRDefault="009B4023"/>
        </w:tc>
        <w:tc>
          <w:tcPr>
            <w:tcW w:w="2736" w:type="dxa"/>
            <w:shd w:val="clear" w:color="auto" w:fill="F8FAFB"/>
            <w:vAlign w:val="center"/>
          </w:tcPr>
          <w:p w14:paraId="215A7769" w14:textId="77777777" w:rsidR="009B4023" w:rsidRDefault="009B4023"/>
        </w:tc>
      </w:tr>
      <w:tr w:rsidR="009B4023" w14:paraId="0B690A06" w14:textId="77777777">
        <w:trPr>
          <w:jc w:val="center"/>
        </w:trPr>
        <w:tc>
          <w:tcPr>
            <w:tcW w:w="720" w:type="dxa"/>
            <w:vAlign w:val="center"/>
          </w:tcPr>
          <w:p w14:paraId="75028BD0" w14:textId="77777777" w:rsidR="009B4023" w:rsidRDefault="00000000">
            <w:r>
              <w:rPr>
                <w:color w:val="1F2933"/>
                <w:sz w:val="14"/>
              </w:rPr>
              <w:t>7</w:t>
            </w:r>
          </w:p>
        </w:tc>
        <w:tc>
          <w:tcPr>
            <w:tcW w:w="5904" w:type="dxa"/>
            <w:vAlign w:val="center"/>
          </w:tcPr>
          <w:p w14:paraId="7DBA964E" w14:textId="77777777" w:rsidR="009B4023" w:rsidRDefault="00000000">
            <w:r>
              <w:rPr>
                <w:color w:val="1F2933"/>
                <w:sz w:val="14"/>
              </w:rPr>
              <w:t>Entidades/invariantes antes das tabelas?</w:t>
            </w:r>
          </w:p>
        </w:tc>
        <w:tc>
          <w:tcPr>
            <w:tcW w:w="1296" w:type="dxa"/>
            <w:vAlign w:val="center"/>
          </w:tcPr>
          <w:p w14:paraId="7A25362D" w14:textId="77777777" w:rsidR="009B4023" w:rsidRDefault="009B4023"/>
        </w:tc>
        <w:tc>
          <w:tcPr>
            <w:tcW w:w="2736" w:type="dxa"/>
            <w:vAlign w:val="center"/>
          </w:tcPr>
          <w:p w14:paraId="009C68B1" w14:textId="77777777" w:rsidR="009B4023" w:rsidRDefault="009B4023"/>
        </w:tc>
      </w:tr>
      <w:tr w:rsidR="009B4023" w14:paraId="5478CA03" w14:textId="77777777">
        <w:trPr>
          <w:jc w:val="center"/>
        </w:trPr>
        <w:tc>
          <w:tcPr>
            <w:tcW w:w="720" w:type="dxa"/>
            <w:shd w:val="clear" w:color="auto" w:fill="F8FAFB"/>
            <w:vAlign w:val="center"/>
          </w:tcPr>
          <w:p w14:paraId="57B232BD" w14:textId="77777777" w:rsidR="009B4023" w:rsidRDefault="00000000">
            <w:r>
              <w:rPr>
                <w:color w:val="1F2933"/>
                <w:sz w:val="14"/>
              </w:rPr>
              <w:t>8</w:t>
            </w:r>
          </w:p>
        </w:tc>
        <w:tc>
          <w:tcPr>
            <w:tcW w:w="5904" w:type="dxa"/>
            <w:shd w:val="clear" w:color="auto" w:fill="F8FAFB"/>
            <w:vAlign w:val="center"/>
          </w:tcPr>
          <w:p w14:paraId="6A516898" w14:textId="77777777" w:rsidR="009B4023" w:rsidRDefault="00000000">
            <w:r>
              <w:rPr>
                <w:color w:val="1F2933"/>
                <w:sz w:val="14"/>
              </w:rPr>
              <w:t>Permissões/escopos decididos?</w:t>
            </w:r>
          </w:p>
        </w:tc>
        <w:tc>
          <w:tcPr>
            <w:tcW w:w="1296" w:type="dxa"/>
            <w:shd w:val="clear" w:color="auto" w:fill="F8FAFB"/>
            <w:vAlign w:val="center"/>
          </w:tcPr>
          <w:p w14:paraId="50266EFA" w14:textId="77777777" w:rsidR="009B4023" w:rsidRDefault="009B4023"/>
        </w:tc>
        <w:tc>
          <w:tcPr>
            <w:tcW w:w="2736" w:type="dxa"/>
            <w:shd w:val="clear" w:color="auto" w:fill="F8FAFB"/>
            <w:vAlign w:val="center"/>
          </w:tcPr>
          <w:p w14:paraId="6D7C4BE7" w14:textId="77777777" w:rsidR="009B4023" w:rsidRDefault="009B4023"/>
        </w:tc>
      </w:tr>
      <w:tr w:rsidR="009B4023" w14:paraId="5FD8C98F" w14:textId="77777777">
        <w:trPr>
          <w:jc w:val="center"/>
        </w:trPr>
        <w:tc>
          <w:tcPr>
            <w:tcW w:w="720" w:type="dxa"/>
            <w:vAlign w:val="center"/>
          </w:tcPr>
          <w:p w14:paraId="38EAC0EA" w14:textId="77777777" w:rsidR="009B4023" w:rsidRDefault="00000000">
            <w:r>
              <w:rPr>
                <w:color w:val="1F2933"/>
                <w:sz w:val="14"/>
              </w:rPr>
              <w:t>9</w:t>
            </w:r>
          </w:p>
        </w:tc>
        <w:tc>
          <w:tcPr>
            <w:tcW w:w="5904" w:type="dxa"/>
            <w:vAlign w:val="center"/>
          </w:tcPr>
          <w:p w14:paraId="20F79319" w14:textId="77777777" w:rsidR="009B4023" w:rsidRDefault="00000000">
            <w:r>
              <w:rPr>
                <w:color w:val="1F2933"/>
                <w:sz w:val="14"/>
              </w:rPr>
              <w:t>Tela/jornada especificada?</w:t>
            </w:r>
          </w:p>
        </w:tc>
        <w:tc>
          <w:tcPr>
            <w:tcW w:w="1296" w:type="dxa"/>
            <w:vAlign w:val="center"/>
          </w:tcPr>
          <w:p w14:paraId="54D2E180" w14:textId="77777777" w:rsidR="009B4023" w:rsidRDefault="009B4023"/>
        </w:tc>
        <w:tc>
          <w:tcPr>
            <w:tcW w:w="2736" w:type="dxa"/>
            <w:vAlign w:val="center"/>
          </w:tcPr>
          <w:p w14:paraId="3921C6EA" w14:textId="77777777" w:rsidR="009B4023" w:rsidRDefault="009B4023"/>
        </w:tc>
      </w:tr>
      <w:tr w:rsidR="009B4023" w14:paraId="235CC0FD" w14:textId="77777777">
        <w:trPr>
          <w:jc w:val="center"/>
        </w:trPr>
        <w:tc>
          <w:tcPr>
            <w:tcW w:w="720" w:type="dxa"/>
            <w:shd w:val="clear" w:color="auto" w:fill="F8FAFB"/>
            <w:vAlign w:val="center"/>
          </w:tcPr>
          <w:p w14:paraId="1AB968E4" w14:textId="77777777" w:rsidR="009B4023" w:rsidRDefault="00000000">
            <w:r>
              <w:rPr>
                <w:color w:val="1F2933"/>
                <w:sz w:val="14"/>
              </w:rPr>
              <w:t>10</w:t>
            </w:r>
          </w:p>
        </w:tc>
        <w:tc>
          <w:tcPr>
            <w:tcW w:w="5904" w:type="dxa"/>
            <w:shd w:val="clear" w:color="auto" w:fill="F8FAFB"/>
            <w:vAlign w:val="center"/>
          </w:tcPr>
          <w:p w14:paraId="55F9A28E" w14:textId="77777777" w:rsidR="009B4023" w:rsidRDefault="00000000">
            <w:r>
              <w:rPr>
                <w:color w:val="1F2933"/>
                <w:sz w:val="14"/>
              </w:rPr>
              <w:t>API e banco lógico respeitam ownership?</w:t>
            </w:r>
          </w:p>
        </w:tc>
        <w:tc>
          <w:tcPr>
            <w:tcW w:w="1296" w:type="dxa"/>
            <w:shd w:val="clear" w:color="auto" w:fill="F8FAFB"/>
            <w:vAlign w:val="center"/>
          </w:tcPr>
          <w:p w14:paraId="64DE1679" w14:textId="77777777" w:rsidR="009B4023" w:rsidRDefault="009B4023"/>
        </w:tc>
        <w:tc>
          <w:tcPr>
            <w:tcW w:w="2736" w:type="dxa"/>
            <w:shd w:val="clear" w:color="auto" w:fill="F8FAFB"/>
            <w:vAlign w:val="center"/>
          </w:tcPr>
          <w:p w14:paraId="37110795" w14:textId="77777777" w:rsidR="009B4023" w:rsidRDefault="009B4023"/>
        </w:tc>
      </w:tr>
      <w:tr w:rsidR="009B4023" w14:paraId="255A2989" w14:textId="77777777">
        <w:trPr>
          <w:jc w:val="center"/>
        </w:trPr>
        <w:tc>
          <w:tcPr>
            <w:tcW w:w="720" w:type="dxa"/>
            <w:vAlign w:val="center"/>
          </w:tcPr>
          <w:p w14:paraId="386465EE" w14:textId="77777777" w:rsidR="009B4023" w:rsidRDefault="00000000">
            <w:r>
              <w:rPr>
                <w:color w:val="1F2933"/>
                <w:sz w:val="14"/>
              </w:rPr>
              <w:t>11</w:t>
            </w:r>
          </w:p>
        </w:tc>
        <w:tc>
          <w:tcPr>
            <w:tcW w:w="5904" w:type="dxa"/>
            <w:vAlign w:val="center"/>
          </w:tcPr>
          <w:p w14:paraId="7EA721E4" w14:textId="77777777" w:rsidR="009B4023" w:rsidRDefault="00000000">
            <w:r>
              <w:rPr>
                <w:color w:val="1F2933"/>
                <w:sz w:val="14"/>
              </w:rPr>
              <w:t>Auditoria/privacidade/segurança avaliadas?</w:t>
            </w:r>
          </w:p>
        </w:tc>
        <w:tc>
          <w:tcPr>
            <w:tcW w:w="1296" w:type="dxa"/>
            <w:vAlign w:val="center"/>
          </w:tcPr>
          <w:p w14:paraId="6CCC1E23" w14:textId="77777777" w:rsidR="009B4023" w:rsidRDefault="009B4023"/>
        </w:tc>
        <w:tc>
          <w:tcPr>
            <w:tcW w:w="2736" w:type="dxa"/>
            <w:vAlign w:val="center"/>
          </w:tcPr>
          <w:p w14:paraId="6DAD1DB9" w14:textId="77777777" w:rsidR="009B4023" w:rsidRDefault="009B4023"/>
        </w:tc>
      </w:tr>
      <w:tr w:rsidR="009B4023" w14:paraId="29109EA5" w14:textId="77777777">
        <w:trPr>
          <w:jc w:val="center"/>
        </w:trPr>
        <w:tc>
          <w:tcPr>
            <w:tcW w:w="720" w:type="dxa"/>
            <w:shd w:val="clear" w:color="auto" w:fill="F8FAFB"/>
            <w:vAlign w:val="center"/>
          </w:tcPr>
          <w:p w14:paraId="0EF832D5" w14:textId="77777777" w:rsidR="009B4023" w:rsidRDefault="00000000">
            <w:r>
              <w:rPr>
                <w:color w:val="1F2933"/>
                <w:sz w:val="14"/>
              </w:rPr>
              <w:t>12</w:t>
            </w:r>
          </w:p>
        </w:tc>
        <w:tc>
          <w:tcPr>
            <w:tcW w:w="5904" w:type="dxa"/>
            <w:shd w:val="clear" w:color="auto" w:fill="F8FAFB"/>
            <w:vAlign w:val="center"/>
          </w:tcPr>
          <w:p w14:paraId="62C2C27C" w14:textId="77777777" w:rsidR="009B4023" w:rsidRDefault="00000000">
            <w:r>
              <w:rPr>
                <w:color w:val="1F2933"/>
                <w:sz w:val="14"/>
              </w:rPr>
              <w:t>Critérios de aceitação/testes existem?</w:t>
            </w:r>
          </w:p>
        </w:tc>
        <w:tc>
          <w:tcPr>
            <w:tcW w:w="1296" w:type="dxa"/>
            <w:shd w:val="clear" w:color="auto" w:fill="F8FAFB"/>
            <w:vAlign w:val="center"/>
          </w:tcPr>
          <w:p w14:paraId="64ABF639" w14:textId="77777777" w:rsidR="009B4023" w:rsidRDefault="009B4023"/>
        </w:tc>
        <w:tc>
          <w:tcPr>
            <w:tcW w:w="2736" w:type="dxa"/>
            <w:shd w:val="clear" w:color="auto" w:fill="F8FAFB"/>
            <w:vAlign w:val="center"/>
          </w:tcPr>
          <w:p w14:paraId="3411C71E" w14:textId="77777777" w:rsidR="009B4023" w:rsidRDefault="009B4023"/>
        </w:tc>
      </w:tr>
      <w:tr w:rsidR="009B4023" w14:paraId="1497DB1B" w14:textId="77777777">
        <w:trPr>
          <w:jc w:val="center"/>
        </w:trPr>
        <w:tc>
          <w:tcPr>
            <w:tcW w:w="720" w:type="dxa"/>
            <w:vAlign w:val="center"/>
          </w:tcPr>
          <w:p w14:paraId="7DA2E41F" w14:textId="77777777" w:rsidR="009B4023" w:rsidRDefault="00000000">
            <w:r>
              <w:rPr>
                <w:color w:val="1F2933"/>
                <w:sz w:val="14"/>
              </w:rPr>
              <w:t>13</w:t>
            </w:r>
          </w:p>
        </w:tc>
        <w:tc>
          <w:tcPr>
            <w:tcW w:w="5904" w:type="dxa"/>
            <w:vAlign w:val="center"/>
          </w:tcPr>
          <w:p w14:paraId="6D1684B3" w14:textId="77777777" w:rsidR="009B4023" w:rsidRDefault="00000000">
            <w:r>
              <w:rPr>
                <w:color w:val="1F2933"/>
                <w:sz w:val="14"/>
              </w:rPr>
              <w:t>Migração/backfill considerado?</w:t>
            </w:r>
          </w:p>
        </w:tc>
        <w:tc>
          <w:tcPr>
            <w:tcW w:w="1296" w:type="dxa"/>
            <w:vAlign w:val="center"/>
          </w:tcPr>
          <w:p w14:paraId="13EDC895" w14:textId="77777777" w:rsidR="009B4023" w:rsidRDefault="009B4023"/>
        </w:tc>
        <w:tc>
          <w:tcPr>
            <w:tcW w:w="2736" w:type="dxa"/>
            <w:vAlign w:val="center"/>
          </w:tcPr>
          <w:p w14:paraId="2434B1DB" w14:textId="77777777" w:rsidR="009B4023" w:rsidRDefault="009B4023"/>
        </w:tc>
      </w:tr>
      <w:tr w:rsidR="009B4023" w14:paraId="2F9BA304" w14:textId="77777777">
        <w:trPr>
          <w:jc w:val="center"/>
        </w:trPr>
        <w:tc>
          <w:tcPr>
            <w:tcW w:w="720" w:type="dxa"/>
            <w:shd w:val="clear" w:color="auto" w:fill="F8FAFB"/>
            <w:vAlign w:val="center"/>
          </w:tcPr>
          <w:p w14:paraId="20BD454C" w14:textId="77777777" w:rsidR="009B4023" w:rsidRDefault="00000000">
            <w:r>
              <w:rPr>
                <w:color w:val="1F2933"/>
                <w:sz w:val="14"/>
              </w:rPr>
              <w:t>14</w:t>
            </w:r>
          </w:p>
        </w:tc>
        <w:tc>
          <w:tcPr>
            <w:tcW w:w="5904" w:type="dxa"/>
            <w:shd w:val="clear" w:color="auto" w:fill="F8FAFB"/>
            <w:vAlign w:val="center"/>
          </w:tcPr>
          <w:p w14:paraId="181827B7" w14:textId="77777777" w:rsidR="009B4023" w:rsidRDefault="00000000">
            <w:r>
              <w:rPr>
                <w:color w:val="1F2933"/>
                <w:sz w:val="14"/>
              </w:rPr>
              <w:t>Observabilidade/falhas externas consideradas?</w:t>
            </w:r>
          </w:p>
        </w:tc>
        <w:tc>
          <w:tcPr>
            <w:tcW w:w="1296" w:type="dxa"/>
            <w:shd w:val="clear" w:color="auto" w:fill="F8FAFB"/>
            <w:vAlign w:val="center"/>
          </w:tcPr>
          <w:p w14:paraId="71B8464F" w14:textId="77777777" w:rsidR="009B4023" w:rsidRDefault="009B4023"/>
        </w:tc>
        <w:tc>
          <w:tcPr>
            <w:tcW w:w="2736" w:type="dxa"/>
            <w:shd w:val="clear" w:color="auto" w:fill="F8FAFB"/>
            <w:vAlign w:val="center"/>
          </w:tcPr>
          <w:p w14:paraId="456E32B2" w14:textId="77777777" w:rsidR="009B4023" w:rsidRDefault="009B4023"/>
        </w:tc>
      </w:tr>
      <w:tr w:rsidR="009B4023" w14:paraId="189BD97D" w14:textId="77777777">
        <w:trPr>
          <w:jc w:val="center"/>
        </w:trPr>
        <w:tc>
          <w:tcPr>
            <w:tcW w:w="720" w:type="dxa"/>
            <w:vAlign w:val="center"/>
          </w:tcPr>
          <w:p w14:paraId="00C9ADD1" w14:textId="77777777" w:rsidR="009B4023" w:rsidRDefault="00000000">
            <w:r>
              <w:rPr>
                <w:color w:val="1F2933"/>
                <w:sz w:val="14"/>
              </w:rPr>
              <w:t>15</w:t>
            </w:r>
          </w:p>
        </w:tc>
        <w:tc>
          <w:tcPr>
            <w:tcW w:w="5904" w:type="dxa"/>
            <w:vAlign w:val="center"/>
          </w:tcPr>
          <w:p w14:paraId="541DEAD7" w14:textId="77777777" w:rsidR="009B4023" w:rsidRDefault="00000000">
            <w:r>
              <w:rPr>
                <w:color w:val="1F2933"/>
                <w:sz w:val="14"/>
              </w:rPr>
              <w:t>Nenhum BLOCKER operacional aberto para a feature?</w:t>
            </w:r>
          </w:p>
        </w:tc>
        <w:tc>
          <w:tcPr>
            <w:tcW w:w="1296" w:type="dxa"/>
            <w:vAlign w:val="center"/>
          </w:tcPr>
          <w:p w14:paraId="1AC711A0" w14:textId="77777777" w:rsidR="009B4023" w:rsidRDefault="009B4023"/>
        </w:tc>
        <w:tc>
          <w:tcPr>
            <w:tcW w:w="2736" w:type="dxa"/>
            <w:vAlign w:val="center"/>
          </w:tcPr>
          <w:p w14:paraId="61FBEC0F" w14:textId="77777777" w:rsidR="009B4023" w:rsidRDefault="009B4023"/>
        </w:tc>
      </w:tr>
    </w:tbl>
    <w:p w14:paraId="2DF34250" w14:textId="77777777" w:rsidR="009B4023" w:rsidRDefault="009B4023">
      <w:pPr>
        <w:spacing w:after="20"/>
      </w:pPr>
    </w:p>
    <w:p w14:paraId="6843CFDA" w14:textId="77777777" w:rsidR="009B4023" w:rsidRDefault="00000000">
      <w:pPr>
        <w:spacing w:before="100" w:after="60"/>
      </w:pPr>
      <w:r>
        <w:rPr>
          <w:rFonts w:ascii="Aptos Display" w:hAnsi="Aptos Display"/>
          <w:b/>
          <w:color w:val="167D7F"/>
          <w:sz w:val="26"/>
        </w:rPr>
        <w:t>Encerramento</w:t>
      </w:r>
    </w:p>
    <w:p w14:paraId="0C89C167" w14:textId="77777777" w:rsidR="009B4023" w:rsidRDefault="00000000">
      <w:pPr>
        <w:spacing w:after="60" w:line="247" w:lineRule="auto"/>
      </w:pPr>
      <w:r>
        <w:rPr>
          <w:color w:val="1F2933"/>
        </w:rPr>
        <w:t>Este caderno deve continuar vivo durante o discovery e ser congelado por decisões rastreáveis, não por pressa. Quando os blockers da primeira vertical slice estiverem fechados, as regras correspondentes devem ser promovidas para requisitos, casos de uso, modelo lógico, API, UI e testes. A primeira linha de código do novo produto deve ser consequência desse entendimento, não o mecanismo usado para descobri-lo.</w:t>
      </w:r>
    </w:p>
    <w:sectPr w:rsidR="009B4023"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A85FD" w14:textId="77777777" w:rsidR="00050609" w:rsidRDefault="00050609">
      <w:pPr>
        <w:spacing w:after="0" w:line="240" w:lineRule="auto"/>
      </w:pPr>
      <w:r>
        <w:separator/>
      </w:r>
    </w:p>
  </w:endnote>
  <w:endnote w:type="continuationSeparator" w:id="0">
    <w:p w14:paraId="081C836D" w14:textId="77777777" w:rsidR="00050609" w:rsidRDefault="00050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344A" w14:textId="77777777" w:rsidR="009B4023" w:rsidRDefault="00000000">
    <w:pPr>
      <w:pStyle w:val="Rodap"/>
      <w:jc w:val="center"/>
    </w:pPr>
    <w:r>
      <w:rPr>
        <w:color w:val="606B75"/>
        <w:sz w:val="15"/>
      </w:rPr>
      <w:t>Documento de planejamento • Setembro/2026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B6002A" w14:textId="77777777" w:rsidR="00050609" w:rsidRDefault="00050609">
      <w:pPr>
        <w:spacing w:after="0" w:line="240" w:lineRule="auto"/>
      </w:pPr>
      <w:r>
        <w:separator/>
      </w:r>
    </w:p>
  </w:footnote>
  <w:footnote w:type="continuationSeparator" w:id="0">
    <w:p w14:paraId="74046647" w14:textId="77777777" w:rsidR="00050609" w:rsidRDefault="00050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AC760" w14:textId="77777777" w:rsidR="009B4023" w:rsidRDefault="00000000">
    <w:pPr>
      <w:pStyle w:val="Cabealho"/>
      <w:jc w:val="right"/>
    </w:pPr>
    <w:r>
      <w:rPr>
        <w:color w:val="606B75"/>
        <w:sz w:val="15"/>
      </w:rPr>
      <w:t>FISIOFIT CRM 2.0  |  CADERNO MESTRE PREENCHIDO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02F429C"/>
    <w:multiLevelType w:val="multilevel"/>
    <w:tmpl w:val="234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84843"/>
    <w:multiLevelType w:val="multilevel"/>
    <w:tmpl w:val="C7E6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74ED2"/>
    <w:multiLevelType w:val="multilevel"/>
    <w:tmpl w:val="340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E40F6"/>
    <w:multiLevelType w:val="multilevel"/>
    <w:tmpl w:val="A59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57FBA"/>
    <w:multiLevelType w:val="multilevel"/>
    <w:tmpl w:val="AF7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F332C"/>
    <w:multiLevelType w:val="multilevel"/>
    <w:tmpl w:val="CBD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E66F7"/>
    <w:multiLevelType w:val="multilevel"/>
    <w:tmpl w:val="DFFA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3496C"/>
    <w:multiLevelType w:val="multilevel"/>
    <w:tmpl w:val="FA9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13039"/>
    <w:multiLevelType w:val="multilevel"/>
    <w:tmpl w:val="55A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5035"/>
    <w:multiLevelType w:val="multilevel"/>
    <w:tmpl w:val="6AE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243F7"/>
    <w:multiLevelType w:val="multilevel"/>
    <w:tmpl w:val="152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F23F2"/>
    <w:multiLevelType w:val="multilevel"/>
    <w:tmpl w:val="873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F764F"/>
    <w:multiLevelType w:val="multilevel"/>
    <w:tmpl w:val="1FE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C4481"/>
    <w:multiLevelType w:val="multilevel"/>
    <w:tmpl w:val="B27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9192C"/>
    <w:multiLevelType w:val="multilevel"/>
    <w:tmpl w:val="A98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35D15"/>
    <w:multiLevelType w:val="multilevel"/>
    <w:tmpl w:val="726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137C2"/>
    <w:multiLevelType w:val="multilevel"/>
    <w:tmpl w:val="9AD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65DF6"/>
    <w:multiLevelType w:val="multilevel"/>
    <w:tmpl w:val="BB8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54445"/>
    <w:multiLevelType w:val="multilevel"/>
    <w:tmpl w:val="96E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17056"/>
    <w:multiLevelType w:val="multilevel"/>
    <w:tmpl w:val="EB3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0180E"/>
    <w:multiLevelType w:val="multilevel"/>
    <w:tmpl w:val="F90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528DA"/>
    <w:multiLevelType w:val="multilevel"/>
    <w:tmpl w:val="FE7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23780"/>
    <w:multiLevelType w:val="multilevel"/>
    <w:tmpl w:val="EEF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17DB2"/>
    <w:multiLevelType w:val="multilevel"/>
    <w:tmpl w:val="C56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D2959"/>
    <w:multiLevelType w:val="multilevel"/>
    <w:tmpl w:val="0B6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77715"/>
    <w:multiLevelType w:val="multilevel"/>
    <w:tmpl w:val="6B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3739C"/>
    <w:multiLevelType w:val="multilevel"/>
    <w:tmpl w:val="12B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D71A2"/>
    <w:multiLevelType w:val="multilevel"/>
    <w:tmpl w:val="404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A17B8"/>
    <w:multiLevelType w:val="multilevel"/>
    <w:tmpl w:val="20B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FA75C0"/>
    <w:multiLevelType w:val="multilevel"/>
    <w:tmpl w:val="2B2C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9958CE"/>
    <w:multiLevelType w:val="multilevel"/>
    <w:tmpl w:val="3A0A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BD3D9D"/>
    <w:multiLevelType w:val="multilevel"/>
    <w:tmpl w:val="D9A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34175"/>
    <w:multiLevelType w:val="multilevel"/>
    <w:tmpl w:val="E66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FE6182"/>
    <w:multiLevelType w:val="multilevel"/>
    <w:tmpl w:val="EF5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C0E64"/>
    <w:multiLevelType w:val="multilevel"/>
    <w:tmpl w:val="859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7793D"/>
    <w:multiLevelType w:val="multilevel"/>
    <w:tmpl w:val="E08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D0608"/>
    <w:multiLevelType w:val="multilevel"/>
    <w:tmpl w:val="415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493580"/>
    <w:multiLevelType w:val="multilevel"/>
    <w:tmpl w:val="552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5B621C"/>
    <w:multiLevelType w:val="multilevel"/>
    <w:tmpl w:val="50B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A91637"/>
    <w:multiLevelType w:val="multilevel"/>
    <w:tmpl w:val="D42E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176786"/>
    <w:multiLevelType w:val="multilevel"/>
    <w:tmpl w:val="AA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32D87"/>
    <w:multiLevelType w:val="multilevel"/>
    <w:tmpl w:val="7BB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6C0D9B"/>
    <w:multiLevelType w:val="multilevel"/>
    <w:tmpl w:val="314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A0B41"/>
    <w:multiLevelType w:val="multilevel"/>
    <w:tmpl w:val="F2C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7C0D9C"/>
    <w:multiLevelType w:val="multilevel"/>
    <w:tmpl w:val="7A3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E3547"/>
    <w:multiLevelType w:val="multilevel"/>
    <w:tmpl w:val="6AB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8335D"/>
    <w:multiLevelType w:val="multilevel"/>
    <w:tmpl w:val="503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06F74"/>
    <w:multiLevelType w:val="multilevel"/>
    <w:tmpl w:val="1A3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B475AB"/>
    <w:multiLevelType w:val="multilevel"/>
    <w:tmpl w:val="D39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950216"/>
    <w:multiLevelType w:val="multilevel"/>
    <w:tmpl w:val="542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4B46AD"/>
    <w:multiLevelType w:val="multilevel"/>
    <w:tmpl w:val="34C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6E1224"/>
    <w:multiLevelType w:val="multilevel"/>
    <w:tmpl w:val="311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E015B8"/>
    <w:multiLevelType w:val="multilevel"/>
    <w:tmpl w:val="AF2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181932"/>
    <w:multiLevelType w:val="multilevel"/>
    <w:tmpl w:val="8F7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D51528"/>
    <w:multiLevelType w:val="multilevel"/>
    <w:tmpl w:val="ADC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879F4"/>
    <w:multiLevelType w:val="multilevel"/>
    <w:tmpl w:val="BA4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111157"/>
    <w:multiLevelType w:val="multilevel"/>
    <w:tmpl w:val="F38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FC2C7D"/>
    <w:multiLevelType w:val="multilevel"/>
    <w:tmpl w:val="E4D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039D3"/>
    <w:multiLevelType w:val="multilevel"/>
    <w:tmpl w:val="328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365F3D"/>
    <w:multiLevelType w:val="multilevel"/>
    <w:tmpl w:val="E9D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08693C"/>
    <w:multiLevelType w:val="multilevel"/>
    <w:tmpl w:val="EAC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66FCE"/>
    <w:multiLevelType w:val="multilevel"/>
    <w:tmpl w:val="288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E4B4A"/>
    <w:multiLevelType w:val="multilevel"/>
    <w:tmpl w:val="443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9D4589"/>
    <w:multiLevelType w:val="multilevel"/>
    <w:tmpl w:val="AC0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A032EF"/>
    <w:multiLevelType w:val="multilevel"/>
    <w:tmpl w:val="5F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625356"/>
    <w:multiLevelType w:val="multilevel"/>
    <w:tmpl w:val="BFD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9F5F37"/>
    <w:multiLevelType w:val="multilevel"/>
    <w:tmpl w:val="081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DC7F9B"/>
    <w:multiLevelType w:val="multilevel"/>
    <w:tmpl w:val="74B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047F55"/>
    <w:multiLevelType w:val="multilevel"/>
    <w:tmpl w:val="42E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C2646A"/>
    <w:multiLevelType w:val="multilevel"/>
    <w:tmpl w:val="185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EA6A86"/>
    <w:multiLevelType w:val="multilevel"/>
    <w:tmpl w:val="A87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F513CA"/>
    <w:multiLevelType w:val="multilevel"/>
    <w:tmpl w:val="D6F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652B3"/>
    <w:multiLevelType w:val="multilevel"/>
    <w:tmpl w:val="C410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617AC"/>
    <w:multiLevelType w:val="multilevel"/>
    <w:tmpl w:val="C61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977F2"/>
    <w:multiLevelType w:val="multilevel"/>
    <w:tmpl w:val="939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E76C86"/>
    <w:multiLevelType w:val="multilevel"/>
    <w:tmpl w:val="59F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8E50B2"/>
    <w:multiLevelType w:val="multilevel"/>
    <w:tmpl w:val="FDE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9D11F2"/>
    <w:multiLevelType w:val="multilevel"/>
    <w:tmpl w:val="322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0394F"/>
    <w:multiLevelType w:val="multilevel"/>
    <w:tmpl w:val="8A7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6A3791"/>
    <w:multiLevelType w:val="multilevel"/>
    <w:tmpl w:val="DD1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DC4C23"/>
    <w:multiLevelType w:val="multilevel"/>
    <w:tmpl w:val="394E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7D5145"/>
    <w:multiLevelType w:val="multilevel"/>
    <w:tmpl w:val="289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5357E7"/>
    <w:multiLevelType w:val="multilevel"/>
    <w:tmpl w:val="01E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7B55BB"/>
    <w:multiLevelType w:val="multilevel"/>
    <w:tmpl w:val="4EE2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00F227F"/>
    <w:multiLevelType w:val="multilevel"/>
    <w:tmpl w:val="2872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1A2D1D"/>
    <w:multiLevelType w:val="multilevel"/>
    <w:tmpl w:val="D04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D06F56"/>
    <w:multiLevelType w:val="multilevel"/>
    <w:tmpl w:val="FF5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C570AF"/>
    <w:multiLevelType w:val="multilevel"/>
    <w:tmpl w:val="7B8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DD07F2"/>
    <w:multiLevelType w:val="multilevel"/>
    <w:tmpl w:val="07E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087094"/>
    <w:multiLevelType w:val="multilevel"/>
    <w:tmpl w:val="615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737575"/>
    <w:multiLevelType w:val="multilevel"/>
    <w:tmpl w:val="9F2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AD2FBD"/>
    <w:multiLevelType w:val="multilevel"/>
    <w:tmpl w:val="5FE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53EC7"/>
    <w:multiLevelType w:val="multilevel"/>
    <w:tmpl w:val="22C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7B7950"/>
    <w:multiLevelType w:val="multilevel"/>
    <w:tmpl w:val="77E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A170E8"/>
    <w:multiLevelType w:val="multilevel"/>
    <w:tmpl w:val="A31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AB73FF"/>
    <w:multiLevelType w:val="multilevel"/>
    <w:tmpl w:val="BB9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9F5416"/>
    <w:multiLevelType w:val="multilevel"/>
    <w:tmpl w:val="447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C04B86"/>
    <w:multiLevelType w:val="multilevel"/>
    <w:tmpl w:val="115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EC5879"/>
    <w:multiLevelType w:val="multilevel"/>
    <w:tmpl w:val="D08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6A3E67"/>
    <w:multiLevelType w:val="multilevel"/>
    <w:tmpl w:val="5B4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895EA6"/>
    <w:multiLevelType w:val="multilevel"/>
    <w:tmpl w:val="9E6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EE1478"/>
    <w:multiLevelType w:val="multilevel"/>
    <w:tmpl w:val="C8D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E056F7"/>
    <w:multiLevelType w:val="multilevel"/>
    <w:tmpl w:val="21B2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E50626"/>
    <w:multiLevelType w:val="multilevel"/>
    <w:tmpl w:val="1DD2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6C120D"/>
    <w:multiLevelType w:val="multilevel"/>
    <w:tmpl w:val="7B9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40520A"/>
    <w:multiLevelType w:val="multilevel"/>
    <w:tmpl w:val="44A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0A19D3"/>
    <w:multiLevelType w:val="multilevel"/>
    <w:tmpl w:val="E87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5B13D6"/>
    <w:multiLevelType w:val="multilevel"/>
    <w:tmpl w:val="3916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382DB6"/>
    <w:multiLevelType w:val="multilevel"/>
    <w:tmpl w:val="DAA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8E7DE4"/>
    <w:multiLevelType w:val="multilevel"/>
    <w:tmpl w:val="DD8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84571F"/>
    <w:multiLevelType w:val="multilevel"/>
    <w:tmpl w:val="F11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DF0586"/>
    <w:multiLevelType w:val="multilevel"/>
    <w:tmpl w:val="1F7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43611F"/>
    <w:multiLevelType w:val="multilevel"/>
    <w:tmpl w:val="6F0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5640AF"/>
    <w:multiLevelType w:val="multilevel"/>
    <w:tmpl w:val="8F5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D63C8"/>
    <w:multiLevelType w:val="multilevel"/>
    <w:tmpl w:val="694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C733D9"/>
    <w:multiLevelType w:val="multilevel"/>
    <w:tmpl w:val="9A9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12730F"/>
    <w:multiLevelType w:val="multilevel"/>
    <w:tmpl w:val="968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382403"/>
    <w:multiLevelType w:val="multilevel"/>
    <w:tmpl w:val="A32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E87D44"/>
    <w:multiLevelType w:val="multilevel"/>
    <w:tmpl w:val="F34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C11C4F"/>
    <w:multiLevelType w:val="multilevel"/>
    <w:tmpl w:val="5E30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436C43"/>
    <w:multiLevelType w:val="multilevel"/>
    <w:tmpl w:val="18B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667ADE"/>
    <w:multiLevelType w:val="multilevel"/>
    <w:tmpl w:val="B0F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A43668"/>
    <w:multiLevelType w:val="multilevel"/>
    <w:tmpl w:val="F32C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DE3D1C"/>
    <w:multiLevelType w:val="multilevel"/>
    <w:tmpl w:val="1A3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1201C2"/>
    <w:multiLevelType w:val="multilevel"/>
    <w:tmpl w:val="4B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DB34EE"/>
    <w:multiLevelType w:val="multilevel"/>
    <w:tmpl w:val="BE8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0143BF"/>
    <w:multiLevelType w:val="multilevel"/>
    <w:tmpl w:val="924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7F0303"/>
    <w:multiLevelType w:val="multilevel"/>
    <w:tmpl w:val="4E3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955F0C"/>
    <w:multiLevelType w:val="multilevel"/>
    <w:tmpl w:val="508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E13DCE"/>
    <w:multiLevelType w:val="multilevel"/>
    <w:tmpl w:val="A5B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E77F25"/>
    <w:multiLevelType w:val="multilevel"/>
    <w:tmpl w:val="09D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4A3AE5"/>
    <w:multiLevelType w:val="multilevel"/>
    <w:tmpl w:val="2B8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0537E7"/>
    <w:multiLevelType w:val="multilevel"/>
    <w:tmpl w:val="99E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047C7D"/>
    <w:multiLevelType w:val="multilevel"/>
    <w:tmpl w:val="32C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575CA9"/>
    <w:multiLevelType w:val="multilevel"/>
    <w:tmpl w:val="0BA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8D0224"/>
    <w:multiLevelType w:val="multilevel"/>
    <w:tmpl w:val="923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B6179E"/>
    <w:multiLevelType w:val="multilevel"/>
    <w:tmpl w:val="6A4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225ADC"/>
    <w:multiLevelType w:val="multilevel"/>
    <w:tmpl w:val="EC2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EC1175"/>
    <w:multiLevelType w:val="multilevel"/>
    <w:tmpl w:val="BB9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4E30FF"/>
    <w:multiLevelType w:val="multilevel"/>
    <w:tmpl w:val="B17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5656C1"/>
    <w:multiLevelType w:val="multilevel"/>
    <w:tmpl w:val="FFC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D26E17"/>
    <w:multiLevelType w:val="multilevel"/>
    <w:tmpl w:val="8BC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541990">
    <w:abstractNumId w:val="5"/>
  </w:num>
  <w:num w:numId="2" w16cid:durableId="1391151767">
    <w:abstractNumId w:val="3"/>
  </w:num>
  <w:num w:numId="3" w16cid:durableId="1038822391">
    <w:abstractNumId w:val="2"/>
  </w:num>
  <w:num w:numId="4" w16cid:durableId="395975662">
    <w:abstractNumId w:val="4"/>
  </w:num>
  <w:num w:numId="5" w16cid:durableId="12271693">
    <w:abstractNumId w:val="1"/>
  </w:num>
  <w:num w:numId="6" w16cid:durableId="1063328998">
    <w:abstractNumId w:val="0"/>
  </w:num>
  <w:num w:numId="7" w16cid:durableId="955868906">
    <w:abstractNumId w:val="91"/>
  </w:num>
  <w:num w:numId="8" w16cid:durableId="916283110">
    <w:abstractNumId w:val="107"/>
  </w:num>
  <w:num w:numId="9" w16cid:durableId="613439455">
    <w:abstractNumId w:val="134"/>
  </w:num>
  <w:num w:numId="10" w16cid:durableId="360667642">
    <w:abstractNumId w:val="67"/>
  </w:num>
  <w:num w:numId="11" w16cid:durableId="1037697984">
    <w:abstractNumId w:val="32"/>
  </w:num>
  <w:num w:numId="12" w16cid:durableId="803616865">
    <w:abstractNumId w:val="27"/>
  </w:num>
  <w:num w:numId="13" w16cid:durableId="809594108">
    <w:abstractNumId w:val="24"/>
  </w:num>
  <w:num w:numId="14" w16cid:durableId="1591157587">
    <w:abstractNumId w:val="100"/>
  </w:num>
  <w:num w:numId="15" w16cid:durableId="316496601">
    <w:abstractNumId w:val="101"/>
  </w:num>
  <w:num w:numId="16" w16cid:durableId="383259730">
    <w:abstractNumId w:val="124"/>
  </w:num>
  <w:num w:numId="17" w16cid:durableId="1680156686">
    <w:abstractNumId w:val="90"/>
  </w:num>
  <w:num w:numId="18" w16cid:durableId="1257397273">
    <w:abstractNumId w:val="108"/>
  </w:num>
  <w:num w:numId="19" w16cid:durableId="253630352">
    <w:abstractNumId w:val="129"/>
  </w:num>
  <w:num w:numId="20" w16cid:durableId="1547834049">
    <w:abstractNumId w:val="53"/>
  </w:num>
  <w:num w:numId="21" w16cid:durableId="932980919">
    <w:abstractNumId w:val="58"/>
  </w:num>
  <w:num w:numId="22" w16cid:durableId="173765957">
    <w:abstractNumId w:val="52"/>
  </w:num>
  <w:num w:numId="23" w16cid:durableId="1045178239">
    <w:abstractNumId w:val="22"/>
  </w:num>
  <w:num w:numId="24" w16cid:durableId="258415076">
    <w:abstractNumId w:val="147"/>
  </w:num>
  <w:num w:numId="25" w16cid:durableId="1963342104">
    <w:abstractNumId w:val="116"/>
  </w:num>
  <w:num w:numId="26" w16cid:durableId="1799756324">
    <w:abstractNumId w:val="31"/>
  </w:num>
  <w:num w:numId="27" w16cid:durableId="2048945754">
    <w:abstractNumId w:val="140"/>
  </w:num>
  <w:num w:numId="28" w16cid:durableId="132066373">
    <w:abstractNumId w:val="72"/>
  </w:num>
  <w:num w:numId="29" w16cid:durableId="1160390758">
    <w:abstractNumId w:val="6"/>
  </w:num>
  <w:num w:numId="30" w16cid:durableId="1113599106">
    <w:abstractNumId w:val="136"/>
  </w:num>
  <w:num w:numId="31" w16cid:durableId="2080637990">
    <w:abstractNumId w:val="51"/>
  </w:num>
  <w:num w:numId="32" w16cid:durableId="1400131624">
    <w:abstractNumId w:val="119"/>
  </w:num>
  <w:num w:numId="33" w16cid:durableId="1144421775">
    <w:abstractNumId w:val="80"/>
  </w:num>
  <w:num w:numId="34" w16cid:durableId="2131169946">
    <w:abstractNumId w:val="45"/>
  </w:num>
  <w:num w:numId="35" w16cid:durableId="1442845385">
    <w:abstractNumId w:val="70"/>
  </w:num>
  <w:num w:numId="36" w16cid:durableId="1341199842">
    <w:abstractNumId w:val="93"/>
  </w:num>
  <w:num w:numId="37" w16cid:durableId="2112585689">
    <w:abstractNumId w:val="56"/>
  </w:num>
  <w:num w:numId="38" w16cid:durableId="549193247">
    <w:abstractNumId w:val="141"/>
  </w:num>
  <w:num w:numId="39" w16cid:durableId="727343067">
    <w:abstractNumId w:val="137"/>
  </w:num>
  <w:num w:numId="40" w16cid:durableId="1171801397">
    <w:abstractNumId w:val="36"/>
  </w:num>
  <w:num w:numId="41" w16cid:durableId="92093073">
    <w:abstractNumId w:val="69"/>
  </w:num>
  <w:num w:numId="42" w16cid:durableId="2050300488">
    <w:abstractNumId w:val="11"/>
  </w:num>
  <w:num w:numId="43" w16cid:durableId="1434788015">
    <w:abstractNumId w:val="126"/>
  </w:num>
  <w:num w:numId="44" w16cid:durableId="653337034">
    <w:abstractNumId w:val="28"/>
  </w:num>
  <w:num w:numId="45" w16cid:durableId="806823240">
    <w:abstractNumId w:val="15"/>
  </w:num>
  <w:num w:numId="46" w16cid:durableId="1642463640">
    <w:abstractNumId w:val="114"/>
  </w:num>
  <w:num w:numId="47" w16cid:durableId="1941526513">
    <w:abstractNumId w:val="37"/>
  </w:num>
  <w:num w:numId="48" w16cid:durableId="997534743">
    <w:abstractNumId w:val="131"/>
  </w:num>
  <w:num w:numId="49" w16cid:durableId="13962705">
    <w:abstractNumId w:val="57"/>
  </w:num>
  <w:num w:numId="50" w16cid:durableId="68967208">
    <w:abstractNumId w:val="68"/>
  </w:num>
  <w:num w:numId="51" w16cid:durableId="211044694">
    <w:abstractNumId w:val="94"/>
  </w:num>
  <w:num w:numId="52" w16cid:durableId="1718427594">
    <w:abstractNumId w:val="33"/>
  </w:num>
  <w:num w:numId="53" w16cid:durableId="311763047">
    <w:abstractNumId w:val="74"/>
  </w:num>
  <w:num w:numId="54" w16cid:durableId="397559965">
    <w:abstractNumId w:val="65"/>
  </w:num>
  <w:num w:numId="55" w16cid:durableId="811795689">
    <w:abstractNumId w:val="120"/>
  </w:num>
  <w:num w:numId="56" w16cid:durableId="1578249722">
    <w:abstractNumId w:val="25"/>
  </w:num>
  <w:num w:numId="57" w16cid:durableId="1773818191">
    <w:abstractNumId w:val="23"/>
  </w:num>
  <w:num w:numId="58" w16cid:durableId="301663345">
    <w:abstractNumId w:val="14"/>
  </w:num>
  <w:num w:numId="59" w16cid:durableId="681468353">
    <w:abstractNumId w:val="30"/>
  </w:num>
  <w:num w:numId="60" w16cid:durableId="1288201849">
    <w:abstractNumId w:val="135"/>
  </w:num>
  <w:num w:numId="61" w16cid:durableId="1443912240">
    <w:abstractNumId w:val="144"/>
  </w:num>
  <w:num w:numId="62" w16cid:durableId="600720647">
    <w:abstractNumId w:val="61"/>
  </w:num>
  <w:num w:numId="63" w16cid:durableId="848762645">
    <w:abstractNumId w:val="98"/>
  </w:num>
  <w:num w:numId="64" w16cid:durableId="797604194">
    <w:abstractNumId w:val="66"/>
  </w:num>
  <w:num w:numId="65" w16cid:durableId="1965890286">
    <w:abstractNumId w:val="122"/>
  </w:num>
  <w:num w:numId="66" w16cid:durableId="2072531565">
    <w:abstractNumId w:val="77"/>
  </w:num>
  <w:num w:numId="67" w16cid:durableId="1270435718">
    <w:abstractNumId w:val="121"/>
  </w:num>
  <w:num w:numId="68" w16cid:durableId="1096633402">
    <w:abstractNumId w:val="12"/>
  </w:num>
  <w:num w:numId="69" w16cid:durableId="1374690385">
    <w:abstractNumId w:val="10"/>
  </w:num>
  <w:num w:numId="70" w16cid:durableId="1814369171">
    <w:abstractNumId w:val="19"/>
  </w:num>
  <w:num w:numId="71" w16cid:durableId="1881479353">
    <w:abstractNumId w:val="64"/>
  </w:num>
  <w:num w:numId="72" w16cid:durableId="1284574024">
    <w:abstractNumId w:val="35"/>
  </w:num>
  <w:num w:numId="73" w16cid:durableId="702897861">
    <w:abstractNumId w:val="7"/>
  </w:num>
  <w:num w:numId="74" w16cid:durableId="1258490084">
    <w:abstractNumId w:val="118"/>
  </w:num>
  <w:num w:numId="75" w16cid:durableId="294605791">
    <w:abstractNumId w:val="89"/>
  </w:num>
  <w:num w:numId="76" w16cid:durableId="930042354">
    <w:abstractNumId w:val="95"/>
  </w:num>
  <w:num w:numId="77" w16cid:durableId="1982005490">
    <w:abstractNumId w:val="13"/>
  </w:num>
  <w:num w:numId="78" w16cid:durableId="611595882">
    <w:abstractNumId w:val="145"/>
  </w:num>
  <w:num w:numId="79" w16cid:durableId="1973754939">
    <w:abstractNumId w:val="86"/>
  </w:num>
  <w:num w:numId="80" w16cid:durableId="148864198">
    <w:abstractNumId w:val="62"/>
  </w:num>
  <w:num w:numId="81" w16cid:durableId="310719940">
    <w:abstractNumId w:val="146"/>
  </w:num>
  <w:num w:numId="82" w16cid:durableId="409473256">
    <w:abstractNumId w:val="102"/>
  </w:num>
  <w:num w:numId="83" w16cid:durableId="1371691058">
    <w:abstractNumId w:val="54"/>
  </w:num>
  <w:num w:numId="84" w16cid:durableId="913441170">
    <w:abstractNumId w:val="84"/>
  </w:num>
  <w:num w:numId="85" w16cid:durableId="280652464">
    <w:abstractNumId w:val="115"/>
  </w:num>
  <w:num w:numId="86" w16cid:durableId="1202086619">
    <w:abstractNumId w:val="50"/>
  </w:num>
  <w:num w:numId="87" w16cid:durableId="1935701172">
    <w:abstractNumId w:val="39"/>
  </w:num>
  <w:num w:numId="88" w16cid:durableId="2032997146">
    <w:abstractNumId w:val="110"/>
  </w:num>
  <w:num w:numId="89" w16cid:durableId="1088162183">
    <w:abstractNumId w:val="132"/>
  </w:num>
  <w:num w:numId="90" w16cid:durableId="693656863">
    <w:abstractNumId w:val="59"/>
  </w:num>
  <w:num w:numId="91" w16cid:durableId="925532041">
    <w:abstractNumId w:val="43"/>
  </w:num>
  <w:num w:numId="92" w16cid:durableId="1196307869">
    <w:abstractNumId w:val="125"/>
  </w:num>
  <w:num w:numId="93" w16cid:durableId="2110735439">
    <w:abstractNumId w:val="88"/>
  </w:num>
  <w:num w:numId="94" w16cid:durableId="1857379274">
    <w:abstractNumId w:val="83"/>
  </w:num>
  <w:num w:numId="95" w16cid:durableId="1218929197">
    <w:abstractNumId w:val="46"/>
  </w:num>
  <w:num w:numId="96" w16cid:durableId="1979607604">
    <w:abstractNumId w:val="47"/>
  </w:num>
  <w:num w:numId="97" w16cid:durableId="1204907887">
    <w:abstractNumId w:val="20"/>
  </w:num>
  <w:num w:numId="98" w16cid:durableId="330183171">
    <w:abstractNumId w:val="60"/>
  </w:num>
  <w:num w:numId="99" w16cid:durableId="701898897">
    <w:abstractNumId w:val="79"/>
  </w:num>
  <w:num w:numId="100" w16cid:durableId="196621028">
    <w:abstractNumId w:val="139"/>
  </w:num>
  <w:num w:numId="101" w16cid:durableId="2125924551">
    <w:abstractNumId w:val="9"/>
  </w:num>
  <w:num w:numId="102" w16cid:durableId="1577322383">
    <w:abstractNumId w:val="104"/>
  </w:num>
  <w:num w:numId="103" w16cid:durableId="1209099996">
    <w:abstractNumId w:val="26"/>
  </w:num>
  <w:num w:numId="104" w16cid:durableId="1129787567">
    <w:abstractNumId w:val="73"/>
  </w:num>
  <w:num w:numId="105" w16cid:durableId="1174150219">
    <w:abstractNumId w:val="127"/>
  </w:num>
  <w:num w:numId="106" w16cid:durableId="1830321652">
    <w:abstractNumId w:val="40"/>
  </w:num>
  <w:num w:numId="107" w16cid:durableId="675306513">
    <w:abstractNumId w:val="106"/>
  </w:num>
  <w:num w:numId="108" w16cid:durableId="1400784147">
    <w:abstractNumId w:val="49"/>
  </w:num>
  <w:num w:numId="109" w16cid:durableId="375010075">
    <w:abstractNumId w:val="44"/>
  </w:num>
  <w:num w:numId="110" w16cid:durableId="1886604674">
    <w:abstractNumId w:val="85"/>
  </w:num>
  <w:num w:numId="111" w16cid:durableId="383918377">
    <w:abstractNumId w:val="38"/>
  </w:num>
  <w:num w:numId="112" w16cid:durableId="465316801">
    <w:abstractNumId w:val="82"/>
  </w:num>
  <w:num w:numId="113" w16cid:durableId="1603025168">
    <w:abstractNumId w:val="63"/>
  </w:num>
  <w:num w:numId="114" w16cid:durableId="1209880286">
    <w:abstractNumId w:val="96"/>
  </w:num>
  <w:num w:numId="115" w16cid:durableId="1935239379">
    <w:abstractNumId w:val="105"/>
  </w:num>
  <w:num w:numId="116" w16cid:durableId="58328533">
    <w:abstractNumId w:val="34"/>
  </w:num>
  <w:num w:numId="117" w16cid:durableId="1569027350">
    <w:abstractNumId w:val="130"/>
  </w:num>
  <w:num w:numId="118" w16cid:durableId="126438237">
    <w:abstractNumId w:val="42"/>
  </w:num>
  <w:num w:numId="119" w16cid:durableId="9530617">
    <w:abstractNumId w:val="113"/>
  </w:num>
  <w:num w:numId="120" w16cid:durableId="1334335356">
    <w:abstractNumId w:val="111"/>
  </w:num>
  <w:num w:numId="121" w16cid:durableId="1259604484">
    <w:abstractNumId w:val="142"/>
  </w:num>
  <w:num w:numId="122" w16cid:durableId="1013192312">
    <w:abstractNumId w:val="123"/>
  </w:num>
  <w:num w:numId="123" w16cid:durableId="951085565">
    <w:abstractNumId w:val="55"/>
  </w:num>
  <w:num w:numId="124" w16cid:durableId="1437941013">
    <w:abstractNumId w:val="112"/>
  </w:num>
  <w:num w:numId="125" w16cid:durableId="975378399">
    <w:abstractNumId w:val="21"/>
  </w:num>
  <w:num w:numId="126" w16cid:durableId="644774981">
    <w:abstractNumId w:val="128"/>
  </w:num>
  <w:num w:numId="127" w16cid:durableId="1029263283">
    <w:abstractNumId w:val="71"/>
  </w:num>
  <w:num w:numId="128" w16cid:durableId="929196487">
    <w:abstractNumId w:val="87"/>
  </w:num>
  <w:num w:numId="129" w16cid:durableId="1663313596">
    <w:abstractNumId w:val="99"/>
  </w:num>
  <w:num w:numId="130" w16cid:durableId="21901714">
    <w:abstractNumId w:val="78"/>
  </w:num>
  <w:num w:numId="131" w16cid:durableId="1582328204">
    <w:abstractNumId w:val="133"/>
  </w:num>
  <w:num w:numId="132" w16cid:durableId="516122405">
    <w:abstractNumId w:val="117"/>
  </w:num>
  <w:num w:numId="133" w16cid:durableId="592132985">
    <w:abstractNumId w:val="97"/>
  </w:num>
  <w:num w:numId="134" w16cid:durableId="1131943366">
    <w:abstractNumId w:val="103"/>
  </w:num>
  <w:num w:numId="135" w16cid:durableId="1646272714">
    <w:abstractNumId w:val="8"/>
  </w:num>
  <w:num w:numId="136" w16cid:durableId="1901749115">
    <w:abstractNumId w:val="18"/>
  </w:num>
  <w:num w:numId="137" w16cid:durableId="1210721290">
    <w:abstractNumId w:val="41"/>
  </w:num>
  <w:num w:numId="138" w16cid:durableId="1349330869">
    <w:abstractNumId w:val="109"/>
  </w:num>
  <w:num w:numId="139" w16cid:durableId="1792282117">
    <w:abstractNumId w:val="17"/>
  </w:num>
  <w:num w:numId="140" w16cid:durableId="2043551219">
    <w:abstractNumId w:val="16"/>
  </w:num>
  <w:num w:numId="141" w16cid:durableId="1219323635">
    <w:abstractNumId w:val="29"/>
  </w:num>
  <w:num w:numId="142" w16cid:durableId="1829322460">
    <w:abstractNumId w:val="92"/>
  </w:num>
  <w:num w:numId="143" w16cid:durableId="1025790307">
    <w:abstractNumId w:val="81"/>
  </w:num>
  <w:num w:numId="144" w16cid:durableId="1824270968">
    <w:abstractNumId w:val="138"/>
  </w:num>
  <w:num w:numId="145" w16cid:durableId="1936667566">
    <w:abstractNumId w:val="143"/>
  </w:num>
  <w:num w:numId="146" w16cid:durableId="1024600848">
    <w:abstractNumId w:val="76"/>
  </w:num>
  <w:num w:numId="147" w16cid:durableId="847213763">
    <w:abstractNumId w:val="75"/>
  </w:num>
  <w:num w:numId="148" w16cid:durableId="615450312">
    <w:abstractNumId w:val="48"/>
  </w:num>
  <w:numIdMacAtCleanup w:val="1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09"/>
    <w:rsid w:val="0006063C"/>
    <w:rsid w:val="0015074B"/>
    <w:rsid w:val="001A241E"/>
    <w:rsid w:val="0029639D"/>
    <w:rsid w:val="00326F90"/>
    <w:rsid w:val="00336BC7"/>
    <w:rsid w:val="00603D23"/>
    <w:rsid w:val="009A35BA"/>
    <w:rsid w:val="009B40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86"/>
    <o:shapelayout v:ext="edit">
      <o:idmap v:ext="edit" data="1"/>
    </o:shapelayout>
  </w:shapeDefaults>
  <w:decimalSymbol w:val=","/>
  <w:listSeparator w:val=";"/>
  <w14:docId w14:val="2B6C204F"/>
  <w14:defaultImageDpi w14:val="300"/>
  <w15:docId w15:val="{C05F75B3-66B1-4B4B-B765-C55C8BC7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6BC7"/>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apple-converted-space">
    <w:name w:val="apple-converted-space"/>
    <w:basedOn w:val="Fontepargpadro"/>
    <w:rsid w:val="00336BC7"/>
  </w:style>
  <w:style w:type="character" w:styleId="CdigoHTML">
    <w:name w:val="HTML Code"/>
    <w:basedOn w:val="Fontepargpadro"/>
    <w:uiPriority w:val="99"/>
    <w:semiHidden/>
    <w:unhideWhenUsed/>
    <w:rsid w:val="00336BC7"/>
    <w:rPr>
      <w:rFonts w:ascii="Courier New" w:eastAsia="Times New Roman" w:hAnsi="Courier New" w:cs="Courier New"/>
      <w:sz w:val="20"/>
      <w:szCs w:val="20"/>
    </w:rPr>
  </w:style>
  <w:style w:type="paragraph" w:customStyle="1" w:styleId="msonormal0">
    <w:name w:val="msonormal"/>
    <w:basedOn w:val="Normal"/>
    <w:rsid w:val="001A241E"/>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122</Pages>
  <Words>23280</Words>
  <Characters>125714</Characters>
  <Application>Microsoft Office Word</Application>
  <DocSecurity>0</DocSecurity>
  <Lines>1047</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Fisiofit CRM 2.0 — Caderno Mestre Preenchido</dc:title>
  <dc:subject>Planejamento completo pré-desenvolvimento</dc:subject>
  <dc:creator>Fisiofit CRM</dc:creator>
  <cp:keywords>CRM, Fisiofit, planejamento, domínio, agenda, fisioterapia, Pilates</cp:keywords>
  <dc:description>generated by python-docx</dc:description>
  <cp:lastModifiedBy>guilhreme santos</cp:lastModifiedBy>
  <cp:revision>3</cp:revision>
  <dcterms:created xsi:type="dcterms:W3CDTF">2013-12-23T23:15:00Z</dcterms:created>
  <dcterms:modified xsi:type="dcterms:W3CDTF">2026-09-10T22:52:00Z</dcterms:modified>
  <cp:category/>
</cp:coreProperties>
</file>