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3" w:rsidRPr="007B2884" w:rsidRDefault="0099765D" w:rsidP="0099765D">
      <w:pPr>
        <w:pStyle w:val="CitaoIntensa"/>
        <w:rPr>
          <w:rFonts w:ascii="Century Gothic" w:hAnsi="Century Gothic"/>
          <w:sz w:val="36"/>
        </w:rPr>
      </w:pPr>
      <w:r w:rsidRPr="007B2884">
        <w:rPr>
          <w:rFonts w:ascii="Century Gothic" w:hAnsi="Century Gothic"/>
          <w:sz w:val="36"/>
        </w:rPr>
        <w:t>4! Plus</w:t>
      </w:r>
    </w:p>
    <w:p w:rsidR="00D225BF" w:rsidRDefault="00D225BF" w:rsidP="00D225BF">
      <w:pPr>
        <w:pStyle w:val="PargrafodaLista"/>
        <w:tabs>
          <w:tab w:val="left" w:pos="3105"/>
        </w:tabs>
        <w:spacing w:after="0"/>
        <w:jc w:val="both"/>
        <w:rPr>
          <w:rFonts w:ascii="Century Gothic" w:eastAsia="+mn-ea" w:hAnsi="Century Gothic" w:cs="+mn-cs"/>
          <w:b/>
          <w:color w:val="000000"/>
          <w:sz w:val="28"/>
          <w:szCs w:val="28"/>
        </w:rPr>
      </w:pPr>
    </w:p>
    <w:p w:rsidR="00D225BF" w:rsidRDefault="00D225BF" w:rsidP="00D225BF">
      <w:pPr>
        <w:pStyle w:val="PargrafodaLista"/>
        <w:numPr>
          <w:ilvl w:val="0"/>
          <w:numId w:val="10"/>
        </w:num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b/>
          <w:color w:val="000000"/>
          <w:sz w:val="28"/>
          <w:szCs w:val="28"/>
        </w:rPr>
      </w:pPr>
      <w:r w:rsidRPr="007B2884">
        <w:rPr>
          <w:rFonts w:ascii="Century Gothic" w:eastAsia="+mn-ea" w:hAnsi="Century Gothic" w:cs="+mn-cs"/>
          <w:b/>
          <w:color w:val="000000"/>
          <w:sz w:val="28"/>
          <w:szCs w:val="28"/>
        </w:rPr>
        <w:t>Oportunidade de negócio</w:t>
      </w:r>
    </w:p>
    <w:p w:rsidR="00D225BF" w:rsidRPr="007B2884" w:rsidRDefault="00D225BF" w:rsidP="00D225BF">
      <w:pPr>
        <w:pStyle w:val="PargrafodaLista"/>
        <w:tabs>
          <w:tab w:val="left" w:pos="3105"/>
        </w:tabs>
        <w:spacing w:after="0"/>
        <w:jc w:val="both"/>
        <w:rPr>
          <w:rFonts w:ascii="Century Gothic" w:eastAsia="+mn-ea" w:hAnsi="Century Gothic" w:cs="+mn-cs"/>
          <w:b/>
          <w:color w:val="000000"/>
          <w:sz w:val="28"/>
          <w:szCs w:val="28"/>
        </w:rPr>
      </w:pPr>
    </w:p>
    <w:p w:rsidR="00A835C9" w:rsidRPr="00D225BF" w:rsidRDefault="00D225BF" w:rsidP="00D225BF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A empresa 4!</w:t>
      </w:r>
      <w:r w:rsidR="005068DD">
        <w:rPr>
          <w:rFonts w:ascii="Century Gothic" w:eastAsia="+mn-ea" w:hAnsi="Century Gothic" w:cs="+mn-cs"/>
          <w:color w:val="000000"/>
          <w:sz w:val="24"/>
          <w:szCs w:val="24"/>
        </w:rPr>
        <w:t xml:space="preserve"> 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Plus é focada na área de software, e visa atender as necessidades do cliente para que possa se tratar e organizar as informações de maneira ágil e transparente trazendo de uma forma satisfatória o resultado ao contratante.</w:t>
      </w:r>
    </w:p>
    <w:p w:rsidR="00D225BF" w:rsidRPr="00A835C9" w:rsidRDefault="00D225BF" w:rsidP="00D225BF">
      <w:pPr>
        <w:tabs>
          <w:tab w:val="left" w:pos="3105"/>
        </w:tabs>
        <w:spacing w:after="0"/>
        <w:jc w:val="both"/>
        <w:rPr>
          <w:rFonts w:ascii="Arial Unicode MS" w:eastAsia="Arial Unicode MS" w:hAnsi="Arial Unicode MS" w:cs="Arial Unicode MS"/>
          <w:sz w:val="28"/>
        </w:rPr>
      </w:pPr>
    </w:p>
    <w:p w:rsidR="00A835C9" w:rsidRDefault="00A835C9" w:rsidP="00BF0D81">
      <w:pPr>
        <w:pStyle w:val="PargrafodaLista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Arial Unicode MS"/>
          <w:b/>
          <w:sz w:val="28"/>
        </w:rPr>
      </w:pPr>
      <w:r w:rsidRPr="006C75CA">
        <w:rPr>
          <w:rFonts w:ascii="Century Gothic" w:eastAsia="Arial Unicode MS" w:hAnsi="Century Gothic" w:cs="Arial Unicode MS"/>
          <w:b/>
          <w:sz w:val="28"/>
        </w:rPr>
        <w:t>Objetivo do projeto</w:t>
      </w:r>
    </w:p>
    <w:p w:rsidR="006C75CA" w:rsidRPr="006C75CA" w:rsidRDefault="006C75CA" w:rsidP="006C75CA">
      <w:pPr>
        <w:pStyle w:val="PargrafodaLista"/>
        <w:spacing w:after="0"/>
        <w:jc w:val="both"/>
        <w:rPr>
          <w:rFonts w:ascii="Century Gothic" w:eastAsia="Arial Unicode MS" w:hAnsi="Century Gothic" w:cs="Arial Unicode MS"/>
          <w:b/>
          <w:sz w:val="28"/>
        </w:rPr>
      </w:pPr>
    </w:p>
    <w:p w:rsidR="00A835C9" w:rsidRPr="00D225BF" w:rsidRDefault="006C75CA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Criar um Sistema</w:t>
      </w:r>
      <w:r w:rsidR="00A835C9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Gerenciador de Ordens de Serviço para uma m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ecânica/concessionaria. Esse sistema</w:t>
      </w:r>
      <w:r w:rsidR="004B6A20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terá</w:t>
      </w:r>
      <w:r w:rsidR="00A835C9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a função de arma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zenar as informações cadastrais</w:t>
      </w:r>
      <w:r w:rsidR="00B171D7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de clientes, mecânicas, defeitos e</w:t>
      </w:r>
      <w:r w:rsidR="00A835C9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do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s</w:t>
      </w:r>
      <w:r w:rsidR="00A835C9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veículo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s, além de</w:t>
      </w:r>
      <w:r w:rsidR="00A835C9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gerar o orçamento do serviço completo feito pela mecânica.</w:t>
      </w:r>
    </w:p>
    <w:p w:rsidR="00D225BF" w:rsidRDefault="00D225BF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Default="00D225BF" w:rsidP="00D225BF">
      <w:pPr>
        <w:pStyle w:val="PargrafodaLista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Arial Unicode MS"/>
          <w:b/>
          <w:sz w:val="28"/>
        </w:rPr>
      </w:pPr>
      <w:r>
        <w:rPr>
          <w:rFonts w:ascii="Century Gothic" w:eastAsia="Arial Unicode MS" w:hAnsi="Century Gothic" w:cs="Arial Unicode MS"/>
          <w:b/>
          <w:sz w:val="28"/>
        </w:rPr>
        <w:t>Apresentação do Produto/Serviço</w:t>
      </w:r>
    </w:p>
    <w:p w:rsidR="00D225BF" w:rsidRPr="007B2884" w:rsidRDefault="00D225BF" w:rsidP="00D225BF">
      <w:pPr>
        <w:pStyle w:val="PargrafodaLista"/>
        <w:spacing w:after="0"/>
        <w:jc w:val="both"/>
        <w:rPr>
          <w:rFonts w:ascii="Century Gothic" w:eastAsia="Arial Unicode MS" w:hAnsi="Century Gothic" w:cs="Arial Unicode MS"/>
          <w:b/>
          <w:sz w:val="28"/>
        </w:rPr>
      </w:pPr>
    </w:p>
    <w:p w:rsidR="00D225BF" w:rsidRPr="00D225BF" w:rsidRDefault="00D225BF" w:rsidP="00D225B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alibri"/>
          <w:sz w:val="24"/>
          <w:szCs w:val="24"/>
        </w:rPr>
      </w:pPr>
      <w:r w:rsidRPr="00D225BF">
        <w:rPr>
          <w:rFonts w:ascii="Century Gothic" w:hAnsi="Century Gothic" w:cs="Calibri"/>
          <w:sz w:val="24"/>
          <w:szCs w:val="24"/>
        </w:rPr>
        <w:t>O Sistema de Gerenciador de Ordens de Serviço tem como propósito agilizar e controlar as Ordens de Serviços, e gerar orçamento, consultas servindo como apoio aos funcionários da concessionária.</w:t>
      </w:r>
    </w:p>
    <w:p w:rsidR="00D225BF" w:rsidRPr="00D225BF" w:rsidRDefault="00D225BF" w:rsidP="00D225B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alibri"/>
          <w:sz w:val="24"/>
          <w:szCs w:val="24"/>
        </w:rPr>
      </w:pPr>
      <w:r w:rsidRPr="00D225BF">
        <w:rPr>
          <w:rFonts w:ascii="Century Gothic" w:hAnsi="Century Gothic" w:cs="Calibri"/>
          <w:sz w:val="24"/>
          <w:szCs w:val="24"/>
        </w:rPr>
        <w:t>Os principais processos que serão automatizados são respectivamente:</w:t>
      </w:r>
    </w:p>
    <w:p w:rsidR="00D225BF" w:rsidRPr="007B2884" w:rsidRDefault="00D225BF" w:rsidP="00D225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  <w:sz w:val="28"/>
          <w:szCs w:val="28"/>
        </w:rPr>
      </w:pPr>
    </w:p>
    <w:p w:rsidR="00D225BF" w:rsidRPr="007B2884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Cadastro de Clientes</w:t>
      </w:r>
    </w:p>
    <w:p w:rsidR="00D225BF" w:rsidRPr="007B2884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Cadastro de Veiculo</w:t>
      </w:r>
    </w:p>
    <w:p w:rsidR="00D225BF" w:rsidRPr="007B2884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Cadastro de Mecânica</w:t>
      </w:r>
    </w:p>
    <w:p w:rsidR="00D225BF" w:rsidRPr="007B2884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Cadastro do Defeito</w:t>
      </w:r>
    </w:p>
    <w:p w:rsidR="00D225BF" w:rsidRPr="007B2884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Cadastro de OS</w:t>
      </w:r>
    </w:p>
    <w:p w:rsidR="00D225BF" w:rsidRPr="007B2884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Sistema Consulta</w:t>
      </w:r>
    </w:p>
    <w:p w:rsidR="00D225BF" w:rsidRDefault="00D225BF" w:rsidP="00D225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24"/>
          <w:szCs w:val="24"/>
        </w:rPr>
      </w:pPr>
      <w:r w:rsidRPr="007B2884">
        <w:rPr>
          <w:rFonts w:ascii="Century Gothic" w:hAnsi="Century Gothic" w:cs="Calibri"/>
          <w:sz w:val="24"/>
          <w:szCs w:val="24"/>
        </w:rPr>
        <w:t>Gerador de Orçamento</w:t>
      </w:r>
    </w:p>
    <w:p w:rsidR="00D225BF" w:rsidRPr="007B2884" w:rsidRDefault="00D225BF" w:rsidP="00D225B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alibri"/>
          <w:sz w:val="24"/>
          <w:szCs w:val="24"/>
        </w:rPr>
      </w:pPr>
    </w:p>
    <w:p w:rsidR="00D225BF" w:rsidRPr="00D225BF" w:rsidRDefault="00D225BF" w:rsidP="00D225BF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hAnsi="Century Gothic" w:cs="Calibri"/>
          <w:sz w:val="24"/>
          <w:szCs w:val="24"/>
        </w:rPr>
        <w:t>Trazendo como benefício um melhor gerenciamento do controle de veículos para manutenção.</w:t>
      </w:r>
    </w:p>
    <w:p w:rsidR="00D225BF" w:rsidRDefault="00D225BF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Default="00D225BF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Default="00D225BF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Default="00D225BF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B95EBF" w:rsidRPr="00A835C9" w:rsidRDefault="00B95EBF" w:rsidP="00A835C9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1A32B8" w:rsidRPr="007B2884" w:rsidRDefault="007822B0" w:rsidP="00BF0D81">
      <w:pPr>
        <w:pStyle w:val="PargrafodaLista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Arial Unicode MS"/>
          <w:b/>
          <w:sz w:val="28"/>
        </w:rPr>
      </w:pPr>
      <w:r>
        <w:rPr>
          <w:rFonts w:ascii="Century Gothic" w:eastAsia="Arial Unicode MS" w:hAnsi="Century Gothic" w:cs="Arial Unicode MS"/>
          <w:b/>
          <w:sz w:val="28"/>
        </w:rPr>
        <w:lastRenderedPageBreak/>
        <w:t>Apresentação da</w:t>
      </w:r>
      <w:r w:rsidR="001A32B8" w:rsidRPr="007B2884">
        <w:rPr>
          <w:rFonts w:ascii="Century Gothic" w:eastAsia="Arial Unicode MS" w:hAnsi="Century Gothic" w:cs="Arial Unicode MS"/>
          <w:b/>
          <w:sz w:val="28"/>
        </w:rPr>
        <w:t xml:space="preserve"> empresa</w:t>
      </w:r>
    </w:p>
    <w:p w:rsidR="007B2884" w:rsidRPr="007B2884" w:rsidRDefault="007B2884" w:rsidP="007B2884">
      <w:pPr>
        <w:pStyle w:val="PargrafodaLista"/>
        <w:spacing w:after="0"/>
        <w:jc w:val="both"/>
        <w:rPr>
          <w:rFonts w:ascii="Century Gothic" w:eastAsia="Arial Unicode MS" w:hAnsi="Century Gothic" w:cs="Arial Unicode MS"/>
          <w:sz w:val="28"/>
        </w:rPr>
      </w:pPr>
    </w:p>
    <w:p w:rsidR="00B95EBF" w:rsidRPr="00D225BF" w:rsidRDefault="00316783" w:rsidP="00BF0D81">
      <w:pPr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A 4!</w:t>
      </w:r>
      <w:r w:rsidR="005068DD">
        <w:rPr>
          <w:rFonts w:ascii="Century Gothic" w:eastAsia="+mn-ea" w:hAnsi="Century Gothic" w:cs="+mn-cs"/>
          <w:color w:val="000000"/>
          <w:sz w:val="24"/>
          <w:szCs w:val="24"/>
        </w:rPr>
        <w:t xml:space="preserve"> 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PLUS Pretende investir em sistemas específicos na área de T.I, proporcionando ideias inovadoras, atendendo sempre as necessidades dos nossos clientes, de forma prática e consciente.</w:t>
      </w:r>
    </w:p>
    <w:p w:rsidR="00316783" w:rsidRDefault="00316783" w:rsidP="00BF0D81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F95F34" w:rsidRPr="00316783" w:rsidRDefault="007822B0" w:rsidP="00316783">
      <w:pPr>
        <w:numPr>
          <w:ilvl w:val="0"/>
          <w:numId w:val="5"/>
        </w:numPr>
        <w:tabs>
          <w:tab w:val="num" w:pos="720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  <w:r w:rsidRPr="00316783">
        <w:rPr>
          <w:rFonts w:ascii="Century Gothic" w:eastAsia="+mn-ea" w:hAnsi="Century Gothic" w:cs="+mn-cs"/>
          <w:b/>
          <w:bCs/>
          <w:color w:val="000000"/>
          <w:sz w:val="28"/>
          <w:szCs w:val="28"/>
        </w:rPr>
        <w:t>Missão</w:t>
      </w:r>
    </w:p>
    <w:p w:rsidR="00316783" w:rsidRPr="00D225BF" w:rsidRDefault="00316783" w:rsidP="00316783">
      <w:pPr>
        <w:spacing w:after="0"/>
        <w:ind w:left="708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Atender com excelência às demandas dos clientes fazendo com que os serviços contribuam para a melhoria da qualidade de vida das pessoas, gerando riqueza de forma sustentável e eficiente. </w:t>
      </w:r>
    </w:p>
    <w:p w:rsidR="00316783" w:rsidRPr="00316783" w:rsidRDefault="00316783" w:rsidP="00316783">
      <w:pPr>
        <w:spacing w:after="0"/>
        <w:ind w:left="708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F95F34" w:rsidRPr="00316783" w:rsidRDefault="007822B0" w:rsidP="00316783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  <w:r w:rsidRPr="00316783">
        <w:rPr>
          <w:rFonts w:ascii="Century Gothic" w:eastAsia="+mn-ea" w:hAnsi="Century Gothic" w:cs="+mn-cs"/>
          <w:b/>
          <w:bCs/>
          <w:color w:val="000000"/>
          <w:sz w:val="28"/>
          <w:szCs w:val="28"/>
        </w:rPr>
        <w:t>Visão</w:t>
      </w:r>
      <w:r w:rsidRPr="00316783">
        <w:rPr>
          <w:rFonts w:ascii="Century Gothic" w:eastAsia="+mn-ea" w:hAnsi="Century Gothic" w:cs="+mn-cs"/>
          <w:color w:val="000000"/>
          <w:sz w:val="28"/>
          <w:szCs w:val="28"/>
        </w:rPr>
        <w:t> </w:t>
      </w:r>
    </w:p>
    <w:p w:rsidR="00316783" w:rsidRPr="00D225BF" w:rsidRDefault="00316783" w:rsidP="00316783">
      <w:pPr>
        <w:tabs>
          <w:tab w:val="num" w:pos="720"/>
        </w:tabs>
        <w:spacing w:after="0"/>
        <w:ind w:left="708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Ser uma empresa de referência, reconhecida como a melhor opção pelos clientes, colaboradores, fornecedores e investidores, pela qualidade de nossos serviços e relacionamento.</w:t>
      </w:r>
    </w:p>
    <w:p w:rsidR="00316783" w:rsidRDefault="00316783" w:rsidP="00316783">
      <w:pPr>
        <w:tabs>
          <w:tab w:val="num" w:pos="720"/>
        </w:tabs>
        <w:spacing w:after="0"/>
        <w:ind w:left="708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F95F34" w:rsidRPr="00316783" w:rsidRDefault="007822B0" w:rsidP="00316783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Century Gothic" w:eastAsia="+mn-ea" w:hAnsi="Century Gothic" w:cs="+mn-cs"/>
          <w:b/>
          <w:bCs/>
          <w:color w:val="000000"/>
          <w:sz w:val="28"/>
          <w:szCs w:val="28"/>
        </w:rPr>
      </w:pPr>
      <w:r w:rsidRPr="00316783">
        <w:rPr>
          <w:rFonts w:ascii="Century Gothic" w:eastAsia="+mn-ea" w:hAnsi="Century Gothic" w:cs="+mn-cs"/>
          <w:b/>
          <w:bCs/>
          <w:color w:val="000000"/>
          <w:sz w:val="28"/>
          <w:szCs w:val="28"/>
        </w:rPr>
        <w:t>Valores</w:t>
      </w:r>
    </w:p>
    <w:p w:rsidR="00F95F34" w:rsidRPr="00D225BF" w:rsidRDefault="007822B0" w:rsidP="00316783">
      <w:pPr>
        <w:numPr>
          <w:ilvl w:val="1"/>
          <w:numId w:val="7"/>
        </w:numPr>
        <w:tabs>
          <w:tab w:val="num" w:pos="1440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Valorização e respeito </w:t>
      </w:r>
      <w:r w:rsidR="00316783" w:rsidRPr="00D225BF">
        <w:rPr>
          <w:rFonts w:ascii="Century Gothic" w:eastAsia="+mn-ea" w:hAnsi="Century Gothic" w:cs="+mn-cs"/>
          <w:color w:val="000000"/>
          <w:sz w:val="24"/>
          <w:szCs w:val="24"/>
        </w:rPr>
        <w:t>às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pessoas.</w:t>
      </w:r>
    </w:p>
    <w:p w:rsidR="00F95F34" w:rsidRPr="00D225BF" w:rsidRDefault="007822B0" w:rsidP="00316783">
      <w:pPr>
        <w:numPr>
          <w:ilvl w:val="1"/>
          <w:numId w:val="7"/>
        </w:numPr>
        <w:tabs>
          <w:tab w:val="num" w:pos="1440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Responsabilidade Social.</w:t>
      </w:r>
    </w:p>
    <w:p w:rsidR="00F95F34" w:rsidRPr="00D225BF" w:rsidRDefault="007822B0" w:rsidP="00316783">
      <w:pPr>
        <w:numPr>
          <w:ilvl w:val="1"/>
          <w:numId w:val="7"/>
        </w:numPr>
        <w:tabs>
          <w:tab w:val="num" w:pos="1440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Satisfação do Cliente.</w:t>
      </w:r>
    </w:p>
    <w:p w:rsidR="00F95F34" w:rsidRPr="00D225BF" w:rsidRDefault="00316783" w:rsidP="00316783">
      <w:pPr>
        <w:numPr>
          <w:ilvl w:val="1"/>
          <w:numId w:val="7"/>
        </w:numPr>
        <w:tabs>
          <w:tab w:val="num" w:pos="1440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Transparência.</w:t>
      </w:r>
    </w:p>
    <w:p w:rsidR="00D225BF" w:rsidRPr="00316783" w:rsidRDefault="00D225BF" w:rsidP="00D225BF">
      <w:pPr>
        <w:tabs>
          <w:tab w:val="num" w:pos="1788"/>
        </w:tabs>
        <w:spacing w:after="0"/>
        <w:ind w:left="1788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Pr="00D225BF" w:rsidRDefault="00D225BF" w:rsidP="00D225BF">
      <w:pPr>
        <w:pStyle w:val="PargrafodaLista"/>
        <w:numPr>
          <w:ilvl w:val="0"/>
          <w:numId w:val="1"/>
        </w:numPr>
        <w:tabs>
          <w:tab w:val="left" w:pos="3105"/>
        </w:tabs>
        <w:spacing w:after="0"/>
        <w:jc w:val="both"/>
        <w:rPr>
          <w:rFonts w:ascii="Century Gothic" w:hAnsi="Century Gothic" w:cs="Arial"/>
          <w:b/>
          <w:sz w:val="28"/>
        </w:rPr>
      </w:pPr>
      <w:r w:rsidRPr="00D225BF">
        <w:rPr>
          <w:rFonts w:ascii="Century Gothic" w:hAnsi="Century Gothic" w:cs="Arial"/>
          <w:b/>
          <w:sz w:val="28"/>
        </w:rPr>
        <w:t>Prazo e Custo</w:t>
      </w:r>
    </w:p>
    <w:p w:rsidR="00D225BF" w:rsidRDefault="00D225BF" w:rsidP="00D225BF">
      <w:pPr>
        <w:pStyle w:val="PargrafodaLista"/>
        <w:tabs>
          <w:tab w:val="left" w:pos="3105"/>
        </w:tabs>
        <w:spacing w:after="0"/>
        <w:jc w:val="both"/>
        <w:rPr>
          <w:rFonts w:ascii="Arial" w:hAnsi="Arial" w:cs="Arial"/>
          <w:sz w:val="28"/>
        </w:rPr>
      </w:pPr>
    </w:p>
    <w:p w:rsidR="00D225BF" w:rsidRPr="00D225BF" w:rsidRDefault="00D225BF" w:rsidP="00D225BF">
      <w:pPr>
        <w:tabs>
          <w:tab w:val="left" w:pos="3105"/>
        </w:tabs>
        <w:spacing w:after="0"/>
        <w:ind w:left="36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A </w:t>
      </w:r>
      <w:r w:rsidRPr="00D225BF">
        <w:rPr>
          <w:rFonts w:ascii="Century Gothic" w:eastAsia="+mn-ea" w:hAnsi="Century Gothic" w:cs="+mn-cs"/>
          <w:b/>
          <w:color w:val="000000"/>
          <w:sz w:val="24"/>
          <w:szCs w:val="24"/>
        </w:rPr>
        <w:t>entrega do sistema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está prevista para o dia 30 de outubro de 2015.</w:t>
      </w:r>
    </w:p>
    <w:p w:rsidR="00D225BF" w:rsidRPr="00D225BF" w:rsidRDefault="00D225BF" w:rsidP="00D225BF">
      <w:pPr>
        <w:tabs>
          <w:tab w:val="left" w:pos="3105"/>
        </w:tabs>
        <w:spacing w:after="0"/>
        <w:ind w:left="36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</w:p>
    <w:p w:rsidR="006157A1" w:rsidRDefault="00D225BF" w:rsidP="00D225BF">
      <w:pPr>
        <w:tabs>
          <w:tab w:val="left" w:pos="3105"/>
        </w:tabs>
        <w:spacing w:after="0"/>
        <w:ind w:left="36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O </w:t>
      </w:r>
      <w:r w:rsidRPr="00D225BF">
        <w:rPr>
          <w:rFonts w:ascii="Century Gothic" w:eastAsia="+mn-ea" w:hAnsi="Century Gothic" w:cs="+mn-cs"/>
          <w:b/>
          <w:color w:val="000000"/>
          <w:sz w:val="24"/>
          <w:szCs w:val="24"/>
        </w:rPr>
        <w:t>valor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cobrado será de R$1.599,00.</w:t>
      </w:r>
    </w:p>
    <w:p w:rsidR="007B2884" w:rsidRDefault="007B2884" w:rsidP="00BF0D81">
      <w:pPr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6157A1" w:rsidRPr="007B2884" w:rsidRDefault="006157A1" w:rsidP="006157A1">
      <w:pPr>
        <w:pStyle w:val="PargrafodaLista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Arial Unicode MS"/>
          <w:b/>
          <w:sz w:val="28"/>
        </w:rPr>
      </w:pPr>
      <w:r w:rsidRPr="007B2884">
        <w:rPr>
          <w:rFonts w:ascii="Century Gothic" w:eastAsia="Arial Unicode MS" w:hAnsi="Century Gothic" w:cs="Arial Unicode MS"/>
          <w:b/>
          <w:sz w:val="28"/>
        </w:rPr>
        <w:t>Requisitos</w:t>
      </w:r>
    </w:p>
    <w:p w:rsidR="007B2884" w:rsidRPr="007B2884" w:rsidRDefault="007B2884" w:rsidP="007B2884">
      <w:pPr>
        <w:pStyle w:val="PargrafodaLista"/>
        <w:spacing w:after="0"/>
        <w:jc w:val="both"/>
        <w:rPr>
          <w:rFonts w:ascii="Century Gothic" w:eastAsia="Arial Unicode MS" w:hAnsi="Century Gothic" w:cs="Arial Unicode MS"/>
          <w:sz w:val="28"/>
        </w:rPr>
      </w:pPr>
    </w:p>
    <w:p w:rsidR="006157A1" w:rsidRPr="00D225BF" w:rsidRDefault="006157A1" w:rsidP="006157A1">
      <w:pPr>
        <w:pStyle w:val="PargrafodaLista"/>
        <w:numPr>
          <w:ilvl w:val="0"/>
          <w:numId w:val="3"/>
        </w:numPr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Arial Unicode MS" w:hAnsi="Century Gothic" w:cs="Arial Unicode MS"/>
          <w:b/>
          <w:sz w:val="24"/>
          <w:szCs w:val="24"/>
        </w:rPr>
        <w:t>Funcionais:</w:t>
      </w:r>
      <w:r w:rsidRPr="00D225BF">
        <w:rPr>
          <w:rFonts w:ascii="Century Gothic" w:eastAsia="Arial Unicode MS" w:hAnsi="Century Gothic" w:cs="Arial Unicode MS"/>
          <w:sz w:val="24"/>
          <w:szCs w:val="24"/>
        </w:rPr>
        <w:t xml:space="preserve"> 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Interface gráfica</w:t>
      </w:r>
      <w:r w:rsidR="00283640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bem elaborada e personalizada de acordo com o gosto do cliente. Cadastrar, consultar, alterar e apagar OS, cliente, veículo, mecânica, defeito e usuários. Campo de desconto.</w:t>
      </w:r>
    </w:p>
    <w:p w:rsidR="007B2884" w:rsidRPr="00D225BF" w:rsidRDefault="007B2884" w:rsidP="007B2884">
      <w:pPr>
        <w:pStyle w:val="PargrafodaLista"/>
        <w:spacing w:after="0"/>
        <w:ind w:left="1515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</w:p>
    <w:p w:rsidR="00E05F74" w:rsidRPr="00D225BF" w:rsidRDefault="007B2884" w:rsidP="00353B89">
      <w:pPr>
        <w:pStyle w:val="PargrafodaLista"/>
        <w:numPr>
          <w:ilvl w:val="0"/>
          <w:numId w:val="3"/>
        </w:num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  <w:r w:rsidRPr="00D225BF">
        <w:rPr>
          <w:rFonts w:ascii="Century Gothic" w:eastAsia="Arial Unicode MS" w:hAnsi="Century Gothic" w:cs="Arial Unicode MS"/>
          <w:b/>
          <w:sz w:val="24"/>
          <w:szCs w:val="24"/>
        </w:rPr>
        <w:t>Não funcionais</w:t>
      </w:r>
      <w:r w:rsidR="006157A1" w:rsidRPr="00D225BF">
        <w:rPr>
          <w:rFonts w:ascii="Century Gothic" w:eastAsia="Arial Unicode MS" w:hAnsi="Century Gothic" w:cs="Arial Unicode MS"/>
          <w:b/>
          <w:sz w:val="24"/>
          <w:szCs w:val="24"/>
        </w:rPr>
        <w:t>:</w:t>
      </w:r>
      <w:r w:rsidR="006157A1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</w:t>
      </w:r>
      <w:r w:rsidR="00283640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O sistema não é </w:t>
      </w:r>
      <w:r w:rsidR="006157A1" w:rsidRPr="00D225BF">
        <w:rPr>
          <w:rFonts w:ascii="Century Gothic" w:eastAsia="+mn-ea" w:hAnsi="Century Gothic" w:cs="+mn-cs"/>
          <w:color w:val="000000"/>
          <w:sz w:val="24"/>
          <w:szCs w:val="24"/>
        </w:rPr>
        <w:t>aceito</w:t>
      </w:r>
      <w:r w:rsidR="00B171D7"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em </w:t>
      </w:r>
      <w:bookmarkStart w:id="0" w:name="_GoBack"/>
      <w:bookmarkEnd w:id="0"/>
      <w:r w:rsidR="00B171D7" w:rsidRPr="00D225BF">
        <w:rPr>
          <w:rFonts w:ascii="Century Gothic" w:eastAsia="+mn-ea" w:hAnsi="Century Gothic" w:cs="+mn-cs"/>
          <w:color w:val="000000"/>
          <w:sz w:val="24"/>
          <w:szCs w:val="24"/>
        </w:rPr>
        <w:t>plataforma (</w:t>
      </w:r>
      <w:r w:rsidR="00283640" w:rsidRPr="00D225BF">
        <w:rPr>
          <w:rFonts w:ascii="Century Gothic" w:eastAsia="+mn-ea" w:hAnsi="Century Gothic" w:cs="+mn-cs"/>
          <w:color w:val="000000"/>
          <w:sz w:val="24"/>
          <w:szCs w:val="24"/>
        </w:rPr>
        <w:t>Mac, Linux).</w:t>
      </w:r>
    </w:p>
    <w:p w:rsidR="00D225BF" w:rsidRPr="00D225BF" w:rsidRDefault="00D225BF" w:rsidP="00D225BF">
      <w:pPr>
        <w:pStyle w:val="PargrafodaLista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Pr="00D225BF" w:rsidRDefault="00D225BF" w:rsidP="00D225BF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D225BF" w:rsidRDefault="00D225BF" w:rsidP="00D225BF">
      <w:pPr>
        <w:pStyle w:val="PargrafodaLista"/>
        <w:tabs>
          <w:tab w:val="left" w:pos="3105"/>
        </w:tabs>
        <w:spacing w:after="0"/>
        <w:jc w:val="both"/>
        <w:rPr>
          <w:rFonts w:ascii="Century Gothic" w:hAnsi="Century Gothic" w:cs="Arial"/>
          <w:b/>
          <w:sz w:val="28"/>
        </w:rPr>
      </w:pPr>
    </w:p>
    <w:p w:rsidR="0011211C" w:rsidRPr="00283640" w:rsidRDefault="00AC6FE1" w:rsidP="00A835C9">
      <w:pPr>
        <w:pStyle w:val="PargrafodaLista"/>
        <w:numPr>
          <w:ilvl w:val="0"/>
          <w:numId w:val="1"/>
        </w:numPr>
        <w:tabs>
          <w:tab w:val="left" w:pos="3105"/>
        </w:tabs>
        <w:spacing w:after="0"/>
        <w:jc w:val="both"/>
        <w:rPr>
          <w:rFonts w:ascii="Century Gothic" w:hAnsi="Century Gothic" w:cs="Arial"/>
          <w:b/>
          <w:sz w:val="28"/>
        </w:rPr>
      </w:pPr>
      <w:r w:rsidRPr="00283640">
        <w:rPr>
          <w:rFonts w:ascii="Century Gothic" w:hAnsi="Century Gothic" w:cs="Arial"/>
          <w:b/>
          <w:sz w:val="28"/>
        </w:rPr>
        <w:lastRenderedPageBreak/>
        <w:t>Brainstorming</w:t>
      </w:r>
    </w:p>
    <w:p w:rsidR="00283640" w:rsidRDefault="00283640" w:rsidP="00283640">
      <w:pPr>
        <w:pStyle w:val="PargrafodaLista"/>
        <w:tabs>
          <w:tab w:val="left" w:pos="3105"/>
        </w:tabs>
        <w:spacing w:after="0"/>
        <w:jc w:val="both"/>
        <w:rPr>
          <w:rFonts w:ascii="Arial" w:hAnsi="Arial" w:cs="Arial"/>
          <w:sz w:val="28"/>
        </w:rPr>
      </w:pPr>
    </w:p>
    <w:p w:rsidR="00A835C9" w:rsidRPr="00D225BF" w:rsidRDefault="00A835C9" w:rsidP="00A835C9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Em nosso sistema para facilitar para a empresa adicionamos um método para que se for necessário </w:t>
      </w:r>
      <w:r w:rsidR="00283640" w:rsidRPr="00D225BF">
        <w:rPr>
          <w:rFonts w:ascii="Century Gothic" w:eastAsia="+mn-ea" w:hAnsi="Century Gothic" w:cs="+mn-cs"/>
          <w:color w:val="000000"/>
          <w:sz w:val="24"/>
          <w:szCs w:val="24"/>
        </w:rPr>
        <w:t>à</w:t>
      </w: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 xml:space="preserve"> troca de usuário não será preciso sair totalmente do sistema e reiniciar, é só clicar no botão “trocar usuário”.</w:t>
      </w:r>
    </w:p>
    <w:p w:rsidR="005068DD" w:rsidRDefault="00283640" w:rsidP="00A835C9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 w:rsidRPr="00D225BF">
        <w:rPr>
          <w:rFonts w:ascii="Century Gothic" w:eastAsia="+mn-ea" w:hAnsi="Century Gothic" w:cs="+mn-cs"/>
          <w:color w:val="000000"/>
          <w:sz w:val="24"/>
          <w:szCs w:val="24"/>
        </w:rPr>
        <w:t>Imagens “Tratadas” no Photoshop para ter uma melhor visualização dentro do sistema.</w:t>
      </w:r>
    </w:p>
    <w:p w:rsidR="005068DD" w:rsidRPr="00D225BF" w:rsidRDefault="00CA5493" w:rsidP="00A835C9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4"/>
          <w:szCs w:val="24"/>
        </w:rPr>
      </w:pPr>
      <w:r>
        <w:rPr>
          <w:rFonts w:ascii="Century Gothic" w:eastAsia="+mn-ea" w:hAnsi="Century Gothic" w:cs="+mn-cs"/>
          <w:color w:val="000000"/>
          <w:sz w:val="24"/>
          <w:szCs w:val="24"/>
        </w:rPr>
        <w:t>Usabilidade</w:t>
      </w:r>
      <w:r w:rsidR="005068DD">
        <w:rPr>
          <w:rFonts w:ascii="Century Gothic" w:eastAsia="+mn-ea" w:hAnsi="Century Gothic" w:cs="+mn-cs"/>
          <w:color w:val="000000"/>
          <w:sz w:val="24"/>
          <w:szCs w:val="24"/>
        </w:rPr>
        <w:t xml:space="preserve"> é o foco do sistema!</w:t>
      </w:r>
    </w:p>
    <w:p w:rsidR="006157A1" w:rsidRDefault="006157A1" w:rsidP="00A835C9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6157A1" w:rsidRPr="00FD5BEF" w:rsidRDefault="006157A1" w:rsidP="00A835C9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p w:rsidR="00A835C9" w:rsidRPr="00D225BF" w:rsidRDefault="00A835C9" w:rsidP="00A835C9">
      <w:pPr>
        <w:pStyle w:val="PargrafodaLista"/>
        <w:numPr>
          <w:ilvl w:val="0"/>
          <w:numId w:val="1"/>
        </w:numPr>
        <w:tabs>
          <w:tab w:val="left" w:pos="3105"/>
        </w:tabs>
        <w:spacing w:after="0"/>
        <w:jc w:val="both"/>
        <w:rPr>
          <w:rFonts w:ascii="Century Gothic" w:hAnsi="Century Gothic" w:cs="Arial"/>
          <w:b/>
          <w:sz w:val="28"/>
        </w:rPr>
      </w:pPr>
      <w:r w:rsidRPr="00D225BF">
        <w:rPr>
          <w:rFonts w:ascii="Century Gothic" w:hAnsi="Century Gothic" w:cs="Arial"/>
          <w:b/>
          <w:sz w:val="28"/>
        </w:rPr>
        <w:t>Caso de uso</w:t>
      </w:r>
    </w:p>
    <w:p w:rsidR="00E05F74" w:rsidRDefault="00E05F74" w:rsidP="00E05F74">
      <w:pPr>
        <w:pStyle w:val="PargrafodaLista"/>
        <w:tabs>
          <w:tab w:val="left" w:pos="3105"/>
        </w:tabs>
        <w:spacing w:after="0"/>
        <w:jc w:val="both"/>
        <w:rPr>
          <w:rFonts w:ascii="Arial" w:hAnsi="Arial" w:cs="Arial"/>
          <w:sz w:val="28"/>
        </w:rPr>
      </w:pPr>
    </w:p>
    <w:p w:rsidR="00745ADD" w:rsidRPr="00745ADD" w:rsidRDefault="00280F58" w:rsidP="00A14E53">
      <w:pPr>
        <w:pStyle w:val="PargrafodaLista"/>
        <w:tabs>
          <w:tab w:val="left" w:pos="3105"/>
        </w:tabs>
        <w:spacing w:after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3143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0B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5" w:rsidRDefault="00197C65">
      <w:pPr>
        <w:tabs>
          <w:tab w:val="left" w:pos="3105"/>
        </w:tabs>
        <w:spacing w:after="0"/>
        <w:jc w:val="both"/>
        <w:rPr>
          <w:rFonts w:ascii="Century Gothic" w:eastAsia="+mn-ea" w:hAnsi="Century Gothic" w:cs="+mn-cs"/>
          <w:color w:val="000000"/>
          <w:sz w:val="28"/>
          <w:szCs w:val="28"/>
        </w:rPr>
      </w:pPr>
    </w:p>
    <w:sectPr w:rsidR="00197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385D"/>
    <w:multiLevelType w:val="hybridMultilevel"/>
    <w:tmpl w:val="028AC50A"/>
    <w:lvl w:ilvl="0" w:tplc="9DD46E5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876069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5E789BB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F0CA1B5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6794020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F5042E2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862479E0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0F60451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FCDE940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" w15:restartNumberingAfterBreak="0">
    <w:nsid w:val="1B7D4F42"/>
    <w:multiLevelType w:val="hybridMultilevel"/>
    <w:tmpl w:val="C2D614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03A42"/>
    <w:multiLevelType w:val="hybridMultilevel"/>
    <w:tmpl w:val="4FCE2B0A"/>
    <w:lvl w:ilvl="0" w:tplc="0A106FC2">
      <w:start w:val="372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24505"/>
    <w:multiLevelType w:val="hybridMultilevel"/>
    <w:tmpl w:val="E78C7E54"/>
    <w:lvl w:ilvl="0" w:tplc="0416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53644F3"/>
    <w:multiLevelType w:val="hybridMultilevel"/>
    <w:tmpl w:val="CEDED1E2"/>
    <w:lvl w:ilvl="0" w:tplc="76F8A6A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EC620A4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7AB4CB6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AACABB1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7018D99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050AACF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9A82B9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CD642B1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5510BA0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5" w15:restartNumberingAfterBreak="0">
    <w:nsid w:val="2F8D5FD3"/>
    <w:multiLevelType w:val="hybridMultilevel"/>
    <w:tmpl w:val="C68A1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470DC"/>
    <w:multiLevelType w:val="hybridMultilevel"/>
    <w:tmpl w:val="21565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545C1"/>
    <w:multiLevelType w:val="hybridMultilevel"/>
    <w:tmpl w:val="6EBA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61430"/>
    <w:multiLevelType w:val="hybridMultilevel"/>
    <w:tmpl w:val="43625C88"/>
    <w:lvl w:ilvl="0" w:tplc="6284BFF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A106FC2">
      <w:start w:val="372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D128AC4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EEC82EA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A0F2D4A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4116335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53DCACE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E6CCDB8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C7EC658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698A3228"/>
    <w:multiLevelType w:val="hybridMultilevel"/>
    <w:tmpl w:val="EA9E4206"/>
    <w:lvl w:ilvl="0" w:tplc="0A106FC2">
      <w:start w:val="372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9F3EF5"/>
    <w:multiLevelType w:val="multilevel"/>
    <w:tmpl w:val="E88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5D"/>
    <w:rsid w:val="000C0797"/>
    <w:rsid w:val="000E52AE"/>
    <w:rsid w:val="0011211C"/>
    <w:rsid w:val="00133402"/>
    <w:rsid w:val="001813AE"/>
    <w:rsid w:val="00197C65"/>
    <w:rsid w:val="001A32B8"/>
    <w:rsid w:val="002128CA"/>
    <w:rsid w:val="00242C31"/>
    <w:rsid w:val="002564F1"/>
    <w:rsid w:val="00280F58"/>
    <w:rsid w:val="00283640"/>
    <w:rsid w:val="002C2FB0"/>
    <w:rsid w:val="00316783"/>
    <w:rsid w:val="004B6A20"/>
    <w:rsid w:val="004F31B3"/>
    <w:rsid w:val="005068DD"/>
    <w:rsid w:val="006157A1"/>
    <w:rsid w:val="006C75CA"/>
    <w:rsid w:val="00745ADD"/>
    <w:rsid w:val="007822B0"/>
    <w:rsid w:val="007B041A"/>
    <w:rsid w:val="007B2884"/>
    <w:rsid w:val="00810B9C"/>
    <w:rsid w:val="00882E44"/>
    <w:rsid w:val="008A1D7F"/>
    <w:rsid w:val="0099765D"/>
    <w:rsid w:val="00A14E53"/>
    <w:rsid w:val="00A31D74"/>
    <w:rsid w:val="00A835C9"/>
    <w:rsid w:val="00A92E8F"/>
    <w:rsid w:val="00AC6FE1"/>
    <w:rsid w:val="00AE14AF"/>
    <w:rsid w:val="00B171D7"/>
    <w:rsid w:val="00B21573"/>
    <w:rsid w:val="00B81CDE"/>
    <w:rsid w:val="00B95EBF"/>
    <w:rsid w:val="00BF0D81"/>
    <w:rsid w:val="00CA5493"/>
    <w:rsid w:val="00D225BF"/>
    <w:rsid w:val="00D34F6C"/>
    <w:rsid w:val="00E05F74"/>
    <w:rsid w:val="00E05FE9"/>
    <w:rsid w:val="00E71D0C"/>
    <w:rsid w:val="00F95F34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BEEA8-D139-4261-80C4-C6A8105D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976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65D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1A32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1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0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8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1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5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APARECIDA ALMEIDA DE OLIVEIRA</dc:creator>
  <cp:keywords/>
  <dc:description/>
  <cp:lastModifiedBy>PEDRO HENRIQUE GONZAGA SILVA</cp:lastModifiedBy>
  <cp:revision>17</cp:revision>
  <dcterms:created xsi:type="dcterms:W3CDTF">2015-10-08T13:43:00Z</dcterms:created>
  <dcterms:modified xsi:type="dcterms:W3CDTF">2015-10-30T17:10:00Z</dcterms:modified>
</cp:coreProperties>
</file>