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53693A">
        <w:rPr>
          <w:b/>
          <w:sz w:val="28"/>
          <w:szCs w:val="28"/>
        </w:rPr>
        <w:t>– Relatório de Avaliações por Procedimentos Realizados por Paciente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53693A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r w:rsidR="00CF3BC4">
              <w:rPr>
                <w:b/>
              </w:rPr>
              <w:t>22</w:t>
            </w:r>
          </w:p>
        </w:tc>
        <w:tc>
          <w:tcPr>
            <w:tcW w:w="4322" w:type="dxa"/>
          </w:tcPr>
          <w:p w:rsidR="00822DC1" w:rsidRDefault="0053693A" w:rsidP="0053693A">
            <w:r>
              <w:t>Relatório de Avaliações por Procedimentos Realizados por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53693A">
            <w:r>
              <w:t>Administrador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53693A">
            <w:r>
              <w:t xml:space="preserve">Gerar um relatório que informa quantos procedimentos </w:t>
            </w:r>
            <w:proofErr w:type="gramStart"/>
            <w:r>
              <w:t>foram</w:t>
            </w:r>
            <w:proofErr w:type="gramEnd"/>
            <w:r>
              <w:t xml:space="preserve"> realizados dentre os procedimentos avaliados por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53693A">
            <w:r>
              <w:t>Gera um relatório confrontando os procedimentos definidos na avaliação e os procedimentos executados por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53693A">
            <w:r>
              <w:t>Secundário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CF3BC4">
            <w:r>
              <w:t>R.28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53693A" w:rsidTr="004162A9">
        <w:tc>
          <w:tcPr>
            <w:tcW w:w="4322" w:type="dxa"/>
          </w:tcPr>
          <w:p w:rsidR="0053693A" w:rsidRPr="00A652F1" w:rsidRDefault="0053693A" w:rsidP="0053693A">
            <w:r>
              <w:t xml:space="preserve">   1.0 A pessoa seleciona o relatório de avaliações por procedimentos realizados por paciente.</w:t>
            </w:r>
          </w:p>
        </w:tc>
        <w:tc>
          <w:tcPr>
            <w:tcW w:w="4322" w:type="dxa"/>
          </w:tcPr>
          <w:p w:rsidR="0053693A" w:rsidRPr="00A652F1" w:rsidRDefault="0053693A" w:rsidP="004162A9">
            <w:r>
              <w:t xml:space="preserve">   2.0 O sistema solicita a escolha do paciente.</w:t>
            </w:r>
          </w:p>
        </w:tc>
      </w:tr>
      <w:tr w:rsidR="0053693A" w:rsidTr="004162A9">
        <w:tc>
          <w:tcPr>
            <w:tcW w:w="4322" w:type="dxa"/>
          </w:tcPr>
          <w:p w:rsidR="0053693A" w:rsidRDefault="0053693A" w:rsidP="004162A9">
            <w:r>
              <w:t xml:space="preserve">   3.0 A pessoa seleciona o paciente e seleciona gerar relatório.</w:t>
            </w:r>
          </w:p>
        </w:tc>
        <w:tc>
          <w:tcPr>
            <w:tcW w:w="4322" w:type="dxa"/>
          </w:tcPr>
          <w:p w:rsidR="0053693A" w:rsidRDefault="0053693A" w:rsidP="004162A9">
            <w:r>
              <w:t xml:space="preserve">   4.0 O sistema gera o relatório.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652F1"/>
        </w:tc>
        <w:tc>
          <w:tcPr>
            <w:tcW w:w="4322" w:type="dxa"/>
          </w:tcPr>
          <w:p w:rsidR="00A652F1" w:rsidRPr="00A652F1" w:rsidRDefault="00A652F1"/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822DC1"/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53693A" w:rsidTr="004162A9">
        <w:tc>
          <w:tcPr>
            <w:tcW w:w="4322" w:type="dxa"/>
          </w:tcPr>
          <w:p w:rsidR="0053693A" w:rsidRPr="00A652F1" w:rsidRDefault="0053693A" w:rsidP="004162A9">
            <w:r>
              <w:t xml:space="preserve">   3.1 A pessoa seleciona gerar relatório sem selecionar um paciente.</w:t>
            </w:r>
          </w:p>
        </w:tc>
        <w:tc>
          <w:tcPr>
            <w:tcW w:w="4322" w:type="dxa"/>
          </w:tcPr>
          <w:p w:rsidR="0053693A" w:rsidRPr="00A652F1" w:rsidRDefault="0053693A" w:rsidP="0053693A">
            <w:r>
              <w:t xml:space="preserve">   3.2 O sistema emite uma mensagem solicitando a escolha do paciente.</w:t>
            </w:r>
          </w:p>
        </w:tc>
      </w:tr>
    </w:tbl>
    <w:p w:rsidR="00822DC1" w:rsidRDefault="00822DC1"/>
    <w:sectPr w:rsidR="008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7E0" w:rsidRDefault="006567E0" w:rsidP="00146EE1">
      <w:pPr>
        <w:spacing w:after="0" w:line="240" w:lineRule="auto"/>
      </w:pPr>
      <w:r>
        <w:separator/>
      </w:r>
    </w:p>
  </w:endnote>
  <w:endnote w:type="continuationSeparator" w:id="0">
    <w:p w:rsidR="006567E0" w:rsidRDefault="006567E0" w:rsidP="001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EE1" w:rsidRDefault="00146EE1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146EE1" w:rsidRDefault="00146E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7E0" w:rsidRDefault="006567E0" w:rsidP="00146EE1">
      <w:pPr>
        <w:spacing w:after="0" w:line="240" w:lineRule="auto"/>
      </w:pPr>
      <w:r>
        <w:separator/>
      </w:r>
    </w:p>
  </w:footnote>
  <w:footnote w:type="continuationSeparator" w:id="0">
    <w:p w:rsidR="006567E0" w:rsidRDefault="006567E0" w:rsidP="00146E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46EE1"/>
    <w:rsid w:val="003B2187"/>
    <w:rsid w:val="0053693A"/>
    <w:rsid w:val="006323B7"/>
    <w:rsid w:val="006567E0"/>
    <w:rsid w:val="00822DC1"/>
    <w:rsid w:val="00A652F1"/>
    <w:rsid w:val="00C1642B"/>
    <w:rsid w:val="00CF3BC4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6E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6EE1"/>
  </w:style>
  <w:style w:type="paragraph" w:styleId="Rodap">
    <w:name w:val="footer"/>
    <w:basedOn w:val="Normal"/>
    <w:link w:val="RodapChar"/>
    <w:uiPriority w:val="99"/>
    <w:unhideWhenUsed/>
    <w:rsid w:val="00146E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6EE1"/>
  </w:style>
  <w:style w:type="paragraph" w:styleId="Textodebalo">
    <w:name w:val="Balloon Text"/>
    <w:basedOn w:val="Normal"/>
    <w:link w:val="TextodebaloChar"/>
    <w:uiPriority w:val="99"/>
    <w:semiHidden/>
    <w:unhideWhenUsed/>
    <w:rsid w:val="00146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6E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6E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6EE1"/>
  </w:style>
  <w:style w:type="paragraph" w:styleId="Rodap">
    <w:name w:val="footer"/>
    <w:basedOn w:val="Normal"/>
    <w:link w:val="RodapChar"/>
    <w:uiPriority w:val="99"/>
    <w:unhideWhenUsed/>
    <w:rsid w:val="00146E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6EE1"/>
  </w:style>
  <w:style w:type="paragraph" w:styleId="Textodebalo">
    <w:name w:val="Balloon Text"/>
    <w:basedOn w:val="Normal"/>
    <w:link w:val="TextodebaloChar"/>
    <w:uiPriority w:val="99"/>
    <w:semiHidden/>
    <w:unhideWhenUsed/>
    <w:rsid w:val="00146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6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9</cp:revision>
  <dcterms:created xsi:type="dcterms:W3CDTF">2015-04-10T02:37:00Z</dcterms:created>
  <dcterms:modified xsi:type="dcterms:W3CDTF">2015-04-16T12:49:00Z</dcterms:modified>
</cp:coreProperties>
</file>