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APC_9049_RT_main — Open-Loop Commissioning Audit &amp; SIL Plan</w:t>
      </w:r>
    </w:p>
    <w:p>
      <w:r>
        <w:t xml:space="preserve">Does the cRIO-9049 application (RT + FPGA, </w:t>
      </w:r>
      <w:r>
        <w:rPr>
          <w:rFonts w:ascii="Consolas" w:hAnsi="Consolas"/>
          <w:color w:val="8B2F0F"/>
          <w:sz w:val="19"/>
        </w:rPr>
        <w:t>APC_9049_RT_main.vi</w:t>
      </w:r>
      <w:r>
        <w:t xml:space="preserve"> and every sub-VI) work as intended for the </w:t>
      </w:r>
      <w:r>
        <w:rPr>
          <w:b/>
        </w:rPr>
        <w:t>first commissioning campaign — engine operation only, open-loop</w:t>
      </w:r>
      <w:r>
        <w:t xml:space="preserve"> (motoring, then firing with manual spark/DI settings; no closed-loop combustion or plant control)? And how do we exercise it </w:t>
      </w:r>
      <w:r>
        <w:rPr>
          <w:b/>
        </w:rPr>
        <w:t>software-in-the-loop, with synthetic data, before anything is fueled or sparked</w:t>
      </w:r>
      <w:r>
        <w:t>?</w:t>
      </w:r>
    </w:p>
    <w:p>
      <w:r>
        <w:t xml:space="preserve">Audited 2026-07-08 from the fresh VI exports under </w:t>
      </w:r>
      <w:r>
        <w:rPr>
          <w:rFonts w:ascii="Consolas" w:hAnsi="Consolas"/>
          <w:color w:val="8B2F0F"/>
          <w:sz w:val="19"/>
        </w:rPr>
        <w:t>original-labview-codebase/</w:t>
      </w:r>
      <w:r>
        <w:t xml:space="preserve"> (HTML + full-res diagram GIF/PNG, read page by page), the two FPGA PDFs ([Deck] = </w:t>
      </w:r>
      <w:r>
        <w:rPr>
          <w:rFonts w:ascii="Consolas" w:hAnsi="Consolas"/>
          <w:color w:val="8B2F0F"/>
          <w:sz w:val="19"/>
        </w:rPr>
        <w:t>20251020ERD01GUI01 FPGA on cRIO 9049.pdf</w:t>
      </w:r>
      <w:r>
        <w:t xml:space="preserve">, [GDoc] = </w:t>
      </w:r>
      <w:r>
        <w:rPr>
          <w:rFonts w:ascii="Consolas" w:hAnsi="Consolas"/>
          <w:color w:val="8B2F0F"/>
          <w:sz w:val="19"/>
        </w:rPr>
        <w:t>9049 FPGA VIs - Google Docs.pdf</w:t>
      </w:r>
      <w:r>
        <w:t xml:space="preserve">), the Overview PDF, the E1/M1 report ([Report] = </w:t>
      </w:r>
      <w:r>
        <w:rPr>
          <w:rFonts w:ascii="Consolas" w:hAnsi="Consolas"/>
          <w:color w:val="8B2F0F"/>
          <w:sz w:val="19"/>
        </w:rPr>
        <w:t>20231130ENG02CWN01_E1_M1report_GUI.docx</w:t>
      </w:r>
      <w:r>
        <w:t xml:space="preserve">), and the vendor EPT manual ([EPT-UM] = </w:t>
      </w:r>
      <w:r>
        <w:rPr>
          <w:rFonts w:ascii="Consolas" w:hAnsi="Consolas"/>
          <w:color w:val="8B2F0F"/>
          <w:sz w:val="19"/>
        </w:rPr>
        <w:t>EPT_VI_UM_RevB.pdf</w:t>
      </w:r>
      <w:r>
        <w:t xml:space="preserve">, Drivven/NI Powertrain). Where the old PNG thumbnails and the fresh GIF exports disagree, the GIFs (current live VIs) were used. </w:t>
      </w:r>
      <w:r>
        <w:rPr>
          <w:b/>
        </w:rPr>
        <w:t>Caveat:</w:t>
      </w:r>
      <w:r>
        <w:t xml:space="preserve"> everything here is read from rendered diagrams; items marked ⚠VERIFY need a check in LabVIEW or on the bench — saved front-panel defaults especially, because on a headless RT deployment the compiled panel defaults </w:t>
      </w:r>
      <w:r>
        <w:rPr>
          <w:i/>
        </w:rPr>
        <w:t>are</w:t>
      </w:r>
      <w:r>
        <w:t xml:space="preserve"> the configuration.</w:t>
      </w:r>
    </w:p>
    <w:p>
      <w:r>
        <w:t xml:space="preserve">Companion tool: </w:t>
      </w:r>
      <w:r>
        <w:rPr>
          <w:rFonts w:ascii="Consolas" w:hAnsi="Consolas"/>
          <w:color w:val="8B2F0F"/>
          <w:sz w:val="19"/>
        </w:rPr>
        <w:t>tools/gen_cas_traces.py</w:t>
      </w:r>
      <w:r>
        <w:t xml:space="preserve"> generates synthetic CAS cylinder-pressure cycles (correct 9×7200 shape, phasing, pegging behavior) with a ground-truth </w:t>
      </w:r>
      <w:r>
        <w:rPr>
          <w:rFonts w:ascii="Consolas" w:hAnsi="Consolas"/>
          <w:color w:val="8B2F0F"/>
          <w:sz w:val="19"/>
        </w:rPr>
        <w:t>truth.json</w:t>
      </w:r>
      <w:r>
        <w:t xml:space="preserve"> for verifying the analysis chain.</w:t>
      </w:r>
    </w:p>
    <w:p>
      <w:r>
        <w:rPr>
          <w:b/>
        </w:rPr>
        <w:t>Currency &amp; where to start (as of 2026-07-16).</w:t>
      </w:r>
      <w:r>
        <w:t xml:space="preserve"> The static audit (F1–F9, §§2–6) stands, with the F3a–F3d dispositions folded in below. Executed since it was written: </w:t>
      </w:r>
      <w:r>
        <w:rPr>
          <w:b/>
        </w:rPr>
        <w:t>SIL-0 COMPLETE</w:t>
      </w:r>
      <w:r>
        <w:t xml:space="preserve"> (§7 — 425 metric comparisons all in tolerance; geometry resolved, picture15; MAPO/IMEPstd columns added); the </w:t>
      </w:r>
      <w:r>
        <w:rPr>
          <w:b/>
        </w:rPr>
        <w:t>threshold pipeline is built and — for the first time — connected end-to-end on target</w:t>
      </w:r>
      <w:r>
        <w:t xml:space="preserve"> (</w:t>
      </w:r>
      <w:r>
        <w:rPr>
          <w:rFonts w:ascii="Consolas" w:hAnsi="Consolas"/>
          <w:color w:val="8B2F0F"/>
          <w:sz w:val="19"/>
        </w:rPr>
        <w:t>tools/tune_thresholds.py</w:t>
      </w:r>
      <w:r>
        <w:t xml:space="preserve"> → </w:t>
      </w:r>
      <w:r>
        <w:rPr>
          <w:rFonts w:ascii="Consolas" w:hAnsi="Consolas"/>
          <w:color w:val="8B2F0F"/>
          <w:sz w:val="19"/>
        </w:rPr>
        <w:t>CylWarningLevels.xml</w:t>
      </w:r>
      <w:r>
        <w:t xml:space="preserve"> + F3b Load-INI fix); </w:t>
      </w:r>
      <w:r>
        <w:rPr>
          <w:b/>
        </w:rPr>
        <w:t>SIL-1 Steps 0–3 done, Step 2 CLOSED (Trig0 follows the sim), and the Step-6 false-trip/latch matrix COMPLETE 7/7 (2026-07-14)</w:t>
      </w:r>
      <w:r>
        <w:t xml:space="preserve"> via the CAS_loop sim-pressure branch + </w:t>
      </w:r>
      <w:r>
        <w:rPr>
          <w:rFonts w:ascii="Consolas" w:hAnsi="Consolas"/>
          <w:color w:val="8B2F0F"/>
          <w:sz w:val="19"/>
        </w:rPr>
        <w:t>tools/gen_warning_matrix.py</w:t>
      </w:r>
      <w:r>
        <w:t xml:space="preserve"> (record sheet </w:t>
      </w:r>
      <w:r>
        <w:rPr>
          <w:rFonts w:ascii="Consolas" w:hAnsi="Consolas"/>
          <w:color w:val="8B2F0F"/>
          <w:sz w:val="19"/>
        </w:rPr>
        <w:t>docs/cRIO9049 Warning Matrix.xlsx</w:t>
      </w:r>
      <w:r>
        <w:t xml:space="preserve">). </w:t>
      </w:r>
      <w:r>
        <w:rPr>
          <w:b/>
        </w:rPr>
        <w:t>→ Execution order = §7, layered SIL-0 → SIL-1 → SIL-2 → SIL-3, then the §8 pre-fuel checklist.</w:t>
      </w:r>
      <w:r>
        <w:t xml:space="preserve"> The immediate next action is </w:t>
      </w:r>
      <w:r>
        <w:rPr>
          <w:b/>
        </w:rPr>
        <w:t>SIL-1 Steps 4–5</w:t>
      </w:r>
      <w:r>
        <w:t xml:space="preserve"> (state-gated spark/DI scheduling + drills) — click-level: </w:t>
      </w:r>
      <w:r>
        <w:rPr>
          <w:rFonts w:ascii="Consolas" w:hAnsi="Consolas"/>
          <w:color w:val="8B2F0F"/>
          <w:sz w:val="19"/>
        </w:rPr>
        <w:t>docs/sil1-scope-of-work.md</w:t>
      </w:r>
      <w:r>
        <w:t xml:space="preserve"> §4a–4f and §5a–5h. Pending architecture decision for engine-only running: </w:t>
      </w:r>
      <w:r>
        <w:rPr>
          <w:rFonts w:ascii="Consolas" w:hAnsi="Consolas"/>
          <w:color w:val="8B2F0F"/>
          <w:sz w:val="19"/>
        </w:rPr>
        <w:t>docs/engine-only-9056-tradeoff.md</w:t>
      </w:r>
      <w:r>
        <w:t xml:space="preserve">. Tool pipeline map: </w:t>
      </w:r>
      <w:r>
        <w:rPr>
          <w:rFonts w:ascii="Consolas" w:hAnsi="Consolas"/>
          <w:color w:val="8B2F0F"/>
          <w:sz w:val="19"/>
        </w:rPr>
        <w:t>tools/README.md</w:t>
      </w:r>
      <w:r>
        <w:t>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1. The short answer</w:t>
      </w:r>
    </w:p>
    <w:p>
      <w:r>
        <w:t xml:space="preserve">The 9049 application is in </w:t>
      </w:r>
      <w:r>
        <w:rPr>
          <w:b/>
        </w:rPr>
        <w:t>substantially better shape than the 9056 side was</w:t>
      </w:r>
      <w:r>
        <w:t xml:space="preserve">: the architecture is sound, the safety anchors are real and fail-safe, and the core engine-synchronous chain (sync → spark/DI scheduling → encoder-clocked acquisition) was </w:t>
      </w:r>
      <w:r>
        <w:rPr>
          <w:b/>
        </w:rPr>
        <w:t>already validated at TTL level by the original developer</w:t>
      </w:r>
      <w:r>
        <w:t xml:space="preserve"> using a physical encoder emulator ([Report], Fig. 20 — an Arduino generating encoder/cam signals, spark &amp; injection TTL outputs loop-verified, CAS processing proven to 4250 rpm and "aligned with NOBLE calculation script").</w:t>
      </w:r>
    </w:p>
    <w:p>
      <w:r>
        <w:t xml:space="preserve">What was </w:t>
      </w:r>
      <w:r>
        <w:rPr>
          <w:b/>
        </w:rPr>
        <w:t>never</w:t>
      </w:r>
      <w:r>
        <w:t xml:space="preserve"> validated: physical actuation (real coils/injectors), sensor calibration (placeholders in the VI today), the pressure </w:t>
      </w:r>
      <w:r>
        <w:rPr>
          <w:i/>
        </w:rPr>
        <w:t>diagnostics</w:t>
      </w:r>
      <w:r>
        <w:t xml:space="preserve"> added after the 2023 report (they gate spark/DI and, as originally built, false-tripped — see F2/F3; </w:t>
      </w:r>
      <w:r>
        <w:rPr>
          <w:b/>
        </w:rPr>
        <w:t>since fixed and matrix-proven 7/7, 2026-07-14</w:t>
      </w:r>
      <w:r>
        <w:t>: F3b Load-INI root cause + the 6c state gate), and data recording end-to-end.</w:t>
      </w:r>
    </w:p>
    <w:p>
      <w:r>
        <w:t xml:space="preserve">And the headline for SIL: </w:t>
      </w:r>
      <w:r>
        <w:rPr>
          <w:b/>
        </w:rPr>
        <w:t>a virtual crankshaft is built in and vendor-documented.</w:t>
      </w:r>
      <w:r>
        <w:t xml:space="preserve"> The NI Powertrain EPT position-tracking core on the FPGA has a pattern simulator (</w:t>
      </w:r>
      <w:r>
        <w:rPr>
          <w:rFonts w:ascii="Consolas" w:hAnsi="Consolas"/>
          <w:color w:val="8B2F0F"/>
          <w:sz w:val="19"/>
        </w:rPr>
        <w:t>EPTControl.SimEnable</w:t>
      </w:r>
      <w:r>
        <w:t>/</w:t>
      </w:r>
      <w:r>
        <w:rPr>
          <w:rFonts w:ascii="Consolas" w:hAnsi="Consolas"/>
          <w:color w:val="8B2F0F"/>
          <w:sz w:val="19"/>
        </w:rPr>
        <w:t>SimPeriod</w:t>
      </w:r>
      <w:r>
        <w:t xml:space="preserve">, reachable from the </w:t>
      </w:r>
      <w:r>
        <w:rPr>
          <w:rFonts w:ascii="Consolas" w:hAnsi="Consolas"/>
          <w:color w:val="8B2F0F"/>
          <w:sz w:val="19"/>
        </w:rPr>
        <w:t>TS10ms_loop</w:t>
      </w:r>
      <w:r>
        <w:t xml:space="preserve"> front panel, saved </w:t>
      </w:r>
      <w:r>
        <w:rPr>
          <w:rFonts w:ascii="Consolas" w:hAnsi="Consolas"/>
          <w:color w:val="8B2F0F"/>
          <w:sz w:val="19"/>
        </w:rPr>
        <w:t>SimPeriod=500</w:t>
      </w:r>
      <w:r>
        <w:t xml:space="preserve"> ≈ 1333 rpm — the developer clearly used it). Per [EPT-UM]: with </w:t>
      </w:r>
      <w:r>
        <w:rPr>
          <w:rFonts w:ascii="Consolas" w:hAnsi="Consolas"/>
          <w:color w:val="8B2F0F"/>
          <w:sz w:val="19"/>
        </w:rPr>
        <w:t>SimEnable</w:t>
      </w:r>
      <w:r>
        <w:t xml:space="preserve"> TRUE the physical </w:t>
      </w:r>
      <w:r>
        <w:rPr>
          <w:rFonts w:ascii="Consolas" w:hAnsi="Consolas"/>
          <w:color w:val="8B2F0F"/>
          <w:sz w:val="19"/>
        </w:rPr>
        <w:t>CrankSig</w:t>
      </w:r>
      <w:r>
        <w:t>/</w:t>
      </w:r>
      <w:r>
        <w:rPr>
          <w:rFonts w:ascii="Consolas" w:hAnsi="Consolas"/>
          <w:color w:val="8B2F0F"/>
          <w:sz w:val="19"/>
        </w:rPr>
        <w:t>CamSig</w:t>
      </w:r>
      <w:r>
        <w:t xml:space="preserve"> inputs are internally disconnected and replaced by simulated counterparts — the simulator generates </w:t>
      </w:r>
      <w:r>
        <w:rPr>
          <w:b/>
        </w:rPr>
        <w:t>both</w:t>
      </w:r>
      <w:r>
        <w:t xml:space="preserve"> the crank </w:t>
      </w:r>
      <w:r>
        <w:rPr>
          <w:i/>
        </w:rPr>
        <w:t>and</w:t>
      </w:r>
      <w:r>
        <w:t xml:space="preserve"> the cam/Z reference for the configured pattern, so full sync is achievable; the feature exists exactly "to bench test the engine control system functionality … without the need for external simulation hardware" (the manual's own FPGA example runs with </w:t>
      </w:r>
      <w:r>
        <w:rPr>
          <w:i/>
        </w:rPr>
        <w:t>no external signals wired at all</w:t>
      </w:r>
      <w:r>
        <w:t>). The exports further show the CAS DAQ sample clock (</w:t>
      </w:r>
      <w:r>
        <w:rPr>
          <w:rFonts w:ascii="Consolas" w:hAnsi="Consolas"/>
          <w:color w:val="8B2F0F"/>
          <w:sz w:val="19"/>
        </w:rPr>
        <w:t>cRIO_Trig0</w:t>
      </w:r>
      <w:r>
        <w:t xml:space="preserve">) is wired from EPT's </w:t>
      </w:r>
      <w:r>
        <w:rPr>
          <w:rFonts w:ascii="Consolas" w:hAnsi="Consolas"/>
          <w:color w:val="8B2F0F"/>
          <w:sz w:val="19"/>
        </w:rPr>
        <w:t>CrankSigOut</w:t>
      </w:r>
      <w:r>
        <w:t xml:space="preserve">, which carries the simulated signal in sim mode ([GDoc]). Flip one boolean and the whole engine-synchronous stack runs against a phantom engine on the real cRIO — no encoder, no rotation. </w:t>
      </w:r>
      <w:r>
        <w:rPr>
          <w:rFonts w:ascii="Consolas" w:hAnsi="Consolas"/>
          <w:color w:val="8B2F0F"/>
          <w:sz w:val="19"/>
        </w:rPr>
        <w:t>APC_9049_PPhaseCorrection</w:t>
      </w:r>
      <w:r>
        <w:t xml:space="preserve"> additionally has a built-in canned-pressure mode (</w:t>
      </w:r>
      <w:r>
        <w:rPr>
          <w:rFonts w:ascii="Consolas" w:hAnsi="Consolas"/>
          <w:color w:val="8B2F0F"/>
          <w:sz w:val="19"/>
        </w:rPr>
        <w:t>UsePcylDatabase</w:t>
      </w:r>
      <w:r>
        <w:t xml:space="preserve">). Both are also </w:t>
      </w:r>
      <w:r>
        <w:rPr>
          <w:i/>
        </w:rPr>
        <w:t>hazards</w:t>
      </w:r>
      <w:r>
        <w:t xml:space="preserve"> if left enabled — see the pre-fuel checklist.</w:t>
      </w:r>
    </w:p>
    <w:p>
      <w:pPr>
        <w:pStyle w:val="Heading1"/>
      </w:pPr>
      <w:r>
        <w:t>2. Verdict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VI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Verdict for open-loop commissioning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RT_main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Works. Two-frame sequence: SensorCalibration, then CAS/SAVE/TS10ms in parallel forever. The Diagram-Disable frames (Modbus healing loop, legacy System-PID loop) are </w:t>
            </w:r>
            <w:r>
              <w:rPr>
                <w:b/>
                <w:sz w:val="18"/>
              </w:rPr>
              <w:t>deleted outright</w:t>
            </w:r>
            <w:r>
              <w:rPr>
                <w:sz w:val="18"/>
              </w:rPr>
              <w:t xml:space="preserve"> in the live VI (README's "currently Disabled" is outdated). No error gating: loops start even if DAQ-task creation failed — </w:t>
            </w:r>
            <w:r>
              <w:rPr>
                <w:b/>
                <w:sz w:val="18"/>
              </w:rPr>
              <w:t>shown NOT benign 2026-07-14</w:t>
            </w:r>
            <w:r>
              <w:rPr>
                <w:sz w:val="18"/>
              </w:rPr>
              <w:t xml:space="preserve">: the −200088 DAQmx startup race (known from the 9056, deployed-bringup #5) hit the 9049 after an app restart → CAS loop stuck in a ~1 Hz task-restart cycle, no acquisition until another app restart. </w:t>
            </w:r>
            <w:r>
              <w:rPr>
                <w:b/>
                <w:sz w:val="18"/>
              </w:rPr>
              <w:t>Port the 9056 retry-loop fix to `SensorCalibration`.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TS10ms_loop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Works, 3 risks (F1, F5, F6). Gate logic confirmed: </w:t>
            </w:r>
            <w:r>
              <w:rPr>
                <w:rFonts w:ascii="Consolas" w:hAnsi="Consolas"/>
                <w:color w:val="8B2F0F"/>
                <w:sz w:val="18"/>
              </w:rPr>
              <w:t>enable = ¬CylPressError ∧ ActivateCylinder ∧ UI-enable ∧ (SYSTEMSTATE ≥ 2)</w:t>
            </w:r>
            <w:r>
              <w:rPr>
                <w:sz w:val="18"/>
              </w:rPr>
              <w:t xml:space="preserve"> per cylinder, spark and DI separately. FPGA </w:t>
            </w:r>
            <w:r>
              <w:rPr>
                <w:rFonts w:ascii="Consolas" w:hAnsi="Consolas"/>
                <w:color w:val="8B2F0F"/>
                <w:sz w:val="18"/>
              </w:rPr>
              <w:t>WatchdogIn</w:t>
            </w:r>
            <w:r>
              <w:rPr>
                <w:sz w:val="18"/>
              </w:rPr>
              <w:t xml:space="preserve"> toggled unconditionally each 10 ms tick — fail-safe by dataflow (an upstream error that stops the FPGA write also stops the toggle → FPGA kills outputs). Loop never exits; errors latch to a border indicator only.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SparkSettings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Works. SA/cutoff → CAT conversion correct; dwell </w:t>
            </w:r>
            <w:r>
              <w:rPr>
                <w:b/>
                <w:sz w:val="18"/>
              </w:rPr>
              <w:t>hard-coded 4 ms (2–6 clamp)</w:t>
            </w:r>
            <w:r>
              <w:rPr>
                <w:sz w:val="18"/>
              </w:rPr>
              <w:t xml:space="preserve"> via saved defaults (unwired at call site); cutoff −60 DBTDC from caller.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KnockCA50Control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Inert as configured (both enables come from </w:t>
            </w:r>
            <w:r>
              <w:rPr>
                <w:rFonts w:ascii="Consolas" w:hAnsi="Consolas"/>
                <w:color w:val="8B2F0F"/>
                <w:sz w:val="18"/>
              </w:rPr>
              <w:t>PC_ControlSettings</w:t>
            </w:r>
            <w:r>
              <w:rPr>
                <w:sz w:val="18"/>
              </w:rPr>
              <w:t>, off ⇒ manual SA passes through untouched). Not usable for closed loop later without new values (knock retard/advance params saved 0, PID gains dummy, SA clamp ±100 CAD is no protection).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ControlSettingsRaster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 DEFECT-grade echo issues (F4).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CAS_loop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Works. Self-healing acquisition (1 s DAQ timeout → stop/restart task, no error latch-up, ~1 Hz idle retry with no encoder); lossy bounded queues (1000-cycle rolling pre-trigger buffer) — no deadlock/growth path found. Risks: </w:t>
            </w:r>
            <w:r>
              <w:rPr>
                <w:rFonts w:ascii="Consolas" w:hAnsi="Consolas"/>
                <w:color w:val="8B2F0F"/>
                <w:sz w:val="18"/>
              </w:rPr>
              <w:t>Enque?</w:t>
            </w:r>
            <w:r>
              <w:rPr>
                <w:sz w:val="18"/>
              </w:rPr>
              <w:t xml:space="preserve"> is an unbound panel control (compiled default decides whether SAVE ever gets data ⚠VERIFY); analytics still run on timeout garbage (feeds F3).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SensorCalibration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❌ NEEDS-CONFIG (F2): pressure "calibrations" are NI-example placeholders. Task: AI voltage, sample clock </w:t>
            </w:r>
            <w:r>
              <w:rPr>
                <w:rFonts w:ascii="Consolas" w:hAnsi="Consolas"/>
                <w:color w:val="8B2F0F"/>
                <w:sz w:val="18"/>
              </w:rPr>
              <w:t>/cRIO0/cRIO_Trig0</w:t>
            </w:r>
            <w:r>
              <w:rPr>
                <w:sz w:val="18"/>
              </w:rPr>
              <w:t xml:space="preserve"> falling ("encoder sample clock"), start trigger </w:t>
            </w:r>
            <w:r>
              <w:rPr>
                <w:rFonts w:ascii="Consolas" w:hAnsi="Consolas"/>
                <w:color w:val="8B2F0F"/>
                <w:sz w:val="18"/>
              </w:rPr>
              <w:t>cRIO_Trig1</w:t>
            </w:r>
            <w:r>
              <w:rPr>
                <w:sz w:val="18"/>
              </w:rPr>
              <w:t xml:space="preserve"> rising, continuous, 7200-buffer.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SAVE_loop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Design sound (flush/buffer/post-mortem paths, no-disk branch), idle-safe. Config risks: </w:t>
            </w:r>
            <w:r>
              <w:rPr>
                <w:rFonts w:ascii="Consolas" w:hAnsi="Consolas"/>
                <w:color w:val="8B2F0F"/>
                <w:sz w:val="18"/>
              </w:rPr>
              <w:t>Cycles to measure</w:t>
            </w:r>
            <w:r>
              <w:rPr>
                <w:sz w:val="18"/>
              </w:rPr>
              <w:t xml:space="preserve"> saved 0, </w:t>
            </w:r>
            <w:r>
              <w:rPr>
                <w:rFonts w:ascii="Consolas" w:hAnsi="Consolas"/>
                <w:color w:val="8B2F0F"/>
                <w:sz w:val="18"/>
              </w:rPr>
              <w:t>BufferingTimeLimit</w:t>
            </w:r>
            <w:r>
              <w:rPr>
                <w:sz w:val="18"/>
              </w:rPr>
              <w:t xml:space="preserve"> saved 0, </w:t>
            </w:r>
            <w:r>
              <w:rPr>
                <w:rFonts w:ascii="Consolas" w:hAnsi="Consolas"/>
                <w:color w:val="8B2F0F"/>
                <w:sz w:val="18"/>
              </w:rPr>
              <w:t>DataSaveControl</w:t>
            </w:r>
            <w:r>
              <w:rPr>
                <w:sz w:val="18"/>
              </w:rPr>
              <w:t xml:space="preserve"> write-back race with the PC UI, panel "No disk" LED saved red ⚠VERIFY recording end-to-end on the bench.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9056SharedVarPolling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Works; absent/wrong-size 9056 array ⇒ all-NaN ⇒ </w:t>
            </w:r>
            <w:r>
              <w:rPr>
                <w:rFonts w:ascii="Consolas" w:hAnsi="Consolas"/>
                <w:color w:val="8B2F0F"/>
                <w:sz w:val="18"/>
              </w:rPr>
              <w:t>NaN ≥ 2 = FALSE</w:t>
            </w:r>
            <w:r>
              <w:rPr>
                <w:sz w:val="18"/>
              </w:rPr>
              <w:t xml:space="preserve"> ⇒ gate fails safe. </w:t>
            </w:r>
            <w:r>
              <w:rPr>
                <w:b/>
                <w:sz w:val="18"/>
              </w:rPr>
              <w:t>No staleness check</w:t>
            </w:r>
            <w:r>
              <w:rPr>
                <w:sz w:val="18"/>
              </w:rPr>
              <w:t xml:space="preserve"> — a </w:t>
            </w:r>
            <w:r>
              <w:rPr>
                <w:i/>
                <w:sz w:val="18"/>
              </w:rPr>
              <w:t>frozen</w:t>
            </w:r>
            <w:r>
              <w:rPr>
                <w:sz w:val="18"/>
              </w:rPr>
              <w:t xml:space="preserve"> 9056 publisher holds the last state forever (F7).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PressureAnalytics</w:t>
            </w:r>
            <w:r>
              <w:rPr>
                <w:sz w:val="18"/>
              </w:rPr>
              <w:t xml:space="preserve">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 Two structural findings (F2 cal, F3 diagnostics) + known author flags (§6). Data path and per-cylinder re-phasing confirmed correct (offsets 0,4800,2400,6000,1200,3600 ⇔ firing order 1-5-3-6-2-4, consistent with the TS10ms TDC offsets ×10).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FPGA_main</w:t>
            </w:r>
            <w:r>
              <w:rPr>
                <w:sz w:val="18"/>
              </w:rPr>
              <w:t xml:space="preserve"> + EPT/di_supv/esttl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Safety anchors confirmed (§3).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B2F0F"/>
                <w:sz w:val="18"/>
              </w:rPr>
              <w:t>FPGA_IGNDI_supervisor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✅ Works; indicator-only consumer, but it's a ready-made pass/fail probe for bench spark/DI tests (12 = all channels active). Saved-panel snapshot shows </w:t>
            </w:r>
            <w:r>
              <w:rPr>
                <w:rFonts w:ascii="Consolas" w:hAnsi="Consolas"/>
                <w:color w:val="8B2F0F"/>
                <w:sz w:val="18"/>
              </w:rPr>
              <w:t>Fault1 = 126</w:t>
            </w:r>
            <w:r>
              <w:rPr>
                <w:sz w:val="18"/>
              </w:rPr>
              <w:t xml:space="preserve"> on both NI 9751 modules — decode before trusting DI health telemetry ⚠VERIFY.</w:t>
            </w:r>
          </w:p>
        </w:tc>
      </w:tr>
    </w:tbl>
    <w:p>
      <w:pPr>
        <w:pStyle w:val="Heading1"/>
      </w:pPr>
      <w:r>
        <w:t>3. Safety anchors (confirmed as-built)</w:t>
      </w:r>
    </w:p>
    <w:p>
      <w:pPr>
        <w:pStyle w:val="ListNumber"/>
      </w:pPr>
      <w:r>
        <w:rPr>
          <w:b/>
        </w:rPr>
        <w:t>FPGA watchdog</w:t>
      </w:r>
      <w:r>
        <w:t xml:space="preserve">: </w:t>
      </w:r>
      <w:r>
        <w:rPr>
          <w:rFonts w:ascii="Consolas" w:hAnsi="Consolas"/>
          <w:color w:val="8B2F0F"/>
          <w:sz w:val="19"/>
        </w:rPr>
        <w:t>EPTControl.WatchdogIn</w:t>
      </w:r>
      <w:r>
        <w:t xml:space="preserve"> must toggle &gt; 4 Hz; trip shuts</w:t>
      </w:r>
    </w:p>
    <w:p>
      <w:r>
        <w:t xml:space="preserve">   down position tracking and all engine-synchronous outputs (spark/DI die with sync — both consume EPT's </w:t>
      </w:r>
      <w:r>
        <w:rPr>
          <w:rFonts w:ascii="Consolas" w:hAnsi="Consolas"/>
          <w:color w:val="8B2F0F"/>
          <w:sz w:val="19"/>
        </w:rPr>
        <w:t>FuelSparkSupervisor</w:t>
      </w:r>
      <w:r>
        <w:t xml:space="preserve">). RT toggles it every 10 ms unconditionally. </w:t>
      </w:r>
      <w:r>
        <w:rPr>
          <w:i/>
        </w:rPr>
        <w:t>Auto-recovery on resumed toggling is undocumented — bench-verify (SIL-1 drill).</w:t>
      </w:r>
    </w:p>
    <w:p>
      <w:pPr>
        <w:pStyle w:val="ListNumber"/>
      </w:pPr>
      <w:r>
        <w:rPr>
          <w:b/>
        </w:rPr>
        <w:t>Sync-loss latch</w:t>
      </w:r>
      <w:r>
        <w:t xml:space="preserve">: </w:t>
      </w:r>
      <w:r>
        <w:rPr>
          <w:rFonts w:ascii="Consolas" w:hAnsi="Consolas"/>
          <w:color w:val="8B2F0F"/>
          <w:sz w:val="19"/>
        </w:rPr>
        <w:t>MissedCrankFlag</w:t>
      </w:r>
      <w:r>
        <w:t>/</w:t>
      </w:r>
      <w:r>
        <w:rPr>
          <w:rFonts w:ascii="Consolas" w:hAnsi="Consolas"/>
          <w:color w:val="8B2F0F"/>
          <w:sz w:val="19"/>
        </w:rPr>
        <w:t>MissedCamFlag</w:t>
      </w:r>
      <w:r>
        <w:t xml:space="preserve"> latch and block</w:t>
      </w:r>
    </w:p>
    <w:p>
      <w:r>
        <w:t xml:space="preserve">   re-sync until explicitly cleared (UI "Clear Sync Errors" → RT, or the TS10ms panel switch). Confirmed by [EPT-UM] (encoder pattern): Z-edge early / Z-edge missing ⇒ loss of sync, "re-sync is not allowed until the flag is cleared". Falling below stall speed also drops sync (CrankCount/CurrentPosition → 0, </w:t>
      </w:r>
      <w:r>
        <w:rPr>
          <w:rFonts w:ascii="Consolas" w:hAnsi="Consolas"/>
          <w:color w:val="8B2F0F"/>
          <w:sz w:val="19"/>
        </w:rPr>
        <w:t>SyncStopped</w:t>
      </w:r>
      <w:r>
        <w:t xml:space="preserve"> TRUE) but does not latch.</w:t>
      </w:r>
    </w:p>
    <w:p>
      <w:pPr>
        <w:pStyle w:val="ListNumber"/>
      </w:pPr>
      <w:r>
        <w:rPr>
          <w:b/>
        </w:rPr>
        <w:t>Spark Key interlock</w:t>
      </w:r>
      <w:r>
        <w:t>: spark output (</w:t>
      </w:r>
      <w:r>
        <w:rPr>
          <w:rFonts w:ascii="Consolas" w:hAnsi="Consolas"/>
          <w:color w:val="8B2F0F"/>
          <w:sz w:val="19"/>
        </w:rPr>
        <w:t>esttl_vt_spark_reva</w:t>
      </w:r>
      <w:r>
        <w:t>) requires the</w:t>
      </w:r>
    </w:p>
    <w:p>
      <w:r>
        <w:t xml:space="preserve">   </w:t>
      </w:r>
      <w:r>
        <w:rPr>
          <w:rFonts w:ascii="Consolas" w:hAnsi="Consolas"/>
          <w:color w:val="8B2F0F"/>
          <w:sz w:val="19"/>
        </w:rPr>
        <w:t>Key</w:t>
      </w:r>
      <w:r>
        <w:t xml:space="preserve"> emitted by the DI supervisor — </w:t>
      </w:r>
      <w:r>
        <w:rPr>
          <w:b/>
        </w:rPr>
        <w:t>spark cannot fire unless the NI 9751 DI chain is powered and enabled, even for spark-only tests.</w:t>
      </w:r>
      <w:r>
        <w:t xml:space="preserve"> Plan bench sessions accordingly (and note: motoring is doubly spark-safe).</w:t>
      </w:r>
    </w:p>
    <w:p>
      <w:pPr>
        <w:pStyle w:val="ListNumber"/>
      </w:pPr>
      <w:r>
        <w:rPr>
          <w:b/>
        </w:rPr>
        <w:t>Power-up/no-encoder state is safe</w:t>
      </w:r>
      <w:r>
        <w:t>: modules configured then idle;</w:t>
      </w:r>
    </w:p>
    <w:p>
      <w:r>
        <w:t xml:space="preserve">   unsynced EPT + no DI enables + no Key ⇒ all engine-sync outputs dead until RT connects </w:t>
      </w:r>
      <w:r>
        <w:rPr>
          <w:i/>
        </w:rPr>
        <w:t>and</w:t>
      </w:r>
      <w:r>
        <w:t xml:space="preserve"> sync + state + enables all line up.</w:t>
      </w:r>
    </w:p>
    <w:p>
      <w:pPr>
        <w:pStyle w:val="ListNumber"/>
      </w:pPr>
      <w:r>
        <w:rPr>
          <w:b/>
        </w:rPr>
        <w:t>RT-side hard gate</w:t>
      </w:r>
      <w:r>
        <w:t xml:space="preserve">: spark/DI enables ANDed with </w:t>
      </w:r>
      <w:r>
        <w:rPr>
          <w:rFonts w:ascii="Consolas" w:hAnsi="Consolas"/>
          <w:color w:val="8B2F0F"/>
          <w:sz w:val="19"/>
        </w:rPr>
        <w:t>SYSTEMSTATE ≥ 2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color w:val="8B2F0F"/>
          <w:sz w:val="19"/>
        </w:rPr>
        <w:t>¬CylPressError</w:t>
      </w:r>
      <w:r>
        <w:t xml:space="preserve"> (per cylinder) — confirmed on the diagram. The state input is the 9056-relayed echo, so the 9056 StateMachine (and its warning clamp + the B0 watchdog) sits above 9049 actuation, as designed.</w:t>
      </w:r>
    </w:p>
    <w:p>
      <w:pPr>
        <w:pStyle w:val="Heading1"/>
      </w:pPr>
      <w:r>
        <w:t>4. Findings that need action (ranked)</w:t>
      </w:r>
    </w:p>
    <w:p>
      <w:r>
        <w:rPr>
          <w:b/>
        </w:rPr>
        <w:t>F1 — `Override PC settings` bypasses BOTH safety gates.</w:t>
      </w:r>
      <w:r>
        <w:t xml:space="preserve"> The TS10ms True case substitutes panel-manual enables/settings for the PC-derived ones </w:t>
      </w:r>
      <w:r>
        <w:rPr>
          <w:i/>
        </w:rPr>
        <w:t>upstream of nothing</w:t>
      </w:r>
      <w:r>
        <w:t xml:space="preserve">: the </w:t>
      </w:r>
      <w:r>
        <w:rPr>
          <w:rFonts w:ascii="Consolas" w:hAnsi="Consolas"/>
          <w:color w:val="8B2F0F"/>
          <w:sz w:val="19"/>
        </w:rPr>
        <w:t>SYSTEMSTATE ≥ 2</w:t>
      </w:r>
      <w:r>
        <w:t xml:space="preserve"> and </w:t>
      </w:r>
      <w:r>
        <w:rPr>
          <w:rFonts w:ascii="Consolas" w:hAnsi="Consolas"/>
          <w:color w:val="8B2F0F"/>
          <w:sz w:val="19"/>
        </w:rPr>
        <w:t>¬CylPressError</w:t>
      </w:r>
      <w:r>
        <w:t xml:space="preserve"> gates are simply not applied in override mode. It's a deliberate dev/bench feature (and genuinely useful for SIL — §7), but it must never ride into a fueled system enabled. ⚠VERIFY saved default = FALSE in LabVIEW; add to the pre-fuel checklist; longer-term consider re-wiring the override </w:t>
      </w:r>
      <w:r>
        <w:rPr>
          <w:i/>
        </w:rPr>
        <w:t>downstream</w:t>
      </w:r>
      <w:r>
        <w:t xml:space="preserve"> of the gates or deleting it from the deployed build.</w:t>
      </w:r>
    </w:p>
    <w:p>
      <w:r>
        <w:rPr>
          <w:b/>
        </w:rPr>
        <w:t>F2 — Sensor calibrations are placeholders.</w:t>
      </w:r>
      <w:r>
        <w:t xml:space="preserve"> The CAS task's per-channel custom scales (saved panel defaults of a headless VI) read like NI-example leftovers: slopes 1.00 (one 100.00), intercepts 0/5/10/15/0…, all "bar", ±10 V. Until real transducer calibrations are entered, every pressure number — including the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decision that gates spark/DI — is meaningless. Enter real cals (and preferably move them to a config file, like the 9056's XML pattern) before any pressure-dependent step. Channel order: [Pcyl1–6, Ppre, Psyst, Pexh] = rows 0–8.</w:t>
      </w:r>
    </w:p>
    <w:p>
      <w:r>
        <w:rPr>
          <w:b/>
        </w:rPr>
        <w:t>F3 — The pressure diagnostics will false-trip and then silently veto firing.</w:t>
      </w:r>
      <w:r>
        <w:t xml:space="preserve"> Confirmed semantics: per-category </w:t>
      </w:r>
      <w:r>
        <w:rPr>
          <w:i/>
        </w:rPr>
        <w:t>error</w:t>
      </w:r>
      <w:r>
        <w:t xml:space="preserve"> flags latch (cleared only by the PC CLEAR WARNINGS → </w:t>
      </w:r>
      <w:r>
        <w:rPr>
          <w:rFonts w:ascii="Consolas" w:hAnsi="Consolas"/>
          <w:color w:val="8B2F0F"/>
          <w:sz w:val="19"/>
        </w:rPr>
        <w:t>APC_MASTER_ClearWarnings</w:t>
      </w:r>
      <w:r>
        <w:t xml:space="preserve"> → 9049 relay </w:t>
      </w:r>
      <w:r>
        <w:rPr>
          <w:rFonts w:ascii="Consolas" w:hAnsi="Consolas"/>
          <w:color w:val="8B2F0F"/>
          <w:sz w:val="19"/>
        </w:rPr>
        <w:t>APC_SLAVE_ClearWarnings</w:t>
      </w:r>
      <w:r>
        <w:t xml:space="preserve">); any latched error on any cylinder ⇒ </w:t>
      </w:r>
      <w:r>
        <w:rPr>
          <w:rFonts w:ascii="Consolas" w:hAnsi="Consolas"/>
          <w:color w:val="8B2F0F"/>
          <w:sz w:val="19"/>
        </w:rPr>
        <w:t>9049_Global_CylPressError</w:t>
      </w:r>
      <w:r>
        <w:t xml:space="preserve"> = TRUE ⇒ spark and DI gated off. The chain has </w:t>
      </w:r>
      <w:r>
        <w:rPr>
          <w:b/>
        </w:rPr>
        <w:t>no state awareness</w:t>
      </w:r>
      <w:r>
        <w:t xml:space="preserve"> (checks run identically motored or fired), and:</w:t>
      </w:r>
    </w:p>
    <w:p>
      <w:pPr>
        <w:pStyle w:val="ListBullet"/>
      </w:pPr>
      <w:r>
        <w:rPr>
          <w:rFonts w:ascii="Consolas" w:hAnsi="Consolas"/>
          <w:color w:val="8B2F0F"/>
          <w:sz w:val="19"/>
        </w:rPr>
        <w:t>Expected IMEP</w:t>
      </w:r>
      <w:r>
        <w:t xml:space="preserve"> — the reference for the misfire-from-IMEP check — is an</w:t>
      </w:r>
    </w:p>
    <w:p>
      <w:r>
        <w:t xml:space="preserve">  </w:t>
      </w:r>
      <w:r>
        <w:rPr>
          <w:b/>
        </w:rPr>
        <w:t>unwired front-panel control, saved 0.0, not on the connector pane</w:t>
      </w:r>
      <w:r>
        <w:t xml:space="preserve">. </w:t>
      </w:r>
      <w:r>
        <w:rPr>
          <w:strike/>
        </w:rPr>
        <w:t>Trips on any healthy firing and on motoring</w:t>
      </w:r>
      <w:r>
        <w:t xml:space="preserve"> </w:t>
      </w:r>
      <w:r>
        <w:rPr>
          <w:b/>
        </w:rPr>
        <w:t>CORRECTED 2026-07-15 (F3d):</w:t>
      </w:r>
      <w:r>
        <w:t xml:space="preserve"> the check is </w:t>
      </w:r>
      <w:r>
        <w:rPr>
          <w:b/>
        </w:rPr>
        <w:t>one-sided</w:t>
      </w:r>
      <w:r>
        <w:t xml:space="preserve"> (</w:t>
      </w:r>
      <w:r>
        <w:rPr>
          <w:rFonts w:ascii="Consolas" w:hAnsi="Consolas"/>
          <w:color w:val="8B2F0F"/>
          <w:sz w:val="19"/>
        </w:rPr>
        <w:t>IMEP ≤ Expected − threshold</w:t>
      </w:r>
      <w:r>
        <w:t xml:space="preserve">), so with Expected = 0 it can only fire on IMEP &lt; −threshold — i.e. it is effectively </w:t>
      </w:r>
      <w:r>
        <w:rPr>
          <w:b/>
        </w:rPr>
        <w:t>INERT</w:t>
      </w:r>
      <w:r>
        <w:t xml:space="preserve">: a silent </w:t>
      </w:r>
      <w:r>
        <w:rPr>
          <w:i/>
        </w:rPr>
        <w:t>protection gap</w:t>
      </w:r>
      <w:r>
        <w:t xml:space="preserve"> (no misfire detection against the intended reference), not a false-tripper. It becomes live — and useful — only once </w:t>
      </w:r>
      <w:r>
        <w:rPr>
          <w:rFonts w:ascii="Consolas" w:hAnsi="Consolas"/>
          <w:color w:val="8B2F0F"/>
          <w:sz w:val="19"/>
        </w:rPr>
        <w:t>Expected IMEP</w:t>
      </w:r>
      <w:r>
        <w:t xml:space="preserve"> is actually driven to the true operating value.</w:t>
      </w:r>
    </w:p>
    <w:p>
      <w:pPr>
        <w:pStyle w:val="ListBullet"/>
      </w:pPr>
      <w:r>
        <w:t>CA50 on motored data is noise (the MFB rescale normalizes whatever it gets)</w:t>
      </w:r>
    </w:p>
    <w:p>
      <w:r>
        <w:t xml:space="preserve">  → </w:t>
      </w:r>
      <w:r>
        <w:rPr>
          <w:rFonts w:ascii="Consolas" w:hAnsi="Consolas"/>
          <w:color w:val="8B2F0F"/>
          <w:sz w:val="19"/>
        </w:rPr>
        <w:t>CA50max</w:t>
      </w:r>
      <w:r>
        <w:t xml:space="preserve"> errors latch randomly while motoring.</w:t>
      </w:r>
    </w:p>
    <w:p>
      <w:pPr>
        <w:pStyle w:val="ListBullet"/>
      </w:pPr>
      <w:r>
        <w:t>The first cycle after acquisition start is zero-padded garbage (2-cycle</w:t>
      </w:r>
    </w:p>
    <w:p>
      <w:r>
        <w:t xml:space="preserve">  circular buffer init) → running-IMEP-std / cyclic-variability errors likely latch at every acquisition start.</w:t>
      </w:r>
    </w:p>
    <w:p>
      <w:pPr>
        <w:pStyle w:val="ListBullet"/>
      </w:pPr>
      <w:r>
        <w:t>The deployed thresholds live in an XML on the cRIO (via</w:t>
      </w:r>
    </w:p>
    <w:p>
      <w:r>
        <w:t xml:space="preserve">  </w:t>
      </w:r>
      <w:r>
        <w:rPr>
          <w:rFonts w:ascii="Consolas" w:hAnsi="Consolas"/>
          <w:color w:val="8B2F0F"/>
          <w:sz w:val="19"/>
        </w:rPr>
        <w:t>LoadWarningConfig</w:t>
      </w:r>
      <w:r>
        <w:t xml:space="preserve"> → </w:t>
      </w:r>
      <w:r>
        <w:rPr>
          <w:rFonts w:ascii="Consolas" w:hAnsi="Consolas"/>
          <w:color w:val="8B2F0F"/>
          <w:sz w:val="19"/>
        </w:rPr>
        <w:t>9049_WarningLevels</w:t>
      </w:r>
      <w:r>
        <w:t>) whose contents are unknown — possibly never set. ⚠VERIFY on target.</w:t>
      </w:r>
    </w:p>
    <w:p>
      <w:r>
        <w:rPr>
          <w:b/>
        </w:rPr>
        <w:t>Confirmed from the exports (2026-07-11 — `LoadWarningConfig` / `Pcyl_Diag` / `CombCluster2Array`).</w:t>
      </w:r>
      <w:r>
        <w:t xml:space="preserve"> </w:t>
      </w:r>
      <w:r>
        <w:rPr>
          <w:rFonts w:ascii="Consolas" w:hAnsi="Consolas"/>
          <w:color w:val="8B2F0F"/>
          <w:sz w:val="19"/>
        </w:rPr>
        <w:t>Pcyl_Diag</w:t>
      </w:r>
      <w:r>
        <w:t xml:space="preserve"> compares each metric to a </w:t>
      </w:r>
      <w:r>
        <w:rPr>
          <w:b/>
        </w:rPr>
        <w:t>Warning</w:t>
      </w:r>
      <w:r>
        <w:t xml:space="preserve"> and an </w:t>
      </w:r>
      <w:r>
        <w:rPr>
          <w:b/>
        </w:rPr>
        <w:t>Error</w:t>
      </w:r>
      <w:r>
        <w:t xml:space="preserve"> limit and emits two flag clusters; </w:t>
      </w:r>
      <w:r>
        <w:rPr>
          <w:rFonts w:ascii="Consolas" w:hAnsi="Consolas"/>
          <w:color w:val="8B2F0F"/>
          <w:sz w:val="19"/>
        </w:rPr>
        <w:t>CombCluster2Array</w:t>
      </w:r>
      <w:r>
        <w:t xml:space="preserve"> treats them differently — this is the crucial detail:</w:t>
      </w:r>
    </w:p>
    <w:p>
      <w:pPr>
        <w:pStyle w:val="ListBullet"/>
      </w:pPr>
      <w:r>
        <w:rPr>
          <w:b/>
        </w:rPr>
        <w:t>Warnings</w:t>
      </w:r>
      <w:r>
        <w:t xml:space="preserve"> (index 0) → simple OR → the </w:t>
      </w:r>
      <w:r>
        <w:rPr>
          <w:rFonts w:ascii="Consolas" w:hAnsi="Consolas"/>
          <w:color w:val="8B2F0F"/>
          <w:sz w:val="19"/>
        </w:rPr>
        <w:t>WarningsAndErrors</w:t>
      </w:r>
      <w:r>
        <w:t xml:space="preserve"> indicator only</w:t>
      </w:r>
    </w:p>
    <w:p>
      <w:r>
        <w:t xml:space="preserve">  (advisory, non-latching).</w:t>
      </w:r>
    </w:p>
    <w:p>
      <w:pPr>
        <w:pStyle w:val="ListBullet"/>
      </w:pPr>
      <w:r>
        <w:rPr>
          <w:b/>
        </w:rPr>
        <w:t>Errors</w:t>
      </w:r>
      <w:r>
        <w:t xml:space="preserve"> (index 1) → </w:t>
      </w:r>
      <w:r>
        <w:rPr>
          <w:b/>
        </w:rPr>
        <w:t>feedback-node latch</w:t>
      </w:r>
      <w:r>
        <w:t xml:space="preserve"> per category → OR across all →</w:t>
      </w:r>
    </w:p>
    <w:p>
      <w:r>
        <w:t xml:space="preserve">  </w:t>
      </w:r>
      <w:r>
        <w:rPr>
          <w:rFonts w:ascii="Consolas" w:hAnsi="Consolas"/>
          <w:color w:val="8B2F0F"/>
          <w:sz w:val="19"/>
        </w:rPr>
        <w:t>9049_Global_CylPressError</w:t>
      </w:r>
      <w:r>
        <w:t xml:space="preserve">. Only the </w:t>
      </w:r>
      <w:r>
        <w:rPr>
          <w:i/>
        </w:rPr>
        <w:t>Error</w:t>
      </w:r>
      <w:r>
        <w:t xml:space="preserve"> level latches and vetoes fire; the latch clears only when </w:t>
      </w:r>
      <w:r>
        <w:rPr>
          <w:rFonts w:ascii="Consolas" w:hAnsi="Consolas"/>
          <w:color w:val="8B2F0F"/>
          <w:sz w:val="19"/>
        </w:rPr>
        <w:t>APC_SLAVE_ClearWarnings</w:t>
      </w:r>
      <w:r>
        <w:t xml:space="preserve"> fires (True case).</w:t>
      </w:r>
    </w:p>
    <w:p>
      <w:r>
        <w:t xml:space="preserve">The exact field↔flag↔metric map (each field has a </w:t>
      </w:r>
      <w:r>
        <w:rPr>
          <w:rFonts w:ascii="Consolas" w:hAnsi="Consolas"/>
          <w:color w:val="8B2F0F"/>
          <w:sz w:val="19"/>
        </w:rPr>
        <w:t>…Warning</w:t>
      </w:r>
      <w:r>
        <w:t xml:space="preserve"> and </w:t>
      </w:r>
      <w:r>
        <w:rPr>
          <w:rFonts w:ascii="Consolas" w:hAnsi="Consolas"/>
          <w:color w:val="8B2F0F"/>
          <w:sz w:val="19"/>
        </w:rPr>
        <w:t>…Error</w:t>
      </w:r>
      <w:r>
        <w:t xml:space="preserve"> variant; the trip is </w:t>
      </w:r>
      <w:r>
        <w:rPr>
          <w:rFonts w:ascii="Consolas" w:hAnsi="Consolas"/>
          <w:color w:val="8B2F0F"/>
          <w:sz w:val="19"/>
        </w:rPr>
        <w:t>metric &gt; threshold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Error flag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/>
                <w:color w:val="8B2F0F"/>
                <w:sz w:val="18"/>
              </w:rPr>
              <w:t>9049_WarningLevels</w:t>
            </w:r>
            <w:r>
              <w:rPr>
                <w:b/>
                <w:sz w:val="18"/>
              </w:rPr>
              <w:t xml:space="preserve"> 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metric compared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maximum pressure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MaxPCylMax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Pmax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cyclic variability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MaxIMEPstd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running IMEPn std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misfire cyl-to-cyl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MaxDevFromAvg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\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IMEPg − cyl-mean\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misfire self reg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MaxDevFromSelfAvg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\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IMEPn − own running mean\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misfire from IMEP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MaxDevFromExpectedIMEP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\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IMEPn − Expected IMEP\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knock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MAPOmax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 combustion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8B2F0F"/>
                <w:sz w:val="18"/>
              </w:rPr>
              <w:t>CA50max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CA50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 xml:space="preserve">plus </w:t>
      </w:r>
      <w:r>
        <w:rPr>
          <w:rFonts w:ascii="Consolas" w:hAnsi="Consolas"/>
          <w:color w:val="8B2F0F"/>
          <w:sz w:val="19"/>
        </w:rPr>
        <w:t>samples for running IMEP std</w:t>
      </w:r>
      <w:r>
        <w:t xml:space="preserve"> (I32). </w:t>
      </w:r>
      <w:r>
        <w:rPr>
          <w:rFonts w:ascii="Consolas" w:hAnsi="Consolas"/>
          <w:color w:val="8B2F0F"/>
          <w:sz w:val="19"/>
        </w:rPr>
        <w:t>tools/tune_thresholds.py</w:t>
      </w:r>
      <w:r>
        <w:t xml:space="preserve"> emits this exact set (Warning+Error) from a SIL metrics CSV.</w:t>
      </w:r>
    </w:p>
    <w:p>
      <w:r>
        <w:rPr>
          <w:b/>
        </w:rPr>
        <w:t>F3a — disarm-by-threshold FAILS for the phasing checks on no-combustion data (confirmed live 2026-07-14, SimEnable).</w:t>
      </w:r>
      <w:r>
        <w:t xml:space="preserve"> With </w:t>
      </w:r>
      <w:r>
        <w:rPr>
          <w:rFonts w:ascii="Consolas" w:hAnsi="Consolas"/>
          <w:color w:val="8B2F0F"/>
          <w:sz w:val="19"/>
        </w:rPr>
        <w:t>CA50maxError</w:t>
      </w:r>
      <w:r>
        <w:t xml:space="preserve"> set to the disarm sentinel </w:t>
      </w:r>
      <w:r>
        <w:rPr>
          <w:rFonts w:ascii="Consolas" w:hAnsi="Consolas"/>
          <w:color w:val="8B2F0F"/>
          <w:sz w:val="19"/>
        </w:rPr>
        <w:t>1e6</w:t>
      </w:r>
      <w:r>
        <w:t xml:space="preserve"> (verified loaded in </w:t>
      </w:r>
      <w:r>
        <w:rPr>
          <w:rFonts w:ascii="Consolas" w:hAnsi="Consolas"/>
          <w:color w:val="8B2F0F"/>
          <w:sz w:val="19"/>
        </w:rPr>
        <w:t>9049_WarningLevels</w:t>
      </w:r>
      <w:r>
        <w:t xml:space="preserve"> via the UI), the late-combustion error </w:t>
      </w:r>
      <w:r>
        <w:rPr>
          <w:b/>
        </w:rPr>
        <w:t>still latches</w:t>
      </w:r>
      <w:r>
        <w:t xml:space="preserve"> in SimEnable mode. Root cause: with no real combustion the pressure is flat (floating 9222 / sim), so the MFB normalization inside </w:t>
      </w:r>
      <w:r>
        <w:rPr>
          <w:rFonts w:ascii="Consolas" w:hAnsi="Consolas"/>
          <w:color w:val="8B2F0F"/>
          <w:sz w:val="19"/>
        </w:rPr>
        <w:t>APC_HRL</w:t>
      </w:r>
      <w:r>
        <w:t>→</w:t>
      </w:r>
      <w:r>
        <w:rPr>
          <w:rFonts w:ascii="Consolas" w:hAnsi="Consolas"/>
          <w:color w:val="8B2F0F"/>
          <w:sz w:val="19"/>
        </w:rPr>
        <w:t>APC_9049_HRL_apparentHRL</w:t>
      </w:r>
      <w:r>
        <w:t xml:space="preserve"> divides by </w:t>
      </w:r>
      <w:r>
        <w:rPr>
          <w:rFonts w:ascii="Consolas" w:hAnsi="Consolas"/>
          <w:color w:val="8B2F0F"/>
          <w:sz w:val="19"/>
        </w:rPr>
        <w:t>HRmax−HRmin ≈ 0</w:t>
      </w:r>
      <w:r>
        <w:t xml:space="preserve"> → </w:t>
      </w:r>
      <w:r>
        <w:rPr>
          <w:b/>
        </w:rPr>
        <w:t>CA50 (and CA03/CA10/CA90/CA97) come out non-finite (NaN/Inf)</w:t>
      </w:r>
      <w:r>
        <w:t xml:space="preserve"> — which beats </w:t>
      </w:r>
      <w:r>
        <w:rPr>
          <w:i/>
        </w:rPr>
        <w:t>any</w:t>
      </w:r>
      <w:r>
        <w:t xml:space="preserve"> finite limit (</w:t>
      </w:r>
      <w:r>
        <w:rPr>
          <w:rFonts w:ascii="Consolas" w:hAnsi="Consolas"/>
          <w:color w:val="8B2F0F"/>
          <w:sz w:val="19"/>
        </w:rPr>
        <w:t>+Inf ≥ 1e6</w:t>
      </w:r>
      <w:r>
        <w:t xml:space="preserve"> is TRUE; a NaN defeats a negated/in-range compare). The </w:t>
      </w:r>
      <w:r>
        <w:rPr>
          <w:rFonts w:ascii="Consolas" w:hAnsi="Consolas"/>
          <w:color w:val="8B2F0F"/>
          <w:sz w:val="19"/>
        </w:rPr>
        <w:t>-99</w:t>
      </w:r>
      <w:r>
        <w:t xml:space="preserve"> sentinel array in </w:t>
      </w:r>
      <w:r>
        <w:rPr>
          <w:rFonts w:ascii="Consolas" w:hAnsi="Consolas"/>
          <w:color w:val="8B2F0F"/>
          <w:sz w:val="19"/>
        </w:rPr>
        <w:t>APC_HRL</w:t>
      </w:r>
      <w:r>
        <w:t xml:space="preserve"> shows the author anticipated CA-detection failure, but that default is </w:t>
      </w:r>
      <w:r>
        <w:rPr>
          <w:b/>
        </w:rPr>
        <w:t>not</w:t>
      </w:r>
      <w:r>
        <w:t xml:space="preserve"> reaching the comparison in this mode. Implications: </w:t>
      </w:r>
      <w:r>
        <w:rPr>
          <w:b/>
        </w:rPr>
        <w:t>(1)</w:t>
      </w:r>
      <w:r>
        <w:t xml:space="preserve"> you cannot "disarm" a phasing check by raising its threshold — the diagnostics need a </w:t>
      </w:r>
      <w:r>
        <w:rPr>
          <w:b/>
        </w:rPr>
        <w:t>validity guard / non-finite coerce</w:t>
      </w:r>
      <w:r>
        <w:t xml:space="preserve"> (a </w:t>
      </w:r>
      <w:r>
        <w:rPr>
          <w:rFonts w:ascii="Consolas" w:hAnsi="Consolas"/>
          <w:color w:val="8B2F0F"/>
          <w:sz w:val="19"/>
        </w:rPr>
        <w:t>combustion detected?</w:t>
      </w:r>
      <w:r>
        <w:t xml:space="preserve"> gate that skips CA-based checks when </w:t>
      </w:r>
      <w:r>
        <w:rPr>
          <w:rFonts w:ascii="Consolas" w:hAnsi="Consolas"/>
          <w:color w:val="8B2F0F"/>
          <w:sz w:val="19"/>
        </w:rPr>
        <w:t>HRmax−HRmin ≈ 0</w:t>
      </w:r>
      <w:r>
        <w:t xml:space="preserve">) before the rebuild; </w:t>
      </w:r>
      <w:r>
        <w:rPr>
          <w:b/>
        </w:rPr>
        <w:t>(2)</w:t>
      </w:r>
      <w:r>
        <w:t xml:space="preserve"> for SIL-1 the phasing checks can only be exercised with a </w:t>
      </w:r>
      <w:r>
        <w:rPr>
          <w:b/>
        </w:rPr>
        <w:t>real pressure source</w:t>
      </w:r>
      <w:r>
        <w:t xml:space="preserve"> driving the CAS channels (all 6 </w:t>
      </w:r>
      <w:r>
        <w:rPr>
          <w:rFonts w:ascii="Consolas" w:hAnsi="Consolas"/>
          <w:color w:val="8B2F0F"/>
          <w:sz w:val="19"/>
        </w:rPr>
        <w:t>Pcyl</w:t>
      </w:r>
      <w:r>
        <w:t xml:space="preserve">, since late-combustion is per-cylinder OR'd), not turned off by a big number. Confirm the returned value with </w:t>
      </w:r>
      <w:r>
        <w:rPr>
          <w:rFonts w:ascii="Consolas" w:hAnsi="Consolas"/>
          <w:color w:val="8B2F0F"/>
          <w:sz w:val="19"/>
        </w:rPr>
        <w:t>trace-sets/flat_set/</w:t>
      </w:r>
      <w:r>
        <w:t xml:space="preserve"> through the SIL-0 harness, or by probing the live </w:t>
      </w:r>
      <w:r>
        <w:rPr>
          <w:rFonts w:ascii="Consolas" w:hAnsi="Consolas"/>
          <w:color w:val="8B2F0F"/>
          <w:sz w:val="19"/>
        </w:rPr>
        <w:t>CA50</w:t>
      </w:r>
      <w:r>
        <w:t xml:space="preserve"> on the panel. Same family as the NaN-at-Unflatten bench bug — </w:t>
      </w:r>
      <w:r>
        <w:rPr>
          <w:b/>
        </w:rPr>
        <w:t>non-finite sanitization is a systemic gap in the analytics</w:t>
      </w:r>
      <w:r>
        <w:t xml:space="preserve"> (F8). </w:t>
      </w:r>
      <w:r>
        <w:rPr>
          <w:i/>
        </w:rPr>
        <w:t>Live confirmation 2026-07-14 (SIL-1 sim-pressure, clean motored stream):</w:t>
      </w:r>
      <w:r>
        <w:t xml:space="preserve"> late-combustion errors </w:t>
      </w:r>
      <w:r>
        <w:rPr>
          <w:b/>
        </w:rPr>
        <w:t>latch continuously on random cylinders</w:t>
      </w:r>
      <w:r>
        <w:t xml:space="preserve"> (different subset each run) despite </w:t>
      </w:r>
      <w:r>
        <w:rPr>
          <w:rFonts w:ascii="Consolas" w:hAnsi="Consolas"/>
          <w:color w:val="8B2F0F"/>
          <w:sz w:val="19"/>
        </w:rPr>
        <w:t>CA50max = 1e6</w:t>
      </w:r>
      <w:r>
        <w:t xml:space="preserve">, on trace data whose every other metric is clean (IMEP σ 0.06, Pmax σ 0.06). The CA50 trend shows the mechanism: motored CA50 noise band −25…−32 punctured by constant spikes </w:t>
      </w:r>
      <w:r>
        <w:rPr>
          <w:b/>
        </w:rPr>
        <w:t>pinned at ≈ +45 (the detector's search-window end)</w:t>
      </w:r>
      <w:r>
        <w:t xml:space="preserve"> — the crossing detector fails on no-combustion data, usually clamping to the window end and intermittently returning </w:t>
      </w:r>
      <w:r>
        <w:rPr>
          <w:b/>
        </w:rPr>
        <w:t>non-finite</w:t>
      </w:r>
      <w:r>
        <w:t xml:space="preserve">, which beats any finite threshold. This is F3's "CA50max errors latch randomly while motoring", demonstrated with the disarm in place. The max-pressure </w:t>
      </w:r>
      <w:r>
        <w:rPr>
          <w:i/>
        </w:rPr>
        <w:t>warning</w:t>
      </w:r>
      <w:r>
        <w:t xml:space="preserve"> row re-tripping at Pmax≈151 vs limit 181 shows garbage values transiently reach the other comparisons too. Operational remedies: (1) CLEAR after acquisition starts; (2) baseline-motored acceptance = the other six flags clean (late-combustion latches are known noise); (3) for spark/DI </w:t>
      </w:r>
      <w:r>
        <w:rPr>
          <w:b/>
        </w:rPr>
        <w:t>gate</w:t>
      </w:r>
      <w:r>
        <w:t xml:space="preserve"> tests stream a </w:t>
      </w:r>
      <w:r>
        <w:rPr>
          <w:i/>
        </w:rPr>
        <w:t>fired</w:t>
      </w:r>
      <w:r>
        <w:t xml:space="preserve"> set — fired CA50 is stable (~12.9), so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stays FALSE. Structural remedy — </w:t>
      </w:r>
      <w:r>
        <w:rPr>
          <w:b/>
        </w:rPr>
        <w:t>BUILT and live-verified both directions (2026-07-14)</w:t>
      </w:r>
      <w:r>
        <w:t xml:space="preserve">: the </w:t>
      </w:r>
      <w:r>
        <w:rPr>
          <w:b/>
        </w:rPr>
        <w:t>state gate</w:t>
      </w:r>
      <w:r>
        <w:t xml:space="preserve"> — late-combustion AND misfire-from-IMEP warning+error flags AND'd with </w:t>
      </w:r>
      <w:r>
        <w:rPr>
          <w:rFonts w:ascii="Consolas" w:hAnsi="Consolas"/>
          <w:color w:val="8B2F0F"/>
          <w:sz w:val="19"/>
        </w:rPr>
        <w:t>9049_Global_SYSTEMSTATE ≥ 2</w:t>
      </w:r>
      <w:r>
        <w:t xml:space="preserve"> in </w:t>
      </w:r>
      <w:r>
        <w:rPr>
          <w:rFonts w:ascii="Consolas" w:hAnsi="Consolas"/>
          <w:color w:val="8B2F0F"/>
          <w:sz w:val="19"/>
        </w:rPr>
        <w:t>CombCluster2Array</w:t>
      </w:r>
      <w:r>
        <w:t xml:space="preserve">, upstream of the error latch (late combustion is only meaningful when combustion is commanded; same signal already gates spark/DI, so stale/NaN state fails consistent-safe). This is the F3 "no state awareness" root fix and also silences the finite noise clamps; the matrix </w:t>
      </w:r>
      <w:r>
        <w:rPr>
          <w:rFonts w:ascii="Consolas" w:hAnsi="Consolas"/>
          <w:color w:val="8B2F0F"/>
          <w:sz w:val="19"/>
        </w:rPr>
        <w:t>late_combustion</w:t>
      </w:r>
      <w:r>
        <w:t xml:space="preserve"> set proved the re-arm direction (ERROR ×6 at state ≥ 2). </w:t>
      </w:r>
      <w:r>
        <w:rPr>
          <w:b/>
        </w:rPr>
        <w:t>As-built record + verification evidence: `docs/sil1-scope-of-work.md` Step 6c.</w:t>
      </w:r>
      <w:r>
        <w:t xml:space="preserve"> (Non-finite CA sanitization to −99 in </w:t>
      </w:r>
      <w:r>
        <w:rPr>
          <w:rFonts w:ascii="Consolas" w:hAnsi="Consolas"/>
          <w:color w:val="8B2F0F"/>
          <w:sz w:val="19"/>
        </w:rPr>
        <w:t>APC_HRL</w:t>
      </w:r>
      <w:r>
        <w:t xml:space="preserve"> stays as backlog hygiene for telemetry + the future CA50 closed loop — pattern recorded in 6c's closing note.)</w:t>
      </w:r>
    </w:p>
    <w:p>
      <w:r>
        <w:t xml:space="preserve">Actions: build a </w:t>
      </w:r>
      <w:r>
        <w:rPr>
          <w:b/>
        </w:rPr>
        <w:t>motoring threshold set</w:t>
      </w:r>
      <w:r>
        <w:t xml:space="preserve"> (MaxDevFromExpectedIMEP, CA50max and MAPOmax disarmed — motoring can't knock and has no combustion phasing; IMEP-std and dev-from-avg generous; MaxPCylMax ≈ observed motored peak ×1.3, capped at the hardware ceiling) and a separate </w:t>
      </w:r>
      <w:r>
        <w:rPr>
          <w:b/>
        </w:rPr>
        <w:t>fired set</w:t>
      </w:r>
      <w:r>
        <w:t xml:space="preserve">. </w:t>
      </w:r>
      <w:r>
        <w:rPr>
          <w:rFonts w:ascii="Consolas" w:hAnsi="Consolas"/>
          <w:color w:val="8B2F0F"/>
          <w:sz w:val="19"/>
        </w:rPr>
        <w:t>tools/tune_thresholds.py</w:t>
      </w:r>
      <w:r>
        <w:t xml:space="preserve"> emits both directly from a metrics CSV. </w:t>
      </w:r>
      <w:r>
        <w:rPr>
          <w:b/>
        </w:rPr>
        <w:t>Knock (`MAPOmax`) and cyclic-variability (`MaxIMEPstd`) auto-tune only if the harness CSV carries `mapo`/`imepstd` columns</w:t>
      </w:r>
      <w:r>
        <w:t xml:space="preserve"> — add them to the </w:t>
      </w:r>
      <w:r>
        <w:rPr>
          <w:rFonts w:ascii="Consolas" w:hAnsi="Consolas"/>
          <w:color w:val="8B2F0F"/>
          <w:sz w:val="19"/>
        </w:rPr>
        <w:t>APC_SIL0_HRL_Desktop</w:t>
      </w:r>
      <w:r>
        <w:t xml:space="preserve"> Build-Array (both are already in </w:t>
      </w:r>
      <w:r>
        <w:rPr>
          <w:rFonts w:ascii="Consolas" w:hAnsi="Consolas"/>
          <w:color w:val="8B2F0F"/>
          <w:sz w:val="19"/>
        </w:rPr>
        <w:t>CombustionAnalysisCluster</w:t>
      </w:r>
      <w:r>
        <w:t xml:space="preserve">); until then </w:t>
      </w:r>
      <w:r>
        <w:rPr>
          <w:rFonts w:ascii="Consolas" w:hAnsi="Consolas"/>
          <w:color w:val="8B2F0F"/>
          <w:sz w:val="19"/>
        </w:rPr>
        <w:t>MAPOmax</w:t>
      </w:r>
      <w:r>
        <w:t xml:space="preserve"> stays hand-set for firing. Add the procedural step </w:t>
      </w:r>
      <w:r>
        <w:rPr>
          <w:i/>
        </w:rPr>
        <w:t>"after sync is stable under motoring: CLEAR WARNINGS, confirm `CylPressError` = FALSE, then request IDLING/FIRING"</w:t>
      </w:r>
      <w:r>
        <w:t xml:space="preserve">. The Expected-IMEP fix is DECIDED (F3d, 2026-07-15): </w:t>
      </w:r>
      <w:r>
        <w:rPr>
          <w:b/>
        </w:rPr>
        <w:t>wire it from the commanded `IMEP-REF`</w:t>
      </w:r>
      <w:r>
        <w:t xml:space="preserve"> — as-built it is not a false-tripper but INERT dead weight (one-sided check vs 0), a silent protection gap until wired.</w:t>
      </w:r>
    </w:p>
    <w:p>
      <w:r>
        <w:rPr>
          <w:b/>
        </w:rPr>
        <w:t>F3b — the warning thresholds in the comparison path are DISCONNECTED from the FGV/XML (root cause found by live probe, 2026-07-14).</w:t>
      </w:r>
      <w:r>
        <w:t xml:space="preserve"> Probes in </w:t>
      </w:r>
      <w:r>
        <w:rPr>
          <w:rFonts w:ascii="Consolas" w:hAnsi="Consolas"/>
          <w:color w:val="8B2F0F"/>
          <w:sz w:val="19"/>
        </w:rPr>
        <w:t>Pcyl_Diag</w:t>
      </w:r>
      <w:r>
        <w:t xml:space="preserve">'s diagnose path: data wire = Pmax ✓ (150.83–150.95), but </w:t>
      </w:r>
      <w:r>
        <w:rPr>
          <w:rFonts w:ascii="Consolas" w:hAnsi="Consolas"/>
          <w:color w:val="8B2F0F"/>
          <w:sz w:val="19"/>
        </w:rPr>
        <w:t>MaxPCylMaxWarning</w:t>
      </w:r>
      <w:r>
        <w:t xml:space="preserve"> = </w:t>
      </w:r>
      <w:r>
        <w:rPr>
          <w:b/>
        </w:rPr>
        <w:t>100</w:t>
      </w:r>
      <w:r>
        <w:t xml:space="preserve"> and </w:t>
      </w:r>
      <w:r>
        <w:rPr>
          <w:rFonts w:ascii="Consolas" w:hAnsi="Consolas"/>
          <w:color w:val="8B2F0F"/>
          <w:sz w:val="19"/>
        </w:rPr>
        <w:t>MaxPCylMaxError</w:t>
      </w:r>
      <w:r>
        <w:t xml:space="preserve"> = </w:t>
      </w:r>
      <w:r>
        <w:rPr>
          <w:b/>
        </w:rPr>
        <w:t>1000</w:t>
      </w:r>
      <w:r>
        <w:t xml:space="preserve"> — while the </w:t>
      </w:r>
      <w:r>
        <w:rPr>
          <w:rFonts w:ascii="Consolas" w:hAnsi="Consolas"/>
          <w:color w:val="8B2F0F"/>
          <w:sz w:val="19"/>
        </w:rPr>
        <w:t>9049_WarningLevels</w:t>
      </w:r>
      <w:r>
        <w:t xml:space="preserve"> FGV (and the UI Retrieve display) holds the loaded XML values 213.5/231.3. The comparisons consume </w:t>
      </w:r>
      <w:r>
        <w:rPr>
          <w:rFonts w:ascii="Consolas" w:hAnsi="Consolas"/>
          <w:color w:val="8B2F0F"/>
          <w:sz w:val="19"/>
        </w:rPr>
        <w:t>Pcyl_Diag</w:t>
      </w:r>
      <w:r>
        <w:t xml:space="preserve">'s local threshold values (saved panel defaults), which the LoadINI/Set management cases never effectively update — so </w:t>
      </w:r>
      <w:r>
        <w:rPr>
          <w:b/>
        </w:rPr>
        <w:t>every threshold entered via UI/XML reaches the display but NOT the protections.</w:t>
      </w:r>
      <w:r>
        <w:t xml:space="preserve"> Consequences: the eternal all-six max-pressure warning (Pmax 151/178 &gt; 100); and </w:t>
      </w:r>
      <w:r>
        <w:rPr>
          <w:b/>
        </w:rPr>
        <w:t>F3a is likely re-explained</w:t>
      </w:r>
      <w:r>
        <w:t xml:space="preserve"> — "late-combustion trips despite CA50max=1e6" = finite +45 noise spikes beating the </w:t>
      </w:r>
      <w:r>
        <w:rPr>
          <w:i/>
        </w:rPr>
        <w:t>default</w:t>
      </w:r>
      <w:r>
        <w:t xml:space="preserve"> (~15), no non-finite values required (re-test the 1e6 disarm after reconnection; non-finite sanitization stays as hygiene). </w:t>
      </w:r>
      <w:r>
        <w:rPr>
          <w:b/>
        </w:rPr>
        <w:t>ROOT CAUSE FOUND AND FIXED (2026-07-14):</w:t>
      </w:r>
      <w:r>
        <w:t xml:space="preserve"> </w:t>
      </w:r>
      <w:r>
        <w:rPr>
          <w:rFonts w:ascii="Consolas" w:hAnsi="Consolas"/>
          <w:color w:val="8B2F0F"/>
          <w:sz w:val="19"/>
        </w:rPr>
        <w:t>Pcyl_Diag</w:t>
      </w:r>
      <w:r>
        <w:t xml:space="preserve">'s </w:t>
      </w:r>
      <w:r>
        <w:rPr>
          <w:b/>
        </w:rPr>
        <w:t>`Load INI on startup` control was saved FALSE</w:t>
      </w:r>
      <w:r>
        <w:t xml:space="preserve"> — the running 9049 </w:t>
      </w:r>
      <w:r>
        <w:rPr>
          <w:b/>
        </w:rPr>
        <w:t>never loaded any warning XML</w:t>
      </w:r>
      <w:r>
        <w:t>; the comparisons ran on panel defaults (MaxPCylMax 100/1000, CA50max ≈15, …) since the system was built, while the display pipeline (XML → FGV → UI Retrieve) showed the loaded values. Scope had been confirmed by probes (</w:t>
      </w:r>
      <w:r>
        <w:rPr>
          <w:rFonts w:ascii="Consolas" w:hAnsi="Consolas"/>
          <w:color w:val="8B2F0F"/>
          <w:sz w:val="19"/>
        </w:rPr>
        <w:t>CA50maxError</w:t>
      </w:r>
      <w:r>
        <w:t xml:space="preserve"> ≈15 vs loaded 1e6 — all fields; VI non-reentrant). User set the control TRUE and saved it as default. </w:t>
      </w:r>
      <w:r>
        <w:rPr>
          <w:b/>
        </w:rPr>
        <w:t>This is F6 (compiled-default configuration debt) at its most consequential</w:t>
      </w:r>
      <w:r>
        <w:t xml:space="preserve"> — and it re-explains F3a: the "1e6-disarm-beating" late-combustion trips were finite +45 CA50 noise beating the </w:t>
      </w:r>
      <w:r>
        <w:rPr>
          <w:i/>
        </w:rPr>
        <w:t>default</w:t>
      </w:r>
      <w:r>
        <w:t xml:space="preserve"> 15. Residual verifications (</w:t>
      </w:r>
      <w:r>
        <w:rPr>
          <w:rFonts w:ascii="Consolas" w:hAnsi="Consolas"/>
          <w:color w:val="8B2F0F"/>
          <w:sz w:val="19"/>
        </w:rPr>
        <w:t>docs/sil1-scope-of-work.md</w:t>
      </w:r>
      <w:r>
        <w:t xml:space="preserve"> Step 6d): motored → max-pressure row green; re-test the CA50 1e6 disarm; check whether UI RELOAD INI/SET reach the compares </w:t>
      </w:r>
      <w:r>
        <w:rPr>
          <w:i/>
        </w:rPr>
        <w:t>mid-run</w:t>
      </w:r>
      <w:r>
        <w:t xml:space="preserve"> (else XML swaps require an app restart); carry </w:t>
      </w:r>
      <w:r>
        <w:rPr>
          <w:rFonts w:ascii="Consolas" w:hAnsi="Consolas"/>
          <w:color w:val="8B2F0F"/>
          <w:sz w:val="19"/>
        </w:rPr>
        <w:t>Load INI on startup = TRUE</w:t>
      </w:r>
      <w:r>
        <w:t xml:space="preserve"> into every deployed build (§8 checklist). </w:t>
      </w:r>
      <w:r>
        <w:rPr>
          <w:b/>
        </w:rPr>
        <w:t>Commissioning lesson: verify protections by probe/behavior, never by the UI display — the display reads the FGV, not the comparisons.</w:t>
      </w:r>
    </w:p>
    <w:p>
      <w:r>
        <w:rPr>
          <w:b/>
        </w:rPr>
        <w:t>F3c — flag-order mismatch between `Pcyl_Diag` and the UI convention (found 2026-07-14, user).</w:t>
      </w:r>
      <w:r>
        <w:t xml:space="preserve"> </w:t>
      </w:r>
      <w:r>
        <w:rPr>
          <w:rFonts w:ascii="Consolas" w:hAnsi="Consolas"/>
          <w:color w:val="8B2F0F"/>
          <w:sz w:val="19"/>
        </w:rPr>
        <w:t>Pcyl_Diag</w:t>
      </w:r>
      <w:r>
        <w:t xml:space="preserve">'s Warnings/Errors cluster order is [maxP, </w:t>
      </w:r>
      <w:r>
        <w:rPr>
          <w:b/>
        </w:rPr>
        <w:t>cyclic variability</w:t>
      </w:r>
      <w:r>
        <w:t xml:space="preserve">, cyl-to-cyl, self reg, IMEPref, knock, late] (cyclic variability 2nd) while </w:t>
      </w:r>
      <w:r>
        <w:rPr>
          <w:rFonts w:ascii="Consolas" w:hAnsi="Consolas"/>
          <w:color w:val="8B2F0F"/>
          <w:sz w:val="19"/>
        </w:rPr>
        <w:t>CombCluster2Array</w:t>
      </w:r>
      <w:r>
        <w:t xml:space="preserve">'s unbundles and the </w:t>
      </w:r>
      <w:r>
        <w:rPr>
          <w:rFonts w:ascii="Consolas" w:hAnsi="Consolas"/>
          <w:color w:val="8B2F0F"/>
          <w:sz w:val="19"/>
        </w:rPr>
        <w:t>_UI_Errors</w:t>
      </w:r>
      <w:r>
        <w:t xml:space="preserve"> label table use [maxP, self reg, cyl-to-cyl, IMEPref, </w:t>
      </w:r>
      <w:r>
        <w:rPr>
          <w:b/>
        </w:rPr>
        <w:t>cyclic variability</w:t>
      </w:r>
      <w:r>
        <w:t xml:space="preserve">, MAPO, late] (5th). Name-bound nodes are immune; any POSITIONAL consumer (U64 byte packing, </w:t>
      </w:r>
      <w:r>
        <w:rPr>
          <w:rFonts w:ascii="Consolas" w:hAnsi="Consolas"/>
          <w:color w:val="8B2F0F"/>
          <w:sz w:val="19"/>
        </w:rPr>
        <w:t>Warning2DColorMap</w:t>
      </w:r>
      <w:r>
        <w:t xml:space="preserve"> reshape, a Cluster-to-Array anywhere) scrambles metrics 2–5 between display and label — a latent mislabeling hazard in the safety display. </w:t>
      </w:r>
      <w:r>
        <w:rPr>
          <w:b/>
        </w:rPr>
        <w:t>RESOLVED as no active mislabeling (2026-07-14): the single-flag injection (`variability` set) tripped cyclic variability at display row 5 — grid matches labels.</w:t>
      </w:r>
      <w:r>
        <w:t xml:space="preserve"> The typedef-order mismatch remains as latent debt: align the orders in the rebuild so no future positional consumer can scramble. Debugging pattern worth keeping: </w:t>
      </w:r>
      <w:r>
        <w:rPr>
          <w:rFonts w:ascii="Consolas" w:hAnsi="Consolas"/>
          <w:color w:val="8B2F0F"/>
          <w:sz w:val="19"/>
        </w:rPr>
        <w:t>CylPresWarnings</w:t>
      </w:r>
      <w:r>
        <w:t>/</w:t>
      </w:r>
      <w:r>
        <w:rPr>
          <w:rFonts w:ascii="Consolas" w:hAnsi="Consolas"/>
          <w:color w:val="8B2F0F"/>
          <w:sz w:val="19"/>
        </w:rPr>
        <w:t>CylPresErrors</w:t>
      </w:r>
      <w:r>
        <w:t xml:space="preserve"> decode as one byte per metric (first metric in the top byte), bit-per-cylinder — a complete remote probe of the flag state.</w:t>
      </w:r>
    </w:p>
    <w:p>
      <w:r>
        <w:rPr>
          <w:b/>
        </w:rPr>
        <w:t>F3d — all three misfire deviations are ONE-SIDED (low-side) checks (found 2026-07-15, user, from the `Pcyl_Diag` print).</w:t>
      </w:r>
      <w:r>
        <w:t xml:space="preserve"> Each is built as </w:t>
      </w:r>
      <w:r>
        <w:rPr>
          <w:rFonts w:ascii="Consolas" w:hAnsi="Consolas"/>
          <w:color w:val="8B2F0F"/>
          <w:sz w:val="19"/>
        </w:rPr>
        <w:t>IMEP ≤ (reference − threshold)</w:t>
      </w:r>
      <w:r>
        <w:t xml:space="preserve"> with no absolute value: misfire-from-IMEP (reference = Expected IMEP), misfire cyl-to-cyl (fleet mean), misfire self reg (own running mean). Confirmed by the matrix drill: in the </w:t>
      </w:r>
      <w:r>
        <w:rPr>
          <w:rFonts w:ascii="Consolas" w:hAnsi="Consolas"/>
          <w:color w:val="8B2F0F"/>
          <w:sz w:val="19"/>
        </w:rPr>
        <w:t>misfire</w:t>
      </w:r>
      <w:r>
        <w:t xml:space="preserve"> set only the LOW cylinder tripped cyl-to-cyl (the five above the dragged-down mean never can). </w:t>
      </w:r>
      <w:r>
        <w:rPr>
          <w:b/>
        </w:rPr>
        <w:t>Defensible as design intent</w:t>
      </w:r>
      <w:r>
        <w:t xml:space="preserve"> — a misfire only removes work; the high side is covered by Pmax/MAPO — but three consequences: (1) the </w:t>
      </w:r>
      <w:r>
        <w:rPr>
          <w:rFonts w:ascii="Consolas" w:hAnsi="Consolas"/>
          <w:color w:val="8B2F0F"/>
          <w:sz w:val="19"/>
        </w:rPr>
        <w:t>MaxDevFrom…</w:t>
      </w:r>
      <w:r>
        <w:t xml:space="preserve"> field names mislead (they read as |deviation|); (2) with the unwired Expected = 0, misfire-from-IMEP is INERT (see the corrected F3 bullet) — arm it by driving Expected IMEP when firing; (3) over-performance (over-fueling, IMEP high) is deliberately NOT caught by these checks — verify Pmax/knock margins carry that duty in the commissioning book. </w:t>
      </w:r>
      <w:r>
        <w:rPr>
          <w:b/>
        </w:rPr>
        <w:t>DECISION (2026-07-15): do NOT add Abs / two-sided compares to these checks.</w:t>
      </w:r>
      <w:r>
        <w:t xml:space="preserve"> Rationale: misfire is inherently low-side; these flags latch a whole-engine spark/DI veto, and a two-sided </w:t>
      </w:r>
      <w:r>
        <w:rPr>
          <w:rFonts w:ascii="Consolas" w:hAnsi="Consolas"/>
          <w:color w:val="8B2F0F"/>
          <w:sz w:val="19"/>
        </w:rPr>
        <w:t>MaxDevFromSelfAvg</w:t>
      </w:r>
      <w:r>
        <w:t xml:space="preserve"> would false- veto on every load/speed-increase transient (IMEP rising above its own running mean) — re-creating F3-class false trips; the high side belongs to Pmax/MAPO. If high-side IMEP detection is ever wanted, build it in the rebuild as a </w:t>
      </w:r>
      <w:r>
        <w:rPr>
          <w:b/>
        </w:rPr>
        <w:t>separate warning-level (non-latching) check with its own thresholds</w:t>
      </w:r>
      <w:r>
        <w:t xml:space="preserve"> — misfire drops are ~27 bar, over-performance excess ~1–3 bar; one shared limit cannot serve both sides. </w:t>
      </w:r>
      <w:r>
        <w:rPr>
          <w:b/>
        </w:rPr>
        <w:t>The actionable F3d item is arming, not symmetry: wire `Expected IMEP` from the commanded value (`IMEP-REF` in the PC command cluster) so misfire-from-IMEP goes live when firing.</w:t>
      </w:r>
      <w:r>
        <w:t xml:space="preserve"> Any future Pcyl_Diag change ⇒ re-run the false-trip matrix (</w:t>
      </w:r>
      <w:r>
        <w:rPr>
          <w:rFonts w:ascii="Consolas" w:hAnsi="Consolas"/>
          <w:color w:val="8B2F0F"/>
          <w:sz w:val="19"/>
        </w:rPr>
        <w:t>tools/gen_warning_matrix.py</w:t>
      </w:r>
      <w:r>
        <w:t xml:space="preserve"> + SOW Step 6b) as the regression gate. Naming/typedef cleanup belongs with the F3c order alignment in the rebuild.</w:t>
      </w:r>
    </w:p>
    <w:p>
      <w:r>
        <w:rPr>
          <w:b/>
        </w:rPr>
        <w:t>F4 — `9049_ControlSettings` echo is not what consumers think.</w:t>
      </w:r>
      <w:r>
        <w:t xml:space="preserve"> Fresh export shows: element </w:t>
      </w:r>
      <w:r>
        <w:rPr>
          <w:b/>
        </w:rPr>
        <w:t>[0] is wired to the `PFI0 mode` panel control (constant 0), not the system state</w:t>
      </w:r>
      <w:r>
        <w:t xml:space="preserve"> (author note: "…used for broadcasting current combustion mode through PFI0"); </w:t>
      </w:r>
      <w:r>
        <w:rPr>
          <w:b/>
        </w:rPr>
        <w:t>[1] InjectionEnable and [5] SparkEnable pass through Boolean-Array-To-Number</w:t>
      </w:r>
      <w:r>
        <w:t xml:space="preserve"> — i.e. 6-cylinder bitmasks 0–63, not 1/0 (this contradicts the earlier 2026-07-07 reading recorded in </w:t>
      </w:r>
      <w:r>
        <w:rPr>
          <w:rFonts w:ascii="Consolas" w:hAnsi="Consolas"/>
          <w:color w:val="8B2F0F"/>
          <w:sz w:val="19"/>
        </w:rPr>
        <w:t>supervisory/monarch/settings_9049.py</w:t>
      </w:r>
      <w:r>
        <w:t xml:space="preserve">; a live capture decides — drive all six cylinders enabled and read whether [1] is 1 or 63); and the raster taps the </w:t>
      </w:r>
      <w:r>
        <w:rPr>
          <w:b/>
        </w:rPr>
        <w:t>pre-Override wires</w:t>
      </w:r>
      <w:r>
        <w:t xml:space="preserve">, so in override mode the echo reports what the PC </w:t>
      </w:r>
      <w:r>
        <w:rPr>
          <w:i/>
        </w:rPr>
        <w:t>would have</w:t>
      </w:r>
      <w:r>
        <w:t xml:space="preserve"> commanded, not what fires. Consequences: the PC/9056/Python consumers of the echo see a stale state 0 in [0] today. Reconcile with a live capture during SIL-1, then fix </w:t>
      </w:r>
      <w:r>
        <w:rPr>
          <w:rFonts w:ascii="Consolas" w:hAnsi="Consolas"/>
          <w:color w:val="8B2F0F"/>
          <w:sz w:val="19"/>
        </w:rPr>
        <w:t>settings_9049.py</w:t>
      </w:r>
      <w:r>
        <w:t xml:space="preserve"> to match reality.</w:t>
      </w:r>
    </w:p>
    <w:p>
      <w:r>
        <w:rPr>
          <w:b/>
        </w:rPr>
        <w:t>F5 — Simulation provisions must be OFF for any fueled run.</w:t>
      </w:r>
      <w:r>
        <w:t xml:space="preserve"> Saved panel values found: </w:t>
      </w:r>
      <w:r>
        <w:rPr>
          <w:rFonts w:ascii="Consolas" w:hAnsi="Consolas"/>
          <w:color w:val="8B2F0F"/>
          <w:sz w:val="19"/>
        </w:rPr>
        <w:t>SimPeriod = 500</w:t>
      </w:r>
      <w:r>
        <w:t xml:space="preserve"> (and a non-zero EPTData snapshot — the sim was used); </w:t>
      </w:r>
      <w:r>
        <w:rPr>
          <w:rFonts w:ascii="Consolas" w:hAnsi="Consolas"/>
          <w:color w:val="8B2F0F"/>
          <w:sz w:val="19"/>
        </w:rPr>
        <w:t>UsePcylDatabase</w:t>
      </w:r>
      <w:r>
        <w:t xml:space="preserve"> render ambiguous. A build deployed with </w:t>
      </w:r>
      <w:r>
        <w:rPr>
          <w:rFonts w:ascii="Consolas" w:hAnsi="Consolas"/>
          <w:color w:val="8B2F0F"/>
          <w:sz w:val="19"/>
        </w:rPr>
        <w:t>SimEnable</w:t>
      </w:r>
      <w:r>
        <w:t xml:space="preserve"> TRUE "syncs" happily to a phantom engine; with </w:t>
      </w:r>
      <w:r>
        <w:rPr>
          <w:rFonts w:ascii="Consolas" w:hAnsi="Consolas"/>
          <w:color w:val="8B2F0F"/>
          <w:sz w:val="19"/>
        </w:rPr>
        <w:t>UsePcylDatabase</w:t>
      </w:r>
      <w:r>
        <w:t xml:space="preserve"> TRUE the diagnostics run on canned data. Both ⚠VERIFY = FALSE before deployment; both belong on the pre-fuel checklist permanently.</w:t>
      </w:r>
    </w:p>
    <w:p>
      <w:r>
        <w:rPr>
          <w:b/>
        </w:rPr>
        <w:t>F6 — Compiled-default configuration debt (headless deploy).</w:t>
      </w:r>
      <w:r>
        <w:t xml:space="preserve"> Several behavior-defining controls are unbound panel controls whose saved value is the deployed configuration: </w:t>
      </w:r>
      <w:r>
        <w:rPr>
          <w:rFonts w:ascii="Consolas" w:hAnsi="Consolas"/>
          <w:color w:val="8B2F0F"/>
          <w:sz w:val="19"/>
        </w:rPr>
        <w:t>Override PC settings</w:t>
      </w:r>
      <w:r>
        <w:t xml:space="preserve">, </w:t>
      </w:r>
      <w:r>
        <w:rPr>
          <w:rFonts w:ascii="Consolas" w:hAnsi="Consolas"/>
          <w:color w:val="8B2F0F"/>
          <w:sz w:val="19"/>
        </w:rPr>
        <w:t>Enque?</w:t>
      </w:r>
      <w:r>
        <w:t xml:space="preserve"> (CAS→SAVE data flow!), </w:t>
      </w:r>
      <w:r>
        <w:rPr>
          <w:rFonts w:ascii="Consolas" w:hAnsi="Consolas"/>
          <w:color w:val="8B2F0F"/>
          <w:sz w:val="19"/>
        </w:rPr>
        <w:t>1/2 Z pulse</w:t>
      </w:r>
      <w:r>
        <w:t xml:space="preserve">, </w:t>
      </w:r>
      <w:r>
        <w:rPr>
          <w:rFonts w:ascii="Consolas" w:hAnsi="Consolas"/>
          <w:color w:val="8B2F0F"/>
          <w:sz w:val="19"/>
        </w:rPr>
        <w:t>Must Use Cam &amp; Z</w:t>
      </w:r>
      <w:r>
        <w:t xml:space="preserve">, </w:t>
      </w:r>
      <w:r>
        <w:rPr>
          <w:rFonts w:ascii="Consolas" w:hAnsi="Consolas"/>
          <w:color w:val="8B2F0F"/>
          <w:sz w:val="19"/>
        </w:rPr>
        <w:t>toggle TDC</w:t>
      </w:r>
      <w:r>
        <w:t xml:space="preserve">, the DIControl enable switches, SimEnable/SimPeriod, </w:t>
      </w:r>
      <w:r>
        <w:rPr>
          <w:rFonts w:ascii="Consolas" w:hAnsi="Consolas"/>
          <w:color w:val="8B2F0F"/>
          <w:sz w:val="19"/>
        </w:rPr>
        <w:t>Cycles to measure</w:t>
      </w:r>
      <w:r>
        <w:t xml:space="preserve">, </w:t>
      </w:r>
      <w:r>
        <w:rPr>
          <w:rFonts w:ascii="Consolas" w:hAnsi="Consolas"/>
          <w:color w:val="8B2F0F"/>
          <w:sz w:val="19"/>
        </w:rPr>
        <w:t>BufferingTimeLimit</w:t>
      </w:r>
      <w:r>
        <w:t>. ⚠VERIFY each in LabVIEW and record the intended values in a deployment sheet (candidate for a small INI, same pattern as the 9056).</w:t>
      </w:r>
    </w:p>
    <w:p>
      <w:r>
        <w:rPr>
          <w:b/>
        </w:rPr>
        <w:t>F7 — No 9049-side staleness guard on the 9056 state relay.</w:t>
      </w:r>
      <w:r>
        <w:t xml:space="preserve"> If the 9056 </w:t>
      </w:r>
      <w:r>
        <w:rPr>
          <w:i/>
        </w:rPr>
        <w:t>stops publishing but the value stays</w:t>
      </w:r>
      <w:r>
        <w:t xml:space="preserve"> (process frozen), the 9049 holds the last </w:t>
      </w:r>
      <w:r>
        <w:rPr>
          <w:rFonts w:ascii="Consolas" w:hAnsi="Consolas"/>
          <w:color w:val="8B2F0F"/>
          <w:sz w:val="19"/>
        </w:rPr>
        <w:t>SYSTEMSTATE</w:t>
      </w:r>
      <w:r>
        <w:t xml:space="preserve"> indefinitely — including ≥ 2, which keeps spark/DI enabled with a dead supervisor above them. (Total absence is safe: NaN → gate closed. And the 9056-side WatchDog covers the reverse direction, 9049-loss → SAFE.) Cheap mitigation when wanted: stall-count </w:t>
      </w:r>
      <w:r>
        <w:rPr>
          <w:rFonts w:ascii="Consolas" w:hAnsi="Consolas"/>
          <w:color w:val="8B2F0F"/>
          <w:sz w:val="19"/>
        </w:rPr>
        <w:t>TimeStamp9056</w:t>
      </w:r>
      <w:r>
        <w:t xml:space="preserve"> (element 0 of the polled array) in CAS_loop and treat stale as state −1. Log as a commissioning watch item; same family as the closed loss-of-PC gap.</w:t>
      </w:r>
    </w:p>
    <w:p>
      <w:r>
        <w:rPr>
          <w:b/>
        </w:rPr>
        <w:t>F8 — Analytics accuracy debt (author-flagged, inherited).</w:t>
      </w:r>
      <w:r>
        <w:t xml:space="preserve"> </w:t>
      </w:r>
      <w:r>
        <w:rPr>
          <w:rFonts w:ascii="Consolas" w:hAnsi="Consolas"/>
          <w:color w:val="8B2F0F"/>
          <w:sz w:val="19"/>
        </w:rPr>
        <w:t>HRL_volume</w:t>
      </w:r>
      <w:r>
        <w:t xml:space="preserve">: "FIX STROKE CALC", crankpin-offset inaccuracy, IVC/EVO/EVC "to be updated" ⇒ absolute IMEP bias (motored and fired); threshold calibration inherits it. </w:t>
      </w:r>
      <w:r>
        <w:rPr>
          <w:rFonts w:ascii="Consolas" w:hAnsi="Consolas"/>
          <w:color w:val="8B2F0F"/>
          <w:sz w:val="19"/>
        </w:rPr>
        <w:t>APC_9049_CA</w:t>
      </w:r>
      <w:r>
        <w:t xml:space="preserve">: the CA97 detector constant renders as 0.9 (same as CA90) — if real, CA97/CA10CA90 are wrong ⚠VERIFY. Pegging window = cylinder-frame samples 6900–7100 (+330…+350 CADATDC), additive peg to LP-filtered exhaust — fine, but Pmax-class metrics are offset-sensitive to a bad exhaust channel. None of this blocks motoring; it blocks </w:t>
      </w:r>
      <w:r>
        <w:rPr>
          <w:i/>
        </w:rPr>
        <w:t>trusting</w:t>
      </w:r>
      <w:r>
        <w:t xml:space="preserve"> absolute numbers. The 2023 "aligned with NOBLE calculation script" claim gives the cross-check route: rerun that alignment via SIL-0 with </w:t>
      </w:r>
      <w:r>
        <w:rPr>
          <w:rFonts w:ascii="Consolas" w:hAnsi="Consolas"/>
          <w:color w:val="8B2F0F"/>
          <w:sz w:val="19"/>
        </w:rPr>
        <w:t>truth.json</w:t>
      </w:r>
      <w:r>
        <w:t>.</w:t>
      </w:r>
    </w:p>
    <w:p>
      <w:r>
        <w:rPr>
          <w:b/>
        </w:rPr>
        <w:t>F9 — DI hardware unknowns for the firing step (from [Report], still open).</w:t>
      </w:r>
      <w:r>
        <w:t xml:space="preserve"> Injector current profile inherited from a single-cylinder project ("could be biased"); physical actuation of all six never verified; 9751 </w:t>
      </w:r>
      <w:r>
        <w:rPr>
          <w:rFonts w:ascii="Consolas" w:hAnsi="Consolas"/>
          <w:color w:val="8B2F0F"/>
          <w:sz w:val="19"/>
        </w:rPr>
        <w:t>Fault1 = 126</w:t>
      </w:r>
      <w:r>
        <w:t xml:space="preserve"> snapshot to decode. Bench DI dry-fire (SIL-3) before fuel.</w:t>
      </w:r>
    </w:p>
    <w:p>
      <w:pPr>
        <w:pStyle w:val="Heading1"/>
      </w:pPr>
      <w:r>
        <w:t>5. What the open-loop use case does / doesn't need</w:t>
      </w:r>
    </w:p>
    <w:p>
      <w:r>
        <w:t>Not needed (and confirmed inert when off): KnockCA50 closed loop (both enables off ⇒ manual SA passthrough), PFI (strategy replaced by intake flow regulator), MTR/membrane, all 9056 closed-loop combustion-adjacent modes (9056 loops run mode 0/1), Modbus healing loop + legacy System-PID loop (deleted from RT_main). The dyno speed loop and thermal loops are 9056 territory and out of scope here.</w:t>
      </w:r>
    </w:p>
    <w:p>
      <w:r>
        <w:t xml:space="preserve">Needed and used: EPT sync chain, spark path (manual SA + fixed 4 ms dwell, cutoff −60), DI path (manual duration/SOI, window constants now </w:t>
      </w:r>
      <w:r>
        <w:rPr>
          <w:b/>
        </w:rPr>
        <w:t>200/0 DBTDC</w:t>
      </w:r>
      <w:r>
        <w:t xml:space="preserve"> on the diagram — matches [GDoc]; the older 90/−30 reading is outdated), per-cylinder activate flags, CAS acquisition + analytics (as monitor +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gate), SAVE recording (the commissioning product), the state echo, and both watchdog directions.</w:t>
      </w:r>
    </w:p>
    <w:p>
      <w:r>
        <w:t xml:space="preserve">Minimal command surface (all already modeled in </w:t>
      </w:r>
      <w:r>
        <w:rPr>
          <w:rFonts w:ascii="Consolas" w:hAnsi="Consolas"/>
          <w:color w:val="8B2F0F"/>
          <w:sz w:val="19"/>
        </w:rPr>
        <w:t>supervisory/monarch/control_settings.py</w:t>
      </w:r>
      <w:r>
        <w:t>): Activate cylinder ×6, DI enable + duration + advance, IGN enable + spark advance, CA50/Knock control = OFF, requested mode, speed selector. The existing Python command path (Phase B/C) can drive all of it.</w:t>
      </w:r>
    </w:p>
    <w:p>
      <w:pPr>
        <w:pStyle w:val="Heading1"/>
      </w:pPr>
      <w:r>
        <w:t>6. On "working as intended" — the honest scoreboard</w:t>
      </w:r>
    </w:p>
    <w:p>
      <w:pPr>
        <w:pStyle w:val="ListBullet"/>
      </w:pPr>
      <w:r>
        <w:rPr>
          <w:b/>
        </w:rPr>
        <w:t>Proven by the 2023 campaign</w:t>
      </w:r>
      <w:r>
        <w:t xml:space="preserve"> ([Report]): sync + filtering + TDC toggle;</w:t>
      </w:r>
    </w:p>
    <w:p>
      <w:r>
        <w:t xml:space="preserve">  CAS clock/trigger generation; 6-cyl CAS processing to 4250 rpm; spark/DI TTL outputs incl. per-cylinder disconnect; TDMS logging toolchain.</w:t>
      </w:r>
    </w:p>
    <w:p>
      <w:pPr>
        <w:pStyle w:val="ListBullet"/>
      </w:pPr>
      <w:r>
        <w:rPr>
          <w:b/>
        </w:rPr>
        <w:t>Confirmed by this audit (static)</w:t>
      </w:r>
      <w:r>
        <w:t>: gate logic, watchdog dataflow,</w:t>
      </w:r>
    </w:p>
    <w:p>
      <w:r>
        <w:t xml:space="preserve">  restart/queue robustness, phasing consistency, safety anchors, limiter independence (9056 above 9049).</w:t>
      </w:r>
    </w:p>
    <w:p>
      <w:pPr>
        <w:pStyle w:val="ListBullet"/>
      </w:pPr>
      <w:r>
        <w:rPr>
          <w:b/>
        </w:rPr>
        <w:t>Broken/misleading as-built</w:t>
      </w:r>
      <w:r>
        <w:t>: F1–F4 above.</w:t>
      </w:r>
    </w:p>
    <w:p>
      <w:pPr>
        <w:pStyle w:val="ListBullet"/>
      </w:pPr>
      <w:r>
        <w:rPr>
          <w:b/>
        </w:rPr>
        <w:t>Unprovable without a bench run</w:t>
      </w:r>
      <w:r>
        <w:t>: watchdog auto-recovery, deployed panel</w:t>
      </w:r>
    </w:p>
    <w:p>
      <w:r>
        <w:t xml:space="preserve">  defaults, warning-XML contents, Trig0-follows-sim, recording end-to-end, echo element semantics — exactly the SIL-1 agenda below.</w:t>
      </w:r>
    </w:p>
    <w:p>
      <w:pPr>
        <w:pStyle w:val="Heading1"/>
      </w:pPr>
      <w:r>
        <w:t>7. SIL plan — layered, cheapest first</w:t>
      </w:r>
    </w:p>
    <w:p>
      <w:r>
        <w:rPr>
          <w:b/>
        </w:rPr>
        <w:t>SIL-0 — analytics on the dev PC (no hardware). — MATH VALIDATED (2026-07-11).</w:t>
      </w:r>
      <w:r>
        <w:t xml:space="preserve"> → </w:t>
      </w:r>
      <w:r>
        <w:rPr>
          <w:b/>
        </w:rPr>
        <w:t>Click-level step-by-step: `docs/sil0-scope-of-work.md`.</w:t>
      </w:r>
      <w:r>
        <w:t xml:space="preserve"> Generate traces (real MONARCH geometry, from picture15 — bore 0.112, ½-stroke </w:t>
      </w:r>
      <w:r>
        <w:rPr>
          <w:rFonts w:ascii="Consolas" w:hAnsi="Consolas"/>
          <w:color w:val="8B2F0F"/>
          <w:sz w:val="19"/>
        </w:rPr>
        <w:t>Lm</w:t>
      </w:r>
      <w:r>
        <w:t xml:space="preserve">=0.0745, rod </w:t>
      </w:r>
      <w:r>
        <w:rPr>
          <w:rFonts w:ascii="Consolas" w:hAnsi="Consolas"/>
          <w:color w:val="8B2F0F"/>
          <w:sz w:val="19"/>
        </w:rPr>
        <w:t>Lb</w:t>
      </w:r>
      <w:r>
        <w:t xml:space="preserve">=0.217, CR 12.8, offset −0.00099): </w:t>
      </w:r>
      <w:r>
        <w:rPr>
          <w:rFonts w:ascii="Consolas" w:hAnsi="Consolas"/>
          <w:color w:val="8B2F0F"/>
          <w:sz w:val="19"/>
        </w:rPr>
        <w:t>python tools/gen_cas_traces.py trace-sets/sil0_traces --cycles 20 --mode mixed --fire-from 10 --misfire 3:14 --knock 1:16:2.5 --bore 0.112 --stroke 0.149 --conrod 0.217 --cr 12.8 --pin-offset=-0.00099 [--q-fired 6000]</w:t>
      </w:r>
      <w:r>
        <w:t xml:space="preserve">. The generator emits </w:t>
      </w:r>
      <w:r>
        <w:rPr>
          <w:b/>
        </w:rPr>
        <w:t>`cycle_NNNN_phased.csv` (6×7200, already phased, TDC at sample 3600)</w:t>
      </w:r>
      <w:r>
        <w:t xml:space="preserve"> + </w:t>
      </w:r>
      <w:r>
        <w:rPr>
          <w:rFonts w:ascii="Consolas" w:hAnsi="Consolas"/>
          <w:color w:val="8B2F0F"/>
          <w:sz w:val="19"/>
        </w:rPr>
        <w:t>truth.json</w:t>
      </w:r>
      <w:r>
        <w:t>.</w:t>
      </w:r>
    </w:p>
    <w:p>
      <w:r>
        <w:rPr>
          <w:b/>
        </w:rPr>
        <w:t>Harness built:</w:t>
      </w:r>
      <w:r>
        <w:t xml:space="preserve"> </w:t>
      </w:r>
      <w:r>
        <w:rPr>
          <w:rFonts w:ascii="Consolas" w:hAnsi="Consolas"/>
          <w:color w:val="8B2F0F"/>
          <w:sz w:val="19"/>
        </w:rPr>
        <w:t>APC_SIL0_HRL_Desktop.vi</w:t>
      </w:r>
      <w:r>
        <w:t xml:space="preserve"> on My Computer (globals-free — sidesteps the </w:t>
      </w:r>
      <w:r>
        <w:rPr>
          <w:rFonts w:ascii="Consolas" w:hAnsi="Consolas"/>
          <w:color w:val="8B2F0F"/>
          <w:sz w:val="19"/>
        </w:rPr>
        <w:t>9049_Global_CylPressError</w:t>
      </w:r>
      <w:r>
        <w:t xml:space="preserve"> target-relative trap): List Folder (</w:t>
      </w:r>
      <w:r>
        <w:rPr>
          <w:rFonts w:ascii="Consolas" w:hAnsi="Consolas"/>
          <w:color w:val="8B2F0F"/>
          <w:sz w:val="19"/>
        </w:rPr>
        <w:t>*_phased.csv</w:t>
      </w:r>
      <w:r>
        <w:t>) → For loop → Read Delimited Spreadsheet (</w:t>
      </w:r>
      <w:r>
        <w:rPr>
          <w:b/>
        </w:rPr>
        <w:t>comma</w:t>
      </w:r>
      <w:r>
        <w:t xml:space="preserve"> delimiter) → </w:t>
      </w:r>
      <w:r>
        <w:rPr>
          <w:b/>
        </w:rPr>
        <w:t>`support/APC_HRL.vi`</w:t>
      </w:r>
      <w:r>
        <w:t xml:space="preserve"> with </w:t>
      </w:r>
      <w:r>
        <w:rPr>
          <w:rFonts w:ascii="Consolas" w:hAnsi="Consolas"/>
          <w:color w:val="8B2F0F"/>
          <w:sz w:val="19"/>
        </w:rPr>
        <w:t>Pcyl</w:t>
      </w:r>
      <w:r>
        <w:t xml:space="preserve">=6×7200, </w:t>
      </w:r>
      <w:r>
        <w:rPr>
          <w:rFonts w:ascii="Consolas" w:hAnsi="Consolas"/>
          <w:color w:val="8B2F0F"/>
          <w:sz w:val="19"/>
        </w:rPr>
        <w:t>exhaust pressure</w:t>
      </w:r>
      <w:r>
        <w:t xml:space="preserve">=flat </w:t>
      </w:r>
      <w:r>
        <w:rPr>
          <w:rFonts w:ascii="Consolas" w:hAnsi="Consolas"/>
          <w:color w:val="8B2F0F"/>
          <w:sz w:val="19"/>
        </w:rPr>
        <w:t>Initialize Array(3.0, 7200)</w:t>
      </w:r>
      <w:r>
        <w:t xml:space="preserve">, </w:t>
      </w:r>
      <w:r>
        <w:rPr>
          <w:rFonts w:ascii="Consolas" w:hAnsi="Consolas"/>
          <w:color w:val="8B2F0F"/>
          <w:sz w:val="19"/>
        </w:rPr>
        <w:t>FilterCoefs</w:t>
      </w:r>
      <w:r>
        <w:t xml:space="preserve"> from </w:t>
      </w:r>
      <w:r>
        <w:rPr>
          <w:rFonts w:ascii="Consolas" w:hAnsi="Consolas"/>
          <w:color w:val="8B2F0F"/>
          <w:sz w:val="19"/>
        </w:rPr>
        <w:t>HRL_CreateFilter</w:t>
      </w:r>
      <w:r>
        <w:t xml:space="preserve"> (</w:t>
      </w:r>
      <w:r>
        <w:rPr>
          <w:rFonts w:ascii="Consolas" w:hAnsi="Consolas"/>
          <w:color w:val="8B2F0F"/>
          <w:sz w:val="19"/>
        </w:rPr>
        <w:t>Expected IMEP</w:t>
      </w:r>
      <w:r>
        <w:t xml:space="preserve"> left unwired — feeds only the misfire diag). </w:t>
      </w:r>
      <w:r>
        <w:rPr>
          <w:rFonts w:ascii="Consolas" w:hAnsi="Consolas"/>
          <w:color w:val="8B2F0F"/>
          <w:sz w:val="19"/>
        </w:rPr>
        <w:t>APC_HRL</w:t>
      </w:r>
      <w:r>
        <w:t xml:space="preserve"> has </w:t>
      </w:r>
      <w:r>
        <w:rPr>
          <w:b/>
        </w:rPr>
        <w:t>no geometry input</w:t>
      </w:r>
      <w:r>
        <w:t xml:space="preserve"> (internal </w:t>
      </w:r>
      <w:r>
        <w:rPr>
          <w:rFonts w:ascii="Consolas" w:hAnsi="Consolas"/>
          <w:color w:val="8B2F0F"/>
          <w:sz w:val="19"/>
        </w:rPr>
        <w:t>VOL</w:t>
      </w:r>
      <w:r>
        <w:t xml:space="preserve"> constant) and runs its </w:t>
      </w:r>
      <w:r>
        <w:rPr>
          <w:b/>
        </w:rPr>
        <w:t>own For loop over the 6 cylinders</w:t>
      </w:r>
      <w:r>
        <w:t>, so its cluster fields (</w:t>
      </w:r>
      <w:r>
        <w:rPr>
          <w:rFonts w:ascii="Consolas" w:hAnsi="Consolas"/>
          <w:color w:val="8B2F0F"/>
          <w:sz w:val="19"/>
        </w:rPr>
        <w:t>IMEPg/IMEPn/Pmax/CA50</w:t>
      </w:r>
      <w:r>
        <w:t xml:space="preserve">) come out as </w:t>
      </w:r>
      <w:r>
        <w:rPr>
          <w:b/>
        </w:rPr>
        <w:t>6-element arrays</w:t>
      </w:r>
      <w:r>
        <w:t xml:space="preserve">. Inner loop over those → rows </w:t>
      </w:r>
      <w:r>
        <w:rPr>
          <w:rFonts w:ascii="Consolas" w:hAnsi="Consolas"/>
          <w:color w:val="8B2F0F"/>
          <w:sz w:val="19"/>
        </w:rPr>
        <w:t>[cycle, cyl, IMEPg, IMEPn, Pmax, CA50]</w:t>
      </w:r>
      <w:r>
        <w:t xml:space="preserve"> → concatenating tunnel → Write Delimited Spreadsheet → </w:t>
      </w:r>
      <w:r>
        <w:rPr>
          <w:rFonts w:ascii="Consolas" w:hAnsi="Consolas"/>
          <w:color w:val="8B2F0F"/>
          <w:sz w:val="19"/>
        </w:rPr>
        <w:t>labview_metrics.csv</w:t>
      </w:r>
      <w:r>
        <w:t xml:space="preserve">. Score with </w:t>
      </w:r>
      <w:r>
        <w:rPr>
          <w:rFonts w:ascii="Consolas" w:hAnsi="Consolas"/>
          <w:color w:val="8B2F0F"/>
          <w:sz w:val="19"/>
        </w:rPr>
        <w:t>tools/compare_hrl.py truth.json labview_metrics.csv</w:t>
      </w:r>
      <w:r>
        <w:t>.</w:t>
      </w:r>
    </w:p>
    <w:p>
      <w:r>
        <w:rPr>
          <w:b/>
        </w:rPr>
        <w:t>Result (2026-07-11): 425 comparisons, ALL within tolerance</w:t>
      </w:r>
      <w:r>
        <w:t xml:space="preserve"> — worst |Δ| IMEPg 0.001 bar, IMEPn 0.000, Pmax 0.002 bar, CA50 0.112 CADATDC, across all 20 cycles × 6 cylinders (motored + fired). The 9049 HRL/IMEP/CA50 math is faithful vs known truth (F8 verdict: the math is sound; any absolute IMEP bias would show as a consistent offset — none seen at this geometry). </w:t>
      </w:r>
      <w:r>
        <w:rPr>
          <w:i/>
        </w:rPr>
        <w:t>Python side (generator + `compare_hrl.py` + tests) done and self-tested.</w:t>
      </w:r>
    </w:p>
    <w:p>
      <w:r>
        <w:rPr>
          <w:b/>
        </w:rPr>
        <w:t>~~Still to do in SIL-0~~ — ✅ COMPLETE (thresholds 2026-07-13/14; false-trip matrix 7/7 in SIL-1 Step 6, 2026-07-14 — `tools/gen_warning_matrix.py`, record sheet `docs/cRIO9049 Warning Matrix.xlsx`).</w:t>
      </w:r>
      <w:r>
        <w:t xml:space="preserve"> The steps below are kept as the repeatable recipe (they are the regression procedure whenever </w:t>
      </w:r>
      <w:r>
        <w:rPr>
          <w:rFonts w:ascii="Consolas" w:hAnsi="Consolas"/>
          <w:color w:val="8B2F0F"/>
          <w:sz w:val="19"/>
        </w:rPr>
        <w:t>Pcyl_Diag</w:t>
      </w:r>
      <w:r>
        <w:t xml:space="preserve"> or the thresholds change — F3d rule). This produces the two warning-XML profiles (motoring, fired) the 9049 loads at run time, and proves the false-trip/latch behaviour F3 warns about. </w:t>
      </w:r>
      <w:r>
        <w:rPr>
          <w:b/>
        </w:rPr>
        <w:t>Scope boundary:</w:t>
      </w:r>
      <w:r>
        <w:t xml:space="preserve"> the desktop harness runs </w:t>
      </w:r>
      <w:r>
        <w:rPr>
          <w:rFonts w:ascii="Consolas" w:hAnsi="Consolas"/>
          <w:color w:val="8B2F0F"/>
          <w:sz w:val="19"/>
        </w:rPr>
        <w:t>support/APC_HRL.vi</w:t>
      </w:r>
      <w:r>
        <w:t xml:space="preserve"> </w:t>
      </w:r>
      <w:r>
        <w:rPr>
          <w:b/>
        </w:rPr>
        <w:t>only</w:t>
      </w:r>
      <w:r>
        <w:t xml:space="preserve"> (it computes the metrics), so Steps 1–4 (generate → metrics → thresholds) run fully off-hardware; the </w:t>
      </w:r>
      <w:r>
        <w:rPr>
          <w:b/>
        </w:rPr>
        <w:t>latch</w:t>
      </w:r>
      <w:r>
        <w:t xml:space="preserve"> tests (Step 5) need the </w:t>
      </w:r>
      <w:r>
        <w:rPr>
          <w:rFonts w:ascii="Consolas" w:hAnsi="Consolas"/>
          <w:color w:val="8B2F0F"/>
          <w:sz w:val="19"/>
        </w:rPr>
        <w:t>Pcyl_Diag → CombCluster2Array → 9049_Global_CylPressError</w:t>
      </w:r>
      <w:r>
        <w:t xml:space="preserve"> chain and are best run in SIL-1 on the real 9049 — that global is a </w:t>
      </w:r>
      <w:r>
        <w:rPr>
          <w:i/>
        </w:rPr>
        <w:t>target-relative single-process</w:t>
      </w:r>
      <w:r>
        <w:t xml:space="preserve"> variable (the trap that kept those VIs off the desktop harness).</w:t>
      </w:r>
    </w:p>
    <w:p>
      <w:r>
        <w:rPr>
          <w:b/>
        </w:rPr>
        <w:t>Step 1 — Generate the motored trace set.</w:t>
      </w:r>
    </w:p>
    <w:p>
      <w:pPr>
        <w:spacing w:after="0"/>
      </w:pPr>
      <w:r>
        <w:rPr>
          <w:rFonts w:ascii="Consolas" w:hAnsi="Consolas"/>
          <w:sz w:val="18"/>
        </w:rPr>
        <w:t>python tools/gen_cas_traces.py trace-sets/motored_set --cycles 30 --mode motored \</w:t>
      </w:r>
    </w:p>
    <w:p>
      <w:pPr>
        <w:spacing w:after="0"/>
      </w:pPr>
      <w:r>
        <w:rPr>
          <w:rFonts w:ascii="Consolas" w:hAnsi="Consolas"/>
          <w:sz w:val="18"/>
        </w:rPr>
        <w:t xml:space="preserve">  --bore 0.112 --stroke 0.149 --conrod 0.217 --cr 12.8 --pin-offset=-0.00099</w:t>
      </w:r>
    </w:p>
    <w:p>
      <w:r>
        <w:t xml:space="preserve">Writes into </w:t>
      </w:r>
      <w:r>
        <w:rPr>
          <w:rFonts w:ascii="Consolas" w:hAnsi="Consolas"/>
          <w:color w:val="8B2F0F"/>
          <w:sz w:val="19"/>
        </w:rPr>
        <w:t>trace-sets/motored_set/</w:t>
      </w:r>
      <w:r>
        <w:t xml:space="preserve">: raw </w:t>
      </w:r>
      <w:r>
        <w:rPr>
          <w:rFonts w:ascii="Consolas" w:hAnsi="Consolas"/>
          <w:color w:val="8B2F0F"/>
          <w:sz w:val="19"/>
        </w:rPr>
        <w:t>cycle_NNNN.csv</w:t>
      </w:r>
      <w:r>
        <w:t xml:space="preserve"> (9×7200 — Pcyl1–6, Ppre, Psyst, Pexh), </w:t>
      </w:r>
      <w:r>
        <w:rPr>
          <w:b/>
        </w:rPr>
        <w:t>`cycle_NNNN_phased.csv` (6×7200, each cylinder already in its own frame, TDC at sample 3600 — these feed `APC_HRL` directly)</w:t>
      </w:r>
      <w:r>
        <w:t xml:space="preserve">, and </w:t>
      </w:r>
      <w:r>
        <w:rPr>
          <w:rFonts w:ascii="Consolas" w:hAnsi="Consolas"/>
          <w:color w:val="8B2F0F"/>
          <w:sz w:val="19"/>
        </w:rPr>
        <w:t>truth.json</w:t>
      </w:r>
      <w:r>
        <w:t xml:space="preserve"> (the computed IMEPg/IMEPn/Pmax/CA50 per cycle·cylinder). </w:t>
      </w:r>
      <w:r>
        <w:rPr>
          <w:rFonts w:ascii="Consolas" w:hAnsi="Consolas"/>
          <w:color w:val="8B2F0F"/>
          <w:sz w:val="19"/>
        </w:rPr>
        <w:t>--mode motored</w:t>
      </w:r>
      <w:r>
        <w:t xml:space="preserve"> = compression/expansion only, no combustion, so IMEP ≈ −1 bar and Pmax is the motored peak (~150 bar at this geometry/CR). Geometry is the picture15 as-built (</w:t>
      </w:r>
      <w:r>
        <w:rPr>
          <w:rFonts w:ascii="Consolas" w:hAnsi="Consolas"/>
          <w:color w:val="8B2F0F"/>
          <w:sz w:val="19"/>
        </w:rPr>
        <w:t>--stroke 0.149</w:t>
      </w:r>
      <w:r>
        <w:t xml:space="preserve"> = 2×half-stroke 0.0745); raise </w:t>
      </w:r>
      <w:r>
        <w:rPr>
          <w:rFonts w:ascii="Consolas" w:hAnsi="Consolas"/>
          <w:color w:val="8B2F0F"/>
          <w:sz w:val="19"/>
        </w:rPr>
        <w:t>--cycles</w:t>
      </w:r>
      <w:r>
        <w:t xml:space="preserve"> for tighter statistics. </w:t>
      </w:r>
      <w:r>
        <w:rPr>
          <w:i/>
        </w:rPr>
        <w:t>Accept:</w:t>
      </w:r>
      <w:r>
        <w:t xml:space="preserve"> 30 </w:t>
      </w:r>
      <w:r>
        <w:rPr>
          <w:rFonts w:ascii="Consolas" w:hAnsi="Consolas"/>
          <w:color w:val="8B2F0F"/>
          <w:sz w:val="19"/>
        </w:rPr>
        <w:t>*_phased.csv</w:t>
      </w:r>
      <w:r>
        <w:t xml:space="preserve"> + </w:t>
      </w:r>
      <w:r>
        <w:rPr>
          <w:rFonts w:ascii="Consolas" w:hAnsi="Consolas"/>
          <w:color w:val="8B2F0F"/>
          <w:sz w:val="19"/>
        </w:rPr>
        <w:t>truth.json</w:t>
      </w:r>
      <w:r>
        <w:t xml:space="preserve"> present; the generator prints the per-cycle period.</w:t>
      </w:r>
    </w:p>
    <w:p>
      <w:r>
        <w:rPr>
          <w:b/>
        </w:rPr>
        <w:t>Step 2 — Run the set through the harness → metrics, and re-confirm the math.</w:t>
      </w:r>
      <w:r>
        <w:t xml:space="preserve"> Point </w:t>
      </w:r>
      <w:r>
        <w:rPr>
          <w:rFonts w:ascii="Consolas" w:hAnsi="Consolas"/>
          <w:color w:val="8B2F0F"/>
          <w:sz w:val="19"/>
        </w:rPr>
        <w:t>APC_SIL0_HRL_Desktop.vi</w:t>
      </w:r>
      <w:r>
        <w:t xml:space="preserve"> (My Computer) at </w:t>
      </w:r>
      <w:r>
        <w:rPr>
          <w:rFonts w:ascii="Consolas" w:hAnsi="Consolas"/>
          <w:color w:val="8B2F0F"/>
          <w:sz w:val="19"/>
        </w:rPr>
        <w:t>trace-sets/motored_set/</w:t>
      </w:r>
      <w:r>
        <w:t>: List Folder (</w:t>
      </w:r>
      <w:r>
        <w:rPr>
          <w:rFonts w:ascii="Consolas" w:hAnsi="Consolas"/>
          <w:color w:val="8B2F0F"/>
          <w:sz w:val="19"/>
        </w:rPr>
        <w:t>*_phased.csv</w:t>
      </w:r>
      <w:r>
        <w:t>) → For loop → Read Delimited Spreadsheet (</w:t>
      </w:r>
      <w:r>
        <w:rPr>
          <w:b/>
        </w:rPr>
        <w:t>comma</w:t>
      </w:r>
      <w:r>
        <w:t xml:space="preserve"> delimiter) → </w:t>
      </w:r>
      <w:r>
        <w:rPr>
          <w:rFonts w:ascii="Consolas" w:hAnsi="Consolas"/>
          <w:color w:val="8B2F0F"/>
          <w:sz w:val="19"/>
        </w:rPr>
        <w:t>support/APC_HRL.vi</w:t>
      </w:r>
      <w:r>
        <w:t xml:space="preserve"> with </w:t>
      </w:r>
      <w:r>
        <w:rPr>
          <w:rFonts w:ascii="Consolas" w:hAnsi="Consolas"/>
          <w:color w:val="8B2F0F"/>
          <w:sz w:val="19"/>
        </w:rPr>
        <w:t>Pcyl</w:t>
      </w:r>
      <w:r>
        <w:t xml:space="preserve"> = the 6×7200 array, </w:t>
      </w:r>
      <w:r>
        <w:rPr>
          <w:rFonts w:ascii="Consolas" w:hAnsi="Consolas"/>
          <w:color w:val="8B2F0F"/>
          <w:sz w:val="19"/>
        </w:rPr>
        <w:t>exhaust pressure</w:t>
      </w:r>
      <w:r>
        <w:t xml:space="preserve"> = </w:t>
      </w:r>
      <w:r>
        <w:rPr>
          <w:rFonts w:ascii="Consolas" w:hAnsi="Consolas"/>
          <w:color w:val="8B2F0F"/>
          <w:sz w:val="19"/>
        </w:rPr>
        <w:t>Initialize Array(3.0, 7200)</w:t>
      </w:r>
      <w:r>
        <w:t xml:space="preserve"> (flat — </w:t>
      </w:r>
      <w:r>
        <w:rPr>
          <w:b/>
        </w:rPr>
        <w:t>must</w:t>
      </w:r>
      <w:r>
        <w:t xml:space="preserve"> be wired or pegging → NaN), </w:t>
      </w:r>
      <w:r>
        <w:rPr>
          <w:rFonts w:ascii="Consolas" w:hAnsi="Consolas"/>
          <w:color w:val="8B2F0F"/>
          <w:sz w:val="19"/>
        </w:rPr>
        <w:t>FilterCoefs</w:t>
      </w:r>
      <w:r>
        <w:t xml:space="preserve"> from </w:t>
      </w:r>
      <w:r>
        <w:rPr>
          <w:rFonts w:ascii="Consolas" w:hAnsi="Consolas"/>
          <w:color w:val="8B2F0F"/>
          <w:sz w:val="19"/>
        </w:rPr>
        <w:t>HRL_CreateFilter</w:t>
      </w:r>
      <w:r>
        <w:t xml:space="preserve">. </w:t>
      </w:r>
      <w:r>
        <w:rPr>
          <w:rFonts w:ascii="Consolas" w:hAnsi="Consolas"/>
          <w:color w:val="8B2F0F"/>
          <w:sz w:val="19"/>
        </w:rPr>
        <w:t>APC_HRL</w:t>
      </w:r>
      <w:r>
        <w:t xml:space="preserve"> runs its own loop over the 6 cylinders, so its </w:t>
      </w:r>
      <w:r>
        <w:rPr>
          <w:rFonts w:ascii="Consolas" w:hAnsi="Consolas"/>
          <w:color w:val="8B2F0F"/>
          <w:sz w:val="19"/>
        </w:rPr>
        <w:t>IMEPg/IMEPn/Pmax/CA50</w:t>
      </w:r>
      <w:r>
        <w:t xml:space="preserve"> come out as </w:t>
      </w:r>
      <w:r>
        <w:rPr>
          <w:b/>
        </w:rPr>
        <w:t>6-element arrays</w:t>
      </w:r>
      <w:r>
        <w:t xml:space="preserve">; the inner loop writes one row per (cycle, cyl) — </w:t>
      </w:r>
      <w:r>
        <w:rPr>
          <w:rFonts w:ascii="Consolas" w:hAnsi="Consolas"/>
          <w:color w:val="8B2F0F"/>
          <w:sz w:val="19"/>
        </w:rPr>
        <w:t>[cycle, cyl, IMEPg, IMEPn, Pmax, CA50]</w:t>
      </w:r>
      <w:r>
        <w:t xml:space="preserve">, </w:t>
      </w:r>
      <w:r>
        <w:rPr>
          <w:b/>
        </w:rPr>
        <w:t>cycle = outer i+1, cyl = inner i+1</w:t>
      </w:r>
      <w:r>
        <w:t xml:space="preserve"> — through a concatenating tunnel → Write Delimited Spreadsheet → </w:t>
      </w:r>
      <w:r>
        <w:rPr>
          <w:rFonts w:ascii="Consolas" w:hAnsi="Consolas"/>
          <w:color w:val="8B2F0F"/>
          <w:sz w:val="19"/>
        </w:rPr>
        <w:t>trace-sets/motored_set/labview_metrics.csv</w:t>
      </w:r>
      <w:r>
        <w:t>. Then sanity-check before trusting any threshold derived from it:</w:t>
      </w:r>
    </w:p>
    <w:p>
      <w:pPr>
        <w:spacing w:after="0"/>
      </w:pPr>
      <w:r>
        <w:rPr>
          <w:rFonts w:ascii="Consolas" w:hAnsi="Consolas"/>
          <w:sz w:val="18"/>
        </w:rPr>
        <w:t>python tools/compare_hrl.py trace-sets/motored_set/truth.json trace-sets/motored_set/labview_metrics.csv</w:t>
      </w:r>
    </w:p>
    <w:p>
      <w:r>
        <w:rPr>
          <w:i/>
        </w:rPr>
        <w:t>Accept:</w:t>
      </w:r>
      <w:r>
        <w:t xml:space="preserve"> </w:t>
      </w:r>
      <w:r>
        <w:rPr>
          <w:rFonts w:ascii="Consolas" w:hAnsi="Consolas"/>
          <w:color w:val="8B2F0F"/>
          <w:sz w:val="19"/>
        </w:rPr>
        <w:t>labview_metrics.csv</w:t>
      </w:r>
      <w:r>
        <w:t xml:space="preserve"> has 30×6 = 180 numeric rows and </w:t>
      </w:r>
      <w:r>
        <w:rPr>
          <w:rFonts w:ascii="Consolas" w:hAnsi="Consolas"/>
          <w:color w:val="8B2F0F"/>
          <w:sz w:val="19"/>
        </w:rPr>
        <w:t>compare_hrl</w:t>
      </w:r>
      <w:r>
        <w:t xml:space="preserve"> prints "ALL metrics within tolerance". (If it fails, fix the harness before Step 3 — every threshold below is derived from these numbers.)</w:t>
      </w:r>
    </w:p>
    <w:p>
      <w:r>
        <w:rPr>
          <w:b/>
        </w:rPr>
        <w:t>Step 3 — Recommend and enter the motoring thresholds.</w:t>
      </w:r>
    </w:p>
    <w:p>
      <w:pPr>
        <w:spacing w:after="0"/>
      </w:pPr>
      <w:r>
        <w:rPr>
          <w:rFonts w:ascii="Consolas" w:hAnsi="Consolas"/>
          <w:sz w:val="18"/>
        </w:rPr>
        <w:t>python tools/tune_thresholds.py trace-sets/motored_set/labview_metrics.csv --mode motored \</w:t>
      </w:r>
    </w:p>
    <w:p>
      <w:pPr>
        <w:spacing w:after="0"/>
      </w:pPr>
      <w:r>
        <w:rPr>
          <w:rFonts w:ascii="Consolas" w:hAnsi="Consolas"/>
          <w:sz w:val="18"/>
        </w:rPr>
        <w:t xml:space="preserve">  --pmax-hard-limit &lt;engine over-pressure ceiling, bar&gt;</w:t>
      </w:r>
    </w:p>
    <w:p>
      <w:r>
        <w:t xml:space="preserve">Prints the full </w:t>
      </w:r>
      <w:r>
        <w:rPr>
          <w:rFonts w:ascii="Consolas" w:hAnsi="Consolas"/>
          <w:color w:val="8B2F0F"/>
          <w:sz w:val="19"/>
        </w:rPr>
        <w:t>9049_WarningLevels</w:t>
      </w:r>
      <w:r>
        <w:t xml:space="preserve"> set (each field as </w:t>
      </w:r>
      <w:r>
        <w:rPr>
          <w:rFonts w:ascii="Consolas" w:hAnsi="Consolas"/>
          <w:color w:val="8B2F0F"/>
          <w:sz w:val="19"/>
        </w:rPr>
        <w:t>&lt;field&gt;Warning</w:t>
      </w:r>
      <w:r>
        <w:t xml:space="preserve"> / </w:t>
      </w:r>
      <w:r>
        <w:rPr>
          <w:rFonts w:ascii="Consolas" w:hAnsi="Consolas"/>
          <w:color w:val="8B2F0F"/>
          <w:sz w:val="19"/>
        </w:rPr>
        <w:t>&lt;field&gt;Error</w:t>
      </w:r>
      <w:r>
        <w:t xml:space="preserve">) plus the </w:t>
      </w:r>
      <w:r>
        <w:rPr>
          <w:rFonts w:ascii="Consolas" w:hAnsi="Consolas"/>
          <w:color w:val="8B2F0F"/>
          <w:sz w:val="19"/>
        </w:rPr>
        <w:t>samples for running IMEP std</w:t>
      </w:r>
      <w:r>
        <w:t xml:space="preserve"> window, with rationale:</w:t>
      </w:r>
    </w:p>
    <w:p>
      <w:pPr>
        <w:pStyle w:val="ListBullet"/>
      </w:pPr>
      <w:r>
        <w:rPr>
          <w:b/>
        </w:rPr>
        <w:t>`MaxPCylMax`</w:t>
      </w:r>
      <w:r>
        <w:t xml:space="preserve"> — Warning ≈ peak×1.2, Error ≈ min(peak×1.3, </w:t>
      </w:r>
      <w:r>
        <w:rPr>
          <w:rFonts w:ascii="Consolas" w:hAnsi="Consolas"/>
          <w:color w:val="8B2F0F"/>
          <w:sz w:val="19"/>
        </w:rPr>
        <w:t>--pmax-hard-limit</w:t>
      </w:r>
      <w:r>
        <w:t>).</w:t>
      </w:r>
    </w:p>
    <w:p>
      <w:r>
        <w:t xml:space="preserve">  The ceiling is the engine's physical over-pressure limit (get the number from the team); the Error limit is never allowed above it.</w:t>
      </w:r>
    </w:p>
    <w:p>
      <w:pPr>
        <w:pStyle w:val="ListBullet"/>
      </w:pPr>
      <w:r>
        <w:rPr>
          <w:b/>
        </w:rPr>
        <w:t>`MaxIMEPstd` / `MaxDevFromAvg` / `MaxDevFromSelfAvg`</w:t>
      </w:r>
      <w:r>
        <w:t xml:space="preserve"> — generous (motored</w:t>
      </w:r>
    </w:p>
    <w:p>
      <w:r>
        <w:t xml:space="preserve">  cycles are repeatable; these mainly guard against acquisition glitches).</w:t>
      </w:r>
    </w:p>
    <w:p>
      <w:pPr>
        <w:pStyle w:val="ListBullet"/>
      </w:pPr>
      <w:r>
        <w:rPr>
          <w:b/>
        </w:rPr>
        <w:t>DISARMED for motoring</w:t>
      </w:r>
      <w:r>
        <w:t xml:space="preserve"> (the XML field set to the huge sentinel — effectively</w:t>
      </w:r>
    </w:p>
    <w:p>
      <w:r>
        <w:t xml:space="preserve">  off): </w:t>
      </w:r>
      <w:r>
        <w:rPr>
          <w:b/>
        </w:rPr>
        <w:t>`CA50max`</w:t>
      </w:r>
      <w:r>
        <w:t xml:space="preserve"> (motored CA50 is MFB noise), </w:t>
      </w:r>
      <w:r>
        <w:rPr>
          <w:b/>
        </w:rPr>
        <w:t>`MaxDevFromExpectedIMEP`</w:t>
      </w:r>
      <w:r>
        <w:t xml:space="preserve"> (the unwired-Expected-IMEP-0 trap, F3), </w:t>
      </w:r>
      <w:r>
        <w:rPr>
          <w:b/>
        </w:rPr>
        <w:t>`MAPOmax`</w:t>
      </w:r>
      <w:r>
        <w:t xml:space="preserve"> (motoring can't knock).</w:t>
      </w:r>
    </w:p>
    <w:p>
      <w:r>
        <w:t xml:space="preserve">Enter each Warning + Error into the </w:t>
      </w:r>
      <w:r>
        <w:rPr>
          <w:b/>
        </w:rPr>
        <w:t>UI CYLINDER (Errors) screen</w:t>
      </w:r>
      <w:r>
        <w:t xml:space="preserve"> (</w:t>
      </w:r>
      <w:r>
        <w:rPr>
          <w:rFonts w:ascii="Consolas" w:hAnsi="Consolas"/>
          <w:color w:val="8B2F0F"/>
          <w:sz w:val="19"/>
        </w:rPr>
        <w:t>APC_PC_UI_Errors.vi</w:t>
      </w:r>
      <w:r>
        <w:t xml:space="preserve">) → this sets </w:t>
      </w:r>
      <w:r>
        <w:rPr>
          <w:rFonts w:ascii="Consolas" w:hAnsi="Consolas"/>
          <w:color w:val="8B2F0F"/>
          <w:sz w:val="19"/>
        </w:rPr>
        <w:t>9049_WarningLevels</w:t>
      </w:r>
      <w:r>
        <w:t xml:space="preserve"> (</w:t>
      </w:r>
      <w:r>
        <w:rPr>
          <w:rFonts w:ascii="Consolas" w:hAnsi="Consolas"/>
          <w:color w:val="8B2F0F"/>
          <w:sz w:val="19"/>
        </w:rPr>
        <w:t>SetWarningLimits</w:t>
      </w:r>
      <w:r>
        <w:t xml:space="preserve">); </w:t>
      </w:r>
      <w:r>
        <w:rPr>
          <w:b/>
        </w:rPr>
        <w:t>Save to INI</w:t>
      </w:r>
      <w:r>
        <w:t xml:space="preserve"> (</w:t>
      </w:r>
      <w:r>
        <w:rPr>
          <w:rFonts w:ascii="Consolas" w:hAnsi="Consolas"/>
          <w:color w:val="8B2F0F"/>
          <w:sz w:val="19"/>
        </w:rPr>
        <w:t>SaveWarningLimitsToINI</w:t>
      </w:r>
      <w:r>
        <w:t xml:space="preserve">) so it survives redeploy, and </w:t>
      </w:r>
      <w:r>
        <w:rPr>
          <w:rFonts w:ascii="Consolas" w:hAnsi="Consolas"/>
          <w:color w:val="8B2F0F"/>
          <w:sz w:val="19"/>
        </w:rPr>
        <w:t>LoadWarningConfig</w:t>
      </w:r>
      <w:r>
        <w:t xml:space="preserve"> loads it into the running 9049 at startup. Adjust margins with </w:t>
      </w:r>
      <w:r>
        <w:rPr>
          <w:rFonts w:ascii="Consolas" w:hAnsi="Consolas"/>
          <w:color w:val="8B2F0F"/>
          <w:sz w:val="19"/>
        </w:rPr>
        <w:t>--pmax-margin</w:t>
      </w:r>
      <w:r>
        <w:t xml:space="preserve"> (default 1.30), </w:t>
      </w:r>
      <w:r>
        <w:rPr>
          <w:rFonts w:ascii="Consolas" w:hAnsi="Consolas"/>
          <w:color w:val="8B2F0F"/>
          <w:sz w:val="19"/>
        </w:rPr>
        <w:t>--std-margin</w:t>
      </w:r>
      <w:r>
        <w:t xml:space="preserve"> (5.0), </w:t>
      </w:r>
      <w:r>
        <w:rPr>
          <w:rFonts w:ascii="Consolas" w:hAnsi="Consolas"/>
          <w:color w:val="8B2F0F"/>
          <w:sz w:val="19"/>
        </w:rPr>
        <w:t>--imep-std-samples</w:t>
      </w:r>
      <w:r>
        <w:t xml:space="preserve"> (20 = the I32 std window). </w:t>
      </w:r>
      <w:r>
        <w:rPr>
          <w:i/>
        </w:rPr>
        <w:t>Accept:</w:t>
      </w:r>
      <w:r>
        <w:t xml:space="preserve"> the motoring profile saved on the 9049; a CLEAR WARNINGS then </w:t>
      </w:r>
      <w:r>
        <w:rPr>
          <w:rFonts w:ascii="Consolas" w:hAnsi="Consolas"/>
          <w:color w:val="8B2F0F"/>
          <w:sz w:val="19"/>
        </w:rPr>
        <w:t>CylPressError = FALSE</w:t>
      </w:r>
      <w:r>
        <w:t xml:space="preserve"> confirmed before the first IDLING request.</w:t>
      </w:r>
    </w:p>
    <w:p>
      <w:r>
        <w:rPr>
          <w:b/>
        </w:rPr>
        <w:t>Keep a separate fired profile.</w:t>
      </w:r>
      <w:r>
        <w:t xml:space="preserve"> Once fired cycles exist (a </w:t>
      </w:r>
      <w:r>
        <w:rPr>
          <w:rFonts w:ascii="Consolas" w:hAnsi="Consolas"/>
          <w:color w:val="8B2F0F"/>
          <w:sz w:val="19"/>
        </w:rPr>
        <w:t>--mode fired</w:t>
      </w:r>
      <w:r>
        <w:t xml:space="preserve"> synthetic set now, or captured light-off data later): same harness → </w:t>
      </w:r>
      <w:r>
        <w:rPr>
          <w:rFonts w:ascii="Consolas" w:hAnsi="Consolas"/>
          <w:color w:val="8B2F0F"/>
          <w:sz w:val="19"/>
        </w:rPr>
        <w:t>tune_thresholds … --mode fired --pmax-hard-limit &lt;ceiling&gt;</w:t>
      </w:r>
      <w:r>
        <w:t xml:space="preserve">. Fired mode arms </w:t>
      </w:r>
      <w:r>
        <w:rPr>
          <w:rFonts w:ascii="Consolas" w:hAnsi="Consolas"/>
          <w:color w:val="8B2F0F"/>
          <w:sz w:val="19"/>
        </w:rPr>
        <w:t>CA50max</w:t>
      </w:r>
      <w:r>
        <w:t xml:space="preserve"> and </w:t>
      </w:r>
      <w:r>
        <w:rPr>
          <w:rFonts w:ascii="Consolas" w:hAnsi="Consolas"/>
          <w:color w:val="8B2F0F"/>
          <w:sz w:val="19"/>
        </w:rPr>
        <w:t>MaxDevFromExpectedIMEP</w:t>
      </w:r>
      <w:r>
        <w:t xml:space="preserve"> from the data — but the latter still </w:t>
      </w:r>
      <w:r>
        <w:rPr>
          <w:b/>
        </w:rPr>
        <w:t>requires Expected IMEP actually driven</w:t>
      </w:r>
      <w:r>
        <w:t xml:space="preserve"> (else leave it disarmed); </w:t>
      </w:r>
      <w:r>
        <w:rPr>
          <w:rFonts w:ascii="Consolas" w:hAnsi="Consolas"/>
          <w:color w:val="8B2F0F"/>
          <w:sz w:val="19"/>
        </w:rPr>
        <w:t>MAPOmax</w:t>
      </w:r>
      <w:r>
        <w:t xml:space="preserve"> stays hand-set unless you add the MAPO column (Step 4). Save it as a </w:t>
      </w:r>
      <w:r>
        <w:rPr>
          <w:b/>
        </w:rPr>
        <w:t>second</w:t>
      </w:r>
      <w:r>
        <w:t xml:space="preserve"> XML profile; never fire on the motoring set.</w:t>
      </w:r>
    </w:p>
    <w:p>
      <w:pPr>
        <w:pStyle w:val="IntenseQuote"/>
      </w:pPr>
      <w:r>
        <w:rPr>
          <w:b/>
        </w:rPr>
        <w:t>⚠ The two-profile scheme is NOT built — this is new work, not "save a second file."</w:t>
      </w:r>
    </w:p>
    <w:p>
      <w:pPr>
        <w:pStyle w:val="IntenseQuote"/>
      </w:pPr>
      <w:r>
        <w:t xml:space="preserve">The as-built 9049 has a </w:t>
      </w:r>
      <w:r>
        <w:rPr>
          <w:b/>
        </w:rPr>
        <w:t>single</w:t>
      </w:r>
      <w:r>
        <w:t xml:space="preserve"> profile slot: one </w:t>
      </w:r>
      <w:r>
        <w:rPr>
          <w:rFonts w:ascii="Consolas" w:hAnsi="Consolas"/>
          <w:color w:val="8B2F0F"/>
          <w:sz w:val="19"/>
        </w:rPr>
        <w:t>9049_WarningLevels</w:t>
      </w:r>
      <w:r>
        <w:t xml:space="preserve"> variable</w:t>
      </w:r>
    </w:p>
    <w:p>
      <w:pPr>
        <w:pStyle w:val="IntenseQuote"/>
      </w:pPr>
      <w:r>
        <w:t xml:space="preserve">persisted to one hardcoded </w:t>
      </w:r>
      <w:r>
        <w:rPr>
          <w:rFonts w:ascii="Consolas" w:hAnsi="Consolas"/>
          <w:color w:val="8B2F0F"/>
          <w:sz w:val="19"/>
        </w:rPr>
        <w:t>CylWarningLevels.xml</w:t>
      </w:r>
      <w:r>
        <w:t xml:space="preserve"> (</w:t>
      </w:r>
      <w:r>
        <w:rPr>
          <w:rFonts w:ascii="Consolas" w:hAnsi="Consolas"/>
          <w:color w:val="8B2F0F"/>
          <w:sz w:val="19"/>
        </w:rPr>
        <w:t>APC_9049_LoadWarningConfig.vi</w:t>
      </w:r>
      <w:r>
        <w:t>,</w:t>
      </w:r>
    </w:p>
    <w:p>
      <w:pPr>
        <w:pStyle w:val="IntenseQuote"/>
      </w:pPr>
      <w:r>
        <w:t xml:space="preserve">no state input), and the UI edits that one slot — </w:t>
      </w:r>
      <w:r>
        <w:rPr>
          <w:rFonts w:ascii="Consolas" w:hAnsi="Consolas"/>
          <w:color w:val="8B2F0F"/>
          <w:sz w:val="19"/>
        </w:rPr>
        <w:t>SaveWarningLimitsToINI</w:t>
      </w:r>
      <w:r>
        <w:t xml:space="preserve"> </w:t>
      </w:r>
      <w:r>
        <w:rPr>
          <w:b/>
        </w:rPr>
        <w:t>overwrites</w:t>
      </w:r>
    </w:p>
    <w:p>
      <w:pPr>
        <w:pStyle w:val="IntenseQuote"/>
      </w:pPr>
      <w:r>
        <w:t>the file, it does not keep two. A real motoring/fired split needs: (a) two persisted</w:t>
      </w:r>
    </w:p>
    <w:p>
      <w:pPr>
        <w:pStyle w:val="IntenseQuote"/>
      </w:pPr>
      <w:r>
        <w:t xml:space="preserve">profiles; (b) a </w:t>
      </w:r>
      <w:r>
        <w:rPr>
          <w:b/>
        </w:rPr>
        <w:t>state-driven selector on the 9049</w:t>
      </w:r>
      <w:r>
        <w:t xml:space="preserve"> that swaps the active limits at the</w:t>
      </w:r>
    </w:p>
    <w:p>
      <w:pPr>
        <w:pStyle w:val="IntenseQuote"/>
      </w:pPr>
      <w:r>
        <w:t xml:space="preserve">MOTORING↔FIRING transition; (c) UI to edit each profile; (d) </w:t>
      </w:r>
      <w:r>
        <w:rPr>
          <w:b/>
        </w:rPr>
        <w:t>fail-safe</w:t>
      </w:r>
      <w:r>
        <w:t xml:space="preserve"> handling —</w:t>
      </w:r>
    </w:p>
    <w:p>
      <w:pPr>
        <w:pStyle w:val="IntenseQuote"/>
      </w:pPr>
      <w:r>
        <w:t xml:space="preserve">load-fail ⇒ hold the </w:t>
      </w:r>
      <w:r>
        <w:rPr>
          <w:i/>
        </w:rPr>
        <w:t>tighter</w:t>
      </w:r>
      <w:r>
        <w:t xml:space="preserve"> set or safe-hold, tie the swap to </w:t>
      </w:r>
      <w:r>
        <w:rPr>
          <w:i/>
        </w:rPr>
        <w:t>actual</w:t>
      </w:r>
      <w:r>
        <w:t xml:space="preserve"> (not commanded)</w:t>
      </w:r>
    </w:p>
    <w:p>
      <w:pPr>
        <w:pStyle w:val="IntenseQuote"/>
      </w:pPr>
      <w:r>
        <w:t xml:space="preserve">state, and manage the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latch so the swap itself doesn't nuisance-trip.</w:t>
      </w:r>
    </w:p>
    <w:p>
      <w:pPr>
        <w:pStyle w:val="IntenseQuote"/>
      </w:pPr>
      <w:r>
        <w:t xml:space="preserve">Until it's built, treat the two profiles as </w:t>
      </w:r>
      <w:r>
        <w:rPr>
          <w:b/>
        </w:rPr>
        <w:t>operator-swapped by hand</w:t>
      </w:r>
      <w:r>
        <w:t xml:space="preserve"> (re-enter + Save</w:t>
      </w:r>
    </w:p>
    <w:p>
      <w:pPr>
        <w:pStyle w:val="IntenseQuote"/>
      </w:pPr>
      <w:r>
        <w:t xml:space="preserve">the correct set before changing run type). Tracked in </w:t>
      </w:r>
      <w:r>
        <w:rPr>
          <w:rFonts w:ascii="Consolas" w:hAnsi="Consolas"/>
          <w:color w:val="8B2F0F"/>
          <w:sz w:val="19"/>
        </w:rPr>
        <w:t>docs/migration-seam.md</w:t>
      </w:r>
      <w:r>
        <w:t xml:space="preserve"> (backlog,</w:t>
      </w:r>
    </w:p>
    <w:p>
      <w:pPr>
        <w:pStyle w:val="IntenseQuote"/>
      </w:pPr>
      <w:r>
        <w:t>item 3).</w:t>
      </w:r>
    </w:p>
    <w:p>
      <w:r>
        <w:rPr>
          <w:b/>
        </w:rPr>
        <w:t>Step 4 — (optional) add `MAPO` + `IMEPstd` harness columns to tune knock + cyclic-variability from data.</w:t>
      </w:r>
      <w:r>
        <w:t xml:space="preserve"> </w:t>
      </w:r>
      <w:r>
        <w:rPr>
          <w:rFonts w:ascii="Consolas" w:hAnsi="Consolas"/>
          <w:color w:val="8B2F0F"/>
          <w:sz w:val="19"/>
        </w:rPr>
        <w:t>MAPOmax</w:t>
      </w:r>
      <w:r>
        <w:t xml:space="preserve"> (knock) and </w:t>
      </w:r>
      <w:r>
        <w:rPr>
          <w:rFonts w:ascii="Consolas" w:hAnsi="Consolas"/>
          <w:color w:val="8B2F0F"/>
          <w:sz w:val="19"/>
        </w:rPr>
        <w:t>MaxIMEPstd</w:t>
      </w:r>
      <w:r>
        <w:t xml:space="preserve"> (cyclic variability) can't be derived from IMEP/Pmax/CA50 — they need the analytics' own </w:t>
      </w:r>
      <w:r>
        <w:rPr>
          <w:rFonts w:ascii="Consolas" w:hAnsi="Consolas"/>
          <w:color w:val="8B2F0F"/>
          <w:sz w:val="19"/>
        </w:rPr>
        <w:t>MAPO</w:t>
      </w:r>
      <w:r>
        <w:t xml:space="preserve"> and </w:t>
      </w:r>
      <w:r>
        <w:rPr>
          <w:rFonts w:ascii="Consolas" w:hAnsi="Consolas"/>
          <w:color w:val="8B2F0F"/>
          <w:sz w:val="19"/>
        </w:rPr>
        <w:t>IMEPstd</w:t>
      </w:r>
      <w:r>
        <w:t xml:space="preserve">, which </w:t>
      </w:r>
      <w:r>
        <w:rPr>
          <w:rFonts w:ascii="Consolas" w:hAnsi="Consolas"/>
          <w:color w:val="8B2F0F"/>
          <w:sz w:val="19"/>
        </w:rPr>
        <w:t>APC_HRL</w:t>
      </w:r>
      <w:r>
        <w:t xml:space="preserve"> already computes inside </w:t>
      </w:r>
      <w:r>
        <w:rPr>
          <w:rFonts w:ascii="Consolas" w:hAnsi="Consolas"/>
          <w:color w:val="8B2F0F"/>
          <w:sz w:val="19"/>
        </w:rPr>
        <w:t>CombustionAnalysisCluster</w:t>
      </w:r>
      <w:r>
        <w:t xml:space="preserve">; the harness just isn't writing them out. In </w:t>
      </w:r>
      <w:r>
        <w:rPr>
          <w:rFonts w:ascii="Consolas" w:hAnsi="Consolas"/>
          <w:color w:val="8B2F0F"/>
          <w:sz w:val="19"/>
        </w:rPr>
        <w:t>APC_SIL0_HRL_Desktop.vi</w:t>
      </w:r>
      <w:r>
        <w:t xml:space="preserve">, unbundle </w:t>
      </w:r>
      <w:r>
        <w:rPr>
          <w:b/>
        </w:rPr>
        <w:t>`MAPO [bar/CAD]`</w:t>
      </w:r>
      <w:r>
        <w:t xml:space="preserve"> and </w:t>
      </w:r>
      <w:r>
        <w:rPr>
          <w:b/>
        </w:rPr>
        <w:t>`IMEPstd [bar]`</w:t>
      </w:r>
      <w:r>
        <w:t xml:space="preserve"> alongside the existing four, extend the inner-loop Build Array, and write a header row naming the columns (the tool matches by name — </w:t>
      </w:r>
      <w:r>
        <w:rPr>
          <w:rFonts w:ascii="Consolas" w:hAnsi="Consolas"/>
          <w:color w:val="8B2F0F"/>
          <w:sz w:val="19"/>
        </w:rPr>
        <w:t>mapo</w:t>
      </w:r>
      <w:r>
        <w:t xml:space="preserve">, </w:t>
      </w:r>
      <w:r>
        <w:rPr>
          <w:rFonts w:ascii="Consolas" w:hAnsi="Consolas"/>
          <w:color w:val="8B2F0F"/>
          <w:sz w:val="19"/>
        </w:rPr>
        <w:t>imepstd</w:t>
      </w:r>
      <w:r>
        <w:t>, order-independent):</w:t>
      </w:r>
    </w:p>
    <w:p>
      <w:pPr>
        <w:spacing w:after="0"/>
      </w:pPr>
      <w:r>
        <w:rPr>
          <w:rFonts w:ascii="Consolas" w:hAnsi="Consolas"/>
          <w:sz w:val="18"/>
        </w:rPr>
        <w:t>cycle,cylinder,imep_g,imep_n,pmax,mapo,ca50,imepstd</w:t>
      </w:r>
    </w:p>
    <w:p>
      <w:r>
        <w:t xml:space="preserve">Re-run </w:t>
      </w:r>
      <w:r>
        <w:rPr>
          <w:rFonts w:ascii="Consolas" w:hAnsi="Consolas"/>
          <w:color w:val="8B2F0F"/>
          <w:sz w:val="19"/>
        </w:rPr>
        <w:t>tune_thresholds</w:t>
      </w:r>
      <w:r>
        <w:t xml:space="preserve">: the report now reads "analytics IMEPstd column" and, in </w:t>
      </w:r>
      <w:r>
        <w:rPr>
          <w:rFonts w:ascii="Consolas" w:hAnsi="Consolas"/>
          <w:color w:val="8B2F0F"/>
          <w:sz w:val="19"/>
        </w:rPr>
        <w:t>--mode fired</w:t>
      </w:r>
      <w:r>
        <w:t xml:space="preserve">, emits a numeric </w:t>
      </w:r>
      <w:r>
        <w:rPr>
          <w:rFonts w:ascii="Consolas" w:hAnsi="Consolas"/>
          <w:color w:val="8B2F0F"/>
          <w:sz w:val="19"/>
        </w:rPr>
        <w:t>MAPOmax</w:t>
      </w:r>
      <w:r>
        <w:t xml:space="preserve"> (×2/×3 of observed clean-combustion MAPO — a starting point to refine from a knock-onset sweep). Motored still disarms </w:t>
      </w:r>
      <w:r>
        <w:rPr>
          <w:rFonts w:ascii="Consolas" w:hAnsi="Consolas"/>
          <w:color w:val="8B2F0F"/>
          <w:sz w:val="19"/>
        </w:rPr>
        <w:t>MAPOmax</w:t>
      </w:r>
      <w:r>
        <w:t xml:space="preserve"> (no knock) but tightens </w:t>
      </w:r>
      <w:r>
        <w:rPr>
          <w:rFonts w:ascii="Consolas" w:hAnsi="Consolas"/>
          <w:color w:val="8B2F0F"/>
          <w:sz w:val="19"/>
        </w:rPr>
        <w:t>MaxIMEPstd</w:t>
      </w:r>
      <w:r>
        <w:t xml:space="preserve"> from the real column.</w:t>
      </w:r>
    </w:p>
    <w:p>
      <w:r>
        <w:rPr>
          <w:b/>
        </w:rPr>
        <w:t>Step 5 — the false-trip / latch matrix + clear-warnings path</w:t>
      </w:r>
      <w:r>
        <w:t xml:space="preserve"> (best done in SIL-1 — needs the diagnostic chain, not just </w:t>
      </w:r>
      <w:r>
        <w:rPr>
          <w:rFonts w:ascii="Consolas" w:hAnsi="Consolas"/>
          <w:color w:val="8B2F0F"/>
          <w:sz w:val="19"/>
        </w:rPr>
        <w:t>APC_HRL</w:t>
      </w:r>
      <w:r>
        <w:t xml:space="preserve">). Purpose: prove a genuine fault latches </w:t>
      </w:r>
      <w:r>
        <w:rPr>
          <w:rFonts w:ascii="Consolas" w:hAnsi="Consolas"/>
          <w:color w:val="8B2F0F"/>
          <w:sz w:val="19"/>
        </w:rPr>
        <w:t>9049_Global_CylPressError</w:t>
      </w:r>
      <w:r>
        <w:t xml:space="preserve"> (which vetoes spark/DI) and that CLEAR WARNINGS releases it — the behaviour F3 warns about. </w:t>
      </w:r>
      <w:r>
        <w:rPr>
          <w:b/>
        </w:rPr>
        <w:t>TOOLED (2026-07-14): `python tools/gen_warning_matrix.py` emits the whole drill</w:t>
      </w:r>
      <w:r>
        <w:t xml:space="preserve"> — 7 trace sets (clean controls + one per fault), an all-armed </w:t>
      </w:r>
      <w:r>
        <w:rPr>
          <w:rFonts w:ascii="Consolas" w:hAnsi="Consolas"/>
          <w:color w:val="8B2F0F"/>
          <w:sz w:val="19"/>
        </w:rPr>
        <w:t>CylWarningLevels.drill.xml</w:t>
      </w:r>
      <w:r>
        <w:t xml:space="preserve">, and a manifest with the </w:t>
      </w:r>
      <w:r>
        <w:rPr>
          <w:i/>
        </w:rPr>
        <w:t>computed</w:t>
      </w:r>
      <w:r>
        <w:t xml:space="preserve"> expected Warning/Error per set; run it via the CAS_loop sim-pressure branch per </w:t>
      </w:r>
      <w:r>
        <w:rPr>
          <w:rFonts w:ascii="Consolas" w:hAnsi="Consolas"/>
          <w:color w:val="8B2F0F"/>
          <w:sz w:val="19"/>
        </w:rPr>
        <w:t>docs/sil1-scope-of-work.md</w:t>
      </w:r>
      <w:r>
        <w:t xml:space="preserve"> Step 6. The underlying fault recipes:</w:t>
      </w:r>
    </w:p>
    <w:p>
      <w:pPr>
        <w:pStyle w:val="ListBullet"/>
      </w:pPr>
      <w:r>
        <w:rPr>
          <w:b/>
        </w:rPr>
        <w:t>Misfire</w:t>
      </w:r>
      <w:r>
        <w:t xml:space="preserve"> — </w:t>
      </w:r>
      <w:r>
        <w:rPr>
          <w:rFonts w:ascii="Consolas" w:hAnsi="Consolas"/>
          <w:color w:val="8B2F0F"/>
          <w:sz w:val="19"/>
        </w:rPr>
        <w:t>--misfire &lt;cyl&gt;:&lt;cycle&gt;</w:t>
      </w:r>
      <w:r>
        <w:t>: a dead cylinder → IMEP collapses →</w:t>
      </w:r>
    </w:p>
    <w:p>
      <w:r>
        <w:t xml:space="preserve">  </w:t>
      </w:r>
      <w:r>
        <w:rPr>
          <w:rFonts w:ascii="Consolas" w:hAnsi="Consolas"/>
          <w:color w:val="8B2F0F"/>
          <w:sz w:val="19"/>
        </w:rPr>
        <w:t>misfire from IMEP</w:t>
      </w:r>
      <w:r>
        <w:t xml:space="preserve"> / </w:t>
      </w:r>
      <w:r>
        <w:rPr>
          <w:rFonts w:ascii="Consolas" w:hAnsi="Consolas"/>
          <w:color w:val="8B2F0F"/>
          <w:sz w:val="19"/>
        </w:rPr>
        <w:t>misfire self reg</w:t>
      </w:r>
      <w:r>
        <w:t xml:space="preserve"> / </w:t>
      </w:r>
      <w:r>
        <w:rPr>
          <w:rFonts w:ascii="Consolas" w:hAnsi="Consolas"/>
          <w:color w:val="8B2F0F"/>
          <w:sz w:val="19"/>
        </w:rPr>
        <w:t>misfire cyl-to-cyl</w:t>
      </w:r>
      <w:r>
        <w:t xml:space="preserve"> Errors →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latches.</w:t>
      </w:r>
    </w:p>
    <w:p>
      <w:pPr>
        <w:pStyle w:val="ListBullet"/>
      </w:pPr>
      <w:r>
        <w:rPr>
          <w:b/>
        </w:rPr>
        <w:t>Knock</w:t>
      </w:r>
      <w:r>
        <w:t xml:space="preserve"> — </w:t>
      </w:r>
      <w:r>
        <w:rPr>
          <w:rFonts w:ascii="Consolas" w:hAnsi="Consolas"/>
          <w:color w:val="8B2F0F"/>
          <w:sz w:val="19"/>
        </w:rPr>
        <w:t>--knock &lt;cyl&gt;:&lt;cycle&gt;:&lt;intensity&gt;</w:t>
      </w:r>
      <w:r>
        <w:t xml:space="preserve">: pressure oscillation → </w:t>
      </w:r>
      <w:r>
        <w:rPr>
          <w:rFonts w:ascii="Consolas" w:hAnsi="Consolas"/>
          <w:color w:val="8B2F0F"/>
          <w:sz w:val="19"/>
        </w:rPr>
        <w:t>MAPO</w:t>
      </w:r>
    </w:p>
    <w:p>
      <w:r>
        <w:t xml:space="preserve">  spikes → </w:t>
      </w:r>
      <w:r>
        <w:rPr>
          <w:rFonts w:ascii="Consolas" w:hAnsi="Consolas"/>
          <w:color w:val="8B2F0F"/>
          <w:sz w:val="19"/>
        </w:rPr>
        <w:t>knock</w:t>
      </w:r>
      <w:r>
        <w:t xml:space="preserve"> Error (requires </w:t>
      </w:r>
      <w:r>
        <w:rPr>
          <w:rFonts w:ascii="Consolas" w:hAnsi="Consolas"/>
          <w:color w:val="8B2F0F"/>
          <w:sz w:val="19"/>
        </w:rPr>
        <w:t>MAPOmax</w:t>
      </w:r>
      <w:r>
        <w:t xml:space="preserve"> armed + the MAPO column, Step 4).</w:t>
      </w:r>
    </w:p>
    <w:p>
      <w:pPr>
        <w:pStyle w:val="ListBullet"/>
      </w:pPr>
      <w:r>
        <w:rPr>
          <w:b/>
        </w:rPr>
        <w:t>First-cycle garbage</w:t>
      </w:r>
      <w:r>
        <w:t xml:space="preserve"> — the 9049's 2-cycle circular buffer makes the first</w:t>
      </w:r>
    </w:p>
    <w:p>
      <w:r>
        <w:t xml:space="preserve">  acquired cycle zero-padded → </w:t>
      </w:r>
      <w:r>
        <w:rPr>
          <w:rFonts w:ascii="Consolas" w:hAnsi="Consolas"/>
          <w:color w:val="8B2F0F"/>
          <w:sz w:val="19"/>
        </w:rPr>
        <w:t>cyclic variability</w:t>
      </w:r>
      <w:r>
        <w:t xml:space="preserve"> may latch at every acquisition start; confirm the </w:t>
      </w:r>
      <w:r>
        <w:rPr>
          <w:rFonts w:ascii="Consolas" w:hAnsi="Consolas"/>
          <w:color w:val="8B2F0F"/>
          <w:sz w:val="19"/>
        </w:rPr>
        <w:t>MaxIMEPstd</w:t>
      </w:r>
      <w:r>
        <w:t xml:space="preserve"> floor (or a skip-first-cycle) suppresses it.</w:t>
      </w:r>
    </w:p>
    <w:p>
      <w:r>
        <w:t xml:space="preserve">Then exercise the clear path: </w:t>
      </w:r>
      <w:r>
        <w:rPr>
          <w:b/>
        </w:rPr>
        <w:t>PC CLEAR WARNINGS → `APC_MASTER_ClearWarnings` → 9049 relay `APC_SLAVE_ClearWarnings`</w:t>
      </w:r>
      <w:r>
        <w:t xml:space="preserve"> resets the feedback-node latches →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returns FALSE and spark/DI gating is restored. </w:t>
      </w:r>
      <w:r>
        <w:rPr>
          <w:i/>
        </w:rPr>
        <w:t>SIL-0 output:</w:t>
      </w:r>
      <w:r>
        <w:t xml:space="preserve"> the finalized </w:t>
      </w:r>
      <w:r>
        <w:rPr>
          <w:b/>
        </w:rPr>
        <w:t>motoring + fired warning-XML profiles</w:t>
      </w:r>
      <w:r>
        <w:t>, plus a documented false-trip matrix (which fault trips which metric at the chosen limits) in the commissioning book.</w:t>
      </w:r>
    </w:p>
    <w:p>
      <w:r>
        <w:rPr>
          <w:b/>
        </w:rPr>
        <w:t>SIL-1 — virtual crankshaft on the real 9049 (EPT simulator).</w:t>
      </w:r>
      <w:r>
        <w:t xml:space="preserve"> → </w:t>
      </w:r>
      <w:r>
        <w:rPr>
          <w:b/>
        </w:rPr>
        <w:t>Click-level step-by-step: `docs/sil1-scope-of-work.md`.</w:t>
      </w:r>
      <w:r>
        <w:t xml:space="preserve"> Run </w:t>
      </w:r>
      <w:r>
        <w:rPr>
          <w:rFonts w:ascii="Consolas" w:hAnsi="Consolas"/>
          <w:color w:val="8B2F0F"/>
          <w:sz w:val="19"/>
        </w:rPr>
        <w:t>RT_main</w:t>
      </w:r>
      <w:r>
        <w:t xml:space="preserve"> interactively from the dev environment (or a bench build), HV/fuel physically absent. </w:t>
      </w:r>
      <w:r>
        <w:rPr>
          <w:rFonts w:ascii="Consolas" w:hAnsi="Consolas"/>
          <w:color w:val="8B2F0F"/>
          <w:sz w:val="19"/>
        </w:rPr>
        <w:t>SimEnable</w:t>
      </w:r>
      <w:r>
        <w:t xml:space="preserve"> TRUE; </w:t>
      </w:r>
      <w:r>
        <w:rPr>
          <w:rFonts w:ascii="Consolas" w:hAnsi="Consolas"/>
          <w:color w:val="8B2F0F"/>
          <w:sz w:val="19"/>
        </w:rPr>
        <w:t>SimPeriod = 60·4e7/(rpm·3600)</w:t>
      </w:r>
      <w:r>
        <w:t xml:space="preserve"> → 741 ≈ 900 rpm, 370 ≈ 1800 rpm (or use the vendor </w:t>
      </w:r>
      <w:r>
        <w:rPr>
          <w:rFonts w:ascii="Consolas" w:hAnsi="Consolas"/>
          <w:color w:val="8B2F0F"/>
          <w:sz w:val="19"/>
        </w:rPr>
        <w:t>speed2ticks.vi</w:t>
      </w:r>
      <w:r>
        <w:t xml:space="preserve">; the simulated signals are also mirrored on </w:t>
      </w:r>
      <w:r>
        <w:rPr>
          <w:rFonts w:ascii="Consolas" w:hAnsi="Consolas"/>
          <w:color w:val="8B2F0F"/>
          <w:sz w:val="19"/>
        </w:rPr>
        <w:t>SimCrankSig</w:t>
      </w:r>
      <w:r>
        <w:t>/</w:t>
      </w:r>
      <w:r>
        <w:rPr>
          <w:rFonts w:ascii="Consolas" w:hAnsi="Consolas"/>
          <w:color w:val="8B2F0F"/>
          <w:sz w:val="19"/>
        </w:rPr>
        <w:t>SimCamSig</w:t>
      </w:r>
      <w:r>
        <w:t xml:space="preserve"> indicators for scope checks [EPT-UM]). Note the simulator injects </w:t>
      </w:r>
      <w:r>
        <w:rPr>
          <w:i/>
        </w:rPr>
        <w:t>at the EPT input</w:t>
      </w:r>
      <w:r>
        <w:t>, so the ½-Z synthetic-cam logic, deglitch filters, and NI 9401 wiring are NOT exercised — that's SIL-2's job. Agenda:</w:t>
      </w:r>
    </w:p>
    <w:p>
      <w:pPr>
        <w:pStyle w:val="ListNumber"/>
      </w:pPr>
      <w:r>
        <w:t>Sync acquired (CrankStalled/SyncStopped clear, CrankCount/CurrentPosition</w:t>
      </w:r>
    </w:p>
    <w:p>
      <w:r>
        <w:t xml:space="preserve">   rolling, Speed(RPM) correct).</w:t>
      </w:r>
    </w:p>
    <w:p>
      <w:pPr>
        <w:pStyle w:val="ListNumber"/>
      </w:pPr>
      <w:r>
        <w:rPr>
          <w:b/>
        </w:rPr>
        <w:t>Does Trig0 follow the sim?</w:t>
      </w:r>
      <w:r>
        <w:t xml:space="preserve"> The FPGA export shows </w:t>
      </w:r>
      <w:r>
        <w:rPr>
          <w:rFonts w:ascii="Consolas" w:hAnsi="Consolas"/>
          <w:color w:val="8B2F0F"/>
          <w:sz w:val="19"/>
        </w:rPr>
        <w:t>cRIO_Trig0</w:t>
      </w:r>
      <w:r>
        <w:t xml:space="preserve"> wired</w:t>
      </w:r>
    </w:p>
    <w:p>
      <w:r>
        <w:t xml:space="preserve">   from </w:t>
      </w:r>
      <w:r>
        <w:rPr>
          <w:rFonts w:ascii="Consolas" w:hAnsi="Consolas"/>
          <w:color w:val="8B2F0F"/>
          <w:sz w:val="19"/>
        </w:rPr>
        <w:t>CrankSigOut</w:t>
      </w:r>
      <w:r>
        <w:t xml:space="preserve"> (which carries simulated signals in sim mode), so CAS acquisition should clock — the Deck's "Trig0 = ENC A" text describes pass-through. Confirm: CAS_loop stops timing out and delivers 7200-sample cycles (of whatever is on the 9222 terminals). </w:t>
      </w:r>
      <w:r>
        <w:rPr>
          <w:b/>
        </w:rPr>
        <w:t>→ CONFIRMED on the bench (2026-07-14): `rpm from DAQ` = the TS10ms-set rpm, so Trig0 clocks acquisition in sim mode.</w:t>
      </w:r>
    </w:p>
    <w:p>
      <w:pPr>
        <w:pStyle w:val="ListNumber"/>
      </w:pPr>
      <w:r>
        <w:t xml:space="preserve">Spark/DI scheduling: enable via </w:t>
      </w:r>
      <w:r>
        <w:rPr>
          <w:rFonts w:ascii="Consolas" w:hAnsi="Consolas"/>
          <w:color w:val="8B2F0F"/>
          <w:sz w:val="19"/>
        </w:rPr>
        <w:t>PC_ControlSettings</w:t>
      </w:r>
      <w:r>
        <w:t xml:space="preserve"> with the state gate</w:t>
      </w:r>
    </w:p>
    <w:p>
      <w:r>
        <w:t xml:space="preserve">   satisfied (drive </w:t>
      </w:r>
      <w:r>
        <w:rPr>
          <w:rFonts w:ascii="Consolas" w:hAnsi="Consolas"/>
          <w:color w:val="8B2F0F"/>
          <w:sz w:val="19"/>
        </w:rPr>
        <w:t>9049_Global_SYSTEMSTATE</w:t>
      </w:r>
      <w:r>
        <w:t xml:space="preserve"> ≥ 2 by running the 9056, or SV injection, or — bench-only — Override mode w/ F1 noted); observe </w:t>
      </w:r>
      <w:r>
        <w:rPr>
          <w:rFonts w:ascii="Consolas" w:hAnsi="Consolas"/>
          <w:color w:val="8B2F0F"/>
          <w:sz w:val="19"/>
        </w:rPr>
        <w:t>NumberOfActiveIGN_DI</w:t>
      </w:r>
      <w:r>
        <w:t xml:space="preserve"> = 12, scope the Mod4 spark and Mod5/6 DI outputs, sweep SA/SOI from the Python command path and watch </w:t>
      </w:r>
      <w:r>
        <w:rPr>
          <w:rFonts w:ascii="Consolas" w:hAnsi="Consolas"/>
          <w:color w:val="8B2F0F"/>
          <w:sz w:val="19"/>
        </w:rPr>
        <w:t>dT inj</w:t>
      </w:r>
      <w:r>
        <w:t>/</w:t>
      </w:r>
      <w:r>
        <w:rPr>
          <w:rFonts w:ascii="Consolas" w:hAnsi="Consolas"/>
          <w:color w:val="8B2F0F"/>
          <w:sz w:val="19"/>
        </w:rPr>
        <w:t>SparkOut</w:t>
      </w:r>
      <w:r>
        <w:t>.</w:t>
      </w:r>
    </w:p>
    <w:p>
      <w:pPr>
        <w:pStyle w:val="ListNumber"/>
      </w:pPr>
      <w:r>
        <w:t>Drills: watchdog (stop the RT loop → outputs die; resume → document</w:t>
      </w:r>
    </w:p>
    <w:p>
      <w:r>
        <w:t xml:space="preserve">   recovery behavior), sync-loss inject + clear, state-gate walk (spark/DI dead below state 2),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veto + clear, echo live-capture (F4), recording drill (REC → TDMS files appear, </w:t>
      </w:r>
      <w:r>
        <w:rPr>
          <w:rFonts w:ascii="Consolas" w:hAnsi="Consolas"/>
          <w:color w:val="8B2F0F"/>
          <w:sz w:val="19"/>
        </w:rPr>
        <w:t>Enque?</w:t>
      </w:r>
      <w:r>
        <w:t xml:space="preserve"> answered). Pressure inputs during SIL-1 are whatever the 9222 terminals float at — use the SIL-0-derived open thresholds, or drive 1–2 channels from a function generator/AO, or (optional) the Seam-A sim-read below.</w:t>
      </w:r>
    </w:p>
    <w:p>
      <w:r>
        <w:rPr>
          <w:b/>
        </w:rPr>
        <w:t>SIL-2 — physical encoder emulation (the 2023 rig, resurrected).</w:t>
      </w:r>
      <w:r>
        <w:t xml:space="preserve"> Feed real A(+B)+Z(+cam) TTL into Mod3 DIO0–3: the Arduino emulator from [Report] Fig. 20 if it still exists in the lab, else a ~$20 microcontroller (in </w:t>
      </w:r>
      <w:r>
        <w:rPr>
          <w:rFonts w:ascii="Consolas" w:hAnsi="Consolas"/>
          <w:color w:val="8B2F0F"/>
          <w:sz w:val="19"/>
        </w:rPr>
        <w:t>1/2 Z pulse</w:t>
      </w:r>
      <w:r>
        <w:t xml:space="preserve"> cam-less mode only </w:t>
      </w:r>
      <w:r>
        <w:rPr>
          <w:b/>
        </w:rPr>
        <w:t>A + Z</w:t>
      </w:r>
      <w:r>
        <w:t xml:space="preserve"> are required; 1800 rpm = 108 kHz A, 30 Hz Z, phase-locked — beyond typical two-channel function generators). Adds coverage the internal sim can't: NI 9401 input path, deglitch filters, the synthetic-cam logic, real quadrature. Also the path to </w:t>
      </w:r>
      <w:r>
        <w:rPr>
          <w:i/>
        </w:rPr>
        <w:t>speed-transient</w:t>
      </w:r>
      <w:r>
        <w:t xml:space="preserve"> tests the internal sim can't do without RT-side SimPeriod ramping.</w:t>
      </w:r>
    </w:p>
    <w:p>
      <w:r>
        <w:rPr>
          <w:b/>
        </w:rPr>
        <w:t>SIL-3 — actuation dry tests (commissioning entry, after SIL-1/2 pass).</w:t>
      </w:r>
      <w:r>
        <w:t xml:space="preserve"> Spark coils on bench plugs; DI drivers into dummy loads/disconnected injectors; remember the Key interlock (9751s must be powered+enabled for any spark). Decode </w:t>
      </w:r>
      <w:r>
        <w:rPr>
          <w:rFonts w:ascii="Consolas" w:hAnsi="Consolas"/>
          <w:color w:val="8B2F0F"/>
          <w:sz w:val="19"/>
        </w:rPr>
        <w:t>Fault1=126</w:t>
      </w:r>
      <w:r>
        <w:t xml:space="preserve"> first (F9). This is the boundary where the team's commissioning plan takes over.</w:t>
      </w:r>
    </w:p>
    <w:p>
      <w:r>
        <w:rPr>
          <w:b/>
        </w:rPr>
        <w:t>Optional Seam-A/B build (full-chain SIL with no cRIO at all):</w:t>
      </w:r>
      <w:r>
        <w:t xml:space="preserve"> CAS_loop's DAQmx Read wrapped in a sim case that reads </w:t>
      </w:r>
      <w:r>
        <w:rPr>
          <w:rFonts w:ascii="Consolas" w:hAnsi="Consolas"/>
          <w:color w:val="8B2F0F"/>
          <w:sz w:val="19"/>
        </w:rPr>
        <w:t>cycle_????.csv</w:t>
      </w:r>
      <w:r>
        <w:t xml:space="preserve"> (NOT </w:t>
      </w:r>
      <w:r>
        <w:rPr>
          <w:rFonts w:ascii="Consolas" w:hAnsi="Consolas"/>
          <w:color w:val="8B2F0F"/>
          <w:sz w:val="19"/>
        </w:rPr>
        <w:t>cycle_*.csv</w:t>
      </w:r>
      <w:r>
        <w:t xml:space="preserve"> — that also matches the </w:t>
      </w:r>
      <w:r>
        <w:rPr>
          <w:rFonts w:ascii="Consolas" w:hAnsi="Consolas"/>
          <w:color w:val="8B2F0F"/>
          <w:sz w:val="19"/>
        </w:rPr>
        <w:t>_phased</w:t>
      </w:r>
      <w:r>
        <w:t xml:space="preserve"> files and poisons the metrics) + waits one cycle period (133 ms @ 900 rpm — printed by the generator); SensorCalibration's task-creation frame already sits in a Diagram-Disable whose empty frame is the natural stub. </w:t>
      </w:r>
      <w:r>
        <w:rPr>
          <w:i/>
        </w:rPr>
        <w:t>(The Seam-A sim case is now BUILT in CAS_loop and ran the whole Step-6 matrix — `docs/sil1-scope-of-work.md` 6a; this note remains only for the no-cRIO desktop variant.)</w:t>
      </w:r>
      <w:r>
        <w:t xml:space="preserve"> Worth building if the cRIO bench is a bottleneck; otherwise SIL-1 covers more with less LabVIEW surgery.</w:t>
      </w:r>
    </w:p>
    <w:p>
      <w:pPr>
        <w:pStyle w:val="Heading1"/>
      </w:pPr>
      <w:r>
        <w:t>8. Pre-fuel checklist (add to the commissioning book)</w:t>
      </w:r>
    </w:p>
    <w:p>
      <w:r>
        <w:t xml:space="preserve">Every item ⚠ must be re-verified on the </w:t>
      </w:r>
      <w:r>
        <w:rPr>
          <w:i/>
        </w:rPr>
        <w:t>deployed build</w:t>
      </w:r>
      <w:r>
        <w:t>, not the dev copy:</w:t>
      </w:r>
    </w:p>
    <w:p>
      <w:pPr>
        <w:pStyle w:val="ListNumber"/>
      </w:pPr>
      <w:r>
        <w:rPr>
          <w:rFonts w:ascii="Consolas" w:hAnsi="Consolas"/>
          <w:color w:val="8B2F0F"/>
          <w:sz w:val="19"/>
        </w:rPr>
        <w:t>Override PC settings</w:t>
      </w:r>
      <w:r>
        <w:t xml:space="preserve"> = FALSE (F1) — and nobody's bench build leaks in.</w:t>
      </w:r>
    </w:p>
    <w:p>
      <w:pPr>
        <w:pStyle w:val="ListNumber"/>
      </w:pPr>
      <w:r>
        <w:rPr>
          <w:rFonts w:ascii="Consolas" w:hAnsi="Consolas"/>
          <w:color w:val="8B2F0F"/>
          <w:sz w:val="19"/>
        </w:rPr>
        <w:t>SimEnable</w:t>
      </w:r>
      <w:r>
        <w:t xml:space="preserve"> = FALSE, </w:t>
      </w:r>
      <w:r>
        <w:rPr>
          <w:rFonts w:ascii="Consolas" w:hAnsi="Consolas"/>
          <w:color w:val="8B2F0F"/>
          <w:sz w:val="19"/>
        </w:rPr>
        <w:t>UsePcylDatabase</w:t>
      </w:r>
      <w:r>
        <w:t xml:space="preserve"> = FALSE, </w:t>
      </w:r>
      <w:r>
        <w:rPr>
          <w:b/>
        </w:rPr>
        <w:t>`SIM pressure?` = FALSE</w:t>
      </w:r>
    </w:p>
    <w:p>
      <w:r>
        <w:t xml:space="preserve">   (the CAS_loop sim-read branch, if built — </w:t>
      </w:r>
      <w:r>
        <w:rPr>
          <w:rFonts w:ascii="Consolas" w:hAnsi="Consolas"/>
          <w:color w:val="8B2F0F"/>
          <w:sz w:val="19"/>
        </w:rPr>
        <w:t>sil1-scope-of-work.md</w:t>
      </w:r>
      <w:r>
        <w:t xml:space="preserve"> Step 6a) (F5).</w:t>
      </w:r>
    </w:p>
    <w:p>
      <w:pPr>
        <w:pStyle w:val="ListNumber"/>
      </w:pPr>
      <w:r>
        <w:t>Real sensor calibrations entered + spot-checked (F2).</w:t>
      </w:r>
    </w:p>
    <w:p>
      <w:pPr>
        <w:pStyle w:val="ListNumber"/>
      </w:pPr>
      <w:r>
        <w:t xml:space="preserve">Motoring warning XML loaded — </w:t>
      </w:r>
      <w:r>
        <w:rPr>
          <w:b/>
        </w:rPr>
        <w:t>not the all-armed `CylWarningLevels.drill.xml`</w:t>
      </w:r>
    </w:p>
    <w:p>
      <w:r>
        <w:t xml:space="preserve">   (drill-sized, uncapped Pmax); CLEAR WARNINGS drill done; </w:t>
      </w:r>
      <w:r>
        <w:rPr>
          <w:rFonts w:ascii="Consolas" w:hAnsi="Consolas"/>
          <w:color w:val="8B2F0F"/>
          <w:sz w:val="19"/>
        </w:rPr>
        <w:t>CylPressError</w:t>
      </w:r>
      <w:r>
        <w:t xml:space="preserve"> = FALSE confirmed before first IDLING request (F3). </w:t>
      </w:r>
      <w:r>
        <w:rPr>
          <w:b/>
        </w:rPr>
        <w:t>4b. `Load INI on startup` = TRUE on the deployed build</w:t>
      </w:r>
      <w:r>
        <w:t xml:space="preserve"> (F3b — saved FALSE meant the XML was NEVER loaded and the comparisons ran on panel defaults while the UI displayed the loaded values). </w:t>
      </w:r>
      <w:r>
        <w:rPr>
          <w:b/>
        </w:rPr>
        <w:t>Verify the ACTIVE thresholds by probe or trip-behavior, never by the UI display</w:t>
      </w:r>
      <w:r>
        <w:t xml:space="preserve"> (the display reads the FGV, not the comparisons).</w:t>
      </w:r>
    </w:p>
    <w:p>
      <w:pPr>
        <w:pStyle w:val="ListNumber"/>
      </w:pPr>
      <w:r>
        <w:rPr>
          <w:rFonts w:ascii="Consolas" w:hAnsi="Consolas"/>
          <w:color w:val="8B2F0F"/>
          <w:sz w:val="19"/>
        </w:rPr>
        <w:t>Enque?</w:t>
      </w:r>
      <w:r>
        <w:t xml:space="preserve"> = TRUE + a recording drill has produced readable TDMS (F6).</w:t>
      </w:r>
    </w:p>
    <w:p>
      <w:pPr>
        <w:pStyle w:val="ListNumber"/>
      </w:pPr>
      <w:r>
        <w:t>Encoder mode flags (</w:t>
      </w:r>
      <w:r>
        <w:rPr>
          <w:rFonts w:ascii="Consolas" w:hAnsi="Consolas"/>
          <w:color w:val="8B2F0F"/>
          <w:sz w:val="19"/>
        </w:rPr>
        <w:t>1/2 Z pulse</w:t>
      </w:r>
      <w:r>
        <w:t xml:space="preserve">, </w:t>
      </w:r>
      <w:r>
        <w:rPr>
          <w:rFonts w:ascii="Consolas" w:hAnsi="Consolas"/>
          <w:color w:val="8B2F0F"/>
          <w:sz w:val="19"/>
        </w:rPr>
        <w:t>Must Use Cam &amp; Z</w:t>
      </w:r>
      <w:r>
        <w:t xml:space="preserve">, </w:t>
      </w:r>
      <w:r>
        <w:rPr>
          <w:rFonts w:ascii="Consolas" w:hAnsi="Consolas"/>
          <w:color w:val="8B2F0F"/>
          <w:sz w:val="19"/>
        </w:rPr>
        <w:t>toggle TDC</w:t>
      </w:r>
      <w:r>
        <w:t>)</w:t>
      </w:r>
    </w:p>
    <w:p>
      <w:r>
        <w:t xml:space="preserve">   match the actual engine sensor set.</w:t>
      </w:r>
    </w:p>
    <w:p>
      <w:pPr>
        <w:pStyle w:val="ListNumber"/>
      </w:pPr>
      <w:r>
        <w:t>Watchdog drill + sync-loss drill passed on the deployed build (SIL-1 §4).</w:t>
      </w:r>
    </w:p>
    <w:p>
      <w:pPr>
        <w:pStyle w:val="ListNumber"/>
      </w:pPr>
      <w:r>
        <w:t>State-gate drill: spark/DI provably dead below IDLING from the real</w:t>
      </w:r>
    </w:p>
    <w:p>
      <w:r>
        <w:t xml:space="preserve">   command path (not Override).</w:t>
      </w:r>
    </w:p>
    <w:p>
      <w:pPr>
        <w:pStyle w:val="ListNumber"/>
      </w:pPr>
      <w:r>
        <w:rPr>
          <w:rFonts w:ascii="Consolas" w:hAnsi="Consolas"/>
          <w:color w:val="8B2F0F"/>
          <w:sz w:val="19"/>
        </w:rPr>
        <w:t>9049_ControlSettings</w:t>
      </w:r>
      <w:r>
        <w:t xml:space="preserve"> echo reconciled with a live capture; Python</w:t>
      </w:r>
    </w:p>
    <w:p>
      <w:r>
        <w:t xml:space="preserve">   </w:t>
      </w:r>
      <w:r>
        <w:rPr>
          <w:rFonts w:ascii="Consolas" w:hAnsi="Consolas"/>
          <w:color w:val="8B2F0F"/>
          <w:sz w:val="19"/>
        </w:rPr>
        <w:t>settings_9049.py</w:t>
      </w:r>
      <w:r>
        <w:t xml:space="preserve"> updated (F4).</w:t>
      </w:r>
    </w:p>
    <w:p>
      <w:pPr>
        <w:pStyle w:val="ListNumber"/>
      </w:pPr>
      <w:r>
        <w:t>E-stop path exercised end-to-end with the 9049 in the loop.</w:t>
      </w:r>
    </w:p>
    <w:p>
      <w:pPr>
        <w:pStyle w:val="Heading1"/>
      </w:pPr>
      <w:r>
        <w:t>9. Open questions</w:t>
      </w:r>
    </w:p>
    <w:p>
      <w:pPr>
        <w:pStyle w:val="ListBullet"/>
      </w:pPr>
      <w:r>
        <w:rPr>
          <w:strike/>
        </w:rPr>
        <w:t>Trig0-in-sim (decides SIL-1 item 2)</w:t>
      </w:r>
      <w:r>
        <w:t xml:space="preserve"> </w:t>
      </w:r>
      <w:r>
        <w:rPr>
          <w:b/>
        </w:rPr>
        <w:t>RESOLVED (2026-07-14, bench): YES.</w:t>
      </w:r>
      <w:r>
        <w:t xml:space="preserve"> With the EPT</w:t>
      </w:r>
    </w:p>
    <w:p>
      <w:r>
        <w:t xml:space="preserve">  sim running, </w:t>
      </w:r>
      <w:r>
        <w:rPr>
          <w:rFonts w:ascii="Consolas" w:hAnsi="Consolas"/>
          <w:color w:val="8B2F0F"/>
          <w:sz w:val="19"/>
        </w:rPr>
        <w:t>APC_9049_CAS_loop</w:t>
      </w:r>
      <w:r>
        <w:t xml:space="preserve">'s </w:t>
      </w:r>
      <w:r>
        <w:rPr>
          <w:rFonts w:ascii="Consolas" w:hAnsi="Consolas"/>
          <w:color w:val="8B2F0F"/>
          <w:sz w:val="19"/>
        </w:rPr>
        <w:t>rpm from DAQ</w:t>
      </w:r>
      <w:r>
        <w:t xml:space="preserve"> tracked the </w:t>
      </w:r>
      <w:r>
        <w:rPr>
          <w:rFonts w:ascii="Consolas" w:hAnsi="Consolas"/>
          <w:color w:val="8B2F0F"/>
          <w:sz w:val="19"/>
        </w:rPr>
        <w:t>SimPeriod</w:t>
      </w:r>
      <w:r>
        <w:t xml:space="preserve"> rpm set on TS10ms — so </w:t>
      </w:r>
      <w:r>
        <w:rPr>
          <w:rFonts w:ascii="Consolas" w:hAnsi="Consolas"/>
          <w:color w:val="8B2F0F"/>
          <w:sz w:val="19"/>
        </w:rPr>
        <w:t>cRIO_Trig0</w:t>
      </w:r>
      <w:r>
        <w:t xml:space="preserve"> (from </w:t>
      </w:r>
      <w:r>
        <w:rPr>
          <w:rFonts w:ascii="Consolas" w:hAnsi="Consolas"/>
          <w:color w:val="8B2F0F"/>
          <w:sz w:val="19"/>
        </w:rPr>
        <w:t>CrankSigOut</w:t>
      </w:r>
      <w:r>
        <w:t xml:space="preserve">) clocks CAS acquisition in sim mode. Acquisition testing does </w:t>
      </w:r>
      <w:r>
        <w:rPr>
          <w:b/>
        </w:rPr>
        <w:t>not</w:t>
      </w:r>
      <w:r>
        <w:t xml:space="preserve"> need SIL-2's real encoder. (Also confirmed same session: </w:t>
      </w:r>
      <w:r>
        <w:rPr>
          <w:rFonts w:ascii="Consolas" w:hAnsi="Consolas"/>
          <w:color w:val="8B2F0F"/>
          <w:sz w:val="19"/>
        </w:rPr>
        <w:t>Graph time</w:t>
      </w:r>
      <w:r>
        <w:t xml:space="preserve"> delivers full 7200-sample cycles + DAQ error 0 — Step 2 fully closed.)</w:t>
      </w:r>
    </w:p>
    <w:p>
      <w:pPr>
        <w:pStyle w:val="ListBullet"/>
      </w:pPr>
      <w:r>
        <w:t>Watchdog auto-recovery semantics (SIL-1 drill).</w:t>
      </w:r>
    </w:p>
    <w:p>
      <w:pPr>
        <w:pStyle w:val="ListBullet"/>
      </w:pPr>
      <w:r>
        <w:t xml:space="preserve">Deployed warning-XML values; </w:t>
      </w:r>
      <w:r>
        <w:rPr>
          <w:rFonts w:ascii="Consolas" w:hAnsi="Consolas"/>
          <w:color w:val="8B2F0F"/>
          <w:sz w:val="19"/>
        </w:rPr>
        <w:t>Enque?</w:t>
      </w:r>
      <w:r>
        <w:t>/Override/Sim saved defaults.</w:t>
      </w:r>
    </w:p>
    <w:p>
      <w:pPr>
        <w:pStyle w:val="ListBullet"/>
      </w:pPr>
      <w:r>
        <w:t>Echo bitmask vs 1/0 (F4) — live capture.</w:t>
      </w:r>
    </w:p>
    <w:p>
      <w:pPr>
        <w:pStyle w:val="ListBullet"/>
      </w:pPr>
      <w:r>
        <w:t>Does the Arduino encoder emulator still exist in the lab? (SIL-2)</w:t>
      </w:r>
    </w:p>
    <w:p>
      <w:pPr>
        <w:pStyle w:val="ListBullet"/>
      </w:pPr>
      <w:r>
        <w:rPr>
          <w:rFonts w:ascii="Consolas" w:hAnsi="Consolas"/>
          <w:color w:val="8B2F0F"/>
          <w:sz w:val="19"/>
        </w:rPr>
        <w:t>Fault1 = 126</w:t>
      </w:r>
      <w:r>
        <w:t xml:space="preserve"> meaning (NI 9751 manual) (F9).</w:t>
      </w:r>
    </w:p>
    <w:p>
      <w:pPr>
        <w:pStyle w:val="ListBullet"/>
      </w:pPr>
      <w:r>
        <w:rPr>
          <w:strike/>
        </w:rPr>
        <w:t>Engine geometry values</w:t>
      </w:r>
      <w:r>
        <w:t xml:space="preserve"> </w:t>
      </w:r>
      <w:r>
        <w:rPr>
          <w:b/>
        </w:rPr>
        <w:t>RESOLVED</w:t>
      </w:r>
      <w:r>
        <w:t xml:space="preserve"> — bore 0.112 / stroke 0.149 / rod</w:t>
      </w:r>
    </w:p>
    <w:p>
      <w:r>
        <w:t xml:space="preserve">  0.217 / CR 12.8 / pin-offset −0.00099 (picture15), used in SIL-0 and validated (§7, 425 comparisons in tolerance). Remaining: confirm picture15 matches the as-built engine, and the working-fluid (argon) kappas for the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