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APC_9049_RT_main — Open-Loop Commissioning Audit &amp; SIL Plan</w:t>
      </w:r>
    </w:p>
    <w:p>
      <w:r>
        <w:rPr>
          <w:b w:val="0"/>
          <w:i w:val="0"/>
        </w:rPr>
        <w:t xml:space="preserve">Does the cRIO-9049 application (RT + FPGA, </w:t>
      </w:r>
      <w:r>
        <w:rPr>
          <w:rFonts w:ascii="Consolas" w:hAnsi="Consolas"/>
          <w:b w:val="0"/>
          <w:i w:val="0"/>
          <w:color w:val="B03000"/>
          <w:sz w:val="19"/>
        </w:rPr>
        <w:t>APC_9049_RT_main.vi</w:t>
      </w:r>
      <w:r>
        <w:rPr>
          <w:b w:val="0"/>
          <w:i w:val="0"/>
        </w:rPr>
        <w:t xml:space="preserve"> and every sub-VI) work as intended for the </w:t>
      </w:r>
      <w:r>
        <w:rPr>
          <w:b/>
          <w:i w:val="0"/>
        </w:rPr>
        <w:t>first commissioning campaign — engine operation only, open-loop</w:t>
      </w:r>
      <w:r>
        <w:rPr>
          <w:b w:val="0"/>
          <w:i w:val="0"/>
        </w:rPr>
        <w:t xml:space="preserve"> (motoring, then firing with manual spark/DI settings; no closed-loop combustion or plant control)? And how do we exercise it </w:t>
      </w:r>
      <w:r>
        <w:rPr>
          <w:b/>
          <w:i w:val="0"/>
        </w:rPr>
        <w:t>software-in-the-loop, with synthetic data, before anything is fueled or sparked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 xml:space="preserve">Audited 2026-07-08 from the fresh VI exports under </w:t>
      </w:r>
      <w:r>
        <w:rPr>
          <w:rFonts w:ascii="Consolas" w:hAnsi="Consolas"/>
          <w:b w:val="0"/>
          <w:i w:val="0"/>
          <w:color w:val="B03000"/>
          <w:sz w:val="19"/>
        </w:rPr>
        <w:t>original-labview-codebase/</w:t>
      </w:r>
      <w:r>
        <w:rPr>
          <w:b w:val="0"/>
          <w:i w:val="0"/>
        </w:rPr>
        <w:t xml:space="preserve"> (HTML + full-res diagram GIF/PNG, read page by page), the two FPGA PDFs ([Deck] = </w:t>
      </w:r>
      <w:r>
        <w:rPr>
          <w:rFonts w:ascii="Consolas" w:hAnsi="Consolas"/>
          <w:b w:val="0"/>
          <w:i w:val="0"/>
          <w:color w:val="B03000"/>
          <w:sz w:val="19"/>
        </w:rPr>
        <w:t>20251020ERD01GUI01 FPGA on cRIO 9049.pdf</w:t>
      </w:r>
      <w:r>
        <w:rPr>
          <w:b w:val="0"/>
          <w:i w:val="0"/>
        </w:rPr>
        <w:t xml:space="preserve">, [GDoc] = </w:t>
      </w:r>
      <w:r>
        <w:rPr>
          <w:rFonts w:ascii="Consolas" w:hAnsi="Consolas"/>
          <w:b w:val="0"/>
          <w:i w:val="0"/>
          <w:color w:val="B03000"/>
          <w:sz w:val="19"/>
        </w:rPr>
        <w:t>9049 FPGA VIs - Google Docs.pdf</w:t>
      </w:r>
      <w:r>
        <w:rPr>
          <w:b w:val="0"/>
          <w:i w:val="0"/>
        </w:rPr>
        <w:t xml:space="preserve">), the Overview PDF, the E1/M1 report ([Report] = </w:t>
      </w:r>
      <w:r>
        <w:rPr>
          <w:rFonts w:ascii="Consolas" w:hAnsi="Consolas"/>
          <w:b w:val="0"/>
          <w:i w:val="0"/>
          <w:color w:val="B03000"/>
          <w:sz w:val="19"/>
        </w:rPr>
        <w:t>20231130ENG02CWN01_E1_M1report_GUI.docx</w:t>
      </w:r>
      <w:r>
        <w:rPr>
          <w:b w:val="0"/>
          <w:i w:val="0"/>
        </w:rPr>
        <w:t xml:space="preserve">), and the vendor EPT manual ([EPT-UM] = </w:t>
      </w:r>
      <w:r>
        <w:rPr>
          <w:rFonts w:ascii="Consolas" w:hAnsi="Consolas"/>
          <w:b w:val="0"/>
          <w:i w:val="0"/>
          <w:color w:val="B03000"/>
          <w:sz w:val="19"/>
        </w:rPr>
        <w:t>EPT_VI_UM_RevB.pdf</w:t>
      </w:r>
      <w:r>
        <w:rPr>
          <w:b w:val="0"/>
          <w:i w:val="0"/>
        </w:rPr>
        <w:t xml:space="preserve">, Drivven/NI Powertrain). Where the old PNG thumbnails and the fresh GIF exports disagree, the GIFs (current live VIs) were used. </w:t>
      </w:r>
      <w:r>
        <w:rPr>
          <w:b/>
          <w:i w:val="0"/>
        </w:rPr>
        <w:t>Caveat:</w:t>
      </w:r>
      <w:r>
        <w:rPr>
          <w:b w:val="0"/>
          <w:i w:val="0"/>
        </w:rPr>
        <w:t xml:space="preserve"> everything here is read from rendered diagrams; items marked ⚠VERIFY need a check in LabVIEW or on the bench — saved front-panel defaults especially, because on a headless RT deployment the compiled panel defaults </w:t>
      </w:r>
      <w:r>
        <w:rPr>
          <w:b w:val="0"/>
          <w:i/>
        </w:rPr>
        <w:t>are</w:t>
      </w:r>
      <w:r>
        <w:rPr>
          <w:b w:val="0"/>
          <w:i w:val="0"/>
        </w:rPr>
        <w:t xml:space="preserve"> the configuration.</w:t>
      </w:r>
    </w:p>
    <w:p>
      <w:r>
        <w:rPr>
          <w:b w:val="0"/>
          <w:i w:val="0"/>
        </w:rPr>
        <w:t xml:space="preserve">Companion tool: </w:t>
      </w:r>
      <w:r>
        <w:rPr>
          <w:rFonts w:ascii="Consolas" w:hAnsi="Consolas"/>
          <w:b w:val="0"/>
          <w:i w:val="0"/>
          <w:color w:val="B03000"/>
          <w:sz w:val="19"/>
        </w:rPr>
        <w:t>tools/gen_cas_traces.py</w:t>
      </w:r>
      <w:r>
        <w:rPr>
          <w:b w:val="0"/>
          <w:i w:val="0"/>
        </w:rPr>
        <w:t xml:space="preserve"> generates synthetic CAS cylinder-pressure cycles (correct 9×7200 shape, phasing, pegging behavior) with a ground-truth </w:t>
      </w:r>
      <w:r>
        <w:rPr>
          <w:rFonts w:ascii="Consolas" w:hAnsi="Consolas"/>
          <w:b w:val="0"/>
          <w:i w:val="0"/>
          <w:color w:val="B03000"/>
          <w:sz w:val="19"/>
        </w:rPr>
        <w:t>truth.json</w:t>
      </w:r>
      <w:r>
        <w:rPr>
          <w:b w:val="0"/>
          <w:i w:val="0"/>
        </w:rPr>
        <w:t xml:space="preserve"> for verifying the analysis chain.</w:t>
      </w:r>
    </w:p>
    <w:p>
      <w:r>
        <w:rPr>
          <w:b/>
          <w:i w:val="0"/>
        </w:rPr>
        <w:t>Currency &amp; where to start (as of 2026-07-13).</w:t>
      </w:r>
      <w:r>
        <w:rPr>
          <w:b w:val="0"/>
          <w:i w:val="0"/>
        </w:rPr>
        <w:t xml:space="preserve"> The static audit (F1–F9, §§2–6) stands unchanged. Since it was written: </w:t>
      </w:r>
      <w:r>
        <w:rPr>
          <w:b/>
          <w:i w:val="0"/>
        </w:rPr>
        <w:t>SIL-0 is validated</w:t>
      </w:r>
      <w:r>
        <w:rPr>
          <w:b w:val="0"/>
          <w:i w:val="0"/>
        </w:rPr>
        <w:t xml:space="preserve"> (§7 — 425 metric comparisons all in tolerance), the </w:t>
      </w:r>
      <w:r>
        <w:rPr>
          <w:b/>
          <w:i w:val="0"/>
        </w:rPr>
        <w:t>engine geometry is resolved and in use</w:t>
      </w:r>
      <w:r>
        <w:rPr>
          <w:b w:val="0"/>
          <w:i w:val="0"/>
        </w:rPr>
        <w:t xml:space="preserve"> (picture15 values, §7), and the </w:t>
      </w:r>
      <w:r>
        <w:rPr>
          <w:b/>
          <w:i w:val="0"/>
        </w:rPr>
        <w:t>threshold recommender is built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00"/>
          <w:sz w:val="19"/>
        </w:rPr>
        <w:t>tools/tune_thresholds.py</w:t>
      </w:r>
      <w:r>
        <w:rPr>
          <w:b w:val="0"/>
          <w:i w:val="0"/>
        </w:rPr>
        <w:t xml:space="preserve"> — emits the full </w:t>
      </w:r>
      <w:r>
        <w:rPr>
          <w:rFonts w:ascii="Consolas" w:hAnsi="Consolas"/>
          <w:b w:val="0"/>
          <w:i w:val="0"/>
          <w:color w:val="B03000"/>
          <w:sz w:val="19"/>
        </w:rPr>
        <w:t>9049_WarningLevels</w:t>
      </w:r>
      <w:r>
        <w:rPr>
          <w:b w:val="0"/>
          <w:i w:val="0"/>
        </w:rPr>
        <w:t xml:space="preserve"> Warning+Error set with the motoring disarm list). </w:t>
      </w:r>
      <w:r>
        <w:rPr>
          <w:b/>
          <w:i w:val="0"/>
        </w:rPr>
        <w:t>→ Execution order = §7, layered SIL-0 → SIL-1 → SIL-2 → SIL-3, then the §8 pre-fuel checklist.</w:t>
      </w:r>
      <w:r>
        <w:rPr>
          <w:b w:val="0"/>
          <w:i w:val="0"/>
        </w:rPr>
        <w:t xml:space="preserve"> The immediate next action is the "Still to do in SIL-0" block: run a </w:t>
      </w:r>
      <w:r>
        <w:rPr>
          <w:rFonts w:ascii="Consolas" w:hAnsi="Consolas"/>
          <w:b w:val="0"/>
          <w:i w:val="0"/>
          <w:color w:val="B03000"/>
          <w:sz w:val="19"/>
        </w:rPr>
        <w:t>--mode motored</w:t>
      </w:r>
      <w:r>
        <w:rPr>
          <w:b w:val="0"/>
          <w:i w:val="0"/>
        </w:rPr>
        <w:t xml:space="preserve"> set through the harness and </w:t>
      </w:r>
      <w:r>
        <w:rPr>
          <w:rFonts w:ascii="Consolas" w:hAnsi="Consolas"/>
          <w:b w:val="0"/>
          <w:i w:val="0"/>
          <w:color w:val="B03000"/>
          <w:sz w:val="19"/>
        </w:rPr>
        <w:t>tune_thresholds.py</w:t>
      </w:r>
      <w:r>
        <w:rPr>
          <w:b w:val="0"/>
          <w:i w:val="0"/>
        </w:rPr>
        <w:t xml:space="preserve"> to produce the motoring warning-XML. One prep item unlocks knock/cyclic-variability tuning: add </w:t>
      </w:r>
      <w:r>
        <w:rPr>
          <w:rFonts w:ascii="Consolas" w:hAnsi="Consolas"/>
          <w:b w:val="0"/>
          <w:i w:val="0"/>
          <w:color w:val="B03000"/>
          <w:sz w:val="19"/>
        </w:rPr>
        <w:t>MAPO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color w:val="B03000"/>
          <w:sz w:val="19"/>
        </w:rPr>
        <w:t>IMEPstd</w:t>
      </w:r>
      <w:r>
        <w:rPr>
          <w:b w:val="0"/>
          <w:i w:val="0"/>
        </w:rPr>
        <w:t xml:space="preserve"> columns to the harness Build-Array (both already in </w:t>
      </w:r>
      <w:r>
        <w:rPr>
          <w:rFonts w:ascii="Consolas" w:hAnsi="Consolas"/>
          <w:b w:val="0"/>
          <w:i w:val="0"/>
          <w:color w:val="B03000"/>
          <w:sz w:val="19"/>
        </w:rPr>
        <w:t>CombustionAnalysisCluster</w:t>
      </w:r>
      <w:r>
        <w:rPr>
          <w:b w:val="0"/>
          <w:i w:val="0"/>
        </w:rPr>
        <w:t xml:space="preserve">; one-line change — see §7). Tool pipeline map: </w:t>
      </w:r>
      <w:r>
        <w:rPr>
          <w:rFonts w:ascii="Consolas" w:hAnsi="Consolas"/>
          <w:b w:val="0"/>
          <w:i w:val="0"/>
          <w:color w:val="B03000"/>
          <w:sz w:val="19"/>
        </w:rPr>
        <w:t>tools/README.md</w:t>
      </w:r>
      <w:r>
        <w:rPr>
          <w:b w:val="0"/>
          <w:i w:val="0"/>
        </w:rP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 w:val="0"/>
          <w:i w:val="0"/>
        </w:rPr>
        <w:t>1. The short answer</w:t>
      </w:r>
    </w:p>
    <w:p>
      <w:r>
        <w:rPr>
          <w:b w:val="0"/>
          <w:i w:val="0"/>
        </w:rPr>
        <w:t xml:space="preserve">The 9049 application is in </w:t>
      </w:r>
      <w:r>
        <w:rPr>
          <w:b/>
          <w:i w:val="0"/>
        </w:rPr>
        <w:t>substantially better shape than the 9056 side was</w:t>
      </w:r>
      <w:r>
        <w:rPr>
          <w:b w:val="0"/>
          <w:i w:val="0"/>
        </w:rPr>
        <w:t xml:space="preserve">: the architecture is sound, the safety anchors are real and fail-safe, and the core engine-synchronous chain (sync → spark/DI scheduling → encoder-clocked acquisition) was </w:t>
      </w:r>
      <w:r>
        <w:rPr>
          <w:b/>
          <w:i w:val="0"/>
        </w:rPr>
        <w:t>already validated at TTL level by the original developer</w:t>
      </w:r>
      <w:r>
        <w:rPr>
          <w:b w:val="0"/>
          <w:i w:val="0"/>
        </w:rPr>
        <w:t xml:space="preserve"> using a physical encoder emulator ([Report], Fig. 20 — an Arduino generating encoder/cam signals, spark &amp; injection TTL outputs loop-verified, CAS processing proven to 4250 rpm and "aligned with NOBLE calculation script").</w:t>
      </w:r>
    </w:p>
    <w:p>
      <w:r>
        <w:rPr>
          <w:b w:val="0"/>
          <w:i w:val="0"/>
        </w:rPr>
        <w:t xml:space="preserve">What was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validated: physical actuation (real coils/injectors), sensor calibration (placeholders in the VI today), the pressure </w:t>
      </w:r>
      <w:r>
        <w:rPr>
          <w:b w:val="0"/>
          <w:i/>
        </w:rPr>
        <w:t>diagnostics</w:t>
      </w:r>
      <w:r>
        <w:rPr>
          <w:b w:val="0"/>
          <w:i w:val="0"/>
        </w:rPr>
        <w:t xml:space="preserve"> added after the 2023 report (they gate spark/DI and </w:t>
      </w:r>
      <w:r>
        <w:rPr>
          <w:b/>
          <w:i w:val="0"/>
        </w:rPr>
        <w:t>will false-trip as-built — see F2/F3</w:t>
      </w:r>
      <w:r>
        <w:rPr>
          <w:b w:val="0"/>
          <w:i w:val="0"/>
        </w:rPr>
        <w:t>), and data recording end-to-end.</w:t>
      </w:r>
    </w:p>
    <w:p>
      <w:r>
        <w:rPr>
          <w:b w:val="0"/>
          <w:i w:val="0"/>
        </w:rPr>
        <w:t xml:space="preserve">And the headline for SIL: </w:t>
      </w:r>
      <w:r>
        <w:rPr>
          <w:b/>
          <w:i w:val="0"/>
        </w:rPr>
        <w:t>a virtual crankshaft is built in and vendor-documented.</w:t>
      </w:r>
      <w:r>
        <w:rPr>
          <w:b w:val="0"/>
          <w:i w:val="0"/>
        </w:rPr>
        <w:t xml:space="preserve"> The NI Powertrain EPT position-tracking core on the FPGA has a pattern simulator (</w:t>
      </w:r>
      <w:r>
        <w:rPr>
          <w:rFonts w:ascii="Consolas" w:hAnsi="Consolas"/>
          <w:b w:val="0"/>
          <w:i w:val="0"/>
          <w:color w:val="B03000"/>
          <w:sz w:val="19"/>
        </w:rPr>
        <w:t>EPTControl.SimEnable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00"/>
          <w:sz w:val="19"/>
        </w:rPr>
        <w:t>SimPeriod</w:t>
      </w:r>
      <w:r>
        <w:rPr>
          <w:b w:val="0"/>
          <w:i w:val="0"/>
        </w:rPr>
        <w:t xml:space="preserve">, reachable from the </w:t>
      </w:r>
      <w:r>
        <w:rPr>
          <w:rFonts w:ascii="Consolas" w:hAnsi="Consolas"/>
          <w:b w:val="0"/>
          <w:i w:val="0"/>
          <w:color w:val="B03000"/>
          <w:sz w:val="19"/>
        </w:rPr>
        <w:t>TS10ms_loop</w:t>
      </w:r>
      <w:r>
        <w:rPr>
          <w:b w:val="0"/>
          <w:i w:val="0"/>
        </w:rPr>
        <w:t xml:space="preserve"> front panel, saved </w:t>
      </w:r>
      <w:r>
        <w:rPr>
          <w:rFonts w:ascii="Consolas" w:hAnsi="Consolas"/>
          <w:b w:val="0"/>
          <w:i w:val="0"/>
          <w:color w:val="B03000"/>
          <w:sz w:val="19"/>
        </w:rPr>
        <w:t>SimPeriod=500</w:t>
      </w:r>
      <w:r>
        <w:rPr>
          <w:b w:val="0"/>
          <w:i w:val="0"/>
        </w:rPr>
        <w:t xml:space="preserve"> ≈ 1333 rpm — the developer clearly used it). Per [EPT-UM]: with </w:t>
      </w:r>
      <w:r>
        <w:rPr>
          <w:rFonts w:ascii="Consolas" w:hAnsi="Consolas"/>
          <w:b w:val="0"/>
          <w:i w:val="0"/>
          <w:color w:val="B03000"/>
          <w:sz w:val="19"/>
        </w:rPr>
        <w:t>SimEnable</w:t>
      </w:r>
      <w:r>
        <w:rPr>
          <w:b w:val="0"/>
          <w:i w:val="0"/>
        </w:rPr>
        <w:t xml:space="preserve"> TRUE the physical </w:t>
      </w:r>
      <w:r>
        <w:rPr>
          <w:rFonts w:ascii="Consolas" w:hAnsi="Consolas"/>
          <w:b w:val="0"/>
          <w:i w:val="0"/>
          <w:color w:val="B03000"/>
          <w:sz w:val="19"/>
        </w:rPr>
        <w:t>CrankSig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00"/>
          <w:sz w:val="19"/>
        </w:rPr>
        <w:t>CamSig</w:t>
      </w:r>
      <w:r>
        <w:rPr>
          <w:b w:val="0"/>
          <w:i w:val="0"/>
        </w:rPr>
        <w:t xml:space="preserve"> inputs are internally disconnected and replaced by simulated counterparts — the simulator generates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crank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the cam/Z reference for the configured pattern, so full sync is achievable; the feature exists exactly "to bench test the engine control system functionality … without the need for external simulation hardware" (the manual's own FPGA example runs with </w:t>
      </w:r>
      <w:r>
        <w:rPr>
          <w:b w:val="0"/>
          <w:i/>
        </w:rPr>
        <w:t>no external signals wired at all</w:t>
      </w:r>
      <w:r>
        <w:rPr>
          <w:b w:val="0"/>
          <w:i w:val="0"/>
        </w:rPr>
        <w:t>). The exports further show the CAS DAQ sample clock (</w:t>
      </w:r>
      <w:r>
        <w:rPr>
          <w:rFonts w:ascii="Consolas" w:hAnsi="Consolas"/>
          <w:b w:val="0"/>
          <w:i w:val="0"/>
          <w:color w:val="B03000"/>
          <w:sz w:val="19"/>
        </w:rPr>
        <w:t>cRIO_Trig0</w:t>
      </w:r>
      <w:r>
        <w:rPr>
          <w:b w:val="0"/>
          <w:i w:val="0"/>
        </w:rPr>
        <w:t xml:space="preserve">) is wired from EPT's </w:t>
      </w:r>
      <w:r>
        <w:rPr>
          <w:rFonts w:ascii="Consolas" w:hAnsi="Consolas"/>
          <w:b w:val="0"/>
          <w:i w:val="0"/>
          <w:color w:val="B03000"/>
          <w:sz w:val="19"/>
        </w:rPr>
        <w:t>CrankSigOut</w:t>
      </w:r>
      <w:r>
        <w:rPr>
          <w:b w:val="0"/>
          <w:i w:val="0"/>
        </w:rPr>
        <w:t xml:space="preserve">, which carries the simulated signal in sim mode ([GDoc]). Flip one boolean and the whole engine-synchronous stack runs against a phantom engine on the real cRIO — no encoder, no rotation. </w:t>
      </w:r>
      <w:r>
        <w:rPr>
          <w:rFonts w:ascii="Consolas" w:hAnsi="Consolas"/>
          <w:b w:val="0"/>
          <w:i w:val="0"/>
          <w:color w:val="B03000"/>
          <w:sz w:val="19"/>
        </w:rPr>
        <w:t>APC_9049_PPhaseCorrection</w:t>
      </w:r>
      <w:r>
        <w:rPr>
          <w:b w:val="0"/>
          <w:i w:val="0"/>
        </w:rPr>
        <w:t xml:space="preserve"> additionally has a built-in canned-pressure mode (</w:t>
      </w:r>
      <w:r>
        <w:rPr>
          <w:rFonts w:ascii="Consolas" w:hAnsi="Consolas"/>
          <w:b w:val="0"/>
          <w:i w:val="0"/>
          <w:color w:val="B03000"/>
          <w:sz w:val="19"/>
        </w:rPr>
        <w:t>UsePcylDatabase</w:t>
      </w:r>
      <w:r>
        <w:rPr>
          <w:b w:val="0"/>
          <w:i w:val="0"/>
        </w:rPr>
        <w:t xml:space="preserve">). Both are also </w:t>
      </w:r>
      <w:r>
        <w:rPr>
          <w:b w:val="0"/>
          <w:i/>
        </w:rPr>
        <w:t>hazards</w:t>
      </w:r>
      <w:r>
        <w:rPr>
          <w:b w:val="0"/>
          <w:i w:val="0"/>
        </w:rPr>
        <w:t xml:space="preserve"> if left enabled — see the pre-fuel checklist.</w:t>
      </w:r>
    </w:p>
    <w:p>
      <w:pPr>
        <w:pStyle w:val="Heading2"/>
      </w:pPr>
      <w:r>
        <w:rPr>
          <w:b w:val="0"/>
          <w:i w:val="0"/>
        </w:rPr>
        <w:t>2. Verdict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VI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Verdict for open-loop commissioning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RT_main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Works. Two-frame sequence: SensorCalibration, then CAS/SAVE/TS10ms in parallel forever. The Diagram-Disable frames (Modbus healing loop, legacy System-PID loop) are </w:t>
            </w:r>
            <w:r>
              <w:rPr>
                <w:b/>
                <w:i w:val="0"/>
              </w:rPr>
              <w:t>deleted outright</w:t>
            </w:r>
            <w:r>
              <w:rPr>
                <w:b w:val="0"/>
                <w:i w:val="0"/>
              </w:rPr>
              <w:t xml:space="preserve"> in the live VI (README's "currently Disabled" is outdated). No error gating: loops start even if DAQ-task creation failed (benign on-target; see §5 for dev-PC behavior).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TS10ms_loop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Works, 3 risks (F1, F5, F6). Gate logic confirmed: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enable = ¬CylPressError ∧ ActivateCylinder ∧ UI-enable ∧ (SYSTEMSTATE ≥ 2)</w:t>
            </w:r>
            <w:r>
              <w:rPr>
                <w:b w:val="0"/>
                <w:i w:val="0"/>
              </w:rPr>
              <w:t xml:space="preserve"> per cylinder, spark and DI separately. FPGA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WatchdogIn</w:t>
            </w:r>
            <w:r>
              <w:rPr>
                <w:b w:val="0"/>
                <w:i w:val="0"/>
              </w:rPr>
              <w:t xml:space="preserve"> toggled unconditionally each 10 ms tick — fail-safe by dataflow (an upstream error that stops the FPGA write also stops the toggle → FPGA kills outputs). Loop never exits; errors latch to a border indicator 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SparkSettings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Works. SA/cutoff → CAT conversion correct; dwell </w:t>
            </w:r>
            <w:r>
              <w:rPr>
                <w:b/>
                <w:i w:val="0"/>
              </w:rPr>
              <w:t>hard-coded 4 ms (2–6 clamp)</w:t>
            </w:r>
            <w:r>
              <w:rPr>
                <w:b w:val="0"/>
                <w:i w:val="0"/>
              </w:rPr>
              <w:t xml:space="preserve"> via saved defaults (unwired at call site); cutoff −60 DBTDC from caller.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KnockCA50Control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Inert as configured (both enables come from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PC_ControlSettings</w:t>
            </w:r>
            <w:r>
              <w:rPr>
                <w:b w:val="0"/>
                <w:i w:val="0"/>
              </w:rPr>
              <w:t>, off ⇒ manual SA passes through untouched). Not usable for closed loop later without new values (knock retard/advance params saved 0, PID gains dummy, SA clamp ±100 CAD is no protection).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ControlSettingsRaster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⚠ DEFECT-grade echo issues (F4).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CAS_loop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Works. Self-healing acquisition (1 s DAQ timeout → stop/restart task, no error latch-up, ~1 Hz idle retry with no encoder); lossy bounded queues (1000-cycle rolling pre-trigger buffer) — no deadlock/growth path found. Risks: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Enque?</w:t>
            </w:r>
            <w:r>
              <w:rPr>
                <w:b w:val="0"/>
                <w:i w:val="0"/>
              </w:rPr>
              <w:t xml:space="preserve"> is an unbound panel control (compiled default decides whether SAVE ever gets data ⚠VERIFY); analytics still run on timeout garbage (feeds F3).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SensorCalibration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❌ NEEDS-CONFIG (F2): pressure "calibrations" are NI-example placeholders. Task: AI voltage, sample clock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/cRIO0/cRIO_Trig0</w:t>
            </w:r>
            <w:r>
              <w:rPr>
                <w:b w:val="0"/>
                <w:i w:val="0"/>
              </w:rPr>
              <w:t xml:space="preserve"> falling ("encoder sample clock"), start trigger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cRIO_Trig1</w:t>
            </w:r>
            <w:r>
              <w:rPr>
                <w:b w:val="0"/>
                <w:i w:val="0"/>
              </w:rPr>
              <w:t xml:space="preserve"> rising, continuous, 7200-buffer.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SAVE_loop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Design sound (flush/buffer/post-mortem paths, no-disk branch), idle-safe. Config risks: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Cycles to measure</w:t>
            </w:r>
            <w:r>
              <w:rPr>
                <w:b w:val="0"/>
                <w:i w:val="0"/>
              </w:rPr>
              <w:t xml:space="preserve"> saved 0,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BufferingTimeLimit</w:t>
            </w:r>
            <w:r>
              <w:rPr>
                <w:b w:val="0"/>
                <w:i w:val="0"/>
              </w:rPr>
              <w:t xml:space="preserve"> saved 0,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DataSaveControl</w:t>
            </w:r>
            <w:r>
              <w:rPr>
                <w:b w:val="0"/>
                <w:i w:val="0"/>
              </w:rPr>
              <w:t xml:space="preserve"> write-back race with the PC UI, panel "No disk" LED saved red ⚠VERIFY recording end-to-end on the bench.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9056SharedVarPolling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Works; absent/wrong-size 9056 array ⇒ all-NaN ⇒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NaN ≥ 2 = FALSE</w:t>
            </w:r>
            <w:r>
              <w:rPr>
                <w:b w:val="0"/>
                <w:i w:val="0"/>
              </w:rPr>
              <w:t xml:space="preserve"> ⇒ gate fails safe. </w:t>
            </w:r>
            <w:r>
              <w:rPr>
                <w:b/>
                <w:i w:val="0"/>
              </w:rPr>
              <w:t>No staleness check</w:t>
            </w:r>
            <w:r>
              <w:rPr>
                <w:b w:val="0"/>
                <w:i w:val="0"/>
              </w:rPr>
              <w:t xml:space="preserve"> — a </w:t>
            </w:r>
            <w:r>
              <w:rPr>
                <w:b w:val="0"/>
                <w:i/>
              </w:rPr>
              <w:t>frozen</w:t>
            </w:r>
            <w:r>
              <w:rPr>
                <w:b w:val="0"/>
                <w:i w:val="0"/>
              </w:rPr>
              <w:t xml:space="preserve"> 9056 publisher holds the last state forever (F7).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PressureAnalytics</w:t>
            </w:r>
            <w:r>
              <w:rPr>
                <w:b w:val="0"/>
                <w:i w:val="0"/>
              </w:rPr>
              <w:t xml:space="preserve"> chain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⚠ Two structural findings (F2 cal, F3 diagnostics) + known author flags (§6). Data path and per-cylinder re-phasing confirmed correct (offsets 0,4800,2400,6000,1200,3600 ⇔ firing order 1-5-3-6-2-4, consistent with the TS10ms TDC offsets ×10).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FPGA_main</w:t>
            </w:r>
            <w:r>
              <w:rPr>
                <w:b w:val="0"/>
                <w:i w:val="0"/>
              </w:rPr>
              <w:t xml:space="preserve"> + EPT/di_supv/esttl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✅ Safety anchors confirmed (§3).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FPGA_IGNDI_supervisor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✅ Works; indicator-only consumer, but it's a ready-made pass/fail probe for bench spark/DI tests (12 = all channels active). Saved-panel snapshot shows </w:t>
            </w:r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Fault1 = 126</w:t>
            </w:r>
            <w:r>
              <w:rPr>
                <w:b w:val="0"/>
                <w:i w:val="0"/>
              </w:rPr>
              <w:t xml:space="preserve"> on both NI 9751 modules — decode before trusting DI health telemetry ⚠VERIFY.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3. Safety anchors (confirmed as-built)</w:t>
      </w:r>
    </w:p>
    <w:p>
      <w:pPr>
        <w:ind w:left="504" w:hanging="317"/>
      </w:pPr>
      <w:r>
        <w:rPr>
          <w:b/>
          <w:i w:val="0"/>
        </w:rPr>
        <w:t xml:space="preserve">1. </w:t>
      </w:r>
      <w:r>
        <w:rPr>
          <w:b/>
          <w:i w:val="0"/>
        </w:rPr>
        <w:t>FPGA watchdog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00"/>
          <w:sz w:val="19"/>
        </w:rPr>
        <w:t>EPTControl.WatchdogIn</w:t>
      </w:r>
      <w:r>
        <w:rPr>
          <w:b w:val="0"/>
          <w:i w:val="0"/>
        </w:rPr>
        <w:t xml:space="preserve"> must toggle &gt; 4 Hz; trip shuts down position tracking and all engine-synchronous outputs (spark/DI die with sync — both consume EPT's </w:t>
      </w:r>
      <w:r>
        <w:rPr>
          <w:rFonts w:ascii="Consolas" w:hAnsi="Consolas"/>
          <w:b w:val="0"/>
          <w:i w:val="0"/>
          <w:color w:val="B03000"/>
          <w:sz w:val="19"/>
        </w:rPr>
        <w:t>FuelSparkSupervisor</w:t>
      </w:r>
      <w:r>
        <w:rPr>
          <w:b w:val="0"/>
          <w:i w:val="0"/>
        </w:rPr>
        <w:t xml:space="preserve">). RT toggles it every 10 ms unconditionally. </w:t>
      </w:r>
      <w:r>
        <w:rPr>
          <w:b w:val="0"/>
          <w:i/>
        </w:rPr>
        <w:t>Auto-recovery on resumed toggling is undocumented — bench-verify (SIL-1 drill).</w:t>
      </w:r>
    </w:p>
    <w:p>
      <w:pPr>
        <w:ind w:left="504" w:hanging="317"/>
      </w:pPr>
      <w:r>
        <w:rPr>
          <w:b/>
          <w:i w:val="0"/>
        </w:rPr>
        <w:t xml:space="preserve">2. </w:t>
      </w:r>
      <w:r>
        <w:rPr>
          <w:b/>
          <w:i w:val="0"/>
        </w:rPr>
        <w:t>Sync-loss latch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00"/>
          <w:sz w:val="19"/>
        </w:rPr>
        <w:t>MissedCrankFlag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00"/>
          <w:sz w:val="19"/>
        </w:rPr>
        <w:t>MissedCamFlag</w:t>
      </w:r>
      <w:r>
        <w:rPr>
          <w:b w:val="0"/>
          <w:i w:val="0"/>
        </w:rPr>
        <w:t xml:space="preserve"> latch and block re-sync until explicitly cleared (UI "Clear Sync Errors" → RT, or the TS10ms panel switch). Confirmed by [EPT-UM] (encoder pattern): Z-edge early / Z-edge missing ⇒ loss of sync, "re-sync is not allowed until the flag is cleared". Falling below stall speed also drops sync (CrankCount/CurrentPosition → 0, </w:t>
      </w:r>
      <w:r>
        <w:rPr>
          <w:rFonts w:ascii="Consolas" w:hAnsi="Consolas"/>
          <w:b w:val="0"/>
          <w:i w:val="0"/>
          <w:color w:val="B03000"/>
          <w:sz w:val="19"/>
        </w:rPr>
        <w:t>SyncStopped</w:t>
      </w:r>
      <w:r>
        <w:rPr>
          <w:b w:val="0"/>
          <w:i w:val="0"/>
        </w:rPr>
        <w:t xml:space="preserve"> TRUE) but does not latch.</w:t>
      </w:r>
    </w:p>
    <w:p>
      <w:pPr>
        <w:ind w:left="504" w:hanging="317"/>
      </w:pPr>
      <w:r>
        <w:rPr>
          <w:b/>
          <w:i w:val="0"/>
        </w:rPr>
        <w:t xml:space="preserve">3. </w:t>
      </w:r>
      <w:r>
        <w:rPr>
          <w:b/>
          <w:i w:val="0"/>
        </w:rPr>
        <w:t>Spark Key interlock</w:t>
      </w:r>
      <w:r>
        <w:rPr>
          <w:b w:val="0"/>
          <w:i w:val="0"/>
        </w:rPr>
        <w:t>: spark output (</w:t>
      </w:r>
      <w:r>
        <w:rPr>
          <w:rFonts w:ascii="Consolas" w:hAnsi="Consolas"/>
          <w:b w:val="0"/>
          <w:i w:val="0"/>
          <w:color w:val="B03000"/>
          <w:sz w:val="19"/>
        </w:rPr>
        <w:t>esttl_vt_spark_reva</w:t>
      </w:r>
      <w:r>
        <w:rPr>
          <w:b w:val="0"/>
          <w:i w:val="0"/>
        </w:rPr>
        <w:t xml:space="preserve">) requires the </w:t>
      </w:r>
      <w:r>
        <w:rPr>
          <w:rFonts w:ascii="Consolas" w:hAnsi="Consolas"/>
          <w:b w:val="0"/>
          <w:i w:val="0"/>
          <w:color w:val="B03000"/>
          <w:sz w:val="19"/>
        </w:rPr>
        <w:t>Key</w:t>
      </w:r>
      <w:r>
        <w:rPr>
          <w:b w:val="0"/>
          <w:i w:val="0"/>
        </w:rPr>
        <w:t xml:space="preserve"> emitted by the DI supervisor — </w:t>
      </w:r>
      <w:r>
        <w:rPr>
          <w:b/>
          <w:i w:val="0"/>
        </w:rPr>
        <w:t>spark cannot fire unless the NI 9751 DI chain is powered and enabled, even for spark-only tests.</w:t>
      </w:r>
      <w:r>
        <w:rPr>
          <w:b w:val="0"/>
          <w:i w:val="0"/>
        </w:rPr>
        <w:t xml:space="preserve"> Plan bench sessions accordingly (and note: motoring is doubly spark-safe).</w:t>
      </w:r>
    </w:p>
    <w:p>
      <w:pPr>
        <w:ind w:left="504" w:hanging="317"/>
      </w:pPr>
      <w:r>
        <w:rPr>
          <w:b/>
          <w:i w:val="0"/>
        </w:rPr>
        <w:t xml:space="preserve">4. </w:t>
      </w:r>
      <w:r>
        <w:rPr>
          <w:b/>
          <w:i w:val="0"/>
        </w:rPr>
        <w:t>Power-up/no-encoder state is safe</w:t>
      </w:r>
      <w:r>
        <w:rPr>
          <w:b w:val="0"/>
          <w:i w:val="0"/>
        </w:rPr>
        <w:t xml:space="preserve">: modules configured then idle; unsynced EPT + no DI enables + no Key ⇒ all engine-sync outputs dead until RT connects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sync + state + enables all line up.</w:t>
      </w:r>
    </w:p>
    <w:p>
      <w:pPr>
        <w:ind w:left="504" w:hanging="317"/>
      </w:pPr>
      <w:r>
        <w:rPr>
          <w:b/>
          <w:i w:val="0"/>
        </w:rPr>
        <w:t xml:space="preserve">5. </w:t>
      </w:r>
      <w:r>
        <w:rPr>
          <w:b/>
          <w:i w:val="0"/>
        </w:rPr>
        <w:t>RT-side hard gate</w:t>
      </w:r>
      <w:r>
        <w:rPr>
          <w:b w:val="0"/>
          <w:i w:val="0"/>
        </w:rPr>
        <w:t xml:space="preserve">: spark/DI enables ANDed with </w:t>
      </w:r>
      <w:r>
        <w:rPr>
          <w:rFonts w:ascii="Consolas" w:hAnsi="Consolas"/>
          <w:b w:val="0"/>
          <w:i w:val="0"/>
          <w:color w:val="B03000"/>
          <w:sz w:val="19"/>
        </w:rPr>
        <w:t>SYSTEMSTATE ≥ 2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00"/>
          <w:sz w:val="19"/>
        </w:rPr>
        <w:t>¬CylPressError</w:t>
      </w:r>
      <w:r>
        <w:rPr>
          <w:b w:val="0"/>
          <w:i w:val="0"/>
        </w:rPr>
        <w:t xml:space="preserve"> (per cylinder) — confirmed on the diagram. The state input is the 9056-relayed echo, so the 9056 StateMachine (and its warning clamp + the B0 watchdog) sits above 9049 actuation, as designed.</w:t>
      </w:r>
    </w:p>
    <w:p>
      <w:pPr>
        <w:pStyle w:val="Heading2"/>
      </w:pPr>
      <w:r>
        <w:rPr>
          <w:b w:val="0"/>
          <w:i w:val="0"/>
        </w:rPr>
        <w:t>4. Findings that need action (ranked)</w:t>
      </w:r>
    </w:p>
    <w:p>
      <w:r>
        <w:rPr>
          <w:b/>
          <w:i w:val="0"/>
        </w:rPr>
        <w:t xml:space="preserve">F1 — </w:t>
      </w:r>
      <w:r>
        <w:rPr>
          <w:rFonts w:ascii="Consolas" w:hAnsi="Consolas"/>
          <w:b/>
          <w:i w:val="0"/>
          <w:color w:val="B03000"/>
          <w:sz w:val="19"/>
        </w:rPr>
        <w:t>Override PC settings</w:t>
      </w:r>
      <w:r>
        <w:rPr>
          <w:b/>
          <w:i w:val="0"/>
        </w:rPr>
        <w:t xml:space="preserve"> bypasses BOTH safety gates.</w:t>
      </w:r>
      <w:r>
        <w:rPr>
          <w:b w:val="0"/>
          <w:i w:val="0"/>
        </w:rPr>
        <w:t xml:space="preserve"> The TS10ms True case substitutes panel-manual enables/settings for the PC-derived ones </w:t>
      </w:r>
      <w:r>
        <w:rPr>
          <w:b w:val="0"/>
          <w:i/>
        </w:rPr>
        <w:t>upstream of nothing</w:t>
      </w:r>
      <w:r>
        <w:rPr>
          <w:b w:val="0"/>
          <w:i w:val="0"/>
        </w:rPr>
        <w:t xml:space="preserve">: the </w:t>
      </w:r>
      <w:r>
        <w:rPr>
          <w:rFonts w:ascii="Consolas" w:hAnsi="Consolas"/>
          <w:b w:val="0"/>
          <w:i w:val="0"/>
          <w:color w:val="B03000"/>
          <w:sz w:val="19"/>
        </w:rPr>
        <w:t>SYSTEMSTATE ≥ 2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00"/>
          <w:sz w:val="19"/>
        </w:rPr>
        <w:t>¬CylPressError</w:t>
      </w:r>
      <w:r>
        <w:rPr>
          <w:b w:val="0"/>
          <w:i w:val="0"/>
        </w:rPr>
        <w:t xml:space="preserve"> gates are simply not applied in override mode. It's a deliberate dev/bench feature (and genuinely useful for SIL — §7), but it must never ride into a fueled system enabled. ⚠VERIFY saved default = FALSE in LabVIEW; add to the pre-fuel checklist; longer-term consider re-wiring the override </w:t>
      </w:r>
      <w:r>
        <w:rPr>
          <w:b w:val="0"/>
          <w:i/>
        </w:rPr>
        <w:t>downstream</w:t>
      </w:r>
      <w:r>
        <w:rPr>
          <w:b w:val="0"/>
          <w:i w:val="0"/>
        </w:rPr>
        <w:t xml:space="preserve"> of the gates or deleting it from the deployed build.</w:t>
      </w:r>
    </w:p>
    <w:p>
      <w:r>
        <w:rPr>
          <w:b/>
          <w:i w:val="0"/>
        </w:rPr>
        <w:t>F2 — Sensor calibrations are placeholders.</w:t>
      </w:r>
      <w:r>
        <w:rPr>
          <w:b w:val="0"/>
          <w:i w:val="0"/>
        </w:rPr>
        <w:t xml:space="preserve"> The CAS task's per-channel custom scales (saved panel defaults of a headless VI) read like NI-example leftovers: slopes 1.00 (one 100.00), intercepts 0/5/10/15/0…, all "bar", ±10 V. Until real transducer calibrations are entered, every pressure number — including the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decision that gates spark/DI — is meaningless. Enter real cals (and preferably move them to a config file, like the 9056's XML pattern) before any pressure-dependent step. Channel order: [Pcyl1–6, Ppre, Psyst, Pexh] = rows 0–8.</w:t>
      </w:r>
    </w:p>
    <w:p>
      <w:r>
        <w:rPr>
          <w:b/>
          <w:i w:val="0"/>
        </w:rPr>
        <w:t>F3 — The pressure diagnostics will false-trip and then silently veto firing.</w:t>
      </w:r>
      <w:r>
        <w:rPr>
          <w:b w:val="0"/>
          <w:i w:val="0"/>
        </w:rPr>
        <w:t xml:space="preserve"> Confirmed semantics: per-category </w:t>
      </w:r>
      <w:r>
        <w:rPr>
          <w:b w:val="0"/>
          <w:i/>
        </w:rPr>
        <w:t>error</w:t>
      </w:r>
      <w:r>
        <w:rPr>
          <w:b w:val="0"/>
          <w:i w:val="0"/>
        </w:rPr>
        <w:t xml:space="preserve"> flags latch (cleared only by the PC CLEAR WARNINGS → </w:t>
      </w:r>
      <w:r>
        <w:rPr>
          <w:rFonts w:ascii="Consolas" w:hAnsi="Consolas"/>
          <w:b w:val="0"/>
          <w:i w:val="0"/>
          <w:color w:val="B03000"/>
          <w:sz w:val="19"/>
        </w:rPr>
        <w:t>APC_MASTER_ClearWarnings</w:t>
      </w:r>
      <w:r>
        <w:rPr>
          <w:b w:val="0"/>
          <w:i w:val="0"/>
        </w:rPr>
        <w:t xml:space="preserve"> → 9049 relay </w:t>
      </w:r>
      <w:r>
        <w:rPr>
          <w:rFonts w:ascii="Consolas" w:hAnsi="Consolas"/>
          <w:b w:val="0"/>
          <w:i w:val="0"/>
          <w:color w:val="B03000"/>
          <w:sz w:val="19"/>
        </w:rPr>
        <w:t>APC_SLAVE_ClearWarnings</w:t>
      </w:r>
      <w:r>
        <w:rPr>
          <w:b w:val="0"/>
          <w:i w:val="0"/>
        </w:rPr>
        <w:t xml:space="preserve">); any latched error on any cylinder ⇒ </w:t>
      </w:r>
      <w:r>
        <w:rPr>
          <w:rFonts w:ascii="Consolas" w:hAnsi="Consolas"/>
          <w:b w:val="0"/>
          <w:i w:val="0"/>
          <w:color w:val="B03000"/>
          <w:sz w:val="19"/>
        </w:rPr>
        <w:t>9049_Global_CylPressError</w:t>
      </w:r>
      <w:r>
        <w:rPr>
          <w:b w:val="0"/>
          <w:i w:val="0"/>
        </w:rPr>
        <w:t xml:space="preserve"> = TRUE ⇒ spark and DI gated off. The chain has </w:t>
      </w:r>
      <w:r>
        <w:rPr>
          <w:b/>
          <w:i w:val="0"/>
        </w:rPr>
        <w:t>no state awareness</w:t>
      </w:r>
      <w:r>
        <w:rPr>
          <w:b w:val="0"/>
          <w:i w:val="0"/>
        </w:rPr>
        <w:t xml:space="preserve"> (checks run identically motored or fired), and: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00"/>
          <w:sz w:val="19"/>
        </w:rPr>
        <w:t>Expected IMEP</w:t>
      </w:r>
      <w:r>
        <w:rPr>
          <w:b w:val="0"/>
          <w:i w:val="0"/>
        </w:rPr>
        <w:t xml:space="preserve"> — the reference for the misfire-from-IMEP check — is an </w:t>
      </w:r>
      <w:r>
        <w:rPr>
          <w:b/>
          <w:i w:val="0"/>
        </w:rPr>
        <w:t>unwired front-panel control, saved 0.0, not on the connector pane</w:t>
      </w:r>
      <w:r>
        <w:rPr>
          <w:b w:val="0"/>
          <w:i w:val="0"/>
        </w:rPr>
        <w:t xml:space="preserve">; nothing can set it at runtime. As-built, </w:t>
      </w:r>
      <w:r>
        <w:rPr>
          <w:rFonts w:ascii="Consolas" w:hAnsi="Consolas"/>
          <w:b w:val="0"/>
          <w:i w:val="0"/>
          <w:color w:val="B03000"/>
          <w:sz w:val="19"/>
        </w:rPr>
        <w:t>MaxDevFromExpectedIMEP</w:t>
      </w:r>
      <w:r>
        <w:rPr>
          <w:b w:val="0"/>
          <w:i w:val="0"/>
        </w:rPr>
        <w:t xml:space="preserve"> trips on any healthy firing (IMEP ≫ 0)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on motoring (IMEP ≈ −1 bar) unless its thresholds are opened wide.</w:t>
      </w:r>
    </w:p>
    <w:p>
      <w:pPr>
        <w:pStyle w:val="ListBullet"/>
      </w:pPr>
      <w:r>
        <w:rPr>
          <w:b w:val="0"/>
          <w:i w:val="0"/>
        </w:rPr>
        <w:t xml:space="preserve">CA50 on motored data is noise (the MFB rescale normalizes whatever it gets) → </w:t>
      </w:r>
      <w:r>
        <w:rPr>
          <w:rFonts w:ascii="Consolas" w:hAnsi="Consolas"/>
          <w:b w:val="0"/>
          <w:i w:val="0"/>
          <w:color w:val="B03000"/>
          <w:sz w:val="19"/>
        </w:rPr>
        <w:t>CA50max</w:t>
      </w:r>
      <w:r>
        <w:rPr>
          <w:b w:val="0"/>
          <w:i w:val="0"/>
        </w:rPr>
        <w:t xml:space="preserve"> errors latch randomly while motoring.</w:t>
      </w:r>
    </w:p>
    <w:p>
      <w:pPr>
        <w:pStyle w:val="ListBullet"/>
      </w:pPr>
      <w:r>
        <w:rPr>
          <w:b w:val="0"/>
          <w:i w:val="0"/>
        </w:rPr>
        <w:t>The first cycle after acquisition start is zero-padded garbage (2-cycle circular buffer init) → running-IMEP-std / cyclic-variability errors likely latch at every acquisition start.</w:t>
      </w:r>
    </w:p>
    <w:p>
      <w:pPr>
        <w:pStyle w:val="ListBullet"/>
      </w:pPr>
      <w:r>
        <w:rPr>
          <w:b w:val="0"/>
          <w:i w:val="0"/>
        </w:rPr>
        <w:t xml:space="preserve">The deployed thresholds live in an XML on the cRIO (via </w:t>
      </w:r>
      <w:r>
        <w:rPr>
          <w:rFonts w:ascii="Consolas" w:hAnsi="Consolas"/>
          <w:b w:val="0"/>
          <w:i w:val="0"/>
          <w:color w:val="B03000"/>
          <w:sz w:val="19"/>
        </w:rPr>
        <w:t>LoadWarningConfig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00"/>
          <w:sz w:val="19"/>
        </w:rPr>
        <w:t>9049_WarningLevels</w:t>
      </w:r>
      <w:r>
        <w:rPr>
          <w:b w:val="0"/>
          <w:i w:val="0"/>
        </w:rPr>
        <w:t>) whose contents are unknown — possibly never set. ⚠VERIFY on target.</w:t>
      </w:r>
    </w:p>
    <w:p>
      <w:r>
        <w:rPr>
          <w:b/>
          <w:i w:val="0"/>
        </w:rPr>
        <w:t xml:space="preserve">Confirmed from the exports (2026-07-11 — </w:t>
      </w:r>
      <w:r>
        <w:rPr>
          <w:rFonts w:ascii="Consolas" w:hAnsi="Consolas"/>
          <w:b/>
          <w:i w:val="0"/>
          <w:color w:val="B03000"/>
          <w:sz w:val="19"/>
        </w:rPr>
        <w:t>LoadWarningConfig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B03000"/>
          <w:sz w:val="19"/>
        </w:rPr>
        <w:t>Pcyl_Diag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B03000"/>
          <w:sz w:val="19"/>
        </w:rPr>
        <w:t>CombCluster2Array</w:t>
      </w:r>
      <w:r>
        <w:rPr>
          <w:b/>
          <w:i w:val="0"/>
        </w:rPr>
        <w:t>).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00"/>
          <w:sz w:val="19"/>
        </w:rPr>
        <w:t>Pcyl_Diag</w:t>
      </w:r>
      <w:r>
        <w:rPr>
          <w:b w:val="0"/>
          <w:i w:val="0"/>
        </w:rPr>
        <w:t xml:space="preserve"> compares each metric to a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Error</w:t>
      </w:r>
      <w:r>
        <w:rPr>
          <w:b w:val="0"/>
          <w:i w:val="0"/>
        </w:rPr>
        <w:t xml:space="preserve"> limit and emits two flag clusters; </w:t>
      </w:r>
      <w:r>
        <w:rPr>
          <w:rFonts w:ascii="Consolas" w:hAnsi="Consolas"/>
          <w:b w:val="0"/>
          <w:i w:val="0"/>
          <w:color w:val="B03000"/>
          <w:sz w:val="19"/>
        </w:rPr>
        <w:t>CombCluster2Array</w:t>
      </w:r>
      <w:r>
        <w:rPr>
          <w:b w:val="0"/>
          <w:i w:val="0"/>
        </w:rPr>
        <w:t xml:space="preserve"> treats them differently — this is the crucial detail:</w:t>
      </w:r>
    </w:p>
    <w:p>
      <w:pPr>
        <w:pStyle w:val="ListBullet"/>
      </w:pPr>
      <w:r>
        <w:rPr>
          <w:b/>
          <w:i w:val="0"/>
        </w:rPr>
        <w:t>Warnings</w:t>
      </w:r>
      <w:r>
        <w:rPr>
          <w:b w:val="0"/>
          <w:i w:val="0"/>
        </w:rPr>
        <w:t xml:space="preserve"> (index 0) → simple OR → the </w:t>
      </w:r>
      <w:r>
        <w:rPr>
          <w:rFonts w:ascii="Consolas" w:hAnsi="Consolas"/>
          <w:b w:val="0"/>
          <w:i w:val="0"/>
          <w:color w:val="B03000"/>
          <w:sz w:val="19"/>
        </w:rPr>
        <w:t>WarningsAndErrors</w:t>
      </w:r>
      <w:r>
        <w:rPr>
          <w:b w:val="0"/>
          <w:i w:val="0"/>
        </w:rPr>
        <w:t xml:space="preserve"> indicator only (advisory, non-latching).</w:t>
      </w:r>
    </w:p>
    <w:p>
      <w:pPr>
        <w:pStyle w:val="ListBullet"/>
      </w:pPr>
      <w:r>
        <w:rPr>
          <w:b/>
          <w:i w:val="0"/>
        </w:rPr>
        <w:t>Errors</w:t>
      </w:r>
      <w:r>
        <w:rPr>
          <w:b w:val="0"/>
          <w:i w:val="0"/>
        </w:rPr>
        <w:t xml:space="preserve"> (index 1) → </w:t>
      </w:r>
      <w:r>
        <w:rPr>
          <w:b/>
          <w:i w:val="0"/>
        </w:rPr>
        <w:t>feedback-node latch</w:t>
      </w:r>
      <w:r>
        <w:rPr>
          <w:b w:val="0"/>
          <w:i w:val="0"/>
        </w:rPr>
        <w:t xml:space="preserve"> per category → OR across all → </w:t>
      </w:r>
      <w:r>
        <w:rPr>
          <w:rFonts w:ascii="Consolas" w:hAnsi="Consolas"/>
          <w:b w:val="0"/>
          <w:i w:val="0"/>
          <w:color w:val="B03000"/>
          <w:sz w:val="19"/>
        </w:rPr>
        <w:t>9049_Global_CylPressError</w:t>
      </w:r>
      <w:r>
        <w:rPr>
          <w:b w:val="0"/>
          <w:i w:val="0"/>
        </w:rPr>
        <w:t xml:space="preserve">. Only the </w:t>
      </w:r>
      <w:r>
        <w:rPr>
          <w:b w:val="0"/>
          <w:i/>
        </w:rPr>
        <w:t>Error</w:t>
      </w:r>
      <w:r>
        <w:rPr>
          <w:b w:val="0"/>
          <w:i w:val="0"/>
        </w:rPr>
        <w:t xml:space="preserve"> level latches and vetoes fire; the latch clears only when </w:t>
      </w:r>
      <w:r>
        <w:rPr>
          <w:rFonts w:ascii="Consolas" w:hAnsi="Consolas"/>
          <w:b w:val="0"/>
          <w:i w:val="0"/>
          <w:color w:val="B03000"/>
          <w:sz w:val="19"/>
        </w:rPr>
        <w:t>APC_SLAVE_ClearWarnings</w:t>
      </w:r>
      <w:r>
        <w:rPr>
          <w:b w:val="0"/>
          <w:i w:val="0"/>
        </w:rPr>
        <w:t xml:space="preserve"> fires (True case).</w:t>
      </w:r>
    </w:p>
    <w:p>
      <w:r>
        <w:rPr>
          <w:b w:val="0"/>
          <w:i w:val="0"/>
        </w:rPr>
        <w:t xml:space="preserve">The exact field↔flag↔metric map (each field has a </w:t>
      </w:r>
      <w:r>
        <w:rPr>
          <w:rFonts w:ascii="Consolas" w:hAnsi="Consolas"/>
          <w:b w:val="0"/>
          <w:i w:val="0"/>
          <w:color w:val="B03000"/>
          <w:sz w:val="19"/>
        </w:rPr>
        <w:t>…Warning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00"/>
          <w:sz w:val="19"/>
        </w:rPr>
        <w:t>…Error</w:t>
      </w:r>
      <w:r>
        <w:rPr>
          <w:b w:val="0"/>
          <w:i w:val="0"/>
        </w:rPr>
        <w:t xml:space="preserve"> variant; the trip is </w:t>
      </w:r>
      <w:r>
        <w:rPr>
          <w:rFonts w:ascii="Consolas" w:hAnsi="Consolas"/>
          <w:b w:val="0"/>
          <w:i w:val="0"/>
          <w:color w:val="B03000"/>
          <w:sz w:val="19"/>
        </w:rPr>
        <w:t>metric &gt; threshold</w:t>
      </w:r>
      <w:r>
        <w:rPr>
          <w:b w:val="0"/>
          <w:i w:val="0"/>
        </w:rP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</w:rPr>
              <w:t>Error flag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i w:val="0"/>
                <w:color w:val="B03000"/>
                <w:sz w:val="19"/>
              </w:rPr>
              <w:t>9049_WarningLevels</w:t>
            </w:r>
            <w:r>
              <w:rPr>
                <w:b/>
                <w:i w:val="0"/>
              </w:rPr>
              <w:t xml:space="preserve"> field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metric compared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maximum pressure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MaxPCylMax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Pmax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cyclic variability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MaxIMEPstd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running IMEPn std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misfire cyl-to-cyl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MaxDevFromAvg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|IMEPg − cyl-mean|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misfire self reg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MaxDevFromSelfAvg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|IMEPn − own running mean|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misfire from IMEP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MaxDevFromExpectedIMEP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|IMEPn − Expected IMEP|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knock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MAPOmax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MAPO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late combustion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B03000"/>
                <w:sz w:val="19"/>
              </w:rPr>
              <w:t>CA50max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CA50</w:t>
            </w:r>
          </w:p>
        </w:tc>
      </w:tr>
    </w:tbl>
    <w:p/>
    <w:p>
      <w:r>
        <w:rPr>
          <w:b w:val="0"/>
          <w:i w:val="0"/>
        </w:rPr>
        <w:t xml:space="preserve">plus </w:t>
      </w:r>
      <w:r>
        <w:rPr>
          <w:rFonts w:ascii="Consolas" w:hAnsi="Consolas"/>
          <w:b w:val="0"/>
          <w:i w:val="0"/>
          <w:color w:val="B03000"/>
          <w:sz w:val="19"/>
        </w:rPr>
        <w:t>samples for running IMEP std</w:t>
      </w:r>
      <w:r>
        <w:rPr>
          <w:b w:val="0"/>
          <w:i w:val="0"/>
        </w:rPr>
        <w:t xml:space="preserve"> (I32). </w:t>
      </w:r>
      <w:r>
        <w:rPr>
          <w:rFonts w:ascii="Consolas" w:hAnsi="Consolas"/>
          <w:b w:val="0"/>
          <w:i w:val="0"/>
          <w:color w:val="B03000"/>
          <w:sz w:val="19"/>
        </w:rPr>
        <w:t>tools/tune_thresholds.py</w:t>
      </w:r>
      <w:r>
        <w:rPr>
          <w:b w:val="0"/>
          <w:i w:val="0"/>
        </w:rPr>
        <w:t xml:space="preserve"> emits this exact set (Warning+Error) from a SIL metrics CSV.</w:t>
      </w:r>
    </w:p>
    <w:p>
      <w:r>
        <w:rPr>
          <w:b w:val="0"/>
          <w:i w:val="0"/>
        </w:rPr>
        <w:t xml:space="preserve">Actions: build a </w:t>
      </w:r>
      <w:r>
        <w:rPr>
          <w:b/>
          <w:i w:val="0"/>
        </w:rPr>
        <w:t>motoring threshold set</w:t>
      </w:r>
      <w:r>
        <w:rPr>
          <w:b w:val="0"/>
          <w:i w:val="0"/>
        </w:rPr>
        <w:t xml:space="preserve"> (MaxDevFromExpectedIMEP, CA50max and MAPOmax disarmed — motoring can't knock and has no combustion phasing; IMEP-std and dev-from-avg generous; MaxPCylMax ≈ observed motored peak ×1.3, capped at the hardware ceiling) and a separate </w:t>
      </w:r>
      <w:r>
        <w:rPr>
          <w:b/>
          <w:i w:val="0"/>
        </w:rPr>
        <w:t>fired set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color w:val="B03000"/>
          <w:sz w:val="19"/>
        </w:rPr>
        <w:t>tools/tune_thresholds.py</w:t>
      </w:r>
      <w:r>
        <w:rPr>
          <w:b w:val="0"/>
          <w:i w:val="0"/>
        </w:rPr>
        <w:t xml:space="preserve"> emits both directly from a metrics CSV. </w:t>
      </w:r>
      <w:r>
        <w:rPr>
          <w:b/>
          <w:i w:val="0"/>
        </w:rPr>
        <w:t>Knock (</w:t>
      </w:r>
      <w:r>
        <w:rPr>
          <w:rFonts w:ascii="Consolas" w:hAnsi="Consolas"/>
          <w:b/>
          <w:i w:val="0"/>
          <w:color w:val="B03000"/>
          <w:sz w:val="19"/>
        </w:rPr>
        <w:t>MAPOmax</w:t>
      </w:r>
      <w:r>
        <w:rPr>
          <w:b/>
          <w:i w:val="0"/>
        </w:rPr>
        <w:t>) and cyclic-variability (</w:t>
      </w:r>
      <w:r>
        <w:rPr>
          <w:rFonts w:ascii="Consolas" w:hAnsi="Consolas"/>
          <w:b/>
          <w:i w:val="0"/>
          <w:color w:val="B03000"/>
          <w:sz w:val="19"/>
        </w:rPr>
        <w:t>MaxIMEPstd</w:t>
      </w:r>
      <w:r>
        <w:rPr>
          <w:b/>
          <w:i w:val="0"/>
        </w:rPr>
        <w:t xml:space="preserve">) auto-tune only if the harness CSV carries </w:t>
      </w:r>
      <w:r>
        <w:rPr>
          <w:rFonts w:ascii="Consolas" w:hAnsi="Consolas"/>
          <w:b/>
          <w:i w:val="0"/>
          <w:color w:val="B03000"/>
          <w:sz w:val="19"/>
        </w:rPr>
        <w:t>mapo</w:t>
      </w:r>
      <w:r>
        <w:rPr>
          <w:b/>
          <w:i w:val="0"/>
        </w:rPr>
        <w:t>/</w:t>
      </w:r>
      <w:r>
        <w:rPr>
          <w:rFonts w:ascii="Consolas" w:hAnsi="Consolas"/>
          <w:b/>
          <w:i w:val="0"/>
          <w:color w:val="B03000"/>
          <w:sz w:val="19"/>
        </w:rPr>
        <w:t>imepstd</w:t>
      </w:r>
      <w:r>
        <w:rPr>
          <w:b/>
          <w:i w:val="0"/>
        </w:rPr>
        <w:t xml:space="preserve"> columns</w:t>
      </w:r>
      <w:r>
        <w:rPr>
          <w:b w:val="0"/>
          <w:i w:val="0"/>
        </w:rPr>
        <w:t xml:space="preserve"> — add them to the </w:t>
      </w:r>
      <w:r>
        <w:rPr>
          <w:rFonts w:ascii="Consolas" w:hAnsi="Consolas"/>
          <w:b w:val="0"/>
          <w:i w:val="0"/>
          <w:color w:val="B03000"/>
          <w:sz w:val="19"/>
        </w:rPr>
        <w:t>APC_SIL0_HRL_Desktop</w:t>
      </w:r>
      <w:r>
        <w:rPr>
          <w:b w:val="0"/>
          <w:i w:val="0"/>
        </w:rPr>
        <w:t xml:space="preserve"> Build-Array (both are already in </w:t>
      </w:r>
      <w:r>
        <w:rPr>
          <w:rFonts w:ascii="Consolas" w:hAnsi="Consolas"/>
          <w:b w:val="0"/>
          <w:i w:val="0"/>
          <w:color w:val="B03000"/>
          <w:sz w:val="19"/>
        </w:rPr>
        <w:t>CombustionAnalysisCluster</w:t>
      </w:r>
      <w:r>
        <w:rPr>
          <w:b w:val="0"/>
          <w:i w:val="0"/>
        </w:rPr>
        <w:t xml:space="preserve">); until then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stays hand-set for firing. Add the procedural step </w:t>
      </w:r>
      <w:r>
        <w:rPr>
          <w:b w:val="0"/>
          <w:i/>
        </w:rPr>
        <w:t xml:space="preserve">"after sync is stable under motoring: CLEAR WARNINGS, confirm </w:t>
      </w:r>
      <w:r>
        <w:rPr>
          <w:rFonts w:ascii="Consolas" w:hAnsi="Consolas"/>
          <w:b w:val="0"/>
          <w:i/>
          <w:color w:val="B03000"/>
          <w:sz w:val="19"/>
        </w:rPr>
        <w:t>CylPressError</w:t>
      </w:r>
      <w:r>
        <w:rPr>
          <w:b w:val="0"/>
          <w:i/>
        </w:rPr>
        <w:t xml:space="preserve"> = FALSE, then request IDLING/FIRING"</w:t>
      </w:r>
      <w:r>
        <w:rPr>
          <w:b w:val="0"/>
          <w:i w:val="0"/>
        </w:rPr>
        <w:t xml:space="preserve">; decide the Expected-IMEP fix (wire it from </w:t>
      </w:r>
      <w:r>
        <w:rPr>
          <w:rFonts w:ascii="Consolas" w:hAnsi="Consolas"/>
          <w:b w:val="0"/>
          <w:i w:val="0"/>
          <w:color w:val="B03000"/>
          <w:sz w:val="19"/>
        </w:rPr>
        <w:t>PC_ControlSettings</w:t>
      </w:r>
      <w:r>
        <w:rPr>
          <w:b w:val="0"/>
          <w:i w:val="0"/>
        </w:rPr>
        <w:t>/a shared variable, or permanently disarm that category — as-built it is dead weight that only false-trips).</w:t>
      </w:r>
    </w:p>
    <w:p>
      <w:r>
        <w:rPr>
          <w:b/>
          <w:i w:val="0"/>
        </w:rPr>
        <w:t xml:space="preserve">F4 — </w:t>
      </w:r>
      <w:r>
        <w:rPr>
          <w:rFonts w:ascii="Consolas" w:hAnsi="Consolas"/>
          <w:b/>
          <w:i w:val="0"/>
          <w:color w:val="B03000"/>
          <w:sz w:val="19"/>
        </w:rPr>
        <w:t>9049_ControlSettings</w:t>
      </w:r>
      <w:r>
        <w:rPr>
          <w:b/>
          <w:i w:val="0"/>
        </w:rPr>
        <w:t xml:space="preserve"> echo is not what consumers think.</w:t>
      </w:r>
      <w:r>
        <w:rPr>
          <w:b w:val="0"/>
          <w:i w:val="0"/>
        </w:rPr>
        <w:t xml:space="preserve"> Fresh export shows: element </w:t>
      </w:r>
      <w:r>
        <w:rPr>
          <w:b/>
          <w:i w:val="0"/>
        </w:rPr>
        <w:t xml:space="preserve">[0] is wired to the </w:t>
      </w:r>
      <w:r>
        <w:rPr>
          <w:rFonts w:ascii="Consolas" w:hAnsi="Consolas"/>
          <w:b/>
          <w:i w:val="0"/>
          <w:color w:val="B03000"/>
          <w:sz w:val="19"/>
        </w:rPr>
        <w:t>PFI0 mode</w:t>
      </w:r>
      <w:r>
        <w:rPr>
          <w:b/>
          <w:i w:val="0"/>
        </w:rPr>
        <w:t xml:space="preserve"> panel control (constant 0), not the system state</w:t>
      </w:r>
      <w:r>
        <w:rPr>
          <w:b w:val="0"/>
          <w:i w:val="0"/>
        </w:rPr>
        <w:t xml:space="preserve"> (author note: "…used for broadcasting current combustion mode through PFI0"); </w:t>
      </w:r>
      <w:r>
        <w:rPr>
          <w:b/>
          <w:i w:val="0"/>
        </w:rPr>
        <w:t>[1] InjectionEnable and [5] SparkEnable pass through Boolean-Array-To-Number</w:t>
      </w:r>
      <w:r>
        <w:rPr>
          <w:b w:val="0"/>
          <w:i w:val="0"/>
        </w:rPr>
        <w:t xml:space="preserve"> — i.e. 6-cylinder bitmasks 0–63, not 1/0 (this contradicts the earlier 2026-07-07 reading recorded in </w:t>
      </w:r>
      <w:r>
        <w:rPr>
          <w:rFonts w:ascii="Consolas" w:hAnsi="Consolas"/>
          <w:b w:val="0"/>
          <w:i w:val="0"/>
          <w:color w:val="B03000"/>
          <w:sz w:val="19"/>
        </w:rPr>
        <w:t>supervisory/monarch/settings_9049.py</w:t>
      </w:r>
      <w:r>
        <w:rPr>
          <w:b w:val="0"/>
          <w:i w:val="0"/>
        </w:rPr>
        <w:t xml:space="preserve">; a live capture decides — drive all six cylinders enabled and read whether [1] is 1 or 63); and the raster taps the </w:t>
      </w:r>
      <w:r>
        <w:rPr>
          <w:b/>
          <w:i w:val="0"/>
        </w:rPr>
        <w:t>pre-Override wires</w:t>
      </w:r>
      <w:r>
        <w:rPr>
          <w:b w:val="0"/>
          <w:i w:val="0"/>
        </w:rPr>
        <w:t xml:space="preserve">, so in override mode the echo reports what the PC </w:t>
      </w:r>
      <w:r>
        <w:rPr>
          <w:b w:val="0"/>
          <w:i/>
        </w:rPr>
        <w:t>would have</w:t>
      </w:r>
      <w:r>
        <w:rPr>
          <w:b w:val="0"/>
          <w:i w:val="0"/>
        </w:rPr>
        <w:t xml:space="preserve"> commanded, not what fires. Consequences: the PC/9056/Python consumers of the echo see a stale state 0 in [0] today. Reconcile with a live capture during SIL-1, then fix </w:t>
      </w:r>
      <w:r>
        <w:rPr>
          <w:rFonts w:ascii="Consolas" w:hAnsi="Consolas"/>
          <w:b w:val="0"/>
          <w:i w:val="0"/>
          <w:color w:val="B03000"/>
          <w:sz w:val="19"/>
        </w:rPr>
        <w:t>settings_9049.py</w:t>
      </w:r>
      <w:r>
        <w:rPr>
          <w:b w:val="0"/>
          <w:i w:val="0"/>
        </w:rPr>
        <w:t xml:space="preserve"> to match reality.</w:t>
      </w:r>
    </w:p>
    <w:p>
      <w:r>
        <w:rPr>
          <w:b/>
          <w:i w:val="0"/>
        </w:rPr>
        <w:t>F5 — Simulation provisions must be OFF for any fueled run.</w:t>
      </w:r>
      <w:r>
        <w:rPr>
          <w:b w:val="0"/>
          <w:i w:val="0"/>
        </w:rPr>
        <w:t xml:space="preserve"> Saved panel values found: </w:t>
      </w:r>
      <w:r>
        <w:rPr>
          <w:rFonts w:ascii="Consolas" w:hAnsi="Consolas"/>
          <w:b w:val="0"/>
          <w:i w:val="0"/>
          <w:color w:val="B03000"/>
          <w:sz w:val="19"/>
        </w:rPr>
        <w:t>SimPeriod = 500</w:t>
      </w:r>
      <w:r>
        <w:rPr>
          <w:b w:val="0"/>
          <w:i w:val="0"/>
        </w:rPr>
        <w:t xml:space="preserve"> (and a non-zero EPTData snapshot — the sim was used); </w:t>
      </w:r>
      <w:r>
        <w:rPr>
          <w:rFonts w:ascii="Consolas" w:hAnsi="Consolas"/>
          <w:b w:val="0"/>
          <w:i w:val="0"/>
          <w:color w:val="B03000"/>
          <w:sz w:val="19"/>
        </w:rPr>
        <w:t>UsePcylDatabase</w:t>
      </w:r>
      <w:r>
        <w:rPr>
          <w:b w:val="0"/>
          <w:i w:val="0"/>
        </w:rPr>
        <w:t xml:space="preserve"> render ambiguous. A build deployed with </w:t>
      </w:r>
      <w:r>
        <w:rPr>
          <w:rFonts w:ascii="Consolas" w:hAnsi="Consolas"/>
          <w:b w:val="0"/>
          <w:i w:val="0"/>
          <w:color w:val="B03000"/>
          <w:sz w:val="19"/>
        </w:rPr>
        <w:t>SimEnable</w:t>
      </w:r>
      <w:r>
        <w:rPr>
          <w:b w:val="0"/>
          <w:i w:val="0"/>
        </w:rPr>
        <w:t xml:space="preserve"> TRUE "syncs" happily to a phantom engine; with </w:t>
      </w:r>
      <w:r>
        <w:rPr>
          <w:rFonts w:ascii="Consolas" w:hAnsi="Consolas"/>
          <w:b w:val="0"/>
          <w:i w:val="0"/>
          <w:color w:val="B03000"/>
          <w:sz w:val="19"/>
        </w:rPr>
        <w:t>UsePcylDatabase</w:t>
      </w:r>
      <w:r>
        <w:rPr>
          <w:b w:val="0"/>
          <w:i w:val="0"/>
        </w:rPr>
        <w:t xml:space="preserve"> TRUE the diagnostics run on canned data. Both ⚠VERIFY = FALSE before deployment; both belong on the pre-fuel checklist permanently.</w:t>
      </w:r>
    </w:p>
    <w:p>
      <w:r>
        <w:rPr>
          <w:b/>
          <w:i w:val="0"/>
        </w:rPr>
        <w:t>F6 — Compiled-default configuration debt (headless deploy).</w:t>
      </w:r>
      <w:r>
        <w:rPr>
          <w:b w:val="0"/>
          <w:i w:val="0"/>
        </w:rPr>
        <w:t xml:space="preserve"> Several behavior-defining controls are unbound panel controls whose saved value is the deployed configuration: </w:t>
      </w:r>
      <w:r>
        <w:rPr>
          <w:rFonts w:ascii="Consolas" w:hAnsi="Consolas"/>
          <w:b w:val="0"/>
          <w:i w:val="0"/>
          <w:color w:val="B03000"/>
          <w:sz w:val="19"/>
        </w:rPr>
        <w:t>Override PC settings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Enque?</w:t>
      </w:r>
      <w:r>
        <w:rPr>
          <w:b w:val="0"/>
          <w:i w:val="0"/>
        </w:rPr>
        <w:t xml:space="preserve"> (CAS→SAVE data flow!), </w:t>
      </w:r>
      <w:r>
        <w:rPr>
          <w:rFonts w:ascii="Consolas" w:hAnsi="Consolas"/>
          <w:b w:val="0"/>
          <w:i w:val="0"/>
          <w:color w:val="B03000"/>
          <w:sz w:val="19"/>
        </w:rPr>
        <w:t>1/2 Z pulse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Must Use Cam &amp; Z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toggle TDC</w:t>
      </w:r>
      <w:r>
        <w:rPr>
          <w:b w:val="0"/>
          <w:i w:val="0"/>
        </w:rPr>
        <w:t xml:space="preserve">, the DIControl enable switches, SimEnable/SimPeriod, </w:t>
      </w:r>
      <w:r>
        <w:rPr>
          <w:rFonts w:ascii="Consolas" w:hAnsi="Consolas"/>
          <w:b w:val="0"/>
          <w:i w:val="0"/>
          <w:color w:val="B03000"/>
          <w:sz w:val="19"/>
        </w:rPr>
        <w:t>Cycles to measure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BufferingTimeLimit</w:t>
      </w:r>
      <w:r>
        <w:rPr>
          <w:b w:val="0"/>
          <w:i w:val="0"/>
        </w:rPr>
        <w:t>. ⚠VERIFY each in LabVIEW and record the intended values in a deployment sheet (candidate for a small INI, same pattern as the 9056).</w:t>
      </w:r>
    </w:p>
    <w:p>
      <w:r>
        <w:rPr>
          <w:b/>
          <w:i w:val="0"/>
        </w:rPr>
        <w:t>F7 — No 9049-side staleness guard on the 9056 state relay.</w:t>
      </w:r>
      <w:r>
        <w:rPr>
          <w:b w:val="0"/>
          <w:i w:val="0"/>
        </w:rPr>
        <w:t xml:space="preserve"> If the 9056 </w:t>
      </w:r>
      <w:r>
        <w:rPr>
          <w:b w:val="0"/>
          <w:i/>
        </w:rPr>
        <w:t>stops publishing but the value stays</w:t>
      </w:r>
      <w:r>
        <w:rPr>
          <w:b w:val="0"/>
          <w:i w:val="0"/>
        </w:rPr>
        <w:t xml:space="preserve"> (process frozen), the 9049 holds the last </w:t>
      </w:r>
      <w:r>
        <w:rPr>
          <w:rFonts w:ascii="Consolas" w:hAnsi="Consolas"/>
          <w:b w:val="0"/>
          <w:i w:val="0"/>
          <w:color w:val="B03000"/>
          <w:sz w:val="19"/>
        </w:rPr>
        <w:t>SYSTEMSTATE</w:t>
      </w:r>
      <w:r>
        <w:rPr>
          <w:b w:val="0"/>
          <w:i w:val="0"/>
        </w:rPr>
        <w:t xml:space="preserve"> indefinitely — including ≥ 2, which keeps spark/DI enabled with a dead supervisor above them. (Total absence is safe: NaN → gate closed. And the 9056-side WatchDog covers the reverse direction, 9049-loss → SAFE.) Cheap mitigation when wanted: stall-count </w:t>
      </w:r>
      <w:r>
        <w:rPr>
          <w:rFonts w:ascii="Consolas" w:hAnsi="Consolas"/>
          <w:b w:val="0"/>
          <w:i w:val="0"/>
          <w:color w:val="B03000"/>
          <w:sz w:val="19"/>
        </w:rPr>
        <w:t>TimeStamp9056</w:t>
      </w:r>
      <w:r>
        <w:rPr>
          <w:b w:val="0"/>
          <w:i w:val="0"/>
        </w:rPr>
        <w:t xml:space="preserve"> (element 0 of the polled array) in CAS_loop and treat stale as state −1. Log as a commissioning watch item; same family as the closed loss-of-PC gap.</w:t>
      </w:r>
    </w:p>
    <w:p>
      <w:r>
        <w:rPr>
          <w:b/>
          <w:i w:val="0"/>
        </w:rPr>
        <w:t>F8 — Analytics accuracy debt (author-flagged, inherited).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00"/>
          <w:sz w:val="19"/>
        </w:rPr>
        <w:t>HRL_volume</w:t>
      </w:r>
      <w:r>
        <w:rPr>
          <w:b w:val="0"/>
          <w:i w:val="0"/>
        </w:rPr>
        <w:t xml:space="preserve">: "FIX STROKE CALC", crankpin-offset inaccuracy, IVC/EVO/EVC "to be updated" ⇒ absolute IMEP bias (motored and fired); threshold calibration inherits it. </w:t>
      </w:r>
      <w:r>
        <w:rPr>
          <w:rFonts w:ascii="Consolas" w:hAnsi="Consolas"/>
          <w:b w:val="0"/>
          <w:i w:val="0"/>
          <w:color w:val="B03000"/>
          <w:sz w:val="19"/>
        </w:rPr>
        <w:t>APC_9049_CA</w:t>
      </w:r>
      <w:r>
        <w:rPr>
          <w:b w:val="0"/>
          <w:i w:val="0"/>
        </w:rPr>
        <w:t xml:space="preserve">: the CA97 detector constant renders as 0.9 (same as CA90) — if real, CA97/CA10CA90 are wrong ⚠VERIFY. Pegging window = cylinder-frame samples 6900–7100 (+330…+350 CADATDC), additive peg to LP-filtered exhaust — fine, but Pmax-class metrics are offset-sensitive to a bad exhaust channel. None of this blocks motoring; it blocks </w:t>
      </w:r>
      <w:r>
        <w:rPr>
          <w:b w:val="0"/>
          <w:i/>
        </w:rPr>
        <w:t>trusting</w:t>
      </w:r>
      <w:r>
        <w:rPr>
          <w:b w:val="0"/>
          <w:i w:val="0"/>
        </w:rPr>
        <w:t xml:space="preserve"> absolute numbers. The 2023 "aligned with NOBLE calculation script" claim gives the cross-check route: rerun that alignment via SIL-0 with </w:t>
      </w:r>
      <w:r>
        <w:rPr>
          <w:rFonts w:ascii="Consolas" w:hAnsi="Consolas"/>
          <w:b w:val="0"/>
          <w:i w:val="0"/>
          <w:color w:val="B03000"/>
          <w:sz w:val="19"/>
        </w:rPr>
        <w:t>truth.json</w:t>
      </w:r>
      <w:r>
        <w:rPr>
          <w:b w:val="0"/>
          <w:i w:val="0"/>
        </w:rPr>
        <w:t>.</w:t>
      </w:r>
    </w:p>
    <w:p>
      <w:r>
        <w:rPr>
          <w:b/>
          <w:i w:val="0"/>
        </w:rPr>
        <w:t>F9 — DI hardware unknowns for the firing step (from [Report], still open).</w:t>
      </w:r>
      <w:r>
        <w:rPr>
          <w:b w:val="0"/>
          <w:i w:val="0"/>
        </w:rPr>
        <w:t xml:space="preserve"> Injector current profile inherited from a single-cylinder project ("could be biased"); physical actuation of all six never verified; 9751 </w:t>
      </w:r>
      <w:r>
        <w:rPr>
          <w:rFonts w:ascii="Consolas" w:hAnsi="Consolas"/>
          <w:b w:val="0"/>
          <w:i w:val="0"/>
          <w:color w:val="B03000"/>
          <w:sz w:val="19"/>
        </w:rPr>
        <w:t>Fault1 = 126</w:t>
      </w:r>
      <w:r>
        <w:rPr>
          <w:b w:val="0"/>
          <w:i w:val="0"/>
        </w:rPr>
        <w:t xml:space="preserve"> snapshot to decode. Bench DI dry-fire (SIL-3) before fuel.</w:t>
      </w:r>
    </w:p>
    <w:p>
      <w:pPr>
        <w:pStyle w:val="Heading2"/>
      </w:pPr>
      <w:r>
        <w:rPr>
          <w:b w:val="0"/>
          <w:i w:val="0"/>
        </w:rPr>
        <w:t>5. What the open-loop use case does / doesn't need</w:t>
      </w:r>
    </w:p>
    <w:p>
      <w:r>
        <w:rPr>
          <w:b w:val="0"/>
          <w:i w:val="0"/>
        </w:rPr>
        <w:t>Not needed (and confirmed inert when off): KnockCA50 closed loop (both enables off ⇒ manual SA passthrough), PFI (strategy replaced by intake flow regulator), MTR/membrane, all 9056 closed-loop combustion-adjacent modes (9056 loops run mode 0/1), Modbus healing loop + legacy System-PID loop (deleted from RT_main). The dyno speed loop and thermal loops are 9056 territory and out of scope here.</w:t>
      </w:r>
    </w:p>
    <w:p>
      <w:r>
        <w:rPr>
          <w:b w:val="0"/>
          <w:i w:val="0"/>
        </w:rPr>
        <w:t xml:space="preserve">Needed and used: EPT sync chain, spark path (manual SA + fixed 4 ms dwell, cutoff −60), DI path (manual duration/SOI, window constants now </w:t>
      </w:r>
      <w:r>
        <w:rPr>
          <w:b/>
          <w:i w:val="0"/>
        </w:rPr>
        <w:t>200/0 DBTDC</w:t>
      </w:r>
      <w:r>
        <w:rPr>
          <w:b w:val="0"/>
          <w:i w:val="0"/>
        </w:rPr>
        <w:t xml:space="preserve"> on the diagram — matches [GDoc]; the older 90/−30 reading is outdated), per-cylinder activate flags, CAS acquisition + analytics (as monitor +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gate), SAVE recording (the commissioning product), the state echo, and both watchdog directions.</w:t>
      </w:r>
    </w:p>
    <w:p>
      <w:r>
        <w:rPr>
          <w:b w:val="0"/>
          <w:i w:val="0"/>
        </w:rPr>
        <w:t xml:space="preserve">Minimal command surface (all already modeled in </w:t>
      </w:r>
      <w:r>
        <w:rPr>
          <w:rFonts w:ascii="Consolas" w:hAnsi="Consolas"/>
          <w:b w:val="0"/>
          <w:i w:val="0"/>
          <w:color w:val="B03000"/>
          <w:sz w:val="19"/>
        </w:rPr>
        <w:t>supervisory/monarch/control_settings.py</w:t>
      </w:r>
      <w:r>
        <w:rPr>
          <w:b w:val="0"/>
          <w:i w:val="0"/>
        </w:rPr>
        <w:t>): Activate cylinder ×6, DI enable + duration + advance, IGN enable + spark advance, CA50/Knock control = OFF, requested mode, speed selector. The existing Python command path (Phase B/C) can drive all of it.</w:t>
      </w:r>
    </w:p>
    <w:p>
      <w:pPr>
        <w:pStyle w:val="Heading2"/>
      </w:pPr>
      <w:r>
        <w:rPr>
          <w:b w:val="0"/>
          <w:i w:val="0"/>
        </w:rPr>
        <w:t>6. On "working as intended" — the honest scoreboard</w:t>
      </w:r>
    </w:p>
    <w:p>
      <w:pPr>
        <w:pStyle w:val="ListBullet"/>
      </w:pPr>
      <w:r>
        <w:rPr>
          <w:b/>
          <w:i w:val="0"/>
        </w:rPr>
        <w:t>Proven by the 2023 campaign</w:t>
      </w:r>
      <w:r>
        <w:rPr>
          <w:b w:val="0"/>
          <w:i w:val="0"/>
        </w:rPr>
        <w:t xml:space="preserve"> ([Report]): sync + filtering + TDC toggle; CAS clock/trigger generation; 6-cyl CAS processing to 4250 rpm; spark/DI TTL outputs incl. per-cylinder disconnect; TDMS logging toolchain.</w:t>
      </w:r>
    </w:p>
    <w:p>
      <w:pPr>
        <w:pStyle w:val="ListBullet"/>
      </w:pPr>
      <w:r>
        <w:rPr>
          <w:b/>
          <w:i w:val="0"/>
        </w:rPr>
        <w:t>Confirmed by this audit (static)</w:t>
      </w:r>
      <w:r>
        <w:rPr>
          <w:b w:val="0"/>
          <w:i w:val="0"/>
        </w:rPr>
        <w:t>: gate logic, watchdog dataflow, restart/queue robustness, phasing consistency, safety anchors, limiter independence (9056 above 9049).</w:t>
      </w:r>
    </w:p>
    <w:p>
      <w:pPr>
        <w:pStyle w:val="ListBullet"/>
      </w:pPr>
      <w:r>
        <w:rPr>
          <w:b/>
          <w:i w:val="0"/>
        </w:rPr>
        <w:t>Broken/misleading as-built</w:t>
      </w:r>
      <w:r>
        <w:rPr>
          <w:b w:val="0"/>
          <w:i w:val="0"/>
        </w:rPr>
        <w:t>: F1–F4 above.</w:t>
      </w:r>
    </w:p>
    <w:p>
      <w:pPr>
        <w:pStyle w:val="ListBullet"/>
      </w:pPr>
      <w:r>
        <w:rPr>
          <w:b/>
          <w:i w:val="0"/>
        </w:rPr>
        <w:t>Unprovable without a bench run</w:t>
      </w:r>
      <w:r>
        <w:rPr>
          <w:b w:val="0"/>
          <w:i w:val="0"/>
        </w:rPr>
        <w:t>: watchdog auto-recovery, deployed panel defaults, warning-XML contents, Trig0-follows-sim, recording end-to-end, echo element semantics — exactly the SIL-1 agenda below.</w:t>
      </w:r>
    </w:p>
    <w:p>
      <w:pPr>
        <w:pStyle w:val="Heading2"/>
      </w:pPr>
      <w:r>
        <w:rPr>
          <w:b w:val="0"/>
          <w:i w:val="0"/>
        </w:rPr>
        <w:t>7. SIL plan — layered, cheapest first</w:t>
      </w:r>
    </w:p>
    <w:p>
      <w:r>
        <w:rPr>
          <w:b/>
          <w:i w:val="0"/>
        </w:rPr>
        <w:t>SIL-0 — analytics on the dev PC (no hardware). — MATH VALIDATED (2026-07-11).</w:t>
      </w:r>
      <w:r>
        <w:rPr>
          <w:b w:val="0"/>
          <w:i w:val="0"/>
        </w:rPr>
        <w:t xml:space="preserve"> Generate traces (real MONARCH geometry, from picture15 — bore 0.112, ½-stroke </w:t>
      </w:r>
      <w:r>
        <w:rPr>
          <w:rFonts w:ascii="Consolas" w:hAnsi="Consolas"/>
          <w:b w:val="0"/>
          <w:i w:val="0"/>
          <w:color w:val="B03000"/>
          <w:sz w:val="19"/>
        </w:rPr>
        <w:t>Lm</w:t>
      </w:r>
      <w:r>
        <w:rPr>
          <w:b w:val="0"/>
          <w:i w:val="0"/>
        </w:rPr>
        <w:t xml:space="preserve">=0.0745, rod </w:t>
      </w:r>
      <w:r>
        <w:rPr>
          <w:rFonts w:ascii="Consolas" w:hAnsi="Consolas"/>
          <w:b w:val="0"/>
          <w:i w:val="0"/>
          <w:color w:val="B03000"/>
          <w:sz w:val="19"/>
        </w:rPr>
        <w:t>Lb</w:t>
      </w:r>
      <w:r>
        <w:rPr>
          <w:b w:val="0"/>
          <w:i w:val="0"/>
        </w:rPr>
        <w:t xml:space="preserve">=0.217, CR 12.8, offset −0.00099): </w:t>
      </w:r>
      <w:r>
        <w:rPr>
          <w:rFonts w:ascii="Consolas" w:hAnsi="Consolas"/>
          <w:b w:val="0"/>
          <w:i w:val="0"/>
          <w:color w:val="B03000"/>
          <w:sz w:val="19"/>
        </w:rPr>
        <w:t>python tools/gen_cas_traces.py sil0_traces --cycles 20 --mode mixed --fire-from 10 --misfire 3:14 --knock 1:16:2.5 --bore 0.112 --stroke 0.149 --conrod 0.217 --cr 12.8 --pin-offset=-0.00099 [--q-fired 6000]</w:t>
      </w:r>
      <w:r>
        <w:rPr>
          <w:b w:val="0"/>
          <w:i w:val="0"/>
        </w:rPr>
        <w:t xml:space="preserve">. The generator emits </w:t>
      </w:r>
      <w:r>
        <w:rPr>
          <w:rFonts w:ascii="Consolas" w:hAnsi="Consolas"/>
          <w:b/>
          <w:i w:val="0"/>
          <w:color w:val="B03000"/>
          <w:sz w:val="19"/>
        </w:rPr>
        <w:t>cycle_NNNN_phased.csv</w:t>
      </w:r>
      <w:r>
        <w:rPr>
          <w:b/>
          <w:i w:val="0"/>
        </w:rPr>
        <w:t xml:space="preserve"> (6×7200, already phased, TDC at sample 3600)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color w:val="B03000"/>
          <w:sz w:val="19"/>
        </w:rPr>
        <w:t>truth.json</w:t>
      </w:r>
      <w:r>
        <w:rPr>
          <w:b w:val="0"/>
          <w:i w:val="0"/>
        </w:rPr>
        <w:t>.</w:t>
      </w:r>
    </w:p>
    <w:p>
      <w:r>
        <w:rPr>
          <w:b/>
          <w:i w:val="0"/>
        </w:rPr>
        <w:t>Harness built: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00"/>
          <w:sz w:val="19"/>
        </w:rPr>
        <w:t>APC_SIL0_HRL_Desktop.vi</w:t>
      </w:r>
      <w:r>
        <w:rPr>
          <w:b w:val="0"/>
          <w:i w:val="0"/>
        </w:rPr>
        <w:t xml:space="preserve"> on My Computer (globals-free — sidesteps the </w:t>
      </w:r>
      <w:r>
        <w:rPr>
          <w:rFonts w:ascii="Consolas" w:hAnsi="Consolas"/>
          <w:b w:val="0"/>
          <w:i w:val="0"/>
          <w:color w:val="B03000"/>
          <w:sz w:val="19"/>
        </w:rPr>
        <w:t>9049_Global_CylPressError</w:t>
      </w:r>
      <w:r>
        <w:rPr>
          <w:b w:val="0"/>
          <w:i w:val="0"/>
        </w:rPr>
        <w:t xml:space="preserve"> target-relative trap): List Folder (</w:t>
      </w:r>
      <w:r>
        <w:rPr>
          <w:rFonts w:ascii="Consolas" w:hAnsi="Consolas"/>
          <w:b w:val="0"/>
          <w:i/>
          <w:color w:val="B03000"/>
          <w:sz w:val="19"/>
        </w:rPr>
        <w:t>_phased.csv</w:t>
      </w:r>
      <w:r>
        <w:rPr>
          <w:b w:val="0"/>
          <w:i/>
        </w:rPr>
        <w:t>) → For loop → Read Delimited Spreadsheet (</w:t>
      </w:r>
      <w:r>
        <w:rPr>
          <w:b/>
          <w:i/>
        </w:rPr>
        <w:t>comma</w:t>
      </w:r>
      <w:r>
        <w:rPr>
          <w:b w:val="0"/>
          <w:i/>
        </w:rPr>
        <w:t xml:space="preserve"> delimiter) → </w:t>
      </w:r>
      <w:r>
        <w:rPr>
          <w:rFonts w:ascii="Consolas" w:hAnsi="Consolas"/>
          <w:b/>
          <w:i/>
          <w:color w:val="B03000"/>
          <w:sz w:val="19"/>
        </w:rPr>
        <w:t>support/APC_HRL.vi</w:t>
      </w:r>
      <w:r>
        <w:rPr>
          <w:b w:val="0"/>
          <w:i/>
        </w:rPr>
        <w:t xml:space="preserve"> with </w:t>
      </w:r>
      <w:r>
        <w:rPr>
          <w:rFonts w:ascii="Consolas" w:hAnsi="Consolas"/>
          <w:b w:val="0"/>
          <w:i/>
          <w:color w:val="B03000"/>
          <w:sz w:val="19"/>
        </w:rPr>
        <w:t>Pcyl</w:t>
      </w:r>
      <w:r>
        <w:rPr>
          <w:b w:val="0"/>
          <w:i/>
        </w:rPr>
        <w:t xml:space="preserve">=6×7200, </w:t>
      </w:r>
      <w:r>
        <w:rPr>
          <w:rFonts w:ascii="Consolas" w:hAnsi="Consolas"/>
          <w:b w:val="0"/>
          <w:i/>
          <w:color w:val="B03000"/>
          <w:sz w:val="19"/>
        </w:rPr>
        <w:t>exhaust pressure</w:t>
      </w:r>
      <w:r>
        <w:rPr>
          <w:b w:val="0"/>
          <w:i/>
        </w:rPr>
        <w:t xml:space="preserve">=flat </w:t>
      </w:r>
      <w:r>
        <w:rPr>
          <w:rFonts w:ascii="Consolas" w:hAnsi="Consolas"/>
          <w:b w:val="0"/>
          <w:i/>
          <w:color w:val="B03000"/>
          <w:sz w:val="19"/>
        </w:rPr>
        <w:t>Initialize Array(3.0, 7200)</w:t>
      </w:r>
      <w:r>
        <w:rPr>
          <w:b w:val="0"/>
          <w:i/>
        </w:rPr>
        <w:t xml:space="preserve">, </w:t>
      </w:r>
      <w:r>
        <w:rPr>
          <w:rFonts w:ascii="Consolas" w:hAnsi="Consolas"/>
          <w:b w:val="0"/>
          <w:i/>
          <w:color w:val="B03000"/>
          <w:sz w:val="19"/>
        </w:rPr>
        <w:t>FilterCoefs</w:t>
      </w:r>
      <w:r>
        <w:rPr>
          <w:b w:val="0"/>
          <w:i/>
        </w:rPr>
        <w:t xml:space="preserve"> from </w:t>
      </w:r>
      <w:r>
        <w:rPr>
          <w:rFonts w:ascii="Consolas" w:hAnsi="Consolas"/>
          <w:b w:val="0"/>
          <w:i/>
          <w:color w:val="B03000"/>
          <w:sz w:val="19"/>
        </w:rPr>
        <w:t>HRL_CreateFilter</w:t>
      </w:r>
      <w:r>
        <w:rPr>
          <w:b w:val="0"/>
          <w:i/>
        </w:rPr>
        <w:t xml:space="preserve"> (</w:t>
      </w:r>
      <w:r>
        <w:rPr>
          <w:rFonts w:ascii="Consolas" w:hAnsi="Consolas"/>
          <w:b w:val="0"/>
          <w:i/>
          <w:color w:val="B03000"/>
          <w:sz w:val="19"/>
        </w:rPr>
        <w:t>Expected IMEP</w:t>
      </w:r>
      <w:r>
        <w:rPr>
          <w:b w:val="0"/>
          <w:i/>
        </w:rPr>
        <w:t xml:space="preserve"> left unwired — feeds only the misfire diag). </w:t>
      </w:r>
      <w:r>
        <w:rPr>
          <w:rFonts w:ascii="Consolas" w:hAnsi="Consolas"/>
          <w:b w:val="0"/>
          <w:i/>
          <w:color w:val="B03000"/>
          <w:sz w:val="19"/>
        </w:rPr>
        <w:t>APC_HRL</w:t>
      </w:r>
      <w:r>
        <w:rPr>
          <w:b w:val="0"/>
          <w:i/>
        </w:rPr>
        <w:t xml:space="preserve"> has </w:t>
      </w:r>
      <w:r>
        <w:rPr>
          <w:b/>
          <w:i/>
        </w:rPr>
        <w:t>no geometry input</w:t>
      </w:r>
      <w:r>
        <w:rPr>
          <w:b w:val="0"/>
          <w:i/>
        </w:rPr>
        <w:t xml:space="preserve"> (internal </w:t>
      </w:r>
      <w:r>
        <w:rPr>
          <w:rFonts w:ascii="Consolas" w:hAnsi="Consolas"/>
          <w:b w:val="0"/>
          <w:i/>
          <w:color w:val="B03000"/>
          <w:sz w:val="19"/>
        </w:rPr>
        <w:t>VOL</w:t>
      </w:r>
      <w:r>
        <w:rPr>
          <w:b w:val="0"/>
          <w:i/>
        </w:rPr>
        <w:t xml:space="preserve"> constant) and runs its </w:t>
      </w:r>
      <w:r>
        <w:rPr>
          <w:b/>
          <w:i/>
        </w:rPr>
        <w:t>own For loop over the 6 cylinders</w:t>
      </w:r>
      <w:r>
        <w:rPr>
          <w:b w:val="0"/>
          <w:i/>
        </w:rPr>
        <w:t>, so its cluster fields (</w:t>
      </w:r>
      <w:r>
        <w:rPr>
          <w:rFonts w:ascii="Consolas" w:hAnsi="Consolas"/>
          <w:b w:val="0"/>
          <w:i/>
          <w:color w:val="B03000"/>
          <w:sz w:val="19"/>
        </w:rPr>
        <w:t>IMEPg/IMEPn/Pmax/CA50</w:t>
      </w:r>
      <w:r>
        <w:rPr>
          <w:b w:val="0"/>
          <w:i/>
        </w:rPr>
        <w:t xml:space="preserve">) come out as </w:t>
      </w:r>
      <w:r>
        <w:rPr>
          <w:b/>
          <w:i/>
        </w:rPr>
        <w:t>6-element arrays</w:t>
      </w:r>
      <w:r>
        <w:rPr>
          <w:b w:val="0"/>
          <w:i/>
        </w:rPr>
        <w:t xml:space="preserve">. Inner loop over those → rows </w:t>
      </w:r>
      <w:r>
        <w:rPr>
          <w:rFonts w:ascii="Consolas" w:hAnsi="Consolas"/>
          <w:b w:val="0"/>
          <w:i/>
          <w:color w:val="B03000"/>
          <w:sz w:val="19"/>
        </w:rPr>
        <w:t>[cycle, cyl, IMEPg, IMEPn, Pmax, CA50]</w:t>
      </w:r>
      <w:r>
        <w:rPr>
          <w:b w:val="0"/>
          <w:i/>
        </w:rPr>
        <w:t xml:space="preserve"> → concatenating tunnel → Write Delimited Spreadsheet → </w:t>
      </w:r>
      <w:r>
        <w:rPr>
          <w:rFonts w:ascii="Consolas" w:hAnsi="Consolas"/>
          <w:b w:val="0"/>
          <w:i/>
          <w:color w:val="B03000"/>
          <w:sz w:val="19"/>
        </w:rPr>
        <w:t>labview_metrics.csv</w:t>
      </w:r>
      <w:r>
        <w:rPr>
          <w:b w:val="0"/>
          <w:i/>
        </w:rPr>
        <w:t xml:space="preserve">. Score with </w:t>
      </w:r>
      <w:r>
        <w:rPr>
          <w:rFonts w:ascii="Consolas" w:hAnsi="Consolas"/>
          <w:b w:val="0"/>
          <w:i/>
          <w:color w:val="B03000"/>
          <w:sz w:val="19"/>
        </w:rPr>
        <w:t>tools/compare_hrl.py truth.json labview_metrics.csv</w:t>
      </w:r>
      <w:r>
        <w:rPr>
          <w:b w:val="0"/>
          <w:i/>
        </w:rPr>
        <w:t>.</w:t>
      </w:r>
    </w:p>
    <w:p>
      <w:r>
        <w:rPr>
          <w:b/>
          <w:i w:val="0"/>
        </w:rPr>
        <w:t>Result (2026-07-11): 425 comparisons, ALL within tolerance</w:t>
      </w:r>
      <w:r>
        <w:rPr>
          <w:b w:val="0"/>
          <w:i w:val="0"/>
        </w:rPr>
        <w:t xml:space="preserve"> — worst |Δ| IMEPg 0.001 bar, IMEPn 0.000, Pmax 0.002 bar, CA50 0.112 CADATDC, across all 20 cycles × 6 cylinders (motored + fired). The 9049 HRL/IMEP/CA50 math is faithful vs known truth (F8 verdict: the math is sound; any absolute IMEP bias would show as a consistent offset — none seen at this geometry). </w:t>
      </w:r>
      <w:r>
        <w:rPr>
          <w:b w:val="0"/>
          <w:i/>
        </w:rPr>
        <w:t xml:space="preserve">Python side (generator + </w:t>
      </w:r>
      <w:r>
        <w:rPr>
          <w:rFonts w:ascii="Consolas" w:hAnsi="Consolas"/>
          <w:b w:val="0"/>
          <w:i/>
          <w:color w:val="B03000"/>
          <w:sz w:val="19"/>
        </w:rPr>
        <w:t>compare_hrl.py</w:t>
      </w:r>
      <w:r>
        <w:rPr>
          <w:b w:val="0"/>
          <w:i/>
        </w:rPr>
        <w:t xml:space="preserve"> + tests) done and self-tested.</w:t>
      </w:r>
    </w:p>
    <w:p>
      <w:r>
        <w:rPr>
          <w:b/>
          <w:i w:val="0"/>
        </w:rPr>
        <w:t>Still to do in SIL-0 (the false-trip matrix + thresholds) — the immediate next action.</w:t>
      </w:r>
      <w:r>
        <w:rPr>
          <w:b w:val="0"/>
          <w:i w:val="0"/>
        </w:rPr>
        <w:t xml:space="preserve"> This produces the two warning-XML profiles (motoring, fired) the 9049 loads at run time, and proves the false-trip/latch behaviour F3 warns about. </w:t>
      </w:r>
      <w:r>
        <w:rPr>
          <w:b/>
          <w:i w:val="0"/>
        </w:rPr>
        <w:t>Scope boundary:</w:t>
      </w:r>
      <w:r>
        <w:rPr>
          <w:b w:val="0"/>
          <w:i w:val="0"/>
        </w:rPr>
        <w:t xml:space="preserve"> the desktop harness runs </w:t>
      </w:r>
      <w:r>
        <w:rPr>
          <w:rFonts w:ascii="Consolas" w:hAnsi="Consolas"/>
          <w:b w:val="0"/>
          <w:i w:val="0"/>
          <w:color w:val="B03000"/>
          <w:sz w:val="19"/>
        </w:rPr>
        <w:t>support/APC_HRL.vi</w:t>
      </w:r>
      <w:r>
        <w:rPr>
          <w:b w:val="0"/>
          <w:i w:val="0"/>
        </w:rPr>
        <w:t xml:space="preserve">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(it computes the metrics), so Steps 1–4 (generate → metrics → thresholds) run fully off-hardware; the </w:t>
      </w:r>
      <w:r>
        <w:rPr>
          <w:b/>
          <w:i w:val="0"/>
        </w:rPr>
        <w:t>latch</w:t>
      </w:r>
      <w:r>
        <w:rPr>
          <w:b w:val="0"/>
          <w:i w:val="0"/>
        </w:rPr>
        <w:t xml:space="preserve"> tests (Step 5) need the </w:t>
      </w:r>
      <w:r>
        <w:rPr>
          <w:rFonts w:ascii="Consolas" w:hAnsi="Consolas"/>
          <w:b w:val="0"/>
          <w:i w:val="0"/>
          <w:color w:val="B03000"/>
          <w:sz w:val="19"/>
        </w:rPr>
        <w:t>Pcyl_Diag → CombCluster2Array → 9049_Global_CylPressError</w:t>
      </w:r>
      <w:r>
        <w:rPr>
          <w:b w:val="0"/>
          <w:i w:val="0"/>
        </w:rPr>
        <w:t xml:space="preserve"> chain and are best run in SIL-1 on the real 9049 — that global is a </w:t>
      </w:r>
      <w:r>
        <w:rPr>
          <w:b w:val="0"/>
          <w:i/>
        </w:rPr>
        <w:t>target-relative single-process</w:t>
      </w:r>
      <w:r>
        <w:rPr>
          <w:b w:val="0"/>
          <w:i w:val="0"/>
        </w:rPr>
        <w:t xml:space="preserve"> variable (the trap that kept those VIs off the desktop harness).</w:t>
      </w:r>
    </w:p>
    <w:p>
      <w:r>
        <w:rPr>
          <w:b/>
          <w:i w:val="0"/>
        </w:rPr>
        <w:t>Step 1 — Generate the motored trace set.</w:t>
      </w:r>
    </w:p>
    <w:p>
      <w:pPr>
        <w:shd w:val="clear" w:fill="F2F2F2"/>
      </w:pPr>
      <w:r>
        <w:rPr>
          <w:rFonts w:ascii="Consolas" w:hAnsi="Consolas"/>
          <w:sz w:val="18"/>
        </w:rPr>
        <w:t>python tools/gen_cas_traces.py motored_set --cycles 30 --mode motored \</w:t>
        <w:br/>
      </w:r>
      <w:r>
        <w:rPr>
          <w:rFonts w:ascii="Consolas" w:hAnsi="Consolas"/>
          <w:sz w:val="18"/>
        </w:rPr>
        <w:t xml:space="preserve">  --bore 0.112 --stroke 0.149 --conrod 0.217 --cr 12.8 --pin-offset=-0.00099</w:t>
      </w:r>
    </w:p>
    <w:p>
      <w:r>
        <w:rPr>
          <w:b w:val="0"/>
          <w:i w:val="0"/>
        </w:rPr>
        <w:t xml:space="preserve">Writes into </w:t>
      </w:r>
      <w:r>
        <w:rPr>
          <w:rFonts w:ascii="Consolas" w:hAnsi="Consolas"/>
          <w:b w:val="0"/>
          <w:i w:val="0"/>
          <w:color w:val="B03000"/>
          <w:sz w:val="19"/>
        </w:rPr>
        <w:t>motored_set/</w:t>
      </w:r>
      <w:r>
        <w:rPr>
          <w:b w:val="0"/>
          <w:i w:val="0"/>
        </w:rPr>
        <w:t xml:space="preserve">: raw </w:t>
      </w:r>
      <w:r>
        <w:rPr>
          <w:rFonts w:ascii="Consolas" w:hAnsi="Consolas"/>
          <w:b w:val="0"/>
          <w:i w:val="0"/>
          <w:color w:val="B03000"/>
          <w:sz w:val="19"/>
        </w:rPr>
        <w:t>cycle_NNNN.csv</w:t>
      </w:r>
      <w:r>
        <w:rPr>
          <w:b w:val="0"/>
          <w:i w:val="0"/>
        </w:rPr>
        <w:t xml:space="preserve"> (9×7200 — Pcyl1–6, Ppre, Psyst, Pexh), </w:t>
      </w:r>
      <w:r>
        <w:rPr>
          <w:rFonts w:ascii="Consolas" w:hAnsi="Consolas"/>
          <w:b/>
          <w:i w:val="0"/>
          <w:color w:val="B03000"/>
          <w:sz w:val="19"/>
        </w:rPr>
        <w:t>cycle_NNNN_phased.csv</w:t>
      </w:r>
      <w:r>
        <w:rPr>
          <w:b/>
          <w:i w:val="0"/>
        </w:rPr>
        <w:t xml:space="preserve"> (6×7200, each cylinder already in its own frame, TDC at sample 3600 — these feed </w:t>
      </w:r>
      <w:r>
        <w:rPr>
          <w:rFonts w:ascii="Consolas" w:hAnsi="Consolas"/>
          <w:b/>
          <w:i w:val="0"/>
          <w:color w:val="B03000"/>
          <w:sz w:val="19"/>
        </w:rPr>
        <w:t>APC_HRL</w:t>
      </w:r>
      <w:r>
        <w:rPr>
          <w:b/>
          <w:i w:val="0"/>
        </w:rPr>
        <w:t xml:space="preserve"> directly)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B03000"/>
          <w:sz w:val="19"/>
        </w:rPr>
        <w:t>truth.json</w:t>
      </w:r>
      <w:r>
        <w:rPr>
          <w:b w:val="0"/>
          <w:i w:val="0"/>
        </w:rPr>
        <w:t xml:space="preserve"> (the computed IMEPg/IMEPn/Pmax/CA50 per cycle·cylinder). </w:t>
      </w:r>
      <w:r>
        <w:rPr>
          <w:rFonts w:ascii="Consolas" w:hAnsi="Consolas"/>
          <w:b w:val="0"/>
          <w:i w:val="0"/>
          <w:color w:val="B03000"/>
          <w:sz w:val="19"/>
        </w:rPr>
        <w:t>--mode motored</w:t>
      </w:r>
      <w:r>
        <w:rPr>
          <w:b w:val="0"/>
          <w:i w:val="0"/>
        </w:rPr>
        <w:t xml:space="preserve"> = compression/expansion only, no combustion, so IMEP ≈ −1 bar and Pmax is the motored peak (~150 bar at this geometry/CR). Geometry is the picture15 as-built (</w:t>
      </w:r>
      <w:r>
        <w:rPr>
          <w:rFonts w:ascii="Consolas" w:hAnsi="Consolas"/>
          <w:b w:val="0"/>
          <w:i w:val="0"/>
          <w:color w:val="B03000"/>
          <w:sz w:val="19"/>
        </w:rPr>
        <w:t>--stroke 0.149</w:t>
      </w:r>
      <w:r>
        <w:rPr>
          <w:b w:val="0"/>
          <w:i w:val="0"/>
        </w:rPr>
        <w:t xml:space="preserve"> = 2×half-stroke 0.0745); raise </w:t>
      </w:r>
      <w:r>
        <w:rPr>
          <w:rFonts w:ascii="Consolas" w:hAnsi="Consolas"/>
          <w:b w:val="0"/>
          <w:i w:val="0"/>
          <w:color w:val="B03000"/>
          <w:sz w:val="19"/>
        </w:rPr>
        <w:t>--cycles</w:t>
      </w:r>
      <w:r>
        <w:rPr>
          <w:b w:val="0"/>
          <w:i w:val="0"/>
        </w:rPr>
        <w:t xml:space="preserve"> for tighter statistics. </w:t>
      </w:r>
      <w:r>
        <w:rPr>
          <w:b w:val="0"/>
          <w:i/>
        </w:rPr>
        <w:t>Accept:</w:t>
      </w:r>
      <w:r>
        <w:rPr>
          <w:b w:val="0"/>
          <w:i w:val="0"/>
        </w:rPr>
        <w:t xml:space="preserve"> 30 </w:t>
      </w:r>
      <w:r>
        <w:rPr>
          <w:rFonts w:ascii="Consolas" w:hAnsi="Consolas"/>
          <w:b w:val="0"/>
          <w:i/>
          <w:color w:val="B03000"/>
          <w:sz w:val="19"/>
        </w:rPr>
        <w:t>_phased.csv</w:t>
      </w:r>
      <w:r>
        <w:rPr>
          <w:b w:val="0"/>
          <w:i/>
        </w:rPr>
        <w:t xml:space="preserve"> + </w:t>
      </w:r>
      <w:r>
        <w:rPr>
          <w:rFonts w:ascii="Consolas" w:hAnsi="Consolas"/>
          <w:b w:val="0"/>
          <w:i/>
          <w:color w:val="B03000"/>
          <w:sz w:val="19"/>
        </w:rPr>
        <w:t>truth.json</w:t>
      </w:r>
      <w:r>
        <w:rPr>
          <w:b w:val="0"/>
          <w:i/>
        </w:rPr>
        <w:t xml:space="preserve"> present; the generator prints the per-cycle period.</w:t>
      </w:r>
    </w:p>
    <w:p>
      <w:r>
        <w:rPr>
          <w:b/>
          <w:i w:val="0"/>
        </w:rPr>
        <w:t>Step 2 — Run the set through the harness → metrics, and re-confirm the math.</w:t>
      </w:r>
      <w:r>
        <w:rPr>
          <w:b w:val="0"/>
          <w:i w:val="0"/>
        </w:rPr>
        <w:t xml:space="preserve"> Point </w:t>
      </w:r>
      <w:r>
        <w:rPr>
          <w:rFonts w:ascii="Consolas" w:hAnsi="Consolas"/>
          <w:b w:val="0"/>
          <w:i w:val="0"/>
          <w:color w:val="B03000"/>
          <w:sz w:val="19"/>
        </w:rPr>
        <w:t>APC_SIL0_HRL_Desktop.vi</w:t>
      </w:r>
      <w:r>
        <w:rPr>
          <w:b w:val="0"/>
          <w:i w:val="0"/>
        </w:rPr>
        <w:t xml:space="preserve"> (My Computer) at </w:t>
      </w:r>
      <w:r>
        <w:rPr>
          <w:rFonts w:ascii="Consolas" w:hAnsi="Consolas"/>
          <w:b w:val="0"/>
          <w:i w:val="0"/>
          <w:color w:val="B03000"/>
          <w:sz w:val="19"/>
        </w:rPr>
        <w:t>motored_set/</w:t>
      </w:r>
      <w:r>
        <w:rPr>
          <w:b w:val="0"/>
          <w:i w:val="0"/>
        </w:rPr>
        <w:t>: List Folder (</w:t>
      </w:r>
      <w:r>
        <w:rPr>
          <w:rFonts w:ascii="Consolas" w:hAnsi="Consolas"/>
          <w:b w:val="0"/>
          <w:i/>
          <w:color w:val="B03000"/>
          <w:sz w:val="19"/>
        </w:rPr>
        <w:t>_phased.csv</w:t>
      </w:r>
      <w:r>
        <w:rPr>
          <w:b w:val="0"/>
          <w:i/>
        </w:rPr>
        <w:t>) → For loop → Read Delimited Spreadsheet (</w:t>
      </w:r>
      <w:r>
        <w:rPr>
          <w:b/>
          <w:i/>
        </w:rPr>
        <w:t>comma</w:t>
      </w:r>
      <w:r>
        <w:rPr>
          <w:b w:val="0"/>
          <w:i/>
        </w:rPr>
        <w:t xml:space="preserve"> delimiter) → </w:t>
      </w:r>
      <w:r>
        <w:rPr>
          <w:rFonts w:ascii="Consolas" w:hAnsi="Consolas"/>
          <w:b w:val="0"/>
          <w:i/>
          <w:color w:val="B03000"/>
          <w:sz w:val="19"/>
        </w:rPr>
        <w:t>support/APC_HRL.vi</w:t>
      </w:r>
      <w:r>
        <w:rPr>
          <w:b w:val="0"/>
          <w:i/>
        </w:rPr>
        <w:t xml:space="preserve"> with </w:t>
      </w:r>
      <w:r>
        <w:rPr>
          <w:rFonts w:ascii="Consolas" w:hAnsi="Consolas"/>
          <w:b w:val="0"/>
          <w:i/>
          <w:color w:val="B03000"/>
          <w:sz w:val="19"/>
        </w:rPr>
        <w:t>Pcyl</w:t>
      </w:r>
      <w:r>
        <w:rPr>
          <w:b w:val="0"/>
          <w:i/>
        </w:rPr>
        <w:t xml:space="preserve"> = the 6×7200 array, </w:t>
      </w:r>
      <w:r>
        <w:rPr>
          <w:rFonts w:ascii="Consolas" w:hAnsi="Consolas"/>
          <w:b w:val="0"/>
          <w:i/>
          <w:color w:val="B03000"/>
          <w:sz w:val="19"/>
        </w:rPr>
        <w:t>exhaust pressure</w:t>
      </w:r>
      <w:r>
        <w:rPr>
          <w:b w:val="0"/>
          <w:i/>
        </w:rPr>
        <w:t xml:space="preserve"> = </w:t>
      </w:r>
      <w:r>
        <w:rPr>
          <w:rFonts w:ascii="Consolas" w:hAnsi="Consolas"/>
          <w:b w:val="0"/>
          <w:i/>
          <w:color w:val="B03000"/>
          <w:sz w:val="19"/>
        </w:rPr>
        <w:t>Initialize Array(3.0, 7200)</w:t>
      </w:r>
      <w:r>
        <w:rPr>
          <w:b w:val="0"/>
          <w:i/>
        </w:rPr>
        <w:t xml:space="preserve"> (flat — </w:t>
      </w:r>
      <w:r>
        <w:rPr>
          <w:b/>
          <w:i/>
        </w:rPr>
        <w:t>must</w:t>
      </w:r>
      <w:r>
        <w:rPr>
          <w:b w:val="0"/>
          <w:i/>
        </w:rPr>
        <w:t xml:space="preserve"> be wired or pegging → NaN), </w:t>
      </w:r>
      <w:r>
        <w:rPr>
          <w:rFonts w:ascii="Consolas" w:hAnsi="Consolas"/>
          <w:b w:val="0"/>
          <w:i/>
          <w:color w:val="B03000"/>
          <w:sz w:val="19"/>
        </w:rPr>
        <w:t>FilterCoefs</w:t>
      </w:r>
      <w:r>
        <w:rPr>
          <w:b w:val="0"/>
          <w:i/>
        </w:rPr>
        <w:t xml:space="preserve"> from </w:t>
      </w:r>
      <w:r>
        <w:rPr>
          <w:rFonts w:ascii="Consolas" w:hAnsi="Consolas"/>
          <w:b w:val="0"/>
          <w:i/>
          <w:color w:val="B03000"/>
          <w:sz w:val="19"/>
        </w:rPr>
        <w:t>HRL_CreateFilter</w:t>
      </w:r>
      <w:r>
        <w:rPr>
          <w:b w:val="0"/>
          <w:i/>
        </w:rPr>
        <w:t xml:space="preserve">. </w:t>
      </w:r>
      <w:r>
        <w:rPr>
          <w:rFonts w:ascii="Consolas" w:hAnsi="Consolas"/>
          <w:b w:val="0"/>
          <w:i/>
          <w:color w:val="B03000"/>
          <w:sz w:val="19"/>
        </w:rPr>
        <w:t>APC_HRL</w:t>
      </w:r>
      <w:r>
        <w:rPr>
          <w:b w:val="0"/>
          <w:i/>
        </w:rPr>
        <w:t xml:space="preserve"> runs its own loop over the 6 cylinders, so its </w:t>
      </w:r>
      <w:r>
        <w:rPr>
          <w:rFonts w:ascii="Consolas" w:hAnsi="Consolas"/>
          <w:b w:val="0"/>
          <w:i/>
          <w:color w:val="B03000"/>
          <w:sz w:val="19"/>
        </w:rPr>
        <w:t>IMEPg/IMEPn/Pmax/CA50</w:t>
      </w:r>
      <w:r>
        <w:rPr>
          <w:b w:val="0"/>
          <w:i/>
        </w:rPr>
        <w:t xml:space="preserve"> come out as </w:t>
      </w:r>
      <w:r>
        <w:rPr>
          <w:b/>
          <w:i/>
        </w:rPr>
        <w:t>6-element arrays</w:t>
      </w:r>
      <w:r>
        <w:rPr>
          <w:b w:val="0"/>
          <w:i/>
        </w:rPr>
        <w:t xml:space="preserve">; the inner loop writes one row per (cycle, cyl) — </w:t>
      </w:r>
      <w:r>
        <w:rPr>
          <w:rFonts w:ascii="Consolas" w:hAnsi="Consolas"/>
          <w:b w:val="0"/>
          <w:i/>
          <w:color w:val="B03000"/>
          <w:sz w:val="19"/>
        </w:rPr>
        <w:t>[cycle, cyl, IMEPg, IMEPn, Pmax, CA50]</w:t>
      </w:r>
      <w:r>
        <w:rPr>
          <w:b w:val="0"/>
          <w:i/>
        </w:rPr>
        <w:t xml:space="preserve">, </w:t>
      </w:r>
      <w:r>
        <w:rPr>
          <w:b/>
          <w:i/>
        </w:rPr>
        <w:t>cycle = outer i+1, cyl = inner i+1</w:t>
      </w:r>
      <w:r>
        <w:rPr>
          <w:b w:val="0"/>
          <w:i/>
        </w:rPr>
        <w:t xml:space="preserve"> — through a concatenating tunnel → Write Delimited Spreadsheet → </w:t>
      </w:r>
      <w:r>
        <w:rPr>
          <w:rFonts w:ascii="Consolas" w:hAnsi="Consolas"/>
          <w:b w:val="0"/>
          <w:i/>
          <w:color w:val="B03000"/>
          <w:sz w:val="19"/>
        </w:rPr>
        <w:t>motored_set/labview_metrics.csv</w:t>
      </w:r>
      <w:r>
        <w:rPr>
          <w:b w:val="0"/>
          <w:i/>
        </w:rPr>
        <w:t>. Then sanity-check before trusting any threshold derived from it:</w:t>
      </w:r>
    </w:p>
    <w:p>
      <w:pPr>
        <w:shd w:val="clear" w:fill="F2F2F2"/>
      </w:pPr>
      <w:r>
        <w:rPr>
          <w:rFonts w:ascii="Consolas" w:hAnsi="Consolas"/>
          <w:sz w:val="18"/>
        </w:rPr>
        <w:t>python tools/compare_hrl.py motored_set/truth.json motored_set/labview_metrics.csv</w:t>
      </w:r>
    </w:p>
    <w:p>
      <w:r>
        <w:rPr>
          <w:b w:val="0"/>
          <w:i/>
        </w:rPr>
        <w:t>Accept: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00"/>
          <w:sz w:val="19"/>
        </w:rPr>
        <w:t>labview_metrics.csv</w:t>
      </w:r>
      <w:r>
        <w:rPr>
          <w:b w:val="0"/>
          <w:i w:val="0"/>
        </w:rPr>
        <w:t xml:space="preserve"> has 30×6 = 180 numeric rows and </w:t>
      </w:r>
      <w:r>
        <w:rPr>
          <w:rFonts w:ascii="Consolas" w:hAnsi="Consolas"/>
          <w:b w:val="0"/>
          <w:i w:val="0"/>
          <w:color w:val="B03000"/>
          <w:sz w:val="19"/>
        </w:rPr>
        <w:t>compare_hrl</w:t>
      </w:r>
      <w:r>
        <w:rPr>
          <w:b w:val="0"/>
          <w:i w:val="0"/>
        </w:rPr>
        <w:t xml:space="preserve"> prints "ALL metrics within tolerance". (If it fails, fix the harness before Step 3 — every threshold below is derived from these numbers.)</w:t>
      </w:r>
    </w:p>
    <w:p>
      <w:r>
        <w:rPr>
          <w:b/>
          <w:i w:val="0"/>
        </w:rPr>
        <w:t>Step 3 — Recommend and enter the motoring thresholds.</w:t>
      </w:r>
    </w:p>
    <w:p>
      <w:pPr>
        <w:shd w:val="clear" w:fill="F2F2F2"/>
      </w:pPr>
      <w:r>
        <w:rPr>
          <w:rFonts w:ascii="Consolas" w:hAnsi="Consolas"/>
          <w:sz w:val="18"/>
        </w:rPr>
        <w:t>python tools/tune_thresholds.py motored_set/labview_metrics.csv --mode motored \</w:t>
        <w:br/>
      </w:r>
      <w:r>
        <w:rPr>
          <w:rFonts w:ascii="Consolas" w:hAnsi="Consolas"/>
          <w:sz w:val="18"/>
        </w:rPr>
        <w:t xml:space="preserve">  --pmax-hard-limit &lt;engine over-pressure ceiling, bar&gt;</w:t>
      </w:r>
    </w:p>
    <w:p>
      <w:r>
        <w:rPr>
          <w:b w:val="0"/>
          <w:i w:val="0"/>
        </w:rPr>
        <w:t xml:space="preserve">Prints the full </w:t>
      </w:r>
      <w:r>
        <w:rPr>
          <w:rFonts w:ascii="Consolas" w:hAnsi="Consolas"/>
          <w:b w:val="0"/>
          <w:i w:val="0"/>
          <w:color w:val="B03000"/>
          <w:sz w:val="19"/>
        </w:rPr>
        <w:t>9049_WarningLevels</w:t>
      </w:r>
      <w:r>
        <w:rPr>
          <w:b w:val="0"/>
          <w:i w:val="0"/>
        </w:rPr>
        <w:t xml:space="preserve"> set (each field as </w:t>
      </w:r>
      <w:r>
        <w:rPr>
          <w:rFonts w:ascii="Consolas" w:hAnsi="Consolas"/>
          <w:b w:val="0"/>
          <w:i w:val="0"/>
          <w:color w:val="B03000"/>
          <w:sz w:val="19"/>
        </w:rPr>
        <w:t>&lt;field&gt;Warning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B03000"/>
          <w:sz w:val="19"/>
        </w:rPr>
        <w:t>&lt;field&gt;Error</w:t>
      </w:r>
      <w:r>
        <w:rPr>
          <w:b w:val="0"/>
          <w:i w:val="0"/>
        </w:rPr>
        <w:t xml:space="preserve">) plus the </w:t>
      </w:r>
      <w:r>
        <w:rPr>
          <w:rFonts w:ascii="Consolas" w:hAnsi="Consolas"/>
          <w:b w:val="0"/>
          <w:i w:val="0"/>
          <w:color w:val="B03000"/>
          <w:sz w:val="19"/>
        </w:rPr>
        <w:t>samples for running IMEP std</w:t>
      </w:r>
      <w:r>
        <w:rPr>
          <w:b w:val="0"/>
          <w:i w:val="0"/>
        </w:rPr>
        <w:t xml:space="preserve"> window, with rationale:</w:t>
      </w:r>
    </w:p>
    <w:p>
      <w:pPr>
        <w:pStyle w:val="ListBullet"/>
      </w:pPr>
      <w:r>
        <w:rPr>
          <w:rFonts w:ascii="Consolas" w:hAnsi="Consolas"/>
          <w:b/>
          <w:i w:val="0"/>
          <w:color w:val="B03000"/>
          <w:sz w:val="19"/>
        </w:rPr>
        <w:t>MaxPCylMax</w:t>
      </w:r>
      <w:r>
        <w:rPr>
          <w:b w:val="0"/>
          <w:i w:val="0"/>
        </w:rPr>
        <w:t xml:space="preserve"> — Warning ≈ peak×1.2, Error ≈ min(peak×1.3, </w:t>
      </w:r>
      <w:r>
        <w:rPr>
          <w:rFonts w:ascii="Consolas" w:hAnsi="Consolas"/>
          <w:b w:val="0"/>
          <w:i w:val="0"/>
          <w:color w:val="B03000"/>
          <w:sz w:val="19"/>
        </w:rPr>
        <w:t>--pmax-hard-limit</w:t>
      </w:r>
      <w:r>
        <w:rPr>
          <w:b w:val="0"/>
          <w:i w:val="0"/>
        </w:rPr>
        <w:t>). The ceiling is the engine's physical over-pressure limit (get the number from the team); the Error limit is never allowed above it.</w:t>
      </w:r>
    </w:p>
    <w:p>
      <w:pPr>
        <w:pStyle w:val="ListBullet"/>
      </w:pPr>
      <w:r>
        <w:rPr>
          <w:rFonts w:ascii="Consolas" w:hAnsi="Consolas"/>
          <w:b/>
          <w:i w:val="0"/>
          <w:color w:val="B03000"/>
          <w:sz w:val="19"/>
        </w:rPr>
        <w:t>MaxIMEPstd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B03000"/>
          <w:sz w:val="19"/>
        </w:rPr>
        <w:t>MaxDevFromAvg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B03000"/>
          <w:sz w:val="19"/>
        </w:rPr>
        <w:t>MaxDevFromSelfAvg</w:t>
      </w:r>
      <w:r>
        <w:rPr>
          <w:b w:val="0"/>
          <w:i w:val="0"/>
        </w:rPr>
        <w:t xml:space="preserve"> — generous (motored cycles are repeatable; these mainly guard against acquisition glitches).</w:t>
      </w:r>
    </w:p>
    <w:p>
      <w:pPr>
        <w:pStyle w:val="ListBullet"/>
      </w:pPr>
      <w:r>
        <w:rPr>
          <w:b/>
          <w:i w:val="0"/>
        </w:rPr>
        <w:t>DISARMED for motoring</w:t>
      </w:r>
      <w:r>
        <w:rPr>
          <w:b w:val="0"/>
          <w:i w:val="0"/>
        </w:rPr>
        <w:t xml:space="preserve"> (the XML field set to the huge sentinel — effectively off): </w:t>
      </w:r>
      <w:r>
        <w:rPr>
          <w:rFonts w:ascii="Consolas" w:hAnsi="Consolas"/>
          <w:b/>
          <w:i w:val="0"/>
          <w:color w:val="B03000"/>
          <w:sz w:val="19"/>
        </w:rPr>
        <w:t>CA50max</w:t>
      </w:r>
      <w:r>
        <w:rPr>
          <w:b w:val="0"/>
          <w:i w:val="0"/>
        </w:rPr>
        <w:t xml:space="preserve"> (motored CA50 is MFB noise), </w:t>
      </w:r>
      <w:r>
        <w:rPr>
          <w:rFonts w:ascii="Consolas" w:hAnsi="Consolas"/>
          <w:b/>
          <w:i w:val="0"/>
          <w:color w:val="B03000"/>
          <w:sz w:val="19"/>
        </w:rPr>
        <w:t>MaxDevFromExpectedIMEP</w:t>
      </w:r>
      <w:r>
        <w:rPr>
          <w:b w:val="0"/>
          <w:i w:val="0"/>
        </w:rPr>
        <w:t xml:space="preserve"> (the unwired-Expected-IMEP-0 trap, F3), </w:t>
      </w:r>
      <w:r>
        <w:rPr>
          <w:rFonts w:ascii="Consolas" w:hAnsi="Consolas"/>
          <w:b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(motoring can't knock).</w:t>
      </w:r>
    </w:p>
    <w:p>
      <w:r>
        <w:rPr>
          <w:b w:val="0"/>
          <w:i w:val="0"/>
        </w:rPr>
        <w:t xml:space="preserve">Enter each Warning + Error into the </w:t>
      </w:r>
      <w:r>
        <w:rPr>
          <w:b/>
          <w:i w:val="0"/>
        </w:rPr>
        <w:t>UI CYLINDER (Errors) screen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00"/>
          <w:sz w:val="19"/>
        </w:rPr>
        <w:t>APC_PC_UI_Errors.vi</w:t>
      </w:r>
      <w:r>
        <w:rPr>
          <w:b w:val="0"/>
          <w:i w:val="0"/>
        </w:rPr>
        <w:t xml:space="preserve">) → this sets </w:t>
      </w:r>
      <w:r>
        <w:rPr>
          <w:rFonts w:ascii="Consolas" w:hAnsi="Consolas"/>
          <w:b w:val="0"/>
          <w:i w:val="0"/>
          <w:color w:val="B03000"/>
          <w:sz w:val="19"/>
        </w:rPr>
        <w:t>9049_WarningLevels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00"/>
          <w:sz w:val="19"/>
        </w:rPr>
        <w:t>SetWarningLimits</w:t>
      </w:r>
      <w:r>
        <w:rPr>
          <w:b w:val="0"/>
          <w:i w:val="0"/>
        </w:rPr>
        <w:t xml:space="preserve">); </w:t>
      </w:r>
      <w:r>
        <w:rPr>
          <w:b/>
          <w:i w:val="0"/>
        </w:rPr>
        <w:t>Save to INI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00"/>
          <w:sz w:val="19"/>
        </w:rPr>
        <w:t>SaveWarningLimitsToINI</w:t>
      </w:r>
      <w:r>
        <w:rPr>
          <w:b w:val="0"/>
          <w:i w:val="0"/>
        </w:rPr>
        <w:t xml:space="preserve">) so it survives redeploy, and </w:t>
      </w:r>
      <w:r>
        <w:rPr>
          <w:rFonts w:ascii="Consolas" w:hAnsi="Consolas"/>
          <w:b w:val="0"/>
          <w:i w:val="0"/>
          <w:color w:val="B03000"/>
          <w:sz w:val="19"/>
        </w:rPr>
        <w:t>LoadWarningConfig</w:t>
      </w:r>
      <w:r>
        <w:rPr>
          <w:b w:val="0"/>
          <w:i w:val="0"/>
        </w:rPr>
        <w:t xml:space="preserve"> loads it into the running 9049 at startup. Adjust margins with </w:t>
      </w:r>
      <w:r>
        <w:rPr>
          <w:rFonts w:ascii="Consolas" w:hAnsi="Consolas"/>
          <w:b w:val="0"/>
          <w:i w:val="0"/>
          <w:color w:val="B03000"/>
          <w:sz w:val="19"/>
        </w:rPr>
        <w:t>--pmax-margin</w:t>
      </w:r>
      <w:r>
        <w:rPr>
          <w:b w:val="0"/>
          <w:i w:val="0"/>
        </w:rPr>
        <w:t xml:space="preserve"> (default 1.30), </w:t>
      </w:r>
      <w:r>
        <w:rPr>
          <w:rFonts w:ascii="Consolas" w:hAnsi="Consolas"/>
          <w:b w:val="0"/>
          <w:i w:val="0"/>
          <w:color w:val="B03000"/>
          <w:sz w:val="19"/>
        </w:rPr>
        <w:t>--std-margin</w:t>
      </w:r>
      <w:r>
        <w:rPr>
          <w:b w:val="0"/>
          <w:i w:val="0"/>
        </w:rPr>
        <w:t xml:space="preserve"> (5.0), </w:t>
      </w:r>
      <w:r>
        <w:rPr>
          <w:rFonts w:ascii="Consolas" w:hAnsi="Consolas"/>
          <w:b w:val="0"/>
          <w:i w:val="0"/>
          <w:color w:val="B03000"/>
          <w:sz w:val="19"/>
        </w:rPr>
        <w:t>--imep-std-samples</w:t>
      </w:r>
      <w:r>
        <w:rPr>
          <w:b w:val="0"/>
          <w:i w:val="0"/>
        </w:rPr>
        <w:t xml:space="preserve"> (20 = the I32 std window). </w:t>
      </w:r>
      <w:r>
        <w:rPr>
          <w:b w:val="0"/>
          <w:i/>
        </w:rPr>
        <w:t>Accept:</w:t>
      </w:r>
      <w:r>
        <w:rPr>
          <w:b w:val="0"/>
          <w:i w:val="0"/>
        </w:rPr>
        <w:t xml:space="preserve"> the motoring profile saved on the 9049; a CLEAR WARNINGS then </w:t>
      </w:r>
      <w:r>
        <w:rPr>
          <w:rFonts w:ascii="Consolas" w:hAnsi="Consolas"/>
          <w:b w:val="0"/>
          <w:i w:val="0"/>
          <w:color w:val="B03000"/>
          <w:sz w:val="19"/>
        </w:rPr>
        <w:t>CylPressError = FALSE</w:t>
      </w:r>
      <w:r>
        <w:rPr>
          <w:b w:val="0"/>
          <w:i w:val="0"/>
        </w:rPr>
        <w:t xml:space="preserve"> confirmed before the first IDLING request.</w:t>
      </w:r>
    </w:p>
    <w:p>
      <w:r>
        <w:rPr>
          <w:b/>
          <w:i w:val="0"/>
        </w:rPr>
        <w:t>Keep a separate fired profile.</w:t>
      </w:r>
      <w:r>
        <w:rPr>
          <w:b w:val="0"/>
          <w:i w:val="0"/>
        </w:rPr>
        <w:t xml:space="preserve"> Once fired cycles exist (a </w:t>
      </w:r>
      <w:r>
        <w:rPr>
          <w:rFonts w:ascii="Consolas" w:hAnsi="Consolas"/>
          <w:b w:val="0"/>
          <w:i w:val="0"/>
          <w:color w:val="B03000"/>
          <w:sz w:val="19"/>
        </w:rPr>
        <w:t>--mode fired</w:t>
      </w:r>
      <w:r>
        <w:rPr>
          <w:b w:val="0"/>
          <w:i w:val="0"/>
        </w:rPr>
        <w:t xml:space="preserve"> synthetic set now, or captured light-off data later): same harness → </w:t>
      </w:r>
      <w:r>
        <w:rPr>
          <w:rFonts w:ascii="Consolas" w:hAnsi="Consolas"/>
          <w:b w:val="0"/>
          <w:i w:val="0"/>
          <w:color w:val="B03000"/>
          <w:sz w:val="19"/>
        </w:rPr>
        <w:t>tune_thresholds … --mode fired --pmax-hard-limit &lt;ceiling&gt;</w:t>
      </w:r>
      <w:r>
        <w:rPr>
          <w:b w:val="0"/>
          <w:i w:val="0"/>
        </w:rPr>
        <w:t xml:space="preserve">. Fired mode arms </w:t>
      </w:r>
      <w:r>
        <w:rPr>
          <w:rFonts w:ascii="Consolas" w:hAnsi="Consolas"/>
          <w:b w:val="0"/>
          <w:i w:val="0"/>
          <w:color w:val="B03000"/>
          <w:sz w:val="19"/>
        </w:rPr>
        <w:t>CA50max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00"/>
          <w:sz w:val="19"/>
        </w:rPr>
        <w:t>MaxDevFromExpectedIMEP</w:t>
      </w:r>
      <w:r>
        <w:rPr>
          <w:b w:val="0"/>
          <w:i w:val="0"/>
        </w:rPr>
        <w:t xml:space="preserve"> from the data — but the latter still </w:t>
      </w:r>
      <w:r>
        <w:rPr>
          <w:b/>
          <w:i w:val="0"/>
        </w:rPr>
        <w:t>requires Expected IMEP actually driven</w:t>
      </w:r>
      <w:r>
        <w:rPr>
          <w:b w:val="0"/>
          <w:i w:val="0"/>
        </w:rPr>
        <w:t xml:space="preserve"> (else leave it disarmed);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stays hand-set unless you add the MAPO column (Step 4). Save it as a </w:t>
      </w:r>
      <w:r>
        <w:rPr>
          <w:b/>
          <w:i w:val="0"/>
        </w:rPr>
        <w:t>second</w:t>
      </w:r>
      <w:r>
        <w:rPr>
          <w:b w:val="0"/>
          <w:i w:val="0"/>
        </w:rPr>
        <w:t xml:space="preserve"> XML profile; never fire on the motoring set.</w:t>
      </w:r>
    </w:p>
    <w:p>
      <w:r>
        <w:rPr>
          <w:b/>
          <w:i w:val="0"/>
        </w:rPr>
        <w:t xml:space="preserve">Step 4 — (optional) add </w:t>
      </w:r>
      <w:r>
        <w:rPr>
          <w:rFonts w:ascii="Consolas" w:hAnsi="Consolas"/>
          <w:b/>
          <w:i w:val="0"/>
          <w:color w:val="B03000"/>
          <w:sz w:val="19"/>
        </w:rPr>
        <w:t>MAPO</w:t>
      </w:r>
      <w:r>
        <w:rPr>
          <w:b/>
          <w:i w:val="0"/>
        </w:rPr>
        <w:t xml:space="preserve"> + </w:t>
      </w:r>
      <w:r>
        <w:rPr>
          <w:rFonts w:ascii="Consolas" w:hAnsi="Consolas"/>
          <w:b/>
          <w:i w:val="0"/>
          <w:color w:val="B03000"/>
          <w:sz w:val="19"/>
        </w:rPr>
        <w:t>IMEPstd</w:t>
      </w:r>
      <w:r>
        <w:rPr>
          <w:b/>
          <w:i w:val="0"/>
        </w:rPr>
        <w:t xml:space="preserve"> harness columns to tune knock + cyclic-variability from data.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(knock) and </w:t>
      </w:r>
      <w:r>
        <w:rPr>
          <w:rFonts w:ascii="Consolas" w:hAnsi="Consolas"/>
          <w:b w:val="0"/>
          <w:i w:val="0"/>
          <w:color w:val="B03000"/>
          <w:sz w:val="19"/>
        </w:rPr>
        <w:t>MaxIMEPstd</w:t>
      </w:r>
      <w:r>
        <w:rPr>
          <w:b w:val="0"/>
          <w:i w:val="0"/>
        </w:rPr>
        <w:t xml:space="preserve"> (cyclic variability) can't be derived from IMEP/Pmax/CA50 — they need the analytics' own </w:t>
      </w:r>
      <w:r>
        <w:rPr>
          <w:rFonts w:ascii="Consolas" w:hAnsi="Consolas"/>
          <w:b w:val="0"/>
          <w:i w:val="0"/>
          <w:color w:val="B03000"/>
          <w:sz w:val="19"/>
        </w:rPr>
        <w:t>MAPO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00"/>
          <w:sz w:val="19"/>
        </w:rPr>
        <w:t>IMEPstd</w:t>
      </w:r>
      <w:r>
        <w:rPr>
          <w:b w:val="0"/>
          <w:i w:val="0"/>
        </w:rPr>
        <w:t xml:space="preserve">, which </w:t>
      </w:r>
      <w:r>
        <w:rPr>
          <w:rFonts w:ascii="Consolas" w:hAnsi="Consolas"/>
          <w:b w:val="0"/>
          <w:i w:val="0"/>
          <w:color w:val="B03000"/>
          <w:sz w:val="19"/>
        </w:rPr>
        <w:t>APC_HRL</w:t>
      </w:r>
      <w:r>
        <w:rPr>
          <w:b w:val="0"/>
          <w:i w:val="0"/>
        </w:rPr>
        <w:t xml:space="preserve"> already computes inside </w:t>
      </w:r>
      <w:r>
        <w:rPr>
          <w:rFonts w:ascii="Consolas" w:hAnsi="Consolas"/>
          <w:b w:val="0"/>
          <w:i w:val="0"/>
          <w:color w:val="B03000"/>
          <w:sz w:val="19"/>
        </w:rPr>
        <w:t>CombustionAnalysisCluster</w:t>
      </w:r>
      <w:r>
        <w:rPr>
          <w:b w:val="0"/>
          <w:i w:val="0"/>
        </w:rPr>
        <w:t xml:space="preserve">; the harness just isn't writing them out. In </w:t>
      </w:r>
      <w:r>
        <w:rPr>
          <w:rFonts w:ascii="Consolas" w:hAnsi="Consolas"/>
          <w:b w:val="0"/>
          <w:i w:val="0"/>
          <w:color w:val="B03000"/>
          <w:sz w:val="19"/>
        </w:rPr>
        <w:t>APC_SIL0_HRL_Desktop.vi</w:t>
      </w:r>
      <w:r>
        <w:rPr>
          <w:b w:val="0"/>
          <w:i w:val="0"/>
        </w:rPr>
        <w:t xml:space="preserve">, unbundle </w:t>
      </w:r>
      <w:r>
        <w:rPr>
          <w:rFonts w:ascii="Consolas" w:hAnsi="Consolas"/>
          <w:b/>
          <w:i w:val="0"/>
          <w:color w:val="B03000"/>
          <w:sz w:val="19"/>
        </w:rPr>
        <w:t>MAPO [bar/CAD]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/>
          <w:i w:val="0"/>
          <w:color w:val="B03000"/>
          <w:sz w:val="19"/>
        </w:rPr>
        <w:t>IMEPstd [bar]</w:t>
      </w:r>
      <w:r>
        <w:rPr>
          <w:b w:val="0"/>
          <w:i w:val="0"/>
        </w:rPr>
        <w:t xml:space="preserve"> alongside the existing four, extend the inner-loop Build Array, and write a header row naming the columns (the tool matches by name — </w:t>
      </w:r>
      <w:r>
        <w:rPr>
          <w:rFonts w:ascii="Consolas" w:hAnsi="Consolas"/>
          <w:b w:val="0"/>
          <w:i w:val="0"/>
          <w:color w:val="B03000"/>
          <w:sz w:val="19"/>
        </w:rPr>
        <w:t>mapo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imepstd</w:t>
      </w:r>
      <w:r>
        <w:rPr>
          <w:b w:val="0"/>
          <w:i w:val="0"/>
        </w:rPr>
        <w:t>, order-independent):</w:t>
      </w:r>
    </w:p>
    <w:p>
      <w:pPr>
        <w:shd w:val="clear" w:fill="F2F2F2"/>
      </w:pPr>
      <w:r>
        <w:rPr>
          <w:rFonts w:ascii="Consolas" w:hAnsi="Consolas"/>
          <w:sz w:val="18"/>
        </w:rPr>
        <w:t>cycle,cylinder,imep_g,imep_n,pmax,mapo,ca50,imepstd</w:t>
      </w:r>
    </w:p>
    <w:p>
      <w:r>
        <w:rPr>
          <w:b w:val="0"/>
          <w:i w:val="0"/>
        </w:rPr>
        <w:t xml:space="preserve">Re-run </w:t>
      </w:r>
      <w:r>
        <w:rPr>
          <w:rFonts w:ascii="Consolas" w:hAnsi="Consolas"/>
          <w:b w:val="0"/>
          <w:i w:val="0"/>
          <w:color w:val="B03000"/>
          <w:sz w:val="19"/>
        </w:rPr>
        <w:t>tune_thresholds</w:t>
      </w:r>
      <w:r>
        <w:rPr>
          <w:b w:val="0"/>
          <w:i w:val="0"/>
        </w:rPr>
        <w:t xml:space="preserve">: the report now reads "analytics IMEPstd column" and, in </w:t>
      </w:r>
      <w:r>
        <w:rPr>
          <w:rFonts w:ascii="Consolas" w:hAnsi="Consolas"/>
          <w:b w:val="0"/>
          <w:i w:val="0"/>
          <w:color w:val="B03000"/>
          <w:sz w:val="19"/>
        </w:rPr>
        <w:t>--mode fired</w:t>
      </w:r>
      <w:r>
        <w:rPr>
          <w:b w:val="0"/>
          <w:i w:val="0"/>
        </w:rPr>
        <w:t xml:space="preserve">, emits a numeric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(×2/×3 of observed clean-combustion MAPO — a starting point to refine from a knock-onset sweep). Motored still disarms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(no knock) but tightens </w:t>
      </w:r>
      <w:r>
        <w:rPr>
          <w:rFonts w:ascii="Consolas" w:hAnsi="Consolas"/>
          <w:b w:val="0"/>
          <w:i w:val="0"/>
          <w:color w:val="B03000"/>
          <w:sz w:val="19"/>
        </w:rPr>
        <w:t>MaxIMEPstd</w:t>
      </w:r>
      <w:r>
        <w:rPr>
          <w:b w:val="0"/>
          <w:i w:val="0"/>
        </w:rPr>
        <w:t xml:space="preserve"> from the real column.</w:t>
      </w:r>
    </w:p>
    <w:p>
      <w:r>
        <w:rPr>
          <w:b/>
          <w:i w:val="0"/>
        </w:rPr>
        <w:t>Step 5 — the false-trip / latch matrix + clear-warnings path</w:t>
      </w:r>
      <w:r>
        <w:rPr>
          <w:b w:val="0"/>
          <w:i w:val="0"/>
        </w:rPr>
        <w:t xml:space="preserve"> (best done in SIL-1 — needs the diagnostic chain, not just </w:t>
      </w:r>
      <w:r>
        <w:rPr>
          <w:rFonts w:ascii="Consolas" w:hAnsi="Consolas"/>
          <w:b w:val="0"/>
          <w:i w:val="0"/>
          <w:color w:val="B03000"/>
          <w:sz w:val="19"/>
        </w:rPr>
        <w:t>APC_HRL</w:t>
      </w:r>
      <w:r>
        <w:rPr>
          <w:b w:val="0"/>
          <w:i w:val="0"/>
        </w:rPr>
        <w:t xml:space="preserve">). Purpose: prove a genuine fault latches </w:t>
      </w:r>
      <w:r>
        <w:rPr>
          <w:rFonts w:ascii="Consolas" w:hAnsi="Consolas"/>
          <w:b w:val="0"/>
          <w:i w:val="0"/>
          <w:color w:val="B03000"/>
          <w:sz w:val="19"/>
        </w:rPr>
        <w:t>9049_Global_CylPressError</w:t>
      </w:r>
      <w:r>
        <w:rPr>
          <w:b w:val="0"/>
          <w:i w:val="0"/>
        </w:rPr>
        <w:t xml:space="preserve"> (which vetoes spark/DI) and that CLEAR WARNINGS releases it — the behaviour F3 warns about. Synthesize each fault with the generator, feed it through </w:t>
      </w:r>
      <w:r>
        <w:rPr>
          <w:rFonts w:ascii="Consolas" w:hAnsi="Consolas"/>
          <w:b w:val="0"/>
          <w:i w:val="0"/>
          <w:color w:val="B03000"/>
          <w:sz w:val="19"/>
        </w:rPr>
        <w:t>Pcyl_Diag → CombCluster2Array</w:t>
      </w:r>
      <w:r>
        <w:rPr>
          <w:b w:val="0"/>
          <w:i w:val="0"/>
        </w:rPr>
        <w:t xml:space="preserve">, and confirm the mapped Error flag (see the F3 table) trips </w:t>
      </w:r>
      <w:r>
        <w:rPr>
          <w:b/>
          <w:i w:val="0"/>
        </w:rPr>
        <w:t>and latches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Misfire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color w:val="B03000"/>
          <w:sz w:val="19"/>
        </w:rPr>
        <w:t>--misfire &lt;cyl&gt;:&lt;cycle&gt;</w:t>
      </w:r>
      <w:r>
        <w:rPr>
          <w:b w:val="0"/>
          <w:i w:val="0"/>
        </w:rPr>
        <w:t xml:space="preserve">: a dead cylinder → IMEP collapses → </w:t>
      </w:r>
      <w:r>
        <w:rPr>
          <w:rFonts w:ascii="Consolas" w:hAnsi="Consolas"/>
          <w:b w:val="0"/>
          <w:i w:val="0"/>
          <w:color w:val="B03000"/>
          <w:sz w:val="19"/>
        </w:rPr>
        <w:t>misfire from IMEP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B03000"/>
          <w:sz w:val="19"/>
        </w:rPr>
        <w:t>misfire self reg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B03000"/>
          <w:sz w:val="19"/>
        </w:rPr>
        <w:t>misfire cyl-to-cyl</w:t>
      </w:r>
      <w:r>
        <w:rPr>
          <w:b w:val="0"/>
          <w:i w:val="0"/>
        </w:rPr>
        <w:t xml:space="preserve"> Errors →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latches.</w:t>
      </w:r>
    </w:p>
    <w:p>
      <w:pPr>
        <w:pStyle w:val="ListBullet"/>
      </w:pPr>
      <w:r>
        <w:rPr>
          <w:b/>
          <w:i w:val="0"/>
        </w:rPr>
        <w:t>Knock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color w:val="B03000"/>
          <w:sz w:val="19"/>
        </w:rPr>
        <w:t>--knock &lt;cyl&gt;:&lt;cycle&gt;:&lt;intensity&gt;</w:t>
      </w:r>
      <w:r>
        <w:rPr>
          <w:b w:val="0"/>
          <w:i w:val="0"/>
        </w:rPr>
        <w:t xml:space="preserve">: pressure oscillation → </w:t>
      </w:r>
      <w:r>
        <w:rPr>
          <w:rFonts w:ascii="Consolas" w:hAnsi="Consolas"/>
          <w:b w:val="0"/>
          <w:i w:val="0"/>
          <w:color w:val="B03000"/>
          <w:sz w:val="19"/>
        </w:rPr>
        <w:t>MAPO</w:t>
      </w:r>
      <w:r>
        <w:rPr>
          <w:b w:val="0"/>
          <w:i w:val="0"/>
        </w:rPr>
        <w:t xml:space="preserve"> spikes → </w:t>
      </w:r>
      <w:r>
        <w:rPr>
          <w:rFonts w:ascii="Consolas" w:hAnsi="Consolas"/>
          <w:b w:val="0"/>
          <w:i w:val="0"/>
          <w:color w:val="B03000"/>
          <w:sz w:val="19"/>
        </w:rPr>
        <w:t>knock</w:t>
      </w:r>
      <w:r>
        <w:rPr>
          <w:b w:val="0"/>
          <w:i w:val="0"/>
        </w:rPr>
        <w:t xml:space="preserve"> Error (requires </w:t>
      </w:r>
      <w:r>
        <w:rPr>
          <w:rFonts w:ascii="Consolas" w:hAnsi="Consolas"/>
          <w:b w:val="0"/>
          <w:i w:val="0"/>
          <w:color w:val="B03000"/>
          <w:sz w:val="19"/>
        </w:rPr>
        <w:t>MAPOmax</w:t>
      </w:r>
      <w:r>
        <w:rPr>
          <w:b w:val="0"/>
          <w:i w:val="0"/>
        </w:rPr>
        <w:t xml:space="preserve"> armed + the MAPO column, Step 4).</w:t>
      </w:r>
    </w:p>
    <w:p>
      <w:pPr>
        <w:pStyle w:val="ListBullet"/>
      </w:pPr>
      <w:r>
        <w:rPr>
          <w:b/>
          <w:i w:val="0"/>
        </w:rPr>
        <w:t>First-cycle garbage</w:t>
      </w:r>
      <w:r>
        <w:rPr>
          <w:b w:val="0"/>
          <w:i w:val="0"/>
        </w:rPr>
        <w:t xml:space="preserve"> — the 9049's 2-cycle circular buffer makes the first acquired cycle zero-padded → </w:t>
      </w:r>
      <w:r>
        <w:rPr>
          <w:rFonts w:ascii="Consolas" w:hAnsi="Consolas"/>
          <w:b w:val="0"/>
          <w:i w:val="0"/>
          <w:color w:val="B03000"/>
          <w:sz w:val="19"/>
        </w:rPr>
        <w:t>cyclic variability</w:t>
      </w:r>
      <w:r>
        <w:rPr>
          <w:b w:val="0"/>
          <w:i w:val="0"/>
        </w:rPr>
        <w:t xml:space="preserve"> may latch at every acquisition start; confirm the </w:t>
      </w:r>
      <w:r>
        <w:rPr>
          <w:rFonts w:ascii="Consolas" w:hAnsi="Consolas"/>
          <w:b w:val="0"/>
          <w:i w:val="0"/>
          <w:color w:val="B03000"/>
          <w:sz w:val="19"/>
        </w:rPr>
        <w:t>MaxIMEPstd</w:t>
      </w:r>
      <w:r>
        <w:rPr>
          <w:b w:val="0"/>
          <w:i w:val="0"/>
        </w:rPr>
        <w:t xml:space="preserve"> floor (or a skip-first-cycle) suppresses it.</w:t>
      </w:r>
    </w:p>
    <w:p>
      <w:r>
        <w:rPr>
          <w:b w:val="0"/>
          <w:i w:val="0"/>
        </w:rPr>
        <w:t xml:space="preserve">Then exercise the clear path: </w:t>
      </w:r>
      <w:r>
        <w:rPr>
          <w:b/>
          <w:i w:val="0"/>
        </w:rPr>
        <w:t xml:space="preserve">PC CLEAR WARNINGS → </w:t>
      </w:r>
      <w:r>
        <w:rPr>
          <w:rFonts w:ascii="Consolas" w:hAnsi="Consolas"/>
          <w:b/>
          <w:i w:val="0"/>
          <w:color w:val="B03000"/>
          <w:sz w:val="19"/>
        </w:rPr>
        <w:t>APC_MASTER_ClearWarnings</w:t>
      </w:r>
      <w:r>
        <w:rPr>
          <w:b/>
          <w:i w:val="0"/>
        </w:rPr>
        <w:t xml:space="preserve"> → 9049 relay </w:t>
      </w:r>
      <w:r>
        <w:rPr>
          <w:rFonts w:ascii="Consolas" w:hAnsi="Consolas"/>
          <w:b/>
          <w:i w:val="0"/>
          <w:color w:val="B03000"/>
          <w:sz w:val="19"/>
        </w:rPr>
        <w:t>APC_SLAVE_ClearWarnings</w:t>
      </w:r>
      <w:r>
        <w:rPr>
          <w:b w:val="0"/>
          <w:i w:val="0"/>
        </w:rPr>
        <w:t xml:space="preserve"> resets the feedback-node latches →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returns FALSE and spark/DI gating is restored. </w:t>
      </w:r>
      <w:r>
        <w:rPr>
          <w:b w:val="0"/>
          <w:i/>
        </w:rPr>
        <w:t>SIL-0 output:</w:t>
      </w:r>
      <w:r>
        <w:rPr>
          <w:b w:val="0"/>
          <w:i w:val="0"/>
        </w:rPr>
        <w:t xml:space="preserve"> the finalized </w:t>
      </w:r>
      <w:r>
        <w:rPr>
          <w:b/>
          <w:i w:val="0"/>
        </w:rPr>
        <w:t>motoring + fired warning-XML profiles</w:t>
      </w:r>
      <w:r>
        <w:rPr>
          <w:b w:val="0"/>
          <w:i w:val="0"/>
        </w:rPr>
        <w:t>, plus a documented false-trip matrix (which fault trips which metric at the chosen limits) in the commissioning book.</w:t>
      </w:r>
    </w:p>
    <w:p>
      <w:r>
        <w:rPr>
          <w:b/>
          <w:i w:val="0"/>
        </w:rPr>
        <w:t>SIL-1 — virtual crankshaft on the real 9049 (EPT simulator).</w:t>
      </w:r>
      <w:r>
        <w:rPr>
          <w:b w:val="0"/>
          <w:i w:val="0"/>
        </w:rPr>
        <w:t xml:space="preserve"> Run </w:t>
      </w:r>
      <w:r>
        <w:rPr>
          <w:rFonts w:ascii="Consolas" w:hAnsi="Consolas"/>
          <w:b w:val="0"/>
          <w:i w:val="0"/>
          <w:color w:val="B03000"/>
          <w:sz w:val="19"/>
        </w:rPr>
        <w:t>RT_main</w:t>
      </w:r>
      <w:r>
        <w:rPr>
          <w:b w:val="0"/>
          <w:i w:val="0"/>
        </w:rPr>
        <w:t xml:space="preserve"> interactively from the dev environment (or a bench build), HV/fuel physically absent. </w:t>
      </w:r>
      <w:r>
        <w:rPr>
          <w:rFonts w:ascii="Consolas" w:hAnsi="Consolas"/>
          <w:b w:val="0"/>
          <w:i w:val="0"/>
          <w:color w:val="B03000"/>
          <w:sz w:val="19"/>
        </w:rPr>
        <w:t>SimEnable</w:t>
      </w:r>
      <w:r>
        <w:rPr>
          <w:b w:val="0"/>
          <w:i w:val="0"/>
        </w:rPr>
        <w:t xml:space="preserve"> TRUE; </w:t>
      </w:r>
      <w:r>
        <w:rPr>
          <w:rFonts w:ascii="Consolas" w:hAnsi="Consolas"/>
          <w:b w:val="0"/>
          <w:i w:val="0"/>
          <w:color w:val="B03000"/>
          <w:sz w:val="19"/>
        </w:rPr>
        <w:t>SimPeriod = 60·4e7/(rpm·3600)</w:t>
      </w:r>
      <w:r>
        <w:rPr>
          <w:b w:val="0"/>
          <w:i w:val="0"/>
        </w:rPr>
        <w:t xml:space="preserve"> → 741 ≈ 900 rpm, 370 ≈ 1800 rpm (or use the vendor </w:t>
      </w:r>
      <w:r>
        <w:rPr>
          <w:rFonts w:ascii="Consolas" w:hAnsi="Consolas"/>
          <w:b w:val="0"/>
          <w:i w:val="0"/>
          <w:color w:val="B03000"/>
          <w:sz w:val="19"/>
        </w:rPr>
        <w:t>speed2ticks.vi</w:t>
      </w:r>
      <w:r>
        <w:rPr>
          <w:b w:val="0"/>
          <w:i w:val="0"/>
        </w:rPr>
        <w:t xml:space="preserve">; the simulated signals are also mirrored on </w:t>
      </w:r>
      <w:r>
        <w:rPr>
          <w:rFonts w:ascii="Consolas" w:hAnsi="Consolas"/>
          <w:b w:val="0"/>
          <w:i w:val="0"/>
          <w:color w:val="B03000"/>
          <w:sz w:val="19"/>
        </w:rPr>
        <w:t>SimCrankSig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00"/>
          <w:sz w:val="19"/>
        </w:rPr>
        <w:t>SimCamSig</w:t>
      </w:r>
      <w:r>
        <w:rPr>
          <w:b w:val="0"/>
          <w:i w:val="0"/>
        </w:rPr>
        <w:t xml:space="preserve"> indicators for scope checks [EPT-UM]). Note the simulator injects </w:t>
      </w:r>
      <w:r>
        <w:rPr>
          <w:b w:val="0"/>
          <w:i/>
        </w:rPr>
        <w:t>at the EPT input</w:t>
      </w:r>
      <w:r>
        <w:rPr>
          <w:b w:val="0"/>
          <w:i w:val="0"/>
        </w:rPr>
        <w:t>, so the ½-Z synthetic-cam logic, deglitch filters, and NI 9401 wiring are NOT exercised — that's SIL-2's job. Agenda:</w:t>
      </w:r>
    </w:p>
    <w:p>
      <w:pPr>
        <w:ind w:left="504" w:hanging="317"/>
      </w:pPr>
      <w:r>
        <w:rPr>
          <w:b/>
          <w:i w:val="0"/>
        </w:rPr>
        <w:t xml:space="preserve">1. </w:t>
      </w:r>
      <w:r>
        <w:rPr>
          <w:b w:val="0"/>
          <w:i w:val="0"/>
        </w:rPr>
        <w:t>Sync acquired (CrankStalled/SyncStopped clear, CrankCount/CurrentPosition rolling, Speed(RPM) correct).</w:t>
      </w:r>
    </w:p>
    <w:p>
      <w:pPr>
        <w:ind w:left="504" w:hanging="317"/>
      </w:pPr>
      <w:r>
        <w:rPr>
          <w:b/>
          <w:i w:val="0"/>
        </w:rPr>
        <w:t xml:space="preserve">2. </w:t>
      </w:r>
      <w:r>
        <w:rPr>
          <w:b/>
          <w:i w:val="0"/>
        </w:rPr>
        <w:t>Does Trig0 follow the sim?</w:t>
      </w:r>
      <w:r>
        <w:rPr>
          <w:b w:val="0"/>
          <w:i w:val="0"/>
        </w:rPr>
        <w:t xml:space="preserve"> The FPGA export shows </w:t>
      </w:r>
      <w:r>
        <w:rPr>
          <w:rFonts w:ascii="Consolas" w:hAnsi="Consolas"/>
          <w:b w:val="0"/>
          <w:i w:val="0"/>
          <w:color w:val="B03000"/>
          <w:sz w:val="19"/>
        </w:rPr>
        <w:t>cRIO_Trig0</w:t>
      </w:r>
      <w:r>
        <w:rPr>
          <w:b w:val="0"/>
          <w:i w:val="0"/>
        </w:rPr>
        <w:t xml:space="preserve"> wired from </w:t>
      </w:r>
      <w:r>
        <w:rPr>
          <w:rFonts w:ascii="Consolas" w:hAnsi="Consolas"/>
          <w:b w:val="0"/>
          <w:i w:val="0"/>
          <w:color w:val="B03000"/>
          <w:sz w:val="19"/>
        </w:rPr>
        <w:t>CrankSigOut</w:t>
      </w:r>
      <w:r>
        <w:rPr>
          <w:b w:val="0"/>
          <w:i w:val="0"/>
        </w:rPr>
        <w:t xml:space="preserve"> (which carries simulated signals in sim mode), so CAS acquisition should clock — the Deck's "Trig0 = ENC A" text describes pass-through. Confirm: CAS_loop stops timing out and delivers 7200-sample cycles (of whatever is on the 9222 terminals).</w:t>
      </w:r>
    </w:p>
    <w:p>
      <w:pPr>
        <w:ind w:left="504" w:hanging="317"/>
      </w:pPr>
      <w:r>
        <w:rPr>
          <w:b/>
          <w:i w:val="0"/>
        </w:rPr>
        <w:t xml:space="preserve">3. </w:t>
      </w:r>
      <w:r>
        <w:rPr>
          <w:b w:val="0"/>
          <w:i w:val="0"/>
        </w:rPr>
        <w:t xml:space="preserve">Spark/DI scheduling: enable via </w:t>
      </w:r>
      <w:r>
        <w:rPr>
          <w:rFonts w:ascii="Consolas" w:hAnsi="Consolas"/>
          <w:b w:val="0"/>
          <w:i w:val="0"/>
          <w:color w:val="B03000"/>
          <w:sz w:val="19"/>
        </w:rPr>
        <w:t>PC_ControlSettings</w:t>
      </w:r>
      <w:r>
        <w:rPr>
          <w:b w:val="0"/>
          <w:i w:val="0"/>
        </w:rPr>
        <w:t xml:space="preserve"> with the state gate satisfied (drive </w:t>
      </w:r>
      <w:r>
        <w:rPr>
          <w:rFonts w:ascii="Consolas" w:hAnsi="Consolas"/>
          <w:b w:val="0"/>
          <w:i w:val="0"/>
          <w:color w:val="B03000"/>
          <w:sz w:val="19"/>
        </w:rPr>
        <w:t>9049_Global_SYSTEMSTATE</w:t>
      </w:r>
      <w:r>
        <w:rPr>
          <w:b w:val="0"/>
          <w:i w:val="0"/>
        </w:rPr>
        <w:t xml:space="preserve"> ≥ 2 by running the 9056, or SV injection, or — bench-only — Override mode w/ F1 noted); observe </w:t>
      </w:r>
      <w:r>
        <w:rPr>
          <w:rFonts w:ascii="Consolas" w:hAnsi="Consolas"/>
          <w:b w:val="0"/>
          <w:i w:val="0"/>
          <w:color w:val="B03000"/>
          <w:sz w:val="19"/>
        </w:rPr>
        <w:t>NumberOfActiveIGN_DI</w:t>
      </w:r>
      <w:r>
        <w:rPr>
          <w:b w:val="0"/>
          <w:i w:val="0"/>
        </w:rPr>
        <w:t xml:space="preserve"> = 12, scope the Mod4 spark and Mod5/6 DI outputs, sweep SA/SOI from the Python command path and watch </w:t>
      </w:r>
      <w:r>
        <w:rPr>
          <w:rFonts w:ascii="Consolas" w:hAnsi="Consolas"/>
          <w:b w:val="0"/>
          <w:i w:val="0"/>
          <w:color w:val="B03000"/>
          <w:sz w:val="19"/>
        </w:rPr>
        <w:t>dT inj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00"/>
          <w:sz w:val="19"/>
        </w:rPr>
        <w:t>SparkOut</w:t>
      </w:r>
      <w:r>
        <w:rPr>
          <w:b w:val="0"/>
          <w:i w:val="0"/>
        </w:rPr>
        <w:t>.</w:t>
      </w:r>
    </w:p>
    <w:p>
      <w:pPr>
        <w:ind w:left="504" w:hanging="317"/>
      </w:pPr>
      <w:r>
        <w:rPr>
          <w:b/>
          <w:i w:val="0"/>
        </w:rPr>
        <w:t xml:space="preserve">4. </w:t>
      </w:r>
      <w:r>
        <w:rPr>
          <w:b w:val="0"/>
          <w:i w:val="0"/>
        </w:rPr>
        <w:t xml:space="preserve">Drills: watchdog (stop the RT loop → outputs die; resume → document recovery behavior), sync-loss inject + clear, state-gate walk (spark/DI dead below state 2),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veto + clear, echo live-capture (F4), recording drill (REC → TDMS files appear, </w:t>
      </w:r>
      <w:r>
        <w:rPr>
          <w:rFonts w:ascii="Consolas" w:hAnsi="Consolas"/>
          <w:b w:val="0"/>
          <w:i w:val="0"/>
          <w:color w:val="B03000"/>
          <w:sz w:val="19"/>
        </w:rPr>
        <w:t>Enque?</w:t>
      </w:r>
      <w:r>
        <w:rPr>
          <w:b w:val="0"/>
          <w:i w:val="0"/>
        </w:rPr>
        <w:t xml:space="preserve"> answered). Pressure inputs during SIL-1 are whatever the 9222 terminals float at — use the SIL-0-derived open thresholds, or drive 1–2 channels from a function generator/AO, or (optional) the Seam-A sim-read below.</w:t>
      </w:r>
    </w:p>
    <w:p>
      <w:r>
        <w:rPr>
          <w:b/>
          <w:i w:val="0"/>
        </w:rPr>
        <w:t>SIL-2 — physical encoder emulation (the 2023 rig, resurrected).</w:t>
      </w:r>
      <w:r>
        <w:rPr>
          <w:b w:val="0"/>
          <w:i w:val="0"/>
        </w:rPr>
        <w:t xml:space="preserve"> Feed real A(+B)+Z(+cam) TTL into Mod3 DIO0–3: the Arduino emulator from [Report] Fig. 20 if it still exists in the lab, else a ~$20 microcontroller (in </w:t>
      </w:r>
      <w:r>
        <w:rPr>
          <w:rFonts w:ascii="Consolas" w:hAnsi="Consolas"/>
          <w:b w:val="0"/>
          <w:i w:val="0"/>
          <w:color w:val="B03000"/>
          <w:sz w:val="19"/>
        </w:rPr>
        <w:t>1/2 Z pulse</w:t>
      </w:r>
      <w:r>
        <w:rPr>
          <w:b w:val="0"/>
          <w:i w:val="0"/>
        </w:rPr>
        <w:t xml:space="preserve"> cam-less mode only </w:t>
      </w:r>
      <w:r>
        <w:rPr>
          <w:b/>
          <w:i w:val="0"/>
        </w:rPr>
        <w:t>A + Z</w:t>
      </w:r>
      <w:r>
        <w:rPr>
          <w:b w:val="0"/>
          <w:i w:val="0"/>
        </w:rPr>
        <w:t xml:space="preserve"> are required; 1800 rpm = 108 kHz A, 30 Hz Z, phase-locked — beyond typical two-channel function generators). Adds coverage the internal sim can't: NI 9401 input path, deglitch filters, the synthetic-cam logic, real quadrature. Also the path to </w:t>
      </w:r>
      <w:r>
        <w:rPr>
          <w:b w:val="0"/>
          <w:i/>
        </w:rPr>
        <w:t>speed-transient</w:t>
      </w:r>
      <w:r>
        <w:rPr>
          <w:b w:val="0"/>
          <w:i w:val="0"/>
        </w:rPr>
        <w:t xml:space="preserve"> tests the internal sim can't do without RT-side SimPeriod ramping.</w:t>
      </w:r>
    </w:p>
    <w:p>
      <w:r>
        <w:rPr>
          <w:b/>
          <w:i w:val="0"/>
        </w:rPr>
        <w:t>SIL-3 — actuation dry tests (commissioning entry, after SIL-1/2 pass).</w:t>
      </w:r>
      <w:r>
        <w:rPr>
          <w:b w:val="0"/>
          <w:i w:val="0"/>
        </w:rPr>
        <w:t xml:space="preserve"> Spark coils on bench plugs; DI drivers into dummy loads/disconnected injectors; remember the Key interlock (9751s must be powered+enabled for any spark). Decode </w:t>
      </w:r>
      <w:r>
        <w:rPr>
          <w:rFonts w:ascii="Consolas" w:hAnsi="Consolas"/>
          <w:b w:val="0"/>
          <w:i w:val="0"/>
          <w:color w:val="B03000"/>
          <w:sz w:val="19"/>
        </w:rPr>
        <w:t>Fault1=126</w:t>
      </w:r>
      <w:r>
        <w:rPr>
          <w:b w:val="0"/>
          <w:i w:val="0"/>
        </w:rPr>
        <w:t xml:space="preserve"> first (F9). This is the boundary where the team's commissioning plan takes over.</w:t>
      </w:r>
    </w:p>
    <w:p>
      <w:r>
        <w:rPr>
          <w:b/>
          <w:i w:val="0"/>
        </w:rPr>
        <w:t>Optional Seam-A/B build (full-chain SIL with no cRIO at all):</w:t>
      </w:r>
      <w:r>
        <w:rPr>
          <w:b w:val="0"/>
          <w:i w:val="0"/>
        </w:rPr>
        <w:t xml:space="preserve"> CAS_loop's DAQmx Read wrapped in a sim case that reads </w:t>
      </w:r>
      <w:r>
        <w:rPr>
          <w:rFonts w:ascii="Consolas" w:hAnsi="Consolas"/>
          <w:b w:val="0"/>
          <w:i w:val="0"/>
          <w:color w:val="B03000"/>
          <w:sz w:val="19"/>
        </w:rPr>
        <w:t>cycle_</w:t>
      </w:r>
      <w:r>
        <w:rPr>
          <w:rFonts w:ascii="Consolas" w:hAnsi="Consolas"/>
          <w:b w:val="0"/>
          <w:i/>
          <w:color w:val="B03000"/>
          <w:sz w:val="19"/>
        </w:rPr>
        <w:t>.csv</w:t>
      </w:r>
      <w:r>
        <w:rPr>
          <w:b w:val="0"/>
          <w:i/>
        </w:rPr>
        <w:t xml:space="preserve"> + waits one cycle period (133 ms @ 900 rpm — printed by the generator); SensorCalibration's task-creation frame already sits in a Diagram-Disable whose empty frame is the natural stub. Worth building if the cRIO bench is a bottleneck; otherwise SIL-1 covers more with less LabVIEW surgery.</w:t>
      </w:r>
    </w:p>
    <w:p>
      <w:pPr>
        <w:pStyle w:val="Heading2"/>
      </w:pPr>
      <w:r>
        <w:rPr>
          <w:b w:val="0"/>
          <w:i w:val="0"/>
        </w:rPr>
        <w:t>8. Pre-fuel checklist (add to the commissioning book)</w:t>
      </w:r>
    </w:p>
    <w:p>
      <w:r>
        <w:rPr>
          <w:b w:val="0"/>
          <w:i w:val="0"/>
        </w:rPr>
        <w:t xml:space="preserve">Every item ⚠ must be re-verified on the </w:t>
      </w:r>
      <w:r>
        <w:rPr>
          <w:b w:val="0"/>
          <w:i/>
        </w:rPr>
        <w:t>deployed build</w:t>
      </w:r>
      <w:r>
        <w:rPr>
          <w:b w:val="0"/>
          <w:i w:val="0"/>
        </w:rPr>
        <w:t>, not the dev copy:</w:t>
      </w:r>
    </w:p>
    <w:p>
      <w:pPr>
        <w:ind w:left="504" w:hanging="317"/>
      </w:pPr>
      <w:r>
        <w:rPr>
          <w:b/>
          <w:i w:val="0"/>
        </w:rPr>
        <w:t xml:space="preserve">1. </w:t>
      </w:r>
      <w:r>
        <w:rPr>
          <w:rFonts w:ascii="Consolas" w:hAnsi="Consolas"/>
          <w:b w:val="0"/>
          <w:i w:val="0"/>
          <w:color w:val="B03000"/>
          <w:sz w:val="19"/>
        </w:rPr>
        <w:t>Override PC settings</w:t>
      </w:r>
      <w:r>
        <w:rPr>
          <w:b w:val="0"/>
          <w:i w:val="0"/>
        </w:rPr>
        <w:t xml:space="preserve"> = FALSE (F1) — and nobody's bench build leaks in.</w:t>
      </w:r>
    </w:p>
    <w:p>
      <w:pPr>
        <w:ind w:left="504" w:hanging="317"/>
      </w:pPr>
      <w:r>
        <w:rPr>
          <w:b/>
          <w:i w:val="0"/>
        </w:rPr>
        <w:t xml:space="preserve">2. </w:t>
      </w:r>
      <w:r>
        <w:rPr>
          <w:rFonts w:ascii="Consolas" w:hAnsi="Consolas"/>
          <w:b w:val="0"/>
          <w:i w:val="0"/>
          <w:color w:val="B03000"/>
          <w:sz w:val="19"/>
        </w:rPr>
        <w:t>SimEnable</w:t>
      </w:r>
      <w:r>
        <w:rPr>
          <w:b w:val="0"/>
          <w:i w:val="0"/>
        </w:rPr>
        <w:t xml:space="preserve"> = FALSE, </w:t>
      </w:r>
      <w:r>
        <w:rPr>
          <w:rFonts w:ascii="Consolas" w:hAnsi="Consolas"/>
          <w:b w:val="0"/>
          <w:i w:val="0"/>
          <w:color w:val="B03000"/>
          <w:sz w:val="19"/>
        </w:rPr>
        <w:t>UsePcylDatabase</w:t>
      </w:r>
      <w:r>
        <w:rPr>
          <w:b w:val="0"/>
          <w:i w:val="0"/>
        </w:rPr>
        <w:t xml:space="preserve"> = FALSE (F5).</w:t>
      </w:r>
    </w:p>
    <w:p>
      <w:pPr>
        <w:ind w:left="504" w:hanging="317"/>
      </w:pPr>
      <w:r>
        <w:rPr>
          <w:b/>
          <w:i w:val="0"/>
        </w:rPr>
        <w:t xml:space="preserve">3. </w:t>
      </w:r>
      <w:r>
        <w:rPr>
          <w:b w:val="0"/>
          <w:i w:val="0"/>
        </w:rPr>
        <w:t>Real sensor calibrations entered + spot-checked (F2).</w:t>
      </w:r>
    </w:p>
    <w:p>
      <w:pPr>
        <w:ind w:left="504" w:hanging="317"/>
      </w:pPr>
      <w:r>
        <w:rPr>
          <w:b/>
          <w:i w:val="0"/>
        </w:rPr>
        <w:t xml:space="preserve">4. </w:t>
      </w:r>
      <w:r>
        <w:rPr>
          <w:b w:val="0"/>
          <w:i w:val="0"/>
        </w:rPr>
        <w:t xml:space="preserve">Motoring warning XML loaded; CLEAR WARNINGS drill done; </w:t>
      </w:r>
      <w:r>
        <w:rPr>
          <w:rFonts w:ascii="Consolas" w:hAnsi="Consolas"/>
          <w:b w:val="0"/>
          <w:i w:val="0"/>
          <w:color w:val="B03000"/>
          <w:sz w:val="19"/>
        </w:rPr>
        <w:t>CylPressError</w:t>
      </w:r>
      <w:r>
        <w:rPr>
          <w:b w:val="0"/>
          <w:i w:val="0"/>
        </w:rPr>
        <w:t xml:space="preserve"> = FALSE confirmed before first IDLING request (F3).</w:t>
      </w:r>
    </w:p>
    <w:p>
      <w:pPr>
        <w:ind w:left="504" w:hanging="317"/>
      </w:pPr>
      <w:r>
        <w:rPr>
          <w:b/>
          <w:i w:val="0"/>
        </w:rPr>
        <w:t xml:space="preserve">5. </w:t>
      </w:r>
      <w:r>
        <w:rPr>
          <w:rFonts w:ascii="Consolas" w:hAnsi="Consolas"/>
          <w:b w:val="0"/>
          <w:i w:val="0"/>
          <w:color w:val="B03000"/>
          <w:sz w:val="19"/>
        </w:rPr>
        <w:t>Enque?</w:t>
      </w:r>
      <w:r>
        <w:rPr>
          <w:b w:val="0"/>
          <w:i w:val="0"/>
        </w:rPr>
        <w:t xml:space="preserve"> = TRUE + a recording drill has produced readable TDMS (F6).</w:t>
      </w:r>
    </w:p>
    <w:p>
      <w:pPr>
        <w:ind w:left="504" w:hanging="317"/>
      </w:pPr>
      <w:r>
        <w:rPr>
          <w:b/>
          <w:i w:val="0"/>
        </w:rPr>
        <w:t xml:space="preserve">6. </w:t>
      </w:r>
      <w:r>
        <w:rPr>
          <w:b w:val="0"/>
          <w:i w:val="0"/>
        </w:rPr>
        <w:t>Encoder mode flags (</w:t>
      </w:r>
      <w:r>
        <w:rPr>
          <w:rFonts w:ascii="Consolas" w:hAnsi="Consolas"/>
          <w:b w:val="0"/>
          <w:i w:val="0"/>
          <w:color w:val="B03000"/>
          <w:sz w:val="19"/>
        </w:rPr>
        <w:t>1/2 Z pulse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Must Use Cam &amp; Z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00"/>
          <w:sz w:val="19"/>
        </w:rPr>
        <w:t>toggle TDC</w:t>
      </w:r>
      <w:r>
        <w:rPr>
          <w:b w:val="0"/>
          <w:i w:val="0"/>
        </w:rPr>
        <w:t>) match the actual engine sensor set.</w:t>
      </w:r>
    </w:p>
    <w:p>
      <w:pPr>
        <w:ind w:left="504" w:hanging="317"/>
      </w:pPr>
      <w:r>
        <w:rPr>
          <w:b/>
          <w:i w:val="0"/>
        </w:rPr>
        <w:t xml:space="preserve">7. </w:t>
      </w:r>
      <w:r>
        <w:rPr>
          <w:b w:val="0"/>
          <w:i w:val="0"/>
        </w:rPr>
        <w:t>Watchdog drill + sync-loss drill passed on the deployed build (SIL-1 §4).</w:t>
      </w:r>
    </w:p>
    <w:p>
      <w:pPr>
        <w:ind w:left="504" w:hanging="317"/>
      </w:pPr>
      <w:r>
        <w:rPr>
          <w:b/>
          <w:i w:val="0"/>
        </w:rPr>
        <w:t xml:space="preserve">8. </w:t>
      </w:r>
      <w:r>
        <w:rPr>
          <w:b w:val="0"/>
          <w:i w:val="0"/>
        </w:rPr>
        <w:t>State-gate drill: spark/DI provably dead below IDLING from the real command path (not Override).</w:t>
      </w:r>
    </w:p>
    <w:p>
      <w:pPr>
        <w:ind w:left="504" w:hanging="317"/>
      </w:pPr>
      <w:r>
        <w:rPr>
          <w:b/>
          <w:i w:val="0"/>
        </w:rPr>
        <w:t xml:space="preserve">9. </w:t>
      </w:r>
      <w:r>
        <w:rPr>
          <w:rFonts w:ascii="Consolas" w:hAnsi="Consolas"/>
          <w:b w:val="0"/>
          <w:i w:val="0"/>
          <w:color w:val="B03000"/>
          <w:sz w:val="19"/>
        </w:rPr>
        <w:t>9049_ControlSettings</w:t>
      </w:r>
      <w:r>
        <w:rPr>
          <w:b w:val="0"/>
          <w:i w:val="0"/>
        </w:rPr>
        <w:t xml:space="preserve"> echo reconciled with a live capture; Python </w:t>
      </w:r>
      <w:r>
        <w:rPr>
          <w:rFonts w:ascii="Consolas" w:hAnsi="Consolas"/>
          <w:b w:val="0"/>
          <w:i w:val="0"/>
          <w:color w:val="B03000"/>
          <w:sz w:val="19"/>
        </w:rPr>
        <w:t>settings_9049.py</w:t>
      </w:r>
      <w:r>
        <w:rPr>
          <w:b w:val="0"/>
          <w:i w:val="0"/>
        </w:rPr>
        <w:t xml:space="preserve"> updated (F4).</w:t>
      </w:r>
    </w:p>
    <w:p>
      <w:pPr>
        <w:ind w:left="504" w:hanging="317"/>
      </w:pPr>
      <w:r>
        <w:rPr>
          <w:b/>
          <w:i w:val="0"/>
        </w:rPr>
        <w:t xml:space="preserve">10. </w:t>
      </w:r>
      <w:r>
        <w:rPr>
          <w:b w:val="0"/>
          <w:i w:val="0"/>
        </w:rPr>
        <w:t>E-stop path exercised end-to-end with the 9049 in the loop.</w:t>
      </w:r>
    </w:p>
    <w:p>
      <w:pPr>
        <w:pStyle w:val="Heading2"/>
      </w:pPr>
      <w:r>
        <w:rPr>
          <w:b w:val="0"/>
          <w:i w:val="0"/>
        </w:rPr>
        <w:t>9. Open questions</w:t>
      </w:r>
    </w:p>
    <w:p>
      <w:pPr>
        <w:pStyle w:val="ListBullet"/>
      </w:pPr>
      <w:r>
        <w:rPr>
          <w:b w:val="0"/>
          <w:i w:val="0"/>
        </w:rPr>
        <w:t>Trig0-in-sim (decides SIL-1 item 2) — export says yes, bench confirms.</w:t>
      </w:r>
    </w:p>
    <w:p>
      <w:pPr>
        <w:pStyle w:val="ListBullet"/>
      </w:pPr>
      <w:r>
        <w:rPr>
          <w:b w:val="0"/>
          <w:i w:val="0"/>
        </w:rPr>
        <w:t>Watchdog auto-recovery semantics (SIL-1 drill).</w:t>
      </w:r>
    </w:p>
    <w:p>
      <w:pPr>
        <w:pStyle w:val="ListBullet"/>
      </w:pPr>
      <w:r>
        <w:rPr>
          <w:b w:val="0"/>
          <w:i w:val="0"/>
        </w:rPr>
        <w:t xml:space="preserve">Deployed warning-XML values; </w:t>
      </w:r>
      <w:r>
        <w:rPr>
          <w:rFonts w:ascii="Consolas" w:hAnsi="Consolas"/>
          <w:b w:val="0"/>
          <w:i w:val="0"/>
          <w:color w:val="B03000"/>
          <w:sz w:val="19"/>
        </w:rPr>
        <w:t>Enque?</w:t>
      </w:r>
      <w:r>
        <w:rPr>
          <w:b w:val="0"/>
          <w:i w:val="0"/>
        </w:rPr>
        <w:t>/Override/Sim saved defaults.</w:t>
      </w:r>
    </w:p>
    <w:p>
      <w:pPr>
        <w:pStyle w:val="ListBullet"/>
      </w:pPr>
      <w:r>
        <w:rPr>
          <w:b w:val="0"/>
          <w:i w:val="0"/>
        </w:rPr>
        <w:t>Echo bitmask vs 1/0 (F4) — live capture.</w:t>
      </w:r>
    </w:p>
    <w:p>
      <w:pPr>
        <w:pStyle w:val="ListBullet"/>
      </w:pPr>
      <w:r>
        <w:rPr>
          <w:b w:val="0"/>
          <w:i w:val="0"/>
        </w:rPr>
        <w:t>Does the Arduino encoder emulator still exist in the lab? (SIL-2)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00"/>
          <w:sz w:val="19"/>
        </w:rPr>
        <w:t>Fault1 = 126</w:t>
      </w:r>
      <w:r>
        <w:rPr>
          <w:b w:val="0"/>
          <w:i w:val="0"/>
        </w:rPr>
        <w:t xml:space="preserve"> meaning (NI 9751 manual) (F9).</w:t>
      </w:r>
    </w:p>
    <w:p>
      <w:pPr>
        <w:pStyle w:val="ListBullet"/>
      </w:pPr>
      <w:r>
        <w:rPr>
          <w:b w:val="0"/>
          <w:i w:val="0"/>
          <w:strike/>
        </w:rPr>
        <w:t>Engine geometry values</w:t>
      </w:r>
      <w:r>
        <w:rPr>
          <w:b w:val="0"/>
          <w:i w:val="0"/>
        </w:rPr>
        <w:t xml:space="preserve"> </w:t>
      </w:r>
      <w:r>
        <w:rPr>
          <w:b/>
          <w:i w:val="0"/>
        </w:rPr>
        <w:t>RESOLVED</w:t>
      </w:r>
      <w:r>
        <w:rPr>
          <w:b w:val="0"/>
          <w:i w:val="0"/>
        </w:rPr>
        <w:t xml:space="preserve"> — bore 0.112 / stroke 0.149 / rod 0.217 / CR 12.8 / pin-offset −0.00099 (picture15), used in SIL-0 and validated (§7, 425 comparisons in tolerance). Remaining: confirm picture15 matches the as-built engine, and the working-fluid (argon) kappas for the analytics.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