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2BFDFE" w14:textId="77777777" w:rsidR="000C4BE7" w:rsidRPr="000C4BE7" w:rsidRDefault="000C4BE7" w:rsidP="000C4BE7">
      <w:pPr>
        <w:spacing w:before="100" w:beforeAutospacing="1" w:after="100" w:afterAutospacing="1" w:line="240" w:lineRule="auto"/>
        <w:outlineLvl w:val="1"/>
        <w:rPr>
          <w:rFonts w:ascii="Arial" w:eastAsia="Times New Roman" w:hAnsi="Arial" w:cs="Arial"/>
          <w:b/>
          <w:bCs/>
          <w:color w:val="000000"/>
          <w:sz w:val="36"/>
          <w:szCs w:val="36"/>
          <w:lang w:eastAsia="fr-FR"/>
        </w:rPr>
      </w:pPr>
      <w:r w:rsidRPr="000C4BE7">
        <w:rPr>
          <w:rFonts w:ascii="Arial" w:eastAsia="Times New Roman" w:hAnsi="Arial" w:cs="Arial"/>
          <w:b/>
          <w:bCs/>
          <w:color w:val="000000"/>
          <w:sz w:val="36"/>
          <w:szCs w:val="36"/>
          <w:lang w:eastAsia="fr-FR"/>
        </w:rPr>
        <w:t>Cahier des charges</w:t>
      </w:r>
    </w:p>
    <w:p w14:paraId="26BB9A9E" w14:textId="5562F323" w:rsidR="000C4BE7" w:rsidRPr="000C4BE7" w:rsidRDefault="000B6F53" w:rsidP="000C4BE7">
      <w:pPr>
        <w:spacing w:before="100" w:beforeAutospacing="1" w:after="100" w:afterAutospacing="1" w:line="240" w:lineRule="auto"/>
        <w:rPr>
          <w:rFonts w:ascii="Arial" w:eastAsia="Times New Roman" w:hAnsi="Arial" w:cs="Arial"/>
          <w:color w:val="000000"/>
          <w:sz w:val="20"/>
          <w:szCs w:val="20"/>
          <w:lang w:eastAsia="fr-FR"/>
        </w:rPr>
      </w:pPr>
      <w:r>
        <w:rPr>
          <w:rFonts w:ascii="Arial" w:eastAsia="Times New Roman" w:hAnsi="Arial" w:cs="Arial"/>
          <w:b/>
          <w:bCs/>
          <w:color w:val="000000"/>
          <w:sz w:val="20"/>
          <w:szCs w:val="20"/>
          <w:lang w:eastAsia="fr-FR"/>
        </w:rPr>
        <w:t>Université Catholique de Bretagne</w:t>
      </w:r>
      <w:r w:rsidR="001B3D97" w:rsidRPr="004C16A3">
        <w:rPr>
          <w:rFonts w:ascii="Arial" w:hAnsi="Arial"/>
          <w:sz w:val="20"/>
          <w:szCs w:val="20"/>
          <w:lang w:val="fr-CA"/>
        </w:rPr>
        <w:t xml:space="preserve">     </w:t>
      </w:r>
    </w:p>
    <w:p w14:paraId="7AE9CA47" w14:textId="77777777" w:rsidR="000C4BE7" w:rsidRPr="000C4BE7" w:rsidRDefault="000C4BE7" w:rsidP="000C4BE7">
      <w:pPr>
        <w:spacing w:before="100" w:beforeAutospacing="1" w:after="100" w:afterAutospacing="1" w:line="240" w:lineRule="auto"/>
        <w:rPr>
          <w:rFonts w:ascii="Arial" w:eastAsia="Times New Roman" w:hAnsi="Arial" w:cs="Arial"/>
          <w:color w:val="000000"/>
          <w:sz w:val="20"/>
          <w:szCs w:val="20"/>
          <w:lang w:eastAsia="fr-FR"/>
        </w:rPr>
      </w:pPr>
      <w:r w:rsidRPr="000C4BE7">
        <w:rPr>
          <w:rFonts w:ascii="Arial" w:eastAsia="Times New Roman" w:hAnsi="Arial" w:cs="Arial"/>
          <w:color w:val="000000"/>
          <w:sz w:val="20"/>
          <w:szCs w:val="20"/>
          <w:lang w:eastAsia="fr-FR"/>
        </w:rPr>
        <w:br/>
      </w:r>
      <w:r w:rsidRPr="000C4BE7">
        <w:rPr>
          <w:rFonts w:ascii="Arial" w:eastAsia="Times New Roman" w:hAnsi="Arial" w:cs="Arial"/>
          <w:b/>
          <w:bCs/>
          <w:color w:val="000000"/>
          <w:sz w:val="20"/>
          <w:szCs w:val="20"/>
          <w:lang w:eastAsia="fr-FR"/>
        </w:rPr>
        <w:t>PRESENTATION DE L'ETUDE PROPOSEE</w:t>
      </w:r>
    </w:p>
    <w:p w14:paraId="76020026" w14:textId="77777777" w:rsidR="000C4BE7" w:rsidRDefault="000C4BE7" w:rsidP="000C4BE7">
      <w:pPr>
        <w:numPr>
          <w:ilvl w:val="0"/>
          <w:numId w:val="2"/>
        </w:numPr>
        <w:spacing w:before="100" w:beforeAutospacing="1" w:after="100" w:afterAutospacing="1" w:line="240" w:lineRule="auto"/>
        <w:rPr>
          <w:rFonts w:ascii="Arial" w:eastAsia="Times New Roman" w:hAnsi="Arial" w:cs="Arial"/>
          <w:color w:val="000000"/>
          <w:sz w:val="20"/>
          <w:szCs w:val="20"/>
          <w:lang w:eastAsia="fr-FR"/>
        </w:rPr>
      </w:pPr>
      <w:r w:rsidRPr="000C4BE7">
        <w:rPr>
          <w:rFonts w:ascii="Arial" w:eastAsia="Times New Roman" w:hAnsi="Arial" w:cs="Arial"/>
          <w:color w:val="000000"/>
          <w:sz w:val="20"/>
          <w:szCs w:val="20"/>
          <w:lang w:eastAsia="fr-FR"/>
        </w:rPr>
        <w:t>Libellé de l'étude</w:t>
      </w:r>
      <w:r w:rsidR="005A1118">
        <w:rPr>
          <w:rFonts w:ascii="Arial" w:eastAsia="Times New Roman" w:hAnsi="Arial" w:cs="Arial"/>
          <w:color w:val="000000"/>
          <w:sz w:val="20"/>
          <w:szCs w:val="20"/>
          <w:lang w:eastAsia="fr-FR"/>
        </w:rPr>
        <w:t xml:space="preserve"> </w:t>
      </w:r>
    </w:p>
    <w:p w14:paraId="45CCA379" w14:textId="5CDBFAAF" w:rsidR="005A1118" w:rsidRPr="000C4BE7" w:rsidRDefault="00C01105" w:rsidP="005A1118">
      <w:pPr>
        <w:spacing w:before="100" w:beforeAutospacing="1" w:after="100" w:afterAutospacing="1" w:line="240" w:lineRule="auto"/>
        <w:ind w:left="720"/>
        <w:rPr>
          <w:rFonts w:ascii="Arial" w:eastAsia="Times New Roman" w:hAnsi="Arial" w:cs="Arial"/>
          <w:color w:val="000000"/>
          <w:sz w:val="20"/>
          <w:szCs w:val="20"/>
          <w:lang w:eastAsia="fr-FR"/>
        </w:rPr>
      </w:pPr>
      <w:r>
        <w:rPr>
          <w:rFonts w:ascii="Arial" w:hAnsi="Arial"/>
          <w:sz w:val="20"/>
          <w:szCs w:val="20"/>
        </w:rPr>
        <w:t>Stage proposé par l’UCO Bretagne Nord dans le cadre d’une recherche en sciences humaines sur le thème de la prévention du suicide.</w:t>
      </w:r>
    </w:p>
    <w:p w14:paraId="56A82190" w14:textId="095E441B" w:rsidR="000C4BE7" w:rsidRDefault="000C4BE7" w:rsidP="000C4BE7">
      <w:pPr>
        <w:numPr>
          <w:ilvl w:val="0"/>
          <w:numId w:val="2"/>
        </w:numPr>
        <w:spacing w:before="100" w:beforeAutospacing="1" w:after="100" w:afterAutospacing="1" w:line="240" w:lineRule="auto"/>
        <w:rPr>
          <w:rFonts w:ascii="Arial" w:eastAsia="Times New Roman" w:hAnsi="Arial" w:cs="Arial"/>
          <w:color w:val="000000"/>
          <w:sz w:val="20"/>
          <w:szCs w:val="20"/>
          <w:lang w:eastAsia="fr-FR"/>
        </w:rPr>
      </w:pPr>
      <w:r w:rsidRPr="000C4BE7">
        <w:rPr>
          <w:rFonts w:ascii="Arial" w:eastAsia="Times New Roman" w:hAnsi="Arial" w:cs="Arial"/>
          <w:color w:val="000000"/>
          <w:sz w:val="20"/>
          <w:szCs w:val="20"/>
          <w:lang w:eastAsia="fr-FR"/>
        </w:rPr>
        <w:t>Le contenu du projet</w:t>
      </w:r>
    </w:p>
    <w:p w14:paraId="19F57DC2" w14:textId="77777777" w:rsidR="00C01105" w:rsidRDefault="00C01105" w:rsidP="007B776D">
      <w:pPr>
        <w:pStyle w:val="Sansinterligne"/>
        <w:ind w:left="720"/>
        <w:rPr>
          <w:color w:val="333333"/>
          <w:sz w:val="21"/>
          <w:szCs w:val="21"/>
        </w:rPr>
      </w:pPr>
      <w:r>
        <w:t>Les Côtes d'Armor étant le territoire le plus touché en France par le taux de suicidés et de suicidants, le département de psychologie de l'UCO Bretagne Nord implantée à Guingamp lance un programme de recherches-actions pour oeuvrer à une meilleure compréhension de la psychopathologie de ce phénomène, dans le but de créer un questionnaire de prévention du suicide sur tablettes utilisé par les médecins généralistes et leurs patients à risques à terme.</w:t>
      </w:r>
    </w:p>
    <w:p w14:paraId="00676760" w14:textId="492772DE" w:rsidR="00C01105" w:rsidRDefault="00C01105" w:rsidP="007B776D">
      <w:pPr>
        <w:pStyle w:val="Sansinterligne"/>
        <w:ind w:left="720"/>
      </w:pPr>
      <w:r>
        <w:t>Pour ce faire, Monique Seguin qui est professeure au Québec, a mis à notre disposition une banque de données unique au monde sur ce thème (700 cas interrogés avec 169 items).</w:t>
      </w:r>
    </w:p>
    <w:p w14:paraId="71E6E487" w14:textId="77777777" w:rsidR="007B776D" w:rsidRDefault="007B776D" w:rsidP="007B776D">
      <w:pPr>
        <w:pStyle w:val="Sansinterligne"/>
        <w:ind w:left="720"/>
        <w:rPr>
          <w:color w:val="333333"/>
          <w:sz w:val="21"/>
          <w:szCs w:val="21"/>
        </w:rPr>
      </w:pPr>
      <w:r>
        <w:t>Nous proposons de mettre au travail un étudiant de Master 2 MIASHS, spécialisé en ingénierie de la décision et Big Data, pour exploiter ces données en collaboration avec un data scientist d'une société d'IA, partenaire de notre recherche, et dont le logiciel original proposé pourrait permettre d'étudier le nouage temporel de facteurs de vulnérabilités déterminants dans le passage à l'acte suicidaire. L'étude de faisabilité ayant été concluante.</w:t>
      </w:r>
    </w:p>
    <w:p w14:paraId="41D9F206" w14:textId="77777777" w:rsidR="007B776D" w:rsidRDefault="007B776D" w:rsidP="007B776D">
      <w:pPr>
        <w:pStyle w:val="Sansinterligne"/>
        <w:ind w:left="720"/>
        <w:rPr>
          <w:color w:val="333333"/>
          <w:sz w:val="21"/>
          <w:szCs w:val="21"/>
        </w:rPr>
      </w:pPr>
      <w:r>
        <w:t>Il s'agira donc, sous la direction de Madame Jacob Alby Virginie (enseignante chercheure habilitée à diriger des recherches en psychopathologie clinique), du Docteur Charles Edouard Notre Dame (Psychiatre, docteur en sciences) et d'un enseignant de votre spécialité, de contribuer pendant quelques mois à la recherche engagée.</w:t>
      </w:r>
    </w:p>
    <w:p w14:paraId="096E9215" w14:textId="6126A812" w:rsidR="007B776D" w:rsidRPr="00C01105" w:rsidRDefault="007B776D" w:rsidP="007B776D">
      <w:pPr>
        <w:pStyle w:val="Sansinterligne"/>
        <w:ind w:left="720"/>
      </w:pPr>
      <w:r>
        <w:t>Ce premier travail de recherche pourra donner suite à une étude plus longue dans le cadre d'une thèse de doctorat (si les résultats en confirment l'opportunité). </w:t>
      </w:r>
    </w:p>
    <w:p w14:paraId="66B98AF2" w14:textId="77777777" w:rsidR="000C4BE7" w:rsidRPr="000C4BE7" w:rsidRDefault="000C4BE7" w:rsidP="000C4BE7">
      <w:pPr>
        <w:spacing w:before="100" w:beforeAutospacing="1" w:after="100" w:afterAutospacing="1" w:line="240" w:lineRule="auto"/>
        <w:rPr>
          <w:rFonts w:ascii="Arial" w:eastAsia="Times New Roman" w:hAnsi="Arial" w:cs="Arial"/>
          <w:color w:val="000000"/>
          <w:sz w:val="20"/>
          <w:szCs w:val="20"/>
          <w:lang w:eastAsia="fr-FR"/>
        </w:rPr>
      </w:pPr>
      <w:r w:rsidRPr="000C4BE7">
        <w:rPr>
          <w:rFonts w:ascii="Arial" w:eastAsia="Times New Roman" w:hAnsi="Arial" w:cs="Arial"/>
          <w:color w:val="000000"/>
          <w:sz w:val="20"/>
          <w:szCs w:val="20"/>
          <w:lang w:eastAsia="fr-FR"/>
        </w:rPr>
        <w:br/>
      </w:r>
      <w:r w:rsidRPr="000C4BE7">
        <w:rPr>
          <w:rFonts w:ascii="Arial" w:eastAsia="Times New Roman" w:hAnsi="Arial" w:cs="Arial"/>
          <w:b/>
          <w:bCs/>
          <w:color w:val="000000"/>
          <w:sz w:val="20"/>
          <w:szCs w:val="20"/>
          <w:lang w:eastAsia="fr-FR"/>
        </w:rPr>
        <w:t>LES MOYENS DISPONIBLES POUR LE PROJET</w:t>
      </w:r>
    </w:p>
    <w:p w14:paraId="77145C5F" w14:textId="77777777" w:rsidR="000C4BE7" w:rsidRPr="000C4BE7" w:rsidRDefault="000C4BE7" w:rsidP="000C4BE7">
      <w:pPr>
        <w:numPr>
          <w:ilvl w:val="0"/>
          <w:numId w:val="3"/>
        </w:numPr>
        <w:spacing w:before="100" w:beforeAutospacing="1" w:after="100" w:afterAutospacing="1" w:line="240" w:lineRule="auto"/>
        <w:rPr>
          <w:rFonts w:ascii="Arial" w:eastAsia="Times New Roman" w:hAnsi="Arial" w:cs="Arial"/>
          <w:color w:val="000000"/>
          <w:sz w:val="20"/>
          <w:szCs w:val="20"/>
          <w:lang w:eastAsia="fr-FR"/>
        </w:rPr>
      </w:pPr>
      <w:r w:rsidRPr="000C4BE7">
        <w:rPr>
          <w:rFonts w:ascii="Arial" w:eastAsia="Times New Roman" w:hAnsi="Arial" w:cs="Arial"/>
          <w:color w:val="000000"/>
          <w:sz w:val="20"/>
          <w:szCs w:val="20"/>
          <w:lang w:eastAsia="fr-FR"/>
        </w:rPr>
        <w:t>Moyens humains</w:t>
      </w:r>
    </w:p>
    <w:p w14:paraId="6328AF61" w14:textId="77777777" w:rsidR="00E05B56" w:rsidRPr="004C16A3" w:rsidRDefault="000C4BE7" w:rsidP="00E05B56">
      <w:pPr>
        <w:numPr>
          <w:ilvl w:val="1"/>
          <w:numId w:val="4"/>
        </w:numPr>
        <w:spacing w:before="100" w:beforeAutospacing="1" w:after="100" w:afterAutospacing="1" w:line="240" w:lineRule="auto"/>
        <w:rPr>
          <w:rFonts w:ascii="Arial" w:eastAsia="Times New Roman" w:hAnsi="Arial" w:cs="Arial"/>
          <w:color w:val="000000"/>
          <w:sz w:val="20"/>
          <w:szCs w:val="20"/>
          <w:lang w:eastAsia="fr-FR"/>
        </w:rPr>
      </w:pPr>
      <w:r w:rsidRPr="000C4BE7">
        <w:rPr>
          <w:rFonts w:ascii="Arial" w:eastAsia="Times New Roman" w:hAnsi="Arial" w:cs="Arial"/>
          <w:color w:val="000000"/>
          <w:sz w:val="20"/>
          <w:szCs w:val="20"/>
          <w:lang w:eastAsia="fr-FR"/>
        </w:rPr>
        <w:t>Etudi</w:t>
      </w:r>
      <w:r w:rsidR="001B3D97" w:rsidRPr="004C16A3">
        <w:rPr>
          <w:rFonts w:ascii="Arial" w:eastAsia="Times New Roman" w:hAnsi="Arial" w:cs="Arial"/>
          <w:color w:val="000000"/>
          <w:sz w:val="20"/>
          <w:szCs w:val="20"/>
          <w:lang w:eastAsia="fr-FR"/>
        </w:rPr>
        <w:t>ant : Guillaume Bellay (</w:t>
      </w:r>
      <w:r w:rsidR="00E05B56" w:rsidRPr="004C16A3">
        <w:rPr>
          <w:rFonts w:ascii="Arial" w:eastAsia="Times New Roman" w:hAnsi="Arial" w:cs="Arial"/>
          <w:color w:val="000000"/>
          <w:sz w:val="20"/>
          <w:szCs w:val="20"/>
          <w:lang w:eastAsia="fr-FR"/>
        </w:rPr>
        <w:t>guillaume.bly@gmail.com</w:t>
      </w:r>
      <w:r w:rsidR="001B3D97" w:rsidRPr="004C16A3">
        <w:rPr>
          <w:rFonts w:ascii="Arial" w:eastAsia="Times New Roman" w:hAnsi="Arial" w:cs="Arial"/>
          <w:color w:val="000000"/>
          <w:sz w:val="20"/>
          <w:szCs w:val="20"/>
          <w:lang w:eastAsia="fr-FR"/>
        </w:rPr>
        <w:t>)</w:t>
      </w:r>
    </w:p>
    <w:p w14:paraId="7E9ABC30" w14:textId="52F031CC" w:rsidR="00C01105" w:rsidRPr="00C01105" w:rsidRDefault="000C4BE7" w:rsidP="00C01105">
      <w:pPr>
        <w:numPr>
          <w:ilvl w:val="1"/>
          <w:numId w:val="4"/>
        </w:numPr>
        <w:spacing w:before="100" w:beforeAutospacing="1" w:after="100" w:afterAutospacing="1" w:line="240" w:lineRule="auto"/>
        <w:rPr>
          <w:rFonts w:ascii="Arial" w:eastAsia="Times New Roman" w:hAnsi="Arial" w:cs="Arial"/>
          <w:color w:val="000000"/>
          <w:sz w:val="20"/>
          <w:szCs w:val="20"/>
          <w:lang w:eastAsia="fr-FR"/>
        </w:rPr>
      </w:pPr>
      <w:r w:rsidRPr="000C4BE7">
        <w:rPr>
          <w:rFonts w:ascii="Arial" w:eastAsia="Times New Roman" w:hAnsi="Arial" w:cs="Arial"/>
          <w:color w:val="000000"/>
          <w:sz w:val="20"/>
          <w:szCs w:val="20"/>
          <w:lang w:eastAsia="fr-FR"/>
        </w:rPr>
        <w:t>Suivi Entreprise</w:t>
      </w:r>
      <w:r w:rsidR="00E05B56" w:rsidRPr="004C16A3">
        <w:rPr>
          <w:rFonts w:ascii="Arial" w:eastAsia="Times New Roman" w:hAnsi="Arial" w:cs="Arial"/>
          <w:color w:val="000000"/>
          <w:sz w:val="20"/>
          <w:szCs w:val="20"/>
          <w:lang w:eastAsia="fr-FR"/>
        </w:rPr>
        <w:t> :</w:t>
      </w:r>
      <w:r w:rsidR="00C01105">
        <w:rPr>
          <w:rFonts w:ascii="Arial" w:eastAsia="Times New Roman" w:hAnsi="Arial" w:cs="Arial"/>
          <w:color w:val="000000"/>
          <w:sz w:val="20"/>
          <w:szCs w:val="20"/>
          <w:lang w:eastAsia="fr-FR"/>
        </w:rPr>
        <w:t xml:space="preserve"> Virginie Jacob Alby (vjacobal@uco.fr)</w:t>
      </w:r>
    </w:p>
    <w:p w14:paraId="58B28D04" w14:textId="77777777" w:rsidR="001B3D97" w:rsidRPr="004C16A3" w:rsidRDefault="000C4BE7" w:rsidP="001B3D97">
      <w:pPr>
        <w:numPr>
          <w:ilvl w:val="1"/>
          <w:numId w:val="4"/>
        </w:numPr>
        <w:spacing w:before="100" w:beforeAutospacing="1" w:after="100" w:afterAutospacing="1" w:line="240" w:lineRule="auto"/>
        <w:rPr>
          <w:rFonts w:ascii="Arial" w:eastAsia="Times New Roman" w:hAnsi="Arial" w:cs="Arial"/>
          <w:color w:val="000000"/>
          <w:sz w:val="20"/>
          <w:szCs w:val="20"/>
          <w:lang w:eastAsia="fr-FR"/>
        </w:rPr>
      </w:pPr>
      <w:r w:rsidRPr="000C4BE7">
        <w:rPr>
          <w:rFonts w:ascii="Arial" w:eastAsia="Times New Roman" w:hAnsi="Arial" w:cs="Arial"/>
          <w:color w:val="000000"/>
          <w:sz w:val="20"/>
          <w:szCs w:val="20"/>
          <w:lang w:eastAsia="fr-FR"/>
        </w:rPr>
        <w:t>Suivi IMA</w:t>
      </w:r>
      <w:r w:rsidR="001B3D97" w:rsidRPr="004C16A3">
        <w:rPr>
          <w:rFonts w:ascii="Arial" w:eastAsia="Times New Roman" w:hAnsi="Arial" w:cs="Arial"/>
          <w:color w:val="000000"/>
          <w:sz w:val="20"/>
          <w:szCs w:val="20"/>
          <w:lang w:eastAsia="fr-FR"/>
        </w:rPr>
        <w:t xml:space="preserve"> : Jean-Marie Marion </w:t>
      </w:r>
      <w:r w:rsidR="001B3D97" w:rsidRPr="004C16A3">
        <w:rPr>
          <w:rFonts w:ascii="Arial" w:eastAsia="Times New Roman" w:hAnsi="Arial" w:cs="Arial"/>
          <w:sz w:val="20"/>
          <w:szCs w:val="20"/>
          <w:lang w:eastAsia="fr-FR"/>
        </w:rPr>
        <w:t>(</w:t>
      </w:r>
      <w:r w:rsidR="005F4C2D">
        <w:rPr>
          <w:rFonts w:ascii="Arial" w:eastAsia="Times New Roman" w:hAnsi="Arial" w:cs="Arial"/>
          <w:sz w:val="20"/>
          <w:szCs w:val="20"/>
          <w:lang w:eastAsia="fr-FR"/>
        </w:rPr>
        <w:t>J</w:t>
      </w:r>
      <w:r w:rsidR="001B3D97" w:rsidRPr="004C16A3">
        <w:rPr>
          <w:rFonts w:ascii="Arial" w:eastAsia="Times New Roman" w:hAnsi="Arial" w:cs="Arial"/>
          <w:sz w:val="20"/>
          <w:szCs w:val="20"/>
          <w:lang w:eastAsia="fr-FR"/>
        </w:rPr>
        <w:t>ean-Marie.Marion@uco.fr)</w:t>
      </w:r>
    </w:p>
    <w:p w14:paraId="54D8ACF7" w14:textId="77777777" w:rsidR="000C4BE7" w:rsidRPr="004C16A3" w:rsidRDefault="000C4BE7" w:rsidP="000C4BE7">
      <w:pPr>
        <w:numPr>
          <w:ilvl w:val="0"/>
          <w:numId w:val="5"/>
        </w:numPr>
        <w:spacing w:before="100" w:beforeAutospacing="1" w:after="100" w:afterAutospacing="1" w:line="240" w:lineRule="auto"/>
        <w:rPr>
          <w:rFonts w:ascii="Arial" w:eastAsia="Times New Roman" w:hAnsi="Arial" w:cs="Arial"/>
          <w:color w:val="000000"/>
          <w:sz w:val="20"/>
          <w:szCs w:val="20"/>
          <w:lang w:eastAsia="fr-FR"/>
        </w:rPr>
      </w:pPr>
      <w:r w:rsidRPr="000C4BE7">
        <w:rPr>
          <w:rFonts w:ascii="Arial" w:eastAsia="Times New Roman" w:hAnsi="Arial" w:cs="Arial"/>
          <w:color w:val="000000"/>
          <w:sz w:val="20"/>
          <w:szCs w:val="20"/>
          <w:lang w:eastAsia="fr-FR"/>
        </w:rPr>
        <w:t>Langages</w:t>
      </w:r>
    </w:p>
    <w:p w14:paraId="177069C2" w14:textId="2532C8A0" w:rsidR="00831797" w:rsidRPr="000C4BE7" w:rsidRDefault="00831797" w:rsidP="00831797">
      <w:pPr>
        <w:spacing w:before="100" w:beforeAutospacing="1" w:after="100" w:afterAutospacing="1" w:line="240" w:lineRule="auto"/>
        <w:ind w:left="720"/>
        <w:rPr>
          <w:rFonts w:ascii="Arial" w:eastAsia="Times New Roman" w:hAnsi="Arial" w:cs="Arial"/>
          <w:color w:val="000000"/>
          <w:sz w:val="20"/>
          <w:szCs w:val="20"/>
          <w:lang w:eastAsia="fr-FR"/>
        </w:rPr>
      </w:pPr>
      <w:r w:rsidRPr="004C16A3">
        <w:rPr>
          <w:rFonts w:ascii="Arial" w:eastAsia="Times New Roman" w:hAnsi="Arial" w:cs="Arial"/>
          <w:color w:val="000000"/>
          <w:sz w:val="20"/>
          <w:szCs w:val="20"/>
          <w:lang w:eastAsia="fr-FR"/>
        </w:rPr>
        <w:t>Python</w:t>
      </w:r>
    </w:p>
    <w:p w14:paraId="4E95EBC7" w14:textId="77777777" w:rsidR="000C4BE7" w:rsidRPr="000C4BE7" w:rsidRDefault="000C4BE7" w:rsidP="000C4BE7">
      <w:pPr>
        <w:spacing w:before="100" w:beforeAutospacing="1" w:after="100" w:afterAutospacing="1" w:line="240" w:lineRule="auto"/>
        <w:rPr>
          <w:rFonts w:ascii="Arial" w:eastAsia="Times New Roman" w:hAnsi="Arial" w:cs="Arial"/>
          <w:color w:val="000000"/>
          <w:sz w:val="20"/>
          <w:szCs w:val="20"/>
          <w:lang w:eastAsia="fr-FR"/>
        </w:rPr>
      </w:pPr>
      <w:r w:rsidRPr="000C4BE7">
        <w:rPr>
          <w:rFonts w:ascii="Arial" w:eastAsia="Times New Roman" w:hAnsi="Arial" w:cs="Arial"/>
          <w:color w:val="000000"/>
          <w:sz w:val="20"/>
          <w:szCs w:val="20"/>
          <w:lang w:eastAsia="fr-FR"/>
        </w:rPr>
        <w:br/>
      </w:r>
      <w:r w:rsidRPr="000C4BE7">
        <w:rPr>
          <w:rFonts w:ascii="Arial" w:eastAsia="Times New Roman" w:hAnsi="Arial" w:cs="Arial"/>
          <w:b/>
          <w:bCs/>
          <w:color w:val="000000"/>
          <w:sz w:val="20"/>
          <w:szCs w:val="20"/>
          <w:lang w:eastAsia="fr-FR"/>
        </w:rPr>
        <w:t>PLANNING PREVISIONNEL DU STAGE</w:t>
      </w:r>
    </w:p>
    <w:p w14:paraId="688302E3" w14:textId="77777777" w:rsidR="000C4BE7" w:rsidRPr="004C16A3" w:rsidRDefault="000C4BE7" w:rsidP="000C4BE7">
      <w:pPr>
        <w:numPr>
          <w:ilvl w:val="0"/>
          <w:numId w:val="6"/>
        </w:numPr>
        <w:spacing w:before="100" w:beforeAutospacing="1" w:after="100" w:afterAutospacing="1" w:line="240" w:lineRule="auto"/>
        <w:rPr>
          <w:rFonts w:ascii="Arial" w:eastAsia="Times New Roman" w:hAnsi="Arial" w:cs="Arial"/>
          <w:color w:val="000000"/>
          <w:sz w:val="20"/>
          <w:szCs w:val="20"/>
          <w:lang w:eastAsia="fr-FR"/>
        </w:rPr>
      </w:pPr>
      <w:r w:rsidRPr="000C4BE7">
        <w:rPr>
          <w:rFonts w:ascii="Arial" w:eastAsia="Times New Roman" w:hAnsi="Arial" w:cs="Arial"/>
          <w:color w:val="000000"/>
          <w:sz w:val="20"/>
          <w:szCs w:val="20"/>
          <w:lang w:eastAsia="fr-FR"/>
        </w:rPr>
        <w:t xml:space="preserve">Détermination des différentes </w:t>
      </w:r>
      <w:r w:rsidR="00E05B56" w:rsidRPr="004C16A3">
        <w:rPr>
          <w:rFonts w:ascii="Arial" w:eastAsia="Times New Roman" w:hAnsi="Arial" w:cs="Arial"/>
          <w:color w:val="000000"/>
          <w:sz w:val="20"/>
          <w:szCs w:val="20"/>
          <w:lang w:eastAsia="fr-FR"/>
        </w:rPr>
        <w:t>phases</w:t>
      </w:r>
      <w:r w:rsidRPr="000C4BE7">
        <w:rPr>
          <w:rFonts w:ascii="Arial" w:eastAsia="Times New Roman" w:hAnsi="Arial" w:cs="Arial"/>
          <w:color w:val="000000"/>
          <w:sz w:val="20"/>
          <w:szCs w:val="20"/>
          <w:lang w:eastAsia="fr-FR"/>
        </w:rPr>
        <w:t xml:space="preserve"> du </w:t>
      </w:r>
      <w:r w:rsidR="00E05B56" w:rsidRPr="004C16A3">
        <w:rPr>
          <w:rFonts w:ascii="Arial" w:eastAsia="Times New Roman" w:hAnsi="Arial" w:cs="Arial"/>
          <w:color w:val="000000"/>
          <w:sz w:val="20"/>
          <w:szCs w:val="20"/>
          <w:lang w:eastAsia="fr-FR"/>
        </w:rPr>
        <w:t>s</w:t>
      </w:r>
      <w:r w:rsidRPr="000C4BE7">
        <w:rPr>
          <w:rFonts w:ascii="Arial" w:eastAsia="Times New Roman" w:hAnsi="Arial" w:cs="Arial"/>
          <w:color w:val="000000"/>
          <w:sz w:val="20"/>
          <w:szCs w:val="20"/>
          <w:lang w:eastAsia="fr-FR"/>
        </w:rPr>
        <w:t>tage</w:t>
      </w:r>
    </w:p>
    <w:p w14:paraId="0512B741" w14:textId="035FE599" w:rsidR="00831797" w:rsidRDefault="00A414CF" w:rsidP="00506A68">
      <w:pPr>
        <w:pStyle w:val="Paragraphedeliste"/>
        <w:numPr>
          <w:ilvl w:val="1"/>
          <w:numId w:val="6"/>
        </w:numPr>
        <w:rPr>
          <w:rFonts w:ascii="Arial" w:hAnsi="Arial"/>
          <w:sz w:val="20"/>
          <w:szCs w:val="20"/>
          <w:lang w:val="fr-CA"/>
        </w:rPr>
      </w:pPr>
      <w:r>
        <w:rPr>
          <w:rFonts w:ascii="Arial" w:hAnsi="Arial"/>
          <w:sz w:val="20"/>
          <w:szCs w:val="20"/>
          <w:lang w:val="fr-CA"/>
        </w:rPr>
        <w:t>Recherche bibliographique.</w:t>
      </w:r>
    </w:p>
    <w:p w14:paraId="56AB4416" w14:textId="04671CEB" w:rsidR="00506A68" w:rsidRDefault="00506A68" w:rsidP="00506A68">
      <w:pPr>
        <w:pStyle w:val="Paragraphedeliste"/>
        <w:numPr>
          <w:ilvl w:val="1"/>
          <w:numId w:val="6"/>
        </w:numPr>
        <w:rPr>
          <w:rFonts w:ascii="Arial" w:hAnsi="Arial"/>
          <w:sz w:val="20"/>
          <w:szCs w:val="20"/>
          <w:lang w:val="fr-CA"/>
        </w:rPr>
      </w:pPr>
      <w:r>
        <w:rPr>
          <w:rFonts w:ascii="Arial" w:hAnsi="Arial"/>
          <w:sz w:val="20"/>
          <w:szCs w:val="20"/>
          <w:lang w:val="fr-CA"/>
        </w:rPr>
        <w:t>Préparation/Transformation et analyse des données.</w:t>
      </w:r>
    </w:p>
    <w:p w14:paraId="02CD1859" w14:textId="5BF1267C" w:rsidR="00506A68" w:rsidRDefault="00506A68" w:rsidP="00506A68">
      <w:pPr>
        <w:pStyle w:val="Paragraphedeliste"/>
        <w:numPr>
          <w:ilvl w:val="1"/>
          <w:numId w:val="6"/>
        </w:numPr>
        <w:rPr>
          <w:rFonts w:ascii="Arial" w:hAnsi="Arial"/>
          <w:sz w:val="20"/>
          <w:szCs w:val="20"/>
          <w:lang w:val="fr-CA"/>
        </w:rPr>
      </w:pPr>
      <w:r>
        <w:rPr>
          <w:rFonts w:ascii="Arial" w:hAnsi="Arial"/>
          <w:sz w:val="20"/>
          <w:szCs w:val="20"/>
          <w:lang w:val="fr-CA"/>
        </w:rPr>
        <w:t>Développement de modèles de prévision.</w:t>
      </w:r>
    </w:p>
    <w:p w14:paraId="4D5E5816" w14:textId="5CEF008D" w:rsidR="00676200" w:rsidRPr="005E5478" w:rsidRDefault="00676200" w:rsidP="00506A68">
      <w:pPr>
        <w:pStyle w:val="Paragraphedeliste"/>
        <w:numPr>
          <w:ilvl w:val="1"/>
          <w:numId w:val="6"/>
        </w:numPr>
        <w:rPr>
          <w:rFonts w:ascii="Arial" w:hAnsi="Arial"/>
          <w:sz w:val="20"/>
          <w:szCs w:val="20"/>
          <w:lang w:val="fr-CA"/>
        </w:rPr>
      </w:pPr>
      <w:r>
        <w:rPr>
          <w:rFonts w:ascii="Arial" w:hAnsi="Arial"/>
          <w:sz w:val="20"/>
          <w:szCs w:val="20"/>
          <w:lang w:val="fr-CA"/>
        </w:rPr>
        <w:t>Rédaction d’un rapport décrivant la méthodologie et les résultats.</w:t>
      </w:r>
    </w:p>
    <w:p w14:paraId="708181DF" w14:textId="77777777" w:rsidR="000C4BE7" w:rsidRDefault="000C4BE7" w:rsidP="000C4BE7">
      <w:pPr>
        <w:numPr>
          <w:ilvl w:val="0"/>
          <w:numId w:val="6"/>
        </w:numPr>
        <w:spacing w:before="100" w:beforeAutospacing="1" w:after="100" w:afterAutospacing="1" w:line="240" w:lineRule="auto"/>
        <w:rPr>
          <w:rFonts w:ascii="Arial" w:eastAsia="Times New Roman" w:hAnsi="Arial" w:cs="Arial"/>
          <w:color w:val="000000"/>
          <w:sz w:val="20"/>
          <w:szCs w:val="20"/>
          <w:lang w:eastAsia="fr-FR"/>
        </w:rPr>
      </w:pPr>
      <w:r w:rsidRPr="000C4BE7">
        <w:rPr>
          <w:rFonts w:ascii="Arial" w:eastAsia="Times New Roman" w:hAnsi="Arial" w:cs="Arial"/>
          <w:color w:val="000000"/>
          <w:sz w:val="20"/>
          <w:szCs w:val="20"/>
          <w:lang w:eastAsia="fr-FR"/>
        </w:rPr>
        <w:t xml:space="preserve">Planification temporelle </w:t>
      </w:r>
    </w:p>
    <w:p w14:paraId="2446EE5C" w14:textId="68953BDE" w:rsidR="000B6F53" w:rsidRPr="000B6F53" w:rsidRDefault="004C16A3" w:rsidP="00676200">
      <w:pPr>
        <w:spacing w:before="100" w:beforeAutospacing="1" w:after="100" w:afterAutospacing="1" w:line="240" w:lineRule="auto"/>
        <w:ind w:left="360"/>
        <w:rPr>
          <w:rFonts w:ascii="Arial" w:eastAsia="Times New Roman" w:hAnsi="Arial" w:cs="Arial"/>
          <w:color w:val="000000"/>
          <w:sz w:val="20"/>
          <w:szCs w:val="20"/>
          <w:lang w:eastAsia="fr-FR"/>
        </w:rPr>
      </w:pPr>
      <w:r>
        <w:rPr>
          <w:rFonts w:ascii="Arial" w:eastAsia="Times New Roman" w:hAnsi="Arial" w:cs="Arial"/>
          <w:color w:val="000000"/>
          <w:sz w:val="20"/>
          <w:szCs w:val="20"/>
          <w:lang w:eastAsia="fr-FR"/>
        </w:rPr>
        <w:t xml:space="preserve">Le stage commence le </w:t>
      </w:r>
      <w:r w:rsidR="00C01105">
        <w:rPr>
          <w:rFonts w:ascii="Arial" w:eastAsia="Times New Roman" w:hAnsi="Arial" w:cs="Arial"/>
          <w:color w:val="000000"/>
          <w:sz w:val="20"/>
          <w:szCs w:val="20"/>
          <w:lang w:eastAsia="fr-FR"/>
        </w:rPr>
        <w:t xml:space="preserve">8 Février 2021 et se </w:t>
      </w:r>
      <w:r>
        <w:rPr>
          <w:rFonts w:ascii="Arial" w:eastAsia="Times New Roman" w:hAnsi="Arial" w:cs="Arial"/>
          <w:color w:val="000000"/>
          <w:sz w:val="20"/>
          <w:szCs w:val="20"/>
          <w:lang w:eastAsia="fr-FR"/>
        </w:rPr>
        <w:t>termine</w:t>
      </w:r>
      <w:r w:rsidR="007B776D">
        <w:rPr>
          <w:rFonts w:ascii="Arial" w:eastAsia="Times New Roman" w:hAnsi="Arial" w:cs="Arial"/>
          <w:color w:val="000000"/>
          <w:sz w:val="20"/>
          <w:szCs w:val="20"/>
          <w:lang w:eastAsia="fr-FR"/>
        </w:rPr>
        <w:t>ra</w:t>
      </w:r>
      <w:r>
        <w:rPr>
          <w:rFonts w:ascii="Arial" w:eastAsia="Times New Roman" w:hAnsi="Arial" w:cs="Arial"/>
          <w:color w:val="000000"/>
          <w:sz w:val="20"/>
          <w:szCs w:val="20"/>
          <w:lang w:eastAsia="fr-FR"/>
        </w:rPr>
        <w:t xml:space="preserve"> le </w:t>
      </w:r>
      <w:r w:rsidR="00370CC3">
        <w:rPr>
          <w:rFonts w:ascii="Arial" w:eastAsia="Times New Roman" w:hAnsi="Arial" w:cs="Arial"/>
          <w:color w:val="000000"/>
          <w:sz w:val="20"/>
          <w:szCs w:val="20"/>
          <w:lang w:eastAsia="fr-FR"/>
        </w:rPr>
        <w:t>6</w:t>
      </w:r>
      <w:r w:rsidR="00676200">
        <w:rPr>
          <w:rFonts w:ascii="Arial" w:eastAsia="Times New Roman" w:hAnsi="Arial" w:cs="Arial"/>
          <w:color w:val="000000"/>
          <w:sz w:val="20"/>
          <w:szCs w:val="20"/>
          <w:lang w:eastAsia="fr-FR"/>
        </w:rPr>
        <w:t xml:space="preserve"> Août</w:t>
      </w:r>
      <w:r>
        <w:rPr>
          <w:rFonts w:ascii="Arial" w:eastAsia="Times New Roman" w:hAnsi="Arial" w:cs="Arial"/>
          <w:color w:val="000000"/>
          <w:sz w:val="20"/>
          <w:szCs w:val="20"/>
          <w:lang w:eastAsia="fr-FR"/>
        </w:rPr>
        <w:t xml:space="preserve"> 20</w:t>
      </w:r>
      <w:r w:rsidR="00676200">
        <w:rPr>
          <w:rFonts w:ascii="Arial" w:eastAsia="Times New Roman" w:hAnsi="Arial" w:cs="Arial"/>
          <w:color w:val="000000"/>
          <w:sz w:val="20"/>
          <w:szCs w:val="20"/>
          <w:lang w:eastAsia="fr-FR"/>
        </w:rPr>
        <w:t>21</w:t>
      </w:r>
      <w:r>
        <w:rPr>
          <w:rFonts w:ascii="Arial" w:eastAsia="Times New Roman" w:hAnsi="Arial" w:cs="Arial"/>
          <w:color w:val="000000"/>
          <w:sz w:val="20"/>
          <w:szCs w:val="20"/>
          <w:lang w:eastAsia="fr-FR"/>
        </w:rPr>
        <w:t>.</w:t>
      </w:r>
    </w:p>
    <w:p w14:paraId="07097391" w14:textId="77777777" w:rsidR="0083444B" w:rsidRPr="004C16A3" w:rsidRDefault="0083444B">
      <w:pPr>
        <w:rPr>
          <w:sz w:val="20"/>
          <w:szCs w:val="20"/>
        </w:rPr>
      </w:pPr>
    </w:p>
    <w:sectPr w:rsidR="0083444B" w:rsidRPr="004C16A3" w:rsidSect="00E06ABD">
      <w:pgSz w:w="11906" w:h="16838"/>
      <w:pgMar w:top="426" w:right="991" w:bottom="85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60164"/>
    <w:multiLevelType w:val="multilevel"/>
    <w:tmpl w:val="0BEA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07147"/>
    <w:multiLevelType w:val="multilevel"/>
    <w:tmpl w:val="E760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E3791"/>
    <w:multiLevelType w:val="multilevel"/>
    <w:tmpl w:val="C6B0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C467B"/>
    <w:multiLevelType w:val="multilevel"/>
    <w:tmpl w:val="4DE81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B63E78"/>
    <w:multiLevelType w:val="multilevel"/>
    <w:tmpl w:val="A4BE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B25CE5"/>
    <w:multiLevelType w:val="multilevel"/>
    <w:tmpl w:val="21EE200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634AA3"/>
    <w:multiLevelType w:val="multilevel"/>
    <w:tmpl w:val="1F184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rial" w:eastAsia="Times New Roman"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6"/>
  </w:num>
  <w:num w:numId="5">
    <w:abstractNumId w:val="1"/>
  </w:num>
  <w:num w:numId="6">
    <w:abstractNumId w:val="5"/>
  </w:num>
  <w:num w:numId="7">
    <w:abstractNumId w:val="3"/>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BE7"/>
    <w:rsid w:val="000B6F53"/>
    <w:rsid w:val="000C4BE7"/>
    <w:rsid w:val="001B3D97"/>
    <w:rsid w:val="00221AF2"/>
    <w:rsid w:val="00370CC3"/>
    <w:rsid w:val="003907ED"/>
    <w:rsid w:val="003E1E0A"/>
    <w:rsid w:val="004C16A3"/>
    <w:rsid w:val="00506A68"/>
    <w:rsid w:val="00595EB4"/>
    <w:rsid w:val="005A1118"/>
    <w:rsid w:val="005E5478"/>
    <w:rsid w:val="005F4C2D"/>
    <w:rsid w:val="00676200"/>
    <w:rsid w:val="00745C2A"/>
    <w:rsid w:val="007B776D"/>
    <w:rsid w:val="00831797"/>
    <w:rsid w:val="0083444B"/>
    <w:rsid w:val="008A744A"/>
    <w:rsid w:val="0098407F"/>
    <w:rsid w:val="009C0640"/>
    <w:rsid w:val="00A414CF"/>
    <w:rsid w:val="00AA00C8"/>
    <w:rsid w:val="00AB7C91"/>
    <w:rsid w:val="00B45DCE"/>
    <w:rsid w:val="00B662A1"/>
    <w:rsid w:val="00C01105"/>
    <w:rsid w:val="00CA04BD"/>
    <w:rsid w:val="00D31B98"/>
    <w:rsid w:val="00E05B56"/>
    <w:rsid w:val="00E06ABD"/>
    <w:rsid w:val="00F137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2ACA6"/>
  <w15:chartTrackingRefBased/>
  <w15:docId w15:val="{31C331A2-E742-48D3-ACCA-9D86A5F3A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0C4BE7"/>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0C4BE7"/>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0C4BE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E05B56"/>
    <w:rPr>
      <w:color w:val="0563C1" w:themeColor="hyperlink"/>
      <w:u w:val="single"/>
    </w:rPr>
  </w:style>
  <w:style w:type="character" w:styleId="Mentionnonrsolue">
    <w:name w:val="Unresolved Mention"/>
    <w:basedOn w:val="Policepardfaut"/>
    <w:uiPriority w:val="99"/>
    <w:semiHidden/>
    <w:unhideWhenUsed/>
    <w:rsid w:val="00E05B56"/>
    <w:rPr>
      <w:color w:val="605E5C"/>
      <w:shd w:val="clear" w:color="auto" w:fill="E1DFDD"/>
    </w:rPr>
  </w:style>
  <w:style w:type="paragraph" w:styleId="Paragraphedeliste">
    <w:name w:val="List Paragraph"/>
    <w:basedOn w:val="Normal"/>
    <w:uiPriority w:val="34"/>
    <w:qFormat/>
    <w:rsid w:val="00831797"/>
    <w:pPr>
      <w:ind w:left="720"/>
      <w:contextualSpacing/>
    </w:pPr>
  </w:style>
  <w:style w:type="paragraph" w:styleId="Sansinterligne">
    <w:name w:val="No Spacing"/>
    <w:uiPriority w:val="1"/>
    <w:qFormat/>
    <w:rsid w:val="000B6F5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7244852">
      <w:bodyDiv w:val="1"/>
      <w:marLeft w:val="0"/>
      <w:marRight w:val="0"/>
      <w:marTop w:val="0"/>
      <w:marBottom w:val="0"/>
      <w:divBdr>
        <w:top w:val="none" w:sz="0" w:space="0" w:color="auto"/>
        <w:left w:val="none" w:sz="0" w:space="0" w:color="auto"/>
        <w:bottom w:val="none" w:sz="0" w:space="0" w:color="auto"/>
        <w:right w:val="none" w:sz="0" w:space="0" w:color="auto"/>
      </w:divBdr>
    </w:div>
    <w:div w:id="1390884267">
      <w:bodyDiv w:val="1"/>
      <w:marLeft w:val="0"/>
      <w:marRight w:val="0"/>
      <w:marTop w:val="0"/>
      <w:marBottom w:val="0"/>
      <w:divBdr>
        <w:top w:val="none" w:sz="0" w:space="0" w:color="auto"/>
        <w:left w:val="none" w:sz="0" w:space="0" w:color="auto"/>
        <w:bottom w:val="none" w:sz="0" w:space="0" w:color="auto"/>
        <w:right w:val="none" w:sz="0" w:space="0" w:color="auto"/>
      </w:divBdr>
    </w:div>
    <w:div w:id="1635603052">
      <w:bodyDiv w:val="1"/>
      <w:marLeft w:val="0"/>
      <w:marRight w:val="0"/>
      <w:marTop w:val="0"/>
      <w:marBottom w:val="0"/>
      <w:divBdr>
        <w:top w:val="none" w:sz="0" w:space="0" w:color="auto"/>
        <w:left w:val="none" w:sz="0" w:space="0" w:color="auto"/>
        <w:bottom w:val="none" w:sz="0" w:space="0" w:color="auto"/>
        <w:right w:val="none" w:sz="0" w:space="0" w:color="auto"/>
      </w:divBdr>
      <w:divsChild>
        <w:div w:id="719594975">
          <w:marLeft w:val="0"/>
          <w:marRight w:val="0"/>
          <w:marTop w:val="75"/>
          <w:marBottom w:val="150"/>
          <w:divBdr>
            <w:top w:val="single" w:sz="6" w:space="5" w:color="auto"/>
            <w:left w:val="single" w:sz="6" w:space="5" w:color="auto"/>
            <w:bottom w:val="single" w:sz="6" w:space="5" w:color="auto"/>
            <w:right w:val="single" w:sz="6" w:space="5"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373</Words>
  <Characters>2055</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bellay</dc:creator>
  <cp:keywords/>
  <dc:description/>
  <cp:lastModifiedBy>guillaume bellay</cp:lastModifiedBy>
  <cp:revision>24</cp:revision>
  <dcterms:created xsi:type="dcterms:W3CDTF">2018-12-12T09:24:00Z</dcterms:created>
  <dcterms:modified xsi:type="dcterms:W3CDTF">2021-01-07T09:42:00Z</dcterms:modified>
</cp:coreProperties>
</file>