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492A" w:rsidRDefault="00BB2AC2" w:rsidP="0052492A">
      <w:pPr>
        <w:spacing w:after="160" w:line="259" w:lineRule="auto"/>
        <w:jc w:val="left"/>
        <w:rPr>
          <w:color w:val="000000" w:themeColor="text1"/>
          <w:sz w:val="28"/>
          <w:szCs w:val="28"/>
        </w:rPr>
      </w:pPr>
      <w:r>
        <w:rPr>
          <w:noProof/>
          <w:lang w:eastAsia="fr-FR"/>
        </w:rPr>
        <mc:AlternateContent>
          <mc:Choice Requires="wps">
            <w:drawing>
              <wp:anchor distT="0" distB="0" distL="114300" distR="114300" simplePos="0" relativeHeight="251662336" behindDoc="0" locked="0" layoutInCell="1" allowOverlap="1" wp14:anchorId="7BE64FCC" wp14:editId="4D90308E">
                <wp:simplePos x="0" y="0"/>
                <wp:positionH relativeFrom="margin">
                  <wp:posOffset>-4445</wp:posOffset>
                </wp:positionH>
                <wp:positionV relativeFrom="paragraph">
                  <wp:posOffset>-185420</wp:posOffset>
                </wp:positionV>
                <wp:extent cx="5760720" cy="1914525"/>
                <wp:effectExtent l="0" t="0" r="0" b="9525"/>
                <wp:wrapNone/>
                <wp:docPr id="7" name="Zone de texte 7"/>
                <wp:cNvGraphicFramePr/>
                <a:graphic xmlns:a="http://schemas.openxmlformats.org/drawingml/2006/main">
                  <a:graphicData uri="http://schemas.microsoft.com/office/word/2010/wordprocessingShape">
                    <wps:wsp>
                      <wps:cNvSpPr txBox="1"/>
                      <wps:spPr>
                        <a:xfrm>
                          <a:off x="0" y="0"/>
                          <a:ext cx="5760720" cy="191452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w="6350">
                          <a:noFill/>
                        </a:ln>
                      </wps:spPr>
                      <wps:txbx>
                        <w:txbxContent>
                          <w:p w:rsidR="0052492A" w:rsidRDefault="0052492A" w:rsidP="0052492A">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E64FCC" id="_x0000_t202" coordsize="21600,21600" o:spt="202" path="m,l,21600r21600,l21600,xe">
                <v:stroke joinstyle="miter"/>
                <v:path gradientshapeok="t" o:connecttype="rect"/>
              </v:shapetype>
              <v:shape id="Zone de texte 7" o:spid="_x0000_s1026" type="#_x0000_t202" style="position:absolute;margin-left:-.35pt;margin-top:-14.6pt;width:453.6pt;height:150.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Q2Fyb2xpbmUgR0FSTklFUi1USElFUlJZAAAABZADAAIAAAAUAAAQspAE&#10;AAIAAAAUAAAQxpKRAAIAAAADMDkAAJKSAAIAAAADMDkAAOocAAcAAAgMAAAIpgAAAAAc6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Dw/eHBhY2tldCBlbmQ9J3cnPz7/2wBDAAcFBQYF&#10;BAcGBQYIBwcIChELCgkJChUPEAwRGBUaGRgVGBcbHichGx0lHRcYIi4iJSgpKywrGiAvMy8qMicq&#10;Kyr/2wBDAQcICAoJChQLCxQqHBgcKioqKioqKioqKioqKioqKioqKioqKioqKioqKioqKioqKioq&#10;KioqKioqKioqKioqKir/wAARCADwAl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" stroked="f" strokeweight=".5pt">
                <v:fill r:id="rId9" o:title="" recolor="t" rotate="t" type="frame"/>
                <v:textbox>
                  <w:txbxContent>
                    <w:p w:rsidR="0052492A" w:rsidRDefault="0052492A" w:rsidP="0052492A">
                      <w:pPr>
                        <w:jc w:val="center"/>
                      </w:pPr>
                    </w:p>
                  </w:txbxContent>
                </v:textbox>
                <w10:wrap anchorx="margin"/>
              </v:shape>
            </w:pict>
          </mc:Fallback>
        </mc:AlternateContent>
      </w:r>
      <w:r w:rsidR="00843B00">
        <w:rPr>
          <w:noProof/>
          <w:lang w:eastAsia="fr-FR"/>
        </w:rPr>
        <mc:AlternateContent>
          <mc:Choice Requires="wps">
            <w:drawing>
              <wp:anchor distT="0" distB="0" distL="114300" distR="114300" simplePos="0" relativeHeight="251664384" behindDoc="0" locked="0" layoutInCell="1" allowOverlap="1" wp14:anchorId="420ADCB6" wp14:editId="35C214CC">
                <wp:simplePos x="0" y="0"/>
                <wp:positionH relativeFrom="column">
                  <wp:posOffset>2824480</wp:posOffset>
                </wp:positionH>
                <wp:positionV relativeFrom="paragraph">
                  <wp:posOffset>271779</wp:posOffset>
                </wp:positionV>
                <wp:extent cx="2714625" cy="542925"/>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2714625" cy="542925"/>
                        </a:xfrm>
                        <a:prstGeom prst="rect">
                          <a:avLst/>
                        </a:prstGeom>
                        <a:noFill/>
                        <a:ln w="6350">
                          <a:noFill/>
                        </a:ln>
                      </wps:spPr>
                      <wps:txbx>
                        <w:txbxContent>
                          <w:p w:rsidR="00BC6D3F" w:rsidRDefault="00BC6D3F">
                            <w:r>
                              <w:t>Facultatif / Insérer une photo</w:t>
                            </w:r>
                            <w:r w:rsidR="00695742">
                              <w:t xml:space="preserve"> à la place du cadre bleu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20ADCB6" id="Zone de texte 4" o:spid="_x0000_s1027" type="#_x0000_t202" style="position:absolute;margin-left:222.4pt;margin-top:21.4pt;width:213.75pt;height:42.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" filled="f" stroked="f" strokeweight=".5pt">
                <v:textbox>
                  <w:txbxContent>
                    <w:p w:rsidR="00BC6D3F" w:rsidRDefault="00BC6D3F">
                      <w:r>
                        <w:t>Facultatif / Insérer une photo</w:t>
                      </w:r>
                      <w:r w:rsidR="00695742">
                        <w:t xml:space="preserve"> à la place du cadre bleu</w:t>
                      </w:r>
                    </w:p>
                  </w:txbxContent>
                </v:textbox>
              </v:shape>
            </w:pict>
          </mc:Fallback>
        </mc:AlternateContent>
      </w:r>
    </w:p>
    <w:p w:rsidR="0052492A" w:rsidRDefault="0052492A" w:rsidP="0052492A">
      <w:pPr>
        <w:spacing w:after="160" w:line="259" w:lineRule="auto"/>
        <w:jc w:val="left"/>
        <w:rPr>
          <w:color w:val="000000" w:themeColor="text1"/>
          <w:sz w:val="28"/>
          <w:szCs w:val="28"/>
        </w:rPr>
      </w:pPr>
    </w:p>
    <w:p w:rsidR="0052492A" w:rsidRDefault="0052492A" w:rsidP="0052492A">
      <w:pPr>
        <w:spacing w:after="160" w:line="259" w:lineRule="auto"/>
        <w:jc w:val="left"/>
        <w:rPr>
          <w:color w:val="000000" w:themeColor="text1"/>
          <w:sz w:val="28"/>
          <w:szCs w:val="28"/>
        </w:rPr>
      </w:pPr>
    </w:p>
    <w:p w:rsidR="0052492A" w:rsidRDefault="0052492A" w:rsidP="0052492A">
      <w:pPr>
        <w:spacing w:after="160" w:line="259" w:lineRule="auto"/>
        <w:jc w:val="left"/>
        <w:rPr>
          <w:color w:val="000000" w:themeColor="text1"/>
          <w:sz w:val="28"/>
          <w:szCs w:val="28"/>
        </w:rPr>
      </w:pPr>
    </w:p>
    <w:p w:rsidR="0052492A" w:rsidRDefault="00CE0EB4" w:rsidP="0052492A">
      <w:pPr>
        <w:spacing w:after="160" w:line="259" w:lineRule="auto"/>
        <w:jc w:val="left"/>
        <w:rPr>
          <w:color w:val="000000" w:themeColor="text1"/>
          <w:sz w:val="28"/>
          <w:szCs w:val="28"/>
        </w:rPr>
      </w:pPr>
      <w:r>
        <w:rPr>
          <w:noProof/>
          <w:color w:val="000000" w:themeColor="text1"/>
          <w:sz w:val="28"/>
          <w:szCs w:val="28"/>
          <w:lang w:eastAsia="fr-FR"/>
        </w:rPr>
        <mc:AlternateContent>
          <mc:Choice Requires="wps">
            <w:drawing>
              <wp:anchor distT="0" distB="0" distL="114300" distR="114300" simplePos="0" relativeHeight="251663360" behindDoc="0" locked="0" layoutInCell="1" allowOverlap="1" wp14:anchorId="57065046" wp14:editId="28427C8D">
                <wp:simplePos x="0" y="0"/>
                <wp:positionH relativeFrom="column">
                  <wp:posOffset>224155</wp:posOffset>
                </wp:positionH>
                <wp:positionV relativeFrom="paragraph">
                  <wp:posOffset>10160</wp:posOffset>
                </wp:positionV>
                <wp:extent cx="5314950" cy="419100"/>
                <wp:effectExtent l="0" t="0" r="0" b="0"/>
                <wp:wrapNone/>
                <wp:docPr id="11" name="Zone de texte 11"/>
                <wp:cNvGraphicFramePr/>
                <a:graphic xmlns:a="http://schemas.openxmlformats.org/drawingml/2006/main">
                  <a:graphicData uri="http://schemas.microsoft.com/office/word/2010/wordprocessingShape">
                    <wps:wsp>
                      <wps:cNvSpPr txBox="1"/>
                      <wps:spPr>
                        <a:xfrm>
                          <a:off x="0" y="0"/>
                          <a:ext cx="5314950" cy="419100"/>
                        </a:xfrm>
                        <a:prstGeom prst="rect">
                          <a:avLst/>
                        </a:prstGeom>
                        <a:noFill/>
                        <a:ln w="6350">
                          <a:noFill/>
                        </a:ln>
                      </wps:spPr>
                      <wps:txbx>
                        <w:txbxContent>
                          <w:p w:rsidR="0052492A" w:rsidRPr="0052492A" w:rsidRDefault="0052492A" w:rsidP="0052492A">
                            <w:pPr>
                              <w:jc w:val="left"/>
                              <w:rPr>
                                <w:color w:val="FFFFFF" w:themeColor="background1"/>
                                <w:sz w:val="40"/>
                                <w:szCs w:val="40"/>
                              </w:rPr>
                            </w:pPr>
                            <w:r w:rsidRPr="0052492A">
                              <w:rPr>
                                <w:color w:val="FFFFFF" w:themeColor="background1"/>
                                <w:sz w:val="40"/>
                                <w:szCs w:val="40"/>
                              </w:rPr>
                              <w:t>RAPPORT DE STAGE</w:t>
                            </w:r>
                            <w:r w:rsidR="007A335E">
                              <w:rPr>
                                <w:color w:val="FFFFFF" w:themeColor="background1"/>
                                <w:sz w:val="40"/>
                                <w:szCs w:val="40"/>
                              </w:rPr>
                              <w:t xml:space="preserve"> ou PROJET TUTEURÉ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7065046" id="Zone de texte 11" o:spid="_x0000_s1028" type="#_x0000_t202" style="position:absolute;margin-left:17.65pt;margin-top:.8pt;width:418.5pt;height:3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" filled="f" stroked="f" strokeweight=".5pt">
                <v:textbox>
                  <w:txbxContent>
                    <w:p w:rsidR="0052492A" w:rsidRPr="0052492A" w:rsidRDefault="0052492A" w:rsidP="0052492A">
                      <w:pPr>
                        <w:jc w:val="left"/>
                        <w:rPr>
                          <w:color w:val="FFFFFF" w:themeColor="background1"/>
                          <w:sz w:val="40"/>
                          <w:szCs w:val="40"/>
                        </w:rPr>
                      </w:pPr>
                      <w:r w:rsidRPr="0052492A">
                        <w:rPr>
                          <w:color w:val="FFFFFF" w:themeColor="background1"/>
                          <w:sz w:val="40"/>
                          <w:szCs w:val="40"/>
                        </w:rPr>
                        <w:t>RAPPORT DE STAGE</w:t>
                      </w:r>
                      <w:r w:rsidR="007A335E">
                        <w:rPr>
                          <w:color w:val="FFFFFF" w:themeColor="background1"/>
                          <w:sz w:val="40"/>
                          <w:szCs w:val="40"/>
                        </w:rPr>
                        <w:t xml:space="preserve"> ou PROJET TUTEURÉ</w:t>
                      </w:r>
                    </w:p>
                  </w:txbxContent>
                </v:textbox>
              </v:shape>
            </w:pict>
          </mc:Fallback>
        </mc:AlternateContent>
      </w:r>
    </w:p>
    <w:p w:rsidR="00C471C5" w:rsidRDefault="00C471C5" w:rsidP="0052492A">
      <w:pPr>
        <w:spacing w:after="160" w:line="259" w:lineRule="auto"/>
        <w:jc w:val="left"/>
        <w:rPr>
          <w:color w:val="000000" w:themeColor="text1"/>
          <w:sz w:val="28"/>
          <w:szCs w:val="28"/>
        </w:rPr>
      </w:pPr>
    </w:p>
    <w:p w:rsidR="00843B00" w:rsidRDefault="0052492A" w:rsidP="0052492A">
      <w:pPr>
        <w:spacing w:after="160" w:line="259" w:lineRule="auto"/>
        <w:jc w:val="left"/>
        <w:rPr>
          <w:color w:val="000000" w:themeColor="text1"/>
          <w:sz w:val="28"/>
          <w:szCs w:val="28"/>
        </w:rPr>
      </w:pPr>
      <w:r>
        <w:rPr>
          <w:color w:val="000000" w:themeColor="text1"/>
          <w:sz w:val="28"/>
          <w:szCs w:val="28"/>
        </w:rPr>
        <w:t>Titre du rapport de stage </w:t>
      </w:r>
      <w:r w:rsidR="00843B00">
        <w:rPr>
          <w:color w:val="000000" w:themeColor="text1"/>
          <w:sz w:val="28"/>
          <w:szCs w:val="28"/>
        </w:rPr>
        <w:t>ou du p</w:t>
      </w:r>
      <w:r w:rsidR="007A335E">
        <w:rPr>
          <w:color w:val="000000" w:themeColor="text1"/>
          <w:sz w:val="28"/>
          <w:szCs w:val="28"/>
        </w:rPr>
        <w:t xml:space="preserve">rojet </w:t>
      </w:r>
      <w:r>
        <w:rPr>
          <w:color w:val="000000" w:themeColor="text1"/>
          <w:sz w:val="28"/>
          <w:szCs w:val="28"/>
        </w:rPr>
        <w:t xml:space="preserve">: </w:t>
      </w:r>
    </w:p>
    <w:p w:rsidR="0052492A" w:rsidRDefault="00ED13B8" w:rsidP="0052492A">
      <w:pPr>
        <w:spacing w:after="160" w:line="259" w:lineRule="auto"/>
        <w:jc w:val="left"/>
        <w:rPr>
          <w:color w:val="000000" w:themeColor="text1"/>
          <w:sz w:val="28"/>
          <w:szCs w:val="28"/>
        </w:rPr>
      </w:pPr>
      <w:r>
        <w:rPr>
          <w:color w:val="000000" w:themeColor="text1"/>
          <w:sz w:val="28"/>
          <w:szCs w:val="28"/>
        </w:rPr>
        <w:br/>
      </w:r>
    </w:p>
    <w:p w:rsidR="0052492A" w:rsidRPr="0052492A" w:rsidRDefault="007A335E" w:rsidP="0052492A">
      <w:pPr>
        <w:spacing w:after="160" w:line="259" w:lineRule="auto"/>
        <w:jc w:val="left"/>
        <w:rPr>
          <w:color w:val="000000" w:themeColor="text1"/>
          <w:szCs w:val="20"/>
        </w:rPr>
      </w:pPr>
      <w:r>
        <w:rPr>
          <w:color w:val="000000" w:themeColor="text1"/>
          <w:szCs w:val="20"/>
        </w:rPr>
        <w:t>Licence</w:t>
      </w:r>
      <w:r w:rsidR="007A691C">
        <w:rPr>
          <w:color w:val="000000" w:themeColor="text1"/>
          <w:szCs w:val="20"/>
        </w:rPr>
        <w:t>/ licence</w:t>
      </w:r>
      <w:r>
        <w:rPr>
          <w:color w:val="000000" w:themeColor="text1"/>
          <w:szCs w:val="20"/>
        </w:rPr>
        <w:t xml:space="preserve"> professionnelle/</w:t>
      </w:r>
      <w:r w:rsidR="0052492A" w:rsidRPr="0052492A">
        <w:rPr>
          <w:color w:val="000000" w:themeColor="text1"/>
          <w:szCs w:val="20"/>
        </w:rPr>
        <w:t>Master</w:t>
      </w:r>
      <w:r w:rsidR="00843B00">
        <w:rPr>
          <w:color w:val="000000" w:themeColor="text1"/>
          <w:szCs w:val="20"/>
        </w:rPr>
        <w:t xml:space="preserve"> 1 ou 2</w:t>
      </w:r>
    </w:p>
    <w:p w:rsidR="002701F5" w:rsidRPr="002701F5" w:rsidRDefault="002701F5" w:rsidP="002701F5">
      <w:pPr>
        <w:spacing w:after="160" w:line="259" w:lineRule="auto"/>
        <w:jc w:val="left"/>
        <w:rPr>
          <w:color w:val="000000" w:themeColor="text1"/>
          <w:szCs w:val="20"/>
        </w:rPr>
      </w:pPr>
      <w:r w:rsidRPr="002701F5">
        <w:rPr>
          <w:color w:val="000000" w:themeColor="text1"/>
          <w:szCs w:val="20"/>
        </w:rPr>
        <w:t>Spécialité :</w:t>
      </w:r>
    </w:p>
    <w:p w:rsidR="002701F5" w:rsidRDefault="002701F5" w:rsidP="002701F5">
      <w:pPr>
        <w:spacing w:after="160" w:line="259" w:lineRule="auto"/>
        <w:jc w:val="left"/>
        <w:rPr>
          <w:color w:val="000000" w:themeColor="text1"/>
          <w:szCs w:val="20"/>
        </w:rPr>
      </w:pPr>
      <w:r w:rsidRPr="002701F5">
        <w:rPr>
          <w:color w:val="000000" w:themeColor="text1"/>
          <w:szCs w:val="20"/>
        </w:rPr>
        <w:t>Parcours :</w:t>
      </w:r>
    </w:p>
    <w:p w:rsidR="00843B00" w:rsidRPr="00843B00" w:rsidRDefault="00843B00" w:rsidP="00843B00">
      <w:pPr>
        <w:rPr>
          <w:i/>
          <w:szCs w:val="20"/>
        </w:rPr>
      </w:pPr>
      <w:r w:rsidRPr="00843B00">
        <w:rPr>
          <w:i/>
          <w:szCs w:val="20"/>
        </w:rPr>
        <w:t>Sous la direction de Nom, Prénom</w:t>
      </w:r>
      <w:r w:rsidR="007A691C">
        <w:rPr>
          <w:i/>
          <w:szCs w:val="20"/>
        </w:rPr>
        <w:t xml:space="preserve"> de l’enseignant-tuteur</w:t>
      </w:r>
    </w:p>
    <w:p w:rsidR="00843B00" w:rsidRPr="002701F5" w:rsidRDefault="00843B00" w:rsidP="002701F5">
      <w:pPr>
        <w:spacing w:after="160" w:line="259" w:lineRule="auto"/>
        <w:jc w:val="left"/>
        <w:rPr>
          <w:color w:val="000000" w:themeColor="text1"/>
          <w:szCs w:val="20"/>
        </w:rPr>
      </w:pPr>
    </w:p>
    <w:p w:rsidR="0052492A" w:rsidRPr="008F3879" w:rsidRDefault="0052492A" w:rsidP="0052492A">
      <w:pPr>
        <w:ind w:left="708"/>
        <w:jc w:val="right"/>
        <w:rPr>
          <w:sz w:val="24"/>
          <w:szCs w:val="24"/>
        </w:rPr>
      </w:pPr>
      <w:r w:rsidRPr="008F3879">
        <w:rPr>
          <w:sz w:val="24"/>
          <w:szCs w:val="24"/>
        </w:rPr>
        <w:t xml:space="preserve">Session : </w:t>
      </w:r>
      <w:r w:rsidR="007A691C">
        <w:rPr>
          <w:sz w:val="24"/>
          <w:szCs w:val="24"/>
        </w:rPr>
        <w:t>mois</w:t>
      </w:r>
      <w:r w:rsidRPr="008F3879">
        <w:rPr>
          <w:sz w:val="24"/>
          <w:szCs w:val="24"/>
        </w:rPr>
        <w:t>, année</w:t>
      </w:r>
    </w:p>
    <w:p w:rsidR="0052492A" w:rsidRDefault="0052492A" w:rsidP="0052492A">
      <w:pPr>
        <w:jc w:val="center"/>
        <w:rPr>
          <w:color w:val="002060"/>
          <w:sz w:val="28"/>
          <w:szCs w:val="28"/>
        </w:rPr>
      </w:pPr>
      <w:r w:rsidRPr="009C7472">
        <w:rPr>
          <w:color w:val="002060"/>
          <w:sz w:val="28"/>
          <w:szCs w:val="28"/>
        </w:rPr>
        <w:t>NOM Prénom</w:t>
      </w:r>
    </w:p>
    <w:p w:rsidR="00843B00" w:rsidRDefault="00843B00" w:rsidP="0052492A">
      <w:pPr>
        <w:jc w:val="center"/>
        <w:rPr>
          <w:color w:val="002060"/>
          <w:sz w:val="28"/>
          <w:szCs w:val="28"/>
        </w:rPr>
      </w:pPr>
    </w:p>
    <w:p w:rsidR="00843B00" w:rsidRDefault="00843B00" w:rsidP="0052492A">
      <w:pPr>
        <w:jc w:val="center"/>
        <w:rPr>
          <w:color w:val="002060"/>
          <w:sz w:val="28"/>
          <w:szCs w:val="28"/>
        </w:rPr>
      </w:pPr>
    </w:p>
    <w:p w:rsidR="00843B00" w:rsidRDefault="00843B00" w:rsidP="0052492A">
      <w:pPr>
        <w:jc w:val="center"/>
        <w:rPr>
          <w:color w:val="002060"/>
          <w:sz w:val="28"/>
          <w:szCs w:val="28"/>
        </w:rPr>
      </w:pPr>
    </w:p>
    <w:p w:rsidR="0052492A" w:rsidRPr="0052492A" w:rsidRDefault="0052492A" w:rsidP="0052492A">
      <w:pPr>
        <w:ind w:left="5664"/>
        <w:jc w:val="left"/>
        <w:rPr>
          <w:i/>
          <w:sz w:val="24"/>
          <w:szCs w:val="24"/>
        </w:rPr>
      </w:pPr>
      <w:r>
        <w:rPr>
          <w:sz w:val="24"/>
          <w:szCs w:val="24"/>
        </w:rPr>
        <w:t xml:space="preserve">NOM entreprise </w:t>
      </w:r>
      <w:r w:rsidRPr="008F3879">
        <w:rPr>
          <w:sz w:val="24"/>
          <w:szCs w:val="24"/>
        </w:rPr>
        <w:t xml:space="preserve">/ </w:t>
      </w:r>
      <w:r w:rsidRPr="008F3879">
        <w:rPr>
          <w:sz w:val="24"/>
          <w:szCs w:val="24"/>
        </w:rPr>
        <w:br/>
      </w:r>
      <w:r>
        <w:rPr>
          <w:sz w:val="24"/>
          <w:szCs w:val="24"/>
        </w:rPr>
        <w:t>A</w:t>
      </w:r>
      <w:r w:rsidRPr="008F3879">
        <w:rPr>
          <w:sz w:val="24"/>
          <w:szCs w:val="24"/>
        </w:rPr>
        <w:t xml:space="preserve">dresse / </w:t>
      </w:r>
      <w:r>
        <w:rPr>
          <w:sz w:val="24"/>
          <w:szCs w:val="24"/>
        </w:rPr>
        <w:tab/>
      </w:r>
      <w:r w:rsidRPr="008F3879">
        <w:rPr>
          <w:sz w:val="24"/>
          <w:szCs w:val="24"/>
        </w:rPr>
        <w:br/>
      </w:r>
      <w:r>
        <w:rPr>
          <w:sz w:val="24"/>
          <w:szCs w:val="24"/>
        </w:rPr>
        <w:t>Maître de stage</w:t>
      </w:r>
      <w:r>
        <w:rPr>
          <w:sz w:val="24"/>
          <w:szCs w:val="24"/>
        </w:rPr>
        <w:br/>
      </w:r>
      <w:r w:rsidRPr="0052492A">
        <w:rPr>
          <w:i/>
          <w:sz w:val="24"/>
          <w:szCs w:val="24"/>
        </w:rPr>
        <w:t>|Facultatif</w:t>
      </w:r>
      <w:r w:rsidR="001D5CE3">
        <w:rPr>
          <w:i/>
          <w:sz w:val="24"/>
          <w:szCs w:val="24"/>
        </w:rPr>
        <w:t xml:space="preserve"> </w:t>
      </w:r>
      <w:r w:rsidRPr="0052492A">
        <w:rPr>
          <w:i/>
          <w:sz w:val="24"/>
          <w:szCs w:val="24"/>
        </w:rPr>
        <w:t>|insérer le logo</w:t>
      </w:r>
    </w:p>
    <w:p w:rsidR="0052492A" w:rsidRPr="0052492A" w:rsidRDefault="0052492A" w:rsidP="0052492A">
      <w:pPr>
        <w:rPr>
          <w:sz w:val="24"/>
          <w:szCs w:val="24"/>
        </w:rPr>
      </w:pPr>
      <w:r w:rsidRPr="0052492A">
        <w:rPr>
          <w:sz w:val="24"/>
          <w:szCs w:val="24"/>
        </w:rPr>
        <w:t xml:space="preserve">Faculté </w:t>
      </w:r>
    </w:p>
    <w:p w:rsidR="001D5CE3" w:rsidRDefault="0052492A" w:rsidP="00845D50">
      <w:pPr>
        <w:spacing w:after="160" w:line="259" w:lineRule="auto"/>
        <w:jc w:val="left"/>
        <w:rPr>
          <w:color w:val="000000" w:themeColor="text1"/>
          <w:sz w:val="24"/>
          <w:szCs w:val="24"/>
        </w:rPr>
        <w:sectPr w:rsidR="001D5CE3" w:rsidSect="001D5CE3">
          <w:headerReference w:type="default" r:id="rId10"/>
          <w:footerReference w:type="default" r:id="rId11"/>
          <w:pgSz w:w="11906" w:h="16838"/>
          <w:pgMar w:top="1417" w:right="1417" w:bottom="1417" w:left="1417" w:header="454" w:footer="737" w:gutter="0"/>
          <w:pgNumType w:start="0"/>
          <w:cols w:space="708"/>
          <w:docGrid w:linePitch="360"/>
        </w:sectPr>
      </w:pPr>
      <w:r w:rsidRPr="0052492A">
        <w:rPr>
          <w:sz w:val="24"/>
          <w:szCs w:val="24"/>
        </w:rPr>
        <w:t>Département</w:t>
      </w:r>
      <w:r w:rsidR="002701F5">
        <w:rPr>
          <w:sz w:val="24"/>
          <w:szCs w:val="24"/>
        </w:rPr>
        <w:t xml:space="preserve"> ou Institut</w:t>
      </w:r>
      <w:r w:rsidR="00845D50">
        <w:rPr>
          <w:sz w:val="24"/>
          <w:szCs w:val="24"/>
        </w:rPr>
        <w:br/>
      </w:r>
      <w:r w:rsidR="00845D50" w:rsidRPr="00845D50">
        <w:rPr>
          <w:color w:val="000000" w:themeColor="text1"/>
          <w:sz w:val="24"/>
          <w:szCs w:val="24"/>
        </w:rPr>
        <w:t>Année universitaire : 20..-20..</w:t>
      </w:r>
    </w:p>
    <w:p w:rsidR="00393045" w:rsidRDefault="00280EEE" w:rsidP="00973A4F">
      <w:pPr>
        <w:spacing w:before="1000"/>
        <w:jc w:val="left"/>
        <w:rPr>
          <w:color w:val="000000" w:themeColor="text1"/>
          <w:sz w:val="28"/>
          <w:szCs w:val="28"/>
        </w:rPr>
      </w:pPr>
      <w:r w:rsidRPr="00CF75DB">
        <w:rPr>
          <w:noProof/>
          <w:lang w:eastAsia="fr-FR"/>
        </w:rPr>
        <w:lastRenderedPageBreak/>
        <w:drawing>
          <wp:inline distT="0" distB="0" distL="0" distR="0" wp14:anchorId="7B3E473E" wp14:editId="1F3FFD74">
            <wp:extent cx="2506980" cy="1226820"/>
            <wp:effectExtent l="0" t="0" r="7620" b="0"/>
            <wp:docPr id="6" name="Image 6" descr="logo_UCO_Angers_H_Q"/>
            <wp:cNvGraphicFramePr/>
            <a:graphic xmlns:a="http://schemas.openxmlformats.org/drawingml/2006/main">
              <a:graphicData uri="http://schemas.openxmlformats.org/drawingml/2006/picture">
                <pic:pic xmlns:pic="http://schemas.openxmlformats.org/drawingml/2006/picture">
                  <pic:nvPicPr>
                    <pic:cNvPr id="1" name="Image 4" descr="logo_UCO_Angers_H_Q"/>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6980" cy="1226820"/>
                    </a:xfrm>
                    <a:prstGeom prst="rect">
                      <a:avLst/>
                    </a:prstGeom>
                    <a:noFill/>
                    <a:ln>
                      <a:noFill/>
                    </a:ln>
                  </pic:spPr>
                </pic:pic>
              </a:graphicData>
            </a:graphic>
          </wp:inline>
        </w:drawing>
      </w:r>
    </w:p>
    <w:p w:rsidR="00973A4F" w:rsidRPr="00973A4F" w:rsidRDefault="00973A4F" w:rsidP="00973A4F">
      <w:pPr>
        <w:autoSpaceDE w:val="0"/>
        <w:autoSpaceDN w:val="0"/>
        <w:adjustRightInd w:val="0"/>
        <w:jc w:val="center"/>
        <w:rPr>
          <w:rFonts w:cs="Verdana,Bold"/>
          <w:b/>
          <w:bCs/>
          <w:sz w:val="30"/>
          <w:szCs w:val="30"/>
        </w:rPr>
      </w:pPr>
      <w:r w:rsidRPr="00973A4F">
        <w:rPr>
          <w:rFonts w:cs="Verdana,Bold"/>
          <w:b/>
          <w:bCs/>
          <w:sz w:val="30"/>
          <w:szCs w:val="30"/>
        </w:rPr>
        <w:t>CHARTE DE NON PLAGIAT</w:t>
      </w:r>
    </w:p>
    <w:p w:rsidR="00973A4F" w:rsidRDefault="00973A4F" w:rsidP="00973A4F">
      <w:pPr>
        <w:autoSpaceDE w:val="0"/>
        <w:autoSpaceDN w:val="0"/>
        <w:adjustRightInd w:val="0"/>
        <w:jc w:val="left"/>
        <w:rPr>
          <w:rFonts w:cs="Verdana,Bold"/>
          <w:b/>
          <w:bCs/>
          <w:sz w:val="22"/>
        </w:rPr>
      </w:pPr>
    </w:p>
    <w:p w:rsidR="00973A4F" w:rsidRPr="00973A4F" w:rsidRDefault="00973A4F" w:rsidP="00973A4F">
      <w:pPr>
        <w:autoSpaceDE w:val="0"/>
        <w:autoSpaceDN w:val="0"/>
        <w:adjustRightInd w:val="0"/>
        <w:jc w:val="left"/>
        <w:rPr>
          <w:rFonts w:cs="Verdana,Bold"/>
          <w:b/>
          <w:bCs/>
          <w:sz w:val="22"/>
        </w:rPr>
      </w:pPr>
      <w:r w:rsidRPr="00973A4F">
        <w:rPr>
          <w:rFonts w:cs="Verdana,Bold"/>
          <w:b/>
          <w:bCs/>
          <w:sz w:val="22"/>
        </w:rPr>
        <w:t>Protection de la propriété intellectuelle</w:t>
      </w:r>
    </w:p>
    <w:p w:rsidR="00973A4F" w:rsidRDefault="00973A4F" w:rsidP="00973A4F">
      <w:pPr>
        <w:pStyle w:val="Corpsdetexte"/>
        <w:spacing w:before="99" w:line="276" w:lineRule="auto"/>
        <w:ind w:left="107" w:right="116"/>
        <w:jc w:val="both"/>
      </w:pPr>
      <w:r w:rsidRPr="00973A4F">
        <w:rPr>
          <w:rFonts w:ascii="Century Gothic" w:hAnsi="Century Gothic"/>
          <w:sz w:val="20"/>
          <w:szCs w:val="20"/>
        </w:rPr>
        <w:t>Tout travail universitaire doit être réalisé dans le respect intégral de la propriété intellectuelle d’autrui. Pour tout travail personnel, ou collectif, pour lequel le candidat est autorisé à utiliser des documents (textes, images, musiques, films etc.), celui-ci devra très précisément signaler le crédit (référence complète du texte cité, de l’image ou de la bande-son utilisés, sources internet incluses) à la fois dans le corps du texte et dans la bibliographie. Il est précisé que l’UCO dispose d’un logiciel anti-plagiat dans lms.uco.fr, aussi est-il demandé à tout étudiant de remettre à ses enseignants un double de ses travaux lourds sur support informatique</w:t>
      </w:r>
      <w:r>
        <w:t>.</w:t>
      </w:r>
    </w:p>
    <w:p w:rsidR="00973A4F" w:rsidRDefault="00973A4F" w:rsidP="00973A4F">
      <w:pPr>
        <w:pStyle w:val="Corpsdetexte"/>
        <w:rPr>
          <w:sz w:val="22"/>
        </w:rPr>
      </w:pPr>
    </w:p>
    <w:p w:rsidR="00973A4F" w:rsidRDefault="00973A4F" w:rsidP="00973A4F">
      <w:pPr>
        <w:ind w:left="107"/>
        <w:rPr>
          <w:i/>
          <w:sz w:val="19"/>
        </w:rPr>
      </w:pPr>
      <w:r>
        <w:rPr>
          <w:i/>
          <w:sz w:val="19"/>
        </w:rPr>
        <w:t>Cf. « Prévention des fraudes à l’attention des étudiants »</w:t>
      </w:r>
    </w:p>
    <w:p w:rsidR="00973A4F" w:rsidRDefault="00973A4F" w:rsidP="00973A4F">
      <w:pPr>
        <w:pStyle w:val="Corpsdetexte"/>
        <w:rPr>
          <w:i/>
          <w:sz w:val="22"/>
        </w:rPr>
      </w:pPr>
    </w:p>
    <w:p w:rsidR="00973A4F" w:rsidRDefault="00973A4F" w:rsidP="00973A4F">
      <w:pPr>
        <w:pStyle w:val="Corpsdetexte"/>
        <w:rPr>
          <w:i/>
          <w:sz w:val="22"/>
        </w:rPr>
      </w:pPr>
    </w:p>
    <w:p w:rsidR="00973A4F" w:rsidRDefault="00973A4F" w:rsidP="00973A4F">
      <w:pPr>
        <w:pStyle w:val="Corpsdetexte"/>
        <w:spacing w:before="4"/>
        <w:rPr>
          <w:i/>
          <w:sz w:val="24"/>
        </w:rPr>
      </w:pPr>
    </w:p>
    <w:p w:rsidR="00973A4F" w:rsidRDefault="00973A4F" w:rsidP="00973A4F">
      <w:pPr>
        <w:pStyle w:val="Corpsdetexte"/>
        <w:ind w:left="107"/>
      </w:pPr>
      <w:r>
        <w:t>Je soussigné(e), ………………………………………………</w:t>
      </w:r>
      <w:proofErr w:type="gramStart"/>
      <w:r>
        <w:t>…….</w:t>
      </w:r>
      <w:proofErr w:type="gramEnd"/>
      <w:r>
        <w:t xml:space="preserve">, étudiant(e) en </w:t>
      </w:r>
      <w:bookmarkStart w:id="0" w:name="_GoBack"/>
      <w:bookmarkEnd w:id="0"/>
      <w:r>
        <w:t>………………………………………………</w:t>
      </w:r>
      <w:r>
        <w:t xml:space="preserve">        </w:t>
      </w:r>
      <w:proofErr w:type="gramStart"/>
      <w:r>
        <w:t>m’engage</w:t>
      </w:r>
      <w:proofErr w:type="gramEnd"/>
      <w:r>
        <w:t xml:space="preserve"> à respecter cette charte.</w:t>
      </w:r>
    </w:p>
    <w:p w:rsidR="00973A4F" w:rsidRDefault="00973A4F" w:rsidP="00973A4F">
      <w:pPr>
        <w:pStyle w:val="Corpsdetexte"/>
        <w:rPr>
          <w:sz w:val="22"/>
        </w:rPr>
      </w:pPr>
    </w:p>
    <w:p w:rsidR="00973A4F" w:rsidRDefault="00973A4F" w:rsidP="00973A4F">
      <w:pPr>
        <w:pStyle w:val="Corpsdetexte"/>
        <w:rPr>
          <w:sz w:val="22"/>
        </w:rPr>
      </w:pPr>
    </w:p>
    <w:p w:rsidR="00973A4F" w:rsidRDefault="00973A4F" w:rsidP="00973A4F">
      <w:pPr>
        <w:pStyle w:val="Corpsdetexte"/>
        <w:rPr>
          <w:sz w:val="22"/>
        </w:rPr>
      </w:pPr>
    </w:p>
    <w:p w:rsidR="00973A4F" w:rsidRDefault="00973A4F" w:rsidP="00973A4F">
      <w:pPr>
        <w:pStyle w:val="Corpsdetexte"/>
        <w:rPr>
          <w:sz w:val="22"/>
        </w:rPr>
      </w:pPr>
    </w:p>
    <w:p w:rsidR="00973A4F" w:rsidRDefault="00973A4F" w:rsidP="00973A4F">
      <w:pPr>
        <w:pStyle w:val="Corpsdetexte"/>
        <w:spacing w:before="1"/>
        <w:rPr>
          <w:sz w:val="24"/>
        </w:rPr>
      </w:pPr>
    </w:p>
    <w:p w:rsidR="00973A4F" w:rsidRPr="00973A4F" w:rsidRDefault="00973A4F" w:rsidP="00973A4F">
      <w:pPr>
        <w:autoSpaceDE w:val="0"/>
        <w:autoSpaceDN w:val="0"/>
        <w:adjustRightInd w:val="0"/>
        <w:jc w:val="left"/>
        <w:rPr>
          <w:rFonts w:cs="Verdana"/>
          <w:sz w:val="19"/>
          <w:szCs w:val="19"/>
        </w:rPr>
      </w:pPr>
      <w:r w:rsidRPr="00973A4F">
        <w:rPr>
          <w:rFonts w:cs="Verdana"/>
          <w:sz w:val="19"/>
          <w:szCs w:val="19"/>
        </w:rPr>
        <w:t>Fait à ………………………………</w:t>
      </w:r>
      <w:proofErr w:type="gramStart"/>
      <w:r w:rsidRPr="00973A4F">
        <w:rPr>
          <w:rFonts w:cs="Verdana"/>
          <w:sz w:val="19"/>
          <w:szCs w:val="19"/>
        </w:rPr>
        <w:t>…….</w:t>
      </w:r>
      <w:proofErr w:type="gramEnd"/>
      <w:r w:rsidRPr="00973A4F">
        <w:rPr>
          <w:rFonts w:cs="Verdana"/>
          <w:sz w:val="19"/>
          <w:szCs w:val="19"/>
        </w:rPr>
        <w:t>.……………, le……………………………………..</w:t>
      </w:r>
    </w:p>
    <w:p w:rsidR="00082E89" w:rsidRPr="00973A4F" w:rsidRDefault="00973A4F" w:rsidP="00973A4F">
      <w:pPr>
        <w:jc w:val="left"/>
        <w:rPr>
          <w:b/>
          <w:color w:val="000000" w:themeColor="text1"/>
          <w:szCs w:val="20"/>
        </w:rPr>
        <w:sectPr w:rsidR="00082E89" w:rsidRPr="00973A4F" w:rsidSect="00830DD8">
          <w:headerReference w:type="default" r:id="rId13"/>
          <w:footerReference w:type="default" r:id="rId14"/>
          <w:pgSz w:w="11906" w:h="16838"/>
          <w:pgMar w:top="1417" w:right="1417" w:bottom="1417" w:left="1417" w:header="454" w:footer="737" w:gutter="0"/>
          <w:pgNumType w:start="0"/>
          <w:cols w:space="708"/>
          <w:docGrid w:linePitch="360"/>
        </w:sectPr>
      </w:pPr>
      <w:r w:rsidRPr="00973A4F">
        <w:rPr>
          <w:rFonts w:cs="Verdana"/>
          <w:sz w:val="19"/>
          <w:szCs w:val="19"/>
        </w:rPr>
        <w:t>Signature</w:t>
      </w:r>
      <w:r>
        <w:rPr>
          <w:rFonts w:cs="Verdana"/>
          <w:sz w:val="19"/>
          <w:szCs w:val="19"/>
        </w:rPr>
        <w:t xml:space="preserve"> (pour la version imprimée)</w:t>
      </w:r>
      <w:r w:rsidRPr="00973A4F">
        <w:rPr>
          <w:rFonts w:cs="Verdana"/>
          <w:sz w:val="19"/>
          <w:szCs w:val="19"/>
        </w:rPr>
        <w:t xml:space="preserve"> :</w:t>
      </w:r>
    </w:p>
    <w:p w:rsidR="003F40C0" w:rsidRPr="00FD04E5" w:rsidRDefault="003F40C0" w:rsidP="003F40C0">
      <w:pPr>
        <w:pBdr>
          <w:bottom w:val="single" w:sz="4" w:space="1" w:color="auto"/>
        </w:pBdr>
        <w:rPr>
          <w:color w:val="000000" w:themeColor="text1"/>
          <w:sz w:val="36"/>
          <w:szCs w:val="36"/>
        </w:rPr>
      </w:pPr>
      <w:r w:rsidRPr="00FD04E5">
        <w:rPr>
          <w:color w:val="000000" w:themeColor="text1"/>
          <w:sz w:val="36"/>
          <w:szCs w:val="36"/>
        </w:rPr>
        <w:t>Remerciements</w:t>
      </w:r>
    </w:p>
    <w:p w:rsidR="008324CB" w:rsidRDefault="008324CB" w:rsidP="00A14D0D"/>
    <w:p w:rsidR="003F40C0" w:rsidRDefault="003F40C0">
      <w:pPr>
        <w:spacing w:after="160" w:line="259" w:lineRule="auto"/>
        <w:jc w:val="left"/>
        <w:rPr>
          <w:b/>
          <w:color w:val="000000" w:themeColor="text1"/>
          <w:szCs w:val="20"/>
        </w:rPr>
      </w:pPr>
    </w:p>
    <w:p w:rsidR="00280EEE" w:rsidRPr="00A148AA" w:rsidRDefault="00280EEE" w:rsidP="00280EEE">
      <w:pPr>
        <w:rPr>
          <w:b/>
          <w:color w:val="000000" w:themeColor="text1"/>
          <w:szCs w:val="20"/>
        </w:rPr>
        <w:sectPr w:rsidR="00280EEE" w:rsidRPr="00A148AA" w:rsidSect="00830DD8">
          <w:pgSz w:w="11906" w:h="16838"/>
          <w:pgMar w:top="1417" w:right="1417" w:bottom="1417" w:left="1417" w:header="454" w:footer="737" w:gutter="0"/>
          <w:pgNumType w:start="0"/>
          <w:cols w:space="708"/>
          <w:docGrid w:linePitch="360"/>
        </w:sectPr>
      </w:pPr>
    </w:p>
    <w:p w:rsidR="00280EEE" w:rsidRPr="00FD04E5" w:rsidRDefault="00280EEE" w:rsidP="00280EEE">
      <w:pPr>
        <w:pBdr>
          <w:bottom w:val="single" w:sz="4" w:space="1" w:color="auto"/>
        </w:pBdr>
        <w:jc w:val="left"/>
        <w:rPr>
          <w:color w:val="000000" w:themeColor="text1"/>
          <w:sz w:val="36"/>
          <w:szCs w:val="36"/>
        </w:rPr>
      </w:pPr>
      <w:r w:rsidRPr="00FD04E5">
        <w:rPr>
          <w:color w:val="000000" w:themeColor="text1"/>
          <w:sz w:val="36"/>
          <w:szCs w:val="36"/>
        </w:rPr>
        <w:t>Sommaire</w:t>
      </w:r>
      <w:r w:rsidR="00A14D0D">
        <w:rPr>
          <w:color w:val="000000" w:themeColor="text1"/>
          <w:sz w:val="36"/>
          <w:szCs w:val="36"/>
        </w:rPr>
        <w:t xml:space="preserve"> ou Table des matières</w:t>
      </w:r>
    </w:p>
    <w:p w:rsidR="00FC4D3A" w:rsidRDefault="00FC4D3A" w:rsidP="002701F5">
      <w:pPr>
        <w:rPr>
          <w:b/>
          <w:color w:val="2E74B5" w:themeColor="accent1" w:themeShade="BF"/>
          <w:szCs w:val="20"/>
        </w:rPr>
      </w:pPr>
    </w:p>
    <w:p w:rsidR="00A14D0D" w:rsidRPr="00647D27" w:rsidRDefault="00A14D0D" w:rsidP="00A14D0D">
      <w:pPr>
        <w:rPr>
          <w:color w:val="2E74B5" w:themeColor="accent1" w:themeShade="BF"/>
          <w:szCs w:val="20"/>
        </w:rPr>
      </w:pPr>
      <w:r w:rsidRPr="00A14D0D">
        <w:rPr>
          <w:b/>
          <w:color w:val="2E74B5" w:themeColor="accent1" w:themeShade="BF"/>
          <w:szCs w:val="20"/>
        </w:rPr>
        <w:t>Pour rappel</w:t>
      </w:r>
      <w:r w:rsidRPr="00647D27">
        <w:rPr>
          <w:color w:val="2E74B5" w:themeColor="accent1" w:themeShade="BF"/>
          <w:szCs w:val="20"/>
        </w:rPr>
        <w:t xml:space="preserve"> : </w:t>
      </w:r>
    </w:p>
    <w:p w:rsidR="00A14D0D" w:rsidRPr="00647D27" w:rsidRDefault="00A14D0D" w:rsidP="00A14D0D">
      <w:pPr>
        <w:jc w:val="left"/>
        <w:rPr>
          <w:color w:val="2E74B5" w:themeColor="accent1" w:themeShade="BF"/>
          <w:szCs w:val="20"/>
        </w:rPr>
      </w:pPr>
      <w:r w:rsidRPr="00647D27">
        <w:rPr>
          <w:color w:val="2E74B5" w:themeColor="accent1" w:themeShade="BF"/>
          <w:szCs w:val="20"/>
        </w:rPr>
        <w:t>Un Sommaire indique les grandes parties du mémoire (au minimum Titre et Titre1, et en option Titre 2)</w:t>
      </w:r>
      <w:r w:rsidRPr="00647D27">
        <w:rPr>
          <w:color w:val="2E74B5" w:themeColor="accent1" w:themeShade="BF"/>
          <w:szCs w:val="20"/>
        </w:rPr>
        <w:br/>
        <w:t>La table des matières est plus complète. Elle peut indiquer tous les niveaux de titre.</w:t>
      </w:r>
    </w:p>
    <w:p w:rsidR="00A14D0D" w:rsidRDefault="00A14D0D" w:rsidP="002701F5">
      <w:pPr>
        <w:rPr>
          <w:color w:val="2E74B5" w:themeColor="accent1" w:themeShade="BF"/>
          <w:szCs w:val="20"/>
        </w:rPr>
      </w:pPr>
      <w:r w:rsidRPr="00A14D0D">
        <w:rPr>
          <w:color w:val="2E74B5" w:themeColor="accent1" w:themeShade="BF"/>
          <w:szCs w:val="20"/>
        </w:rPr>
        <w:t>(</w:t>
      </w:r>
      <w:proofErr w:type="spellStart"/>
      <w:proofErr w:type="gramStart"/>
      <w:r w:rsidRPr="00A14D0D">
        <w:rPr>
          <w:color w:val="2E74B5" w:themeColor="accent1" w:themeShade="BF"/>
          <w:szCs w:val="20"/>
        </w:rPr>
        <w:t>cf</w:t>
      </w:r>
      <w:proofErr w:type="spellEnd"/>
      <w:proofErr w:type="gramEnd"/>
      <w:r w:rsidRPr="00A14D0D">
        <w:rPr>
          <w:color w:val="2E74B5" w:themeColor="accent1" w:themeShade="BF"/>
          <w:szCs w:val="20"/>
        </w:rPr>
        <w:t xml:space="preserve"> les précisions du cahier  des charges de votre formation)</w:t>
      </w:r>
    </w:p>
    <w:p w:rsidR="00647D27" w:rsidRDefault="002701F5" w:rsidP="00647D27">
      <w:pPr>
        <w:rPr>
          <w:color w:val="2E74B5" w:themeColor="accent1" w:themeShade="BF"/>
        </w:rPr>
      </w:pPr>
      <w:r w:rsidRPr="00647D27">
        <w:rPr>
          <w:b/>
          <w:color w:val="2E74B5" w:themeColor="accent1" w:themeShade="BF"/>
        </w:rPr>
        <w:t>Etape 1</w:t>
      </w:r>
      <w:r>
        <w:t> </w:t>
      </w:r>
      <w:r w:rsidRPr="00647D27">
        <w:rPr>
          <w:color w:val="2E74B5" w:themeColor="accent1" w:themeShade="BF"/>
        </w:rPr>
        <w:t xml:space="preserve">: </w:t>
      </w:r>
    </w:p>
    <w:p w:rsidR="002701F5" w:rsidRPr="00647D27" w:rsidRDefault="000B7525" w:rsidP="00647D27">
      <w:pPr>
        <w:rPr>
          <w:color w:val="2E74B5" w:themeColor="accent1" w:themeShade="BF"/>
        </w:rPr>
      </w:pPr>
      <w:r>
        <w:rPr>
          <w:color w:val="2E74B5" w:themeColor="accent1" w:themeShade="BF"/>
        </w:rPr>
        <w:t>D</w:t>
      </w:r>
      <w:r w:rsidR="002701F5" w:rsidRPr="00647D27">
        <w:rPr>
          <w:color w:val="2E74B5" w:themeColor="accent1" w:themeShade="BF"/>
        </w:rPr>
        <w:t xml:space="preserve">ans le corps du texte, appliquez les styles de titre prédéfinis </w:t>
      </w:r>
    </w:p>
    <w:p w:rsidR="002701F5" w:rsidRPr="00647D27" w:rsidRDefault="002701F5" w:rsidP="00647D27">
      <w:pPr>
        <w:rPr>
          <w:color w:val="2E74B5" w:themeColor="accent1" w:themeShade="BF"/>
        </w:rPr>
      </w:pPr>
      <w:r w:rsidRPr="00647D27">
        <w:rPr>
          <w:color w:val="2E74B5" w:themeColor="accent1" w:themeShade="BF"/>
        </w:rPr>
        <w:t>Lors de la saisie de votre rapport, mémoire, dossier… vous devez appliquer un style à chacun de vos titres de partie, chapitre …</w:t>
      </w:r>
    </w:p>
    <w:p w:rsidR="002701F5" w:rsidRPr="00647D27" w:rsidRDefault="002701F5" w:rsidP="00647D27">
      <w:pPr>
        <w:rPr>
          <w:color w:val="2E74B5" w:themeColor="accent1" w:themeShade="BF"/>
        </w:rPr>
      </w:pPr>
      <w:r w:rsidRPr="00647D27">
        <w:rPr>
          <w:color w:val="2E74B5" w:themeColor="accent1" w:themeShade="BF"/>
          <w:u w:val="single"/>
        </w:rPr>
        <w:t>Comment faire</w:t>
      </w:r>
      <w:r w:rsidRPr="00647D27">
        <w:rPr>
          <w:color w:val="2E74B5" w:themeColor="accent1" w:themeShade="BF"/>
        </w:rPr>
        <w:t> ? : Saisissez votre texte, sélectionnez-le et choisissez dans l’onglet « Accueil », le style qui convient dans le menu déroulant des styles.</w:t>
      </w:r>
    </w:p>
    <w:p w:rsidR="002701F5" w:rsidRPr="00647D27" w:rsidRDefault="002701F5" w:rsidP="00647D27">
      <w:pPr>
        <w:rPr>
          <w:color w:val="2E74B5" w:themeColor="accent1" w:themeShade="BF"/>
          <w:u w:val="single"/>
        </w:rPr>
      </w:pPr>
      <w:r w:rsidRPr="00647D27">
        <w:rPr>
          <w:color w:val="2E74B5" w:themeColor="accent1" w:themeShade="BF"/>
          <w:u w:val="single"/>
        </w:rPr>
        <w:t>Exemples :</w:t>
      </w:r>
    </w:p>
    <w:p w:rsidR="002701F5" w:rsidRPr="00647D27" w:rsidRDefault="002701F5" w:rsidP="00647D27">
      <w:pPr>
        <w:rPr>
          <w:color w:val="2E74B5" w:themeColor="accent1" w:themeShade="BF"/>
        </w:rPr>
      </w:pPr>
      <w:r w:rsidRPr="00647D27">
        <w:rPr>
          <w:color w:val="2E74B5" w:themeColor="accent1" w:themeShade="BF"/>
        </w:rPr>
        <w:t xml:space="preserve">-Pour l’introduction, la conclusion, l’index, le glossaire, la bibliographie, les annexes sélectionnez le style </w:t>
      </w:r>
      <w:r w:rsidR="00082E89">
        <w:rPr>
          <w:color w:val="2E74B5" w:themeColor="accent1" w:themeShade="BF"/>
        </w:rPr>
        <w:t>« Titre </w:t>
      </w:r>
      <w:r w:rsidR="00082E89" w:rsidRPr="00082E89">
        <w:rPr>
          <w:color w:val="2E74B5" w:themeColor="accent1" w:themeShade="BF"/>
        </w:rPr>
        <w:t>»</w:t>
      </w:r>
      <w:r w:rsidRPr="00082E89">
        <w:rPr>
          <w:color w:val="2E74B5" w:themeColor="accent1" w:themeShade="BF"/>
        </w:rPr>
        <w:t>.</w:t>
      </w:r>
      <w:r w:rsidRPr="00647D27">
        <w:rPr>
          <w:color w:val="2E74B5" w:themeColor="accent1" w:themeShade="BF"/>
        </w:rPr>
        <w:t xml:space="preserve"> </w:t>
      </w:r>
    </w:p>
    <w:p w:rsidR="002701F5" w:rsidRPr="00647D27" w:rsidRDefault="002701F5" w:rsidP="00647D27">
      <w:pPr>
        <w:rPr>
          <w:color w:val="2E74B5" w:themeColor="accent1" w:themeShade="BF"/>
        </w:rPr>
      </w:pPr>
      <w:r w:rsidRPr="00647D27">
        <w:rPr>
          <w:color w:val="2E74B5" w:themeColor="accent1" w:themeShade="BF"/>
        </w:rPr>
        <w:t>-Pour tous les titres de niveau 1 (chapitre 1, chapitre 2…), sélectionnez le style « Titre 1 »</w:t>
      </w:r>
    </w:p>
    <w:p w:rsidR="002701F5" w:rsidRPr="00647D27" w:rsidRDefault="002701F5" w:rsidP="00647D27">
      <w:pPr>
        <w:rPr>
          <w:color w:val="2E74B5" w:themeColor="accent1" w:themeShade="BF"/>
        </w:rPr>
      </w:pPr>
      <w:r w:rsidRPr="00647D27">
        <w:rPr>
          <w:color w:val="2E74B5" w:themeColor="accent1" w:themeShade="BF"/>
        </w:rPr>
        <w:t>-Pour tous les titres de niveau 2 (sous-partie de chapitre), sélectionnez le style « Titre</w:t>
      </w:r>
      <w:r w:rsidR="005E3E45" w:rsidRPr="00647D27">
        <w:rPr>
          <w:color w:val="2E74B5" w:themeColor="accent1" w:themeShade="BF"/>
        </w:rPr>
        <w:t xml:space="preserve"> 2 »</w:t>
      </w:r>
      <w:r w:rsidRPr="00647D27">
        <w:rPr>
          <w:color w:val="2E74B5" w:themeColor="accent1" w:themeShade="BF"/>
        </w:rPr>
        <w:t xml:space="preserve"> </w:t>
      </w:r>
    </w:p>
    <w:p w:rsidR="002701F5" w:rsidRPr="00647D27" w:rsidRDefault="002701F5" w:rsidP="00647D27">
      <w:pPr>
        <w:rPr>
          <w:color w:val="2E74B5" w:themeColor="accent1" w:themeShade="BF"/>
        </w:rPr>
      </w:pPr>
      <w:r w:rsidRPr="00647D27">
        <w:rPr>
          <w:color w:val="2E74B5" w:themeColor="accent1" w:themeShade="BF"/>
        </w:rPr>
        <w:t>-Pour tous les titres de niveau (sous-sous-partie de chapitre), sélectionnez le style « Titre</w:t>
      </w:r>
      <w:r w:rsidR="005E3E45" w:rsidRPr="00647D27">
        <w:rPr>
          <w:color w:val="2E74B5" w:themeColor="accent1" w:themeShade="BF"/>
        </w:rPr>
        <w:t>3 »</w:t>
      </w:r>
    </w:p>
    <w:p w:rsidR="002701F5" w:rsidRPr="00647D27" w:rsidRDefault="002701F5" w:rsidP="00647D27">
      <w:pPr>
        <w:rPr>
          <w:color w:val="2E74B5" w:themeColor="accent1" w:themeShade="BF"/>
        </w:rPr>
      </w:pPr>
      <w:r w:rsidRPr="00647D27">
        <w:rPr>
          <w:color w:val="2E74B5" w:themeColor="accent1" w:themeShade="BF"/>
        </w:rPr>
        <w:t>-Pour le corps du texte, sélectionnez le style « Normal »</w:t>
      </w:r>
    </w:p>
    <w:p w:rsidR="002701F5" w:rsidRDefault="002701F5" w:rsidP="000B7525">
      <w:pPr>
        <w:jc w:val="left"/>
        <w:rPr>
          <w:color w:val="2E74B5" w:themeColor="accent1" w:themeShade="BF"/>
          <w:szCs w:val="20"/>
        </w:rPr>
      </w:pPr>
      <w:r w:rsidRPr="00647D27">
        <w:rPr>
          <w:color w:val="2E74B5" w:themeColor="accent1" w:themeShade="BF"/>
          <w:szCs w:val="20"/>
          <w:u w:val="single"/>
        </w:rPr>
        <w:t>Remarque</w:t>
      </w:r>
      <w:r w:rsidRPr="00647D27">
        <w:rPr>
          <w:color w:val="2E74B5" w:themeColor="accent1" w:themeShade="BF"/>
          <w:szCs w:val="20"/>
        </w:rPr>
        <w:t xml:space="preserve"> : Les caractéristiques attachées à chaque style peuvent être modifiées (police, taille de caractère, retrait…). </w:t>
      </w:r>
      <w:r w:rsidRPr="00647D27">
        <w:rPr>
          <w:color w:val="2E74B5" w:themeColor="accent1" w:themeShade="BF"/>
          <w:szCs w:val="20"/>
        </w:rPr>
        <w:br/>
      </w:r>
      <w:r w:rsidRPr="00647D27">
        <w:rPr>
          <w:color w:val="2E74B5" w:themeColor="accent1" w:themeShade="BF"/>
          <w:szCs w:val="20"/>
          <w:u w:val="single"/>
        </w:rPr>
        <w:t>Comment faire ?</w:t>
      </w:r>
      <w:r w:rsidRPr="00647D27">
        <w:rPr>
          <w:color w:val="2E74B5" w:themeColor="accent1" w:themeShade="BF"/>
          <w:szCs w:val="20"/>
        </w:rPr>
        <w:t xml:space="preserve"> dans le menu déroulant des styles, Clic droit sur le style et Modifiez</w:t>
      </w:r>
    </w:p>
    <w:p w:rsidR="008A5EAE" w:rsidRDefault="008A5EAE" w:rsidP="000B7525">
      <w:pPr>
        <w:jc w:val="left"/>
        <w:rPr>
          <w:color w:val="2E74B5" w:themeColor="accent1" w:themeShade="BF"/>
          <w:szCs w:val="20"/>
        </w:rPr>
      </w:pPr>
    </w:p>
    <w:p w:rsidR="00BB1729" w:rsidRPr="00CB6CD3" w:rsidRDefault="00BB1729" w:rsidP="00BB1729">
      <w:pPr>
        <w:jc w:val="left"/>
        <w:rPr>
          <w:color w:val="2E74B5" w:themeColor="accent1" w:themeShade="BF"/>
          <w:szCs w:val="20"/>
        </w:rPr>
      </w:pPr>
      <w:r>
        <w:rPr>
          <w:color w:val="2E74B5" w:themeColor="accent1" w:themeShade="BF"/>
          <w:szCs w:val="20"/>
        </w:rPr>
        <w:t>Pour info : Interligne : 1.5</w:t>
      </w:r>
      <w:r>
        <w:rPr>
          <w:color w:val="2E74B5" w:themeColor="accent1" w:themeShade="BF"/>
          <w:szCs w:val="20"/>
        </w:rPr>
        <w:br/>
        <w:t>Nombre de caractères par page / 2500 (espaces compris)</w:t>
      </w:r>
    </w:p>
    <w:p w:rsidR="002701F5" w:rsidRPr="00FD04E5" w:rsidRDefault="002701F5" w:rsidP="002701F5">
      <w:pPr>
        <w:rPr>
          <w:color w:val="2E74B5" w:themeColor="accent1" w:themeShade="BF"/>
          <w:szCs w:val="20"/>
        </w:rPr>
      </w:pPr>
      <w:r w:rsidRPr="00FD04E5">
        <w:rPr>
          <w:color w:val="2E74B5" w:themeColor="accent1" w:themeShade="BF"/>
          <w:szCs w:val="20"/>
        </w:rPr>
        <w:t>---------------------------------</w:t>
      </w:r>
    </w:p>
    <w:p w:rsidR="002701F5" w:rsidRDefault="002701F5" w:rsidP="002701F5">
      <w:pPr>
        <w:rPr>
          <w:b/>
          <w:color w:val="2E74B5" w:themeColor="accent1" w:themeShade="BF"/>
          <w:szCs w:val="20"/>
        </w:rPr>
      </w:pPr>
      <w:r>
        <w:rPr>
          <w:b/>
          <w:color w:val="2E74B5" w:themeColor="accent1" w:themeShade="BF"/>
          <w:szCs w:val="20"/>
        </w:rPr>
        <w:t xml:space="preserve">Etape 2 : </w:t>
      </w:r>
      <w:r w:rsidRPr="00FD04E5">
        <w:rPr>
          <w:b/>
          <w:color w:val="2E74B5" w:themeColor="accent1" w:themeShade="BF"/>
          <w:szCs w:val="20"/>
        </w:rPr>
        <w:t>Générer un sommaire</w:t>
      </w:r>
      <w:r w:rsidR="00A14D0D">
        <w:rPr>
          <w:b/>
          <w:color w:val="2E74B5" w:themeColor="accent1" w:themeShade="BF"/>
          <w:szCs w:val="20"/>
        </w:rPr>
        <w:t xml:space="preserve"> ou une table des matières</w:t>
      </w:r>
      <w:r w:rsidRPr="00FD04E5">
        <w:rPr>
          <w:b/>
          <w:color w:val="2E74B5" w:themeColor="accent1" w:themeShade="BF"/>
          <w:szCs w:val="20"/>
        </w:rPr>
        <w:t xml:space="preserve"> automatique</w:t>
      </w:r>
    </w:p>
    <w:p w:rsidR="002701F5" w:rsidRPr="00FD04E5" w:rsidRDefault="00082E89" w:rsidP="002701F5">
      <w:pPr>
        <w:rPr>
          <w:color w:val="2E74B5" w:themeColor="accent1" w:themeShade="BF"/>
          <w:szCs w:val="20"/>
        </w:rPr>
      </w:pPr>
      <w:r>
        <w:rPr>
          <w:color w:val="2E74B5" w:themeColor="accent1" w:themeShade="BF"/>
          <w:szCs w:val="20"/>
        </w:rPr>
        <w:t>-</w:t>
      </w:r>
      <w:r w:rsidR="002701F5">
        <w:rPr>
          <w:color w:val="2E74B5" w:themeColor="accent1" w:themeShade="BF"/>
          <w:szCs w:val="20"/>
        </w:rPr>
        <w:t>Ouvrez</w:t>
      </w:r>
      <w:r w:rsidR="002701F5" w:rsidRPr="00FD04E5">
        <w:rPr>
          <w:color w:val="2E74B5" w:themeColor="accent1" w:themeShade="BF"/>
          <w:szCs w:val="20"/>
        </w:rPr>
        <w:t xml:space="preserve"> le menu Références / Tables des matières / Table des matières personnalisée</w:t>
      </w:r>
      <w:r w:rsidR="002701F5">
        <w:rPr>
          <w:color w:val="2E74B5" w:themeColor="accent1" w:themeShade="BF"/>
          <w:szCs w:val="20"/>
        </w:rPr>
        <w:t> :</w:t>
      </w:r>
      <w:r w:rsidR="002701F5">
        <w:rPr>
          <w:color w:val="2E74B5" w:themeColor="accent1" w:themeShade="BF"/>
          <w:szCs w:val="20"/>
        </w:rPr>
        <w:br/>
        <w:t xml:space="preserve">- Format : le format « Depuis le modèle » proposé par défaut peut être conservé pour une présentation simple et claire. Si besoin, sélectionnez un autre format. </w:t>
      </w:r>
    </w:p>
    <w:p w:rsidR="002701F5" w:rsidRPr="009C7D5E" w:rsidRDefault="002701F5" w:rsidP="002701F5">
      <w:pPr>
        <w:rPr>
          <w:color w:val="2E74B5" w:themeColor="accent1" w:themeShade="BF"/>
          <w:szCs w:val="20"/>
        </w:rPr>
      </w:pPr>
      <w:r>
        <w:rPr>
          <w:color w:val="2E74B5" w:themeColor="accent1" w:themeShade="BF"/>
          <w:szCs w:val="20"/>
        </w:rPr>
        <w:t>-</w:t>
      </w:r>
      <w:r w:rsidRPr="009C7D5E">
        <w:rPr>
          <w:color w:val="2E74B5" w:themeColor="accent1" w:themeShade="BF"/>
          <w:szCs w:val="20"/>
        </w:rPr>
        <w:t xml:space="preserve">Affichez les niveaux (de titres) :  </w:t>
      </w:r>
      <w:r>
        <w:rPr>
          <w:color w:val="2E74B5" w:themeColor="accent1" w:themeShade="BF"/>
          <w:szCs w:val="20"/>
        </w:rPr>
        <w:t>1</w:t>
      </w:r>
      <w:r w:rsidRPr="009C7D5E">
        <w:rPr>
          <w:color w:val="2E74B5" w:themeColor="accent1" w:themeShade="BF"/>
          <w:szCs w:val="20"/>
        </w:rPr>
        <w:t xml:space="preserve"> ou 2</w:t>
      </w:r>
    </w:p>
    <w:p w:rsidR="002701F5" w:rsidRDefault="002701F5" w:rsidP="002701F5">
      <w:pPr>
        <w:rPr>
          <w:color w:val="2E74B5" w:themeColor="accent1" w:themeShade="BF"/>
          <w:szCs w:val="20"/>
        </w:rPr>
      </w:pPr>
      <w:r w:rsidRPr="00FD04E5">
        <w:rPr>
          <w:color w:val="2E74B5" w:themeColor="accent1" w:themeShade="BF"/>
          <w:szCs w:val="20"/>
        </w:rPr>
        <w:t>S</w:t>
      </w:r>
      <w:r>
        <w:rPr>
          <w:color w:val="2E74B5" w:themeColor="accent1" w:themeShade="BF"/>
          <w:szCs w:val="20"/>
        </w:rPr>
        <w:t>i vous voulez afficher ici</w:t>
      </w:r>
      <w:r w:rsidRPr="00FD04E5">
        <w:rPr>
          <w:color w:val="2E74B5" w:themeColor="accent1" w:themeShade="BF"/>
          <w:szCs w:val="20"/>
        </w:rPr>
        <w:t xml:space="preserve"> une table des matières complète, affichez le</w:t>
      </w:r>
      <w:r>
        <w:rPr>
          <w:color w:val="2E74B5" w:themeColor="accent1" w:themeShade="BF"/>
          <w:szCs w:val="20"/>
        </w:rPr>
        <w:t xml:space="preserve"> </w:t>
      </w:r>
      <w:r w:rsidRPr="00FD04E5">
        <w:rPr>
          <w:color w:val="2E74B5" w:themeColor="accent1" w:themeShade="BF"/>
          <w:szCs w:val="20"/>
        </w:rPr>
        <w:t>niveau 3 ou 4</w:t>
      </w:r>
    </w:p>
    <w:p w:rsidR="002701F5" w:rsidRDefault="002701F5" w:rsidP="002701F5">
      <w:pPr>
        <w:rPr>
          <w:color w:val="2E74B5" w:themeColor="accent1" w:themeShade="BF"/>
          <w:szCs w:val="20"/>
        </w:rPr>
      </w:pPr>
      <w:r w:rsidRPr="00FD04E5">
        <w:rPr>
          <w:color w:val="2E74B5" w:themeColor="accent1" w:themeShade="BF"/>
          <w:szCs w:val="20"/>
        </w:rPr>
        <w:t xml:space="preserve">Pour faire une mise à jour, cliquez dans la table pour la sélectionner et appuyer sur la touche </w:t>
      </w:r>
      <w:r>
        <w:rPr>
          <w:color w:val="2E74B5" w:themeColor="accent1" w:themeShade="BF"/>
          <w:szCs w:val="20"/>
        </w:rPr>
        <w:br/>
      </w:r>
      <w:r w:rsidRPr="00FD04E5">
        <w:rPr>
          <w:color w:val="2E74B5" w:themeColor="accent1" w:themeShade="BF"/>
          <w:szCs w:val="20"/>
        </w:rPr>
        <w:t>« F9 »</w:t>
      </w:r>
    </w:p>
    <w:p w:rsidR="002701F5" w:rsidRPr="00647D27" w:rsidRDefault="002701F5" w:rsidP="00A14D0D">
      <w:pPr>
        <w:rPr>
          <w:color w:val="2E74B5" w:themeColor="accent1" w:themeShade="BF"/>
          <w:szCs w:val="20"/>
        </w:rPr>
      </w:pPr>
    </w:p>
    <w:p w:rsidR="002701F5" w:rsidRPr="00647D27" w:rsidRDefault="002701F5" w:rsidP="002701F5">
      <w:pPr>
        <w:rPr>
          <w:color w:val="2E74B5" w:themeColor="accent1" w:themeShade="BF"/>
          <w:szCs w:val="20"/>
        </w:rPr>
      </w:pPr>
      <w:r w:rsidRPr="00647D27">
        <w:rPr>
          <w:color w:val="2E74B5" w:themeColor="accent1" w:themeShade="BF"/>
          <w:szCs w:val="20"/>
        </w:rPr>
        <w:t>PENSER A EFFACER TOUS LES TEXTES D’EXPLICATION</w:t>
      </w:r>
    </w:p>
    <w:p w:rsidR="00280EEE" w:rsidRPr="00CF75DB" w:rsidRDefault="00280EEE" w:rsidP="00DF473B">
      <w:pPr>
        <w:pStyle w:val="Titre"/>
      </w:pPr>
      <w:r w:rsidRPr="00647D27">
        <w:rPr>
          <w:color w:val="FF0000"/>
          <w:szCs w:val="20"/>
        </w:rPr>
        <w:br w:type="page"/>
      </w:r>
      <w:bookmarkStart w:id="1" w:name="_Toc452709889"/>
      <w:r w:rsidRPr="00CF75DB">
        <w:t>Introduction (défini avec le Style Titre)</w:t>
      </w:r>
      <w:bookmarkEnd w:id="1"/>
    </w:p>
    <w:p w:rsidR="002701F5" w:rsidRPr="00FD04E5" w:rsidRDefault="002701F5" w:rsidP="002701F5">
      <w:pPr>
        <w:rPr>
          <w:color w:val="2E74B5" w:themeColor="accent1" w:themeShade="BF"/>
          <w:szCs w:val="20"/>
        </w:rPr>
      </w:pPr>
      <w:r w:rsidRPr="00FD04E5">
        <w:rPr>
          <w:color w:val="2E74B5" w:themeColor="accent1" w:themeShade="BF"/>
          <w:szCs w:val="20"/>
        </w:rPr>
        <w:t xml:space="preserve">L’introduction ne se rédige pas en début de rédaction mais à la fin, ou </w:t>
      </w:r>
      <w:r>
        <w:rPr>
          <w:color w:val="2E74B5" w:themeColor="accent1" w:themeShade="BF"/>
          <w:szCs w:val="20"/>
        </w:rPr>
        <w:t xml:space="preserve">lorsque l’on a, au moins, </w:t>
      </w:r>
      <w:r w:rsidRPr="00FD04E5">
        <w:rPr>
          <w:color w:val="2E74B5" w:themeColor="accent1" w:themeShade="BF"/>
          <w:szCs w:val="20"/>
        </w:rPr>
        <w:t xml:space="preserve">un plan détaillé en tête. Des éléments peuvent être préparés tout au long du travail pour « nourrir » cette introduction. </w:t>
      </w:r>
    </w:p>
    <w:p w:rsidR="002701F5" w:rsidRPr="00FD04E5" w:rsidRDefault="002701F5" w:rsidP="002701F5">
      <w:pPr>
        <w:rPr>
          <w:color w:val="2E74B5" w:themeColor="accent1" w:themeShade="BF"/>
          <w:szCs w:val="20"/>
        </w:rPr>
      </w:pPr>
      <w:r w:rsidRPr="00FD04E5">
        <w:rPr>
          <w:color w:val="2E74B5" w:themeColor="accent1" w:themeShade="BF"/>
          <w:szCs w:val="20"/>
        </w:rPr>
        <w:t>Une première version peut être assez rapidement écrite. Elle sera affinée par la suite.</w:t>
      </w:r>
    </w:p>
    <w:p w:rsidR="002701F5" w:rsidRDefault="002701F5" w:rsidP="002701F5">
      <w:pPr>
        <w:rPr>
          <w:color w:val="2E74B5" w:themeColor="accent1" w:themeShade="BF"/>
          <w:szCs w:val="20"/>
        </w:rPr>
      </w:pPr>
      <w:r w:rsidRPr="00FD04E5">
        <w:rPr>
          <w:color w:val="2E74B5" w:themeColor="accent1" w:themeShade="BF"/>
          <w:szCs w:val="20"/>
        </w:rPr>
        <w:t>L’introduction est, en quelque sorte, la consigne de lecture. Elle doit à la fois définir le public, le sujet ou l’orientation de votre rapport, présenter votre problématique et annoncer le plan, c’est-à-dire la logique de la construction.</w:t>
      </w:r>
    </w:p>
    <w:p w:rsidR="00280EEE" w:rsidRPr="00FD04E5" w:rsidRDefault="00280EEE" w:rsidP="00280EEE">
      <w:pPr>
        <w:rPr>
          <w:color w:val="2E74B5" w:themeColor="accent1" w:themeShade="BF"/>
          <w:szCs w:val="20"/>
        </w:rPr>
      </w:pPr>
    </w:p>
    <w:p w:rsidR="00280EEE" w:rsidRPr="00CF75DB" w:rsidRDefault="00280EEE" w:rsidP="00280EEE">
      <w:pPr>
        <w:rPr>
          <w:color w:val="FF0000"/>
          <w:szCs w:val="20"/>
        </w:rPr>
      </w:pPr>
      <w:r w:rsidRPr="00CF75DB">
        <w:rPr>
          <w:color w:val="FF0000"/>
          <w:szCs w:val="20"/>
        </w:rPr>
        <w:br w:type="page"/>
      </w:r>
    </w:p>
    <w:p w:rsidR="00280EEE" w:rsidRPr="00CF75DB" w:rsidRDefault="00280EEE" w:rsidP="00280EEE">
      <w:pPr>
        <w:pStyle w:val="Titre1"/>
      </w:pPr>
      <w:bookmarkStart w:id="2" w:name="_Toc452709890"/>
      <w:r>
        <w:t>1.</w:t>
      </w:r>
      <w:r w:rsidRPr="00CF75DB">
        <w:t xml:space="preserve">Tapez ici le titre de votre 1er chapitre ou 1ère </w:t>
      </w:r>
      <w:r>
        <w:t>partie</w:t>
      </w:r>
      <w:r w:rsidRPr="00CF75DB">
        <w:t xml:space="preserve"> (défini avec le style Titre 1)</w:t>
      </w:r>
      <w:bookmarkEnd w:id="2"/>
    </w:p>
    <w:p w:rsidR="00280EEE" w:rsidRPr="00FD04E5" w:rsidRDefault="00280EEE" w:rsidP="00280EEE">
      <w:pPr>
        <w:rPr>
          <w:color w:val="2E74B5" w:themeColor="accent1" w:themeShade="BF"/>
          <w:szCs w:val="20"/>
        </w:rPr>
      </w:pPr>
      <w:r w:rsidRPr="00FD04E5">
        <w:rPr>
          <w:color w:val="2E74B5" w:themeColor="accent1" w:themeShade="BF"/>
          <w:szCs w:val="20"/>
        </w:rPr>
        <w:t>Il n’y a pas de plan-type. Sur un même thème, plusieurs plans sont possibles. Ce qui est important, c’est d’être logique et de bien travailler les articulations entre les parties. C’est à vous de trouver l’organisation logique de vos idées qui sera la mieux adaptée à la singularité de votre projet.</w:t>
      </w:r>
    </w:p>
    <w:p w:rsidR="00280EEE" w:rsidRPr="00FD04E5" w:rsidRDefault="00280EEE" w:rsidP="00280EEE">
      <w:pPr>
        <w:rPr>
          <w:color w:val="2E74B5" w:themeColor="accent1" w:themeShade="BF"/>
          <w:szCs w:val="20"/>
        </w:rPr>
      </w:pPr>
      <w:r w:rsidRPr="00FD04E5">
        <w:rPr>
          <w:color w:val="2E74B5" w:themeColor="accent1" w:themeShade="BF"/>
          <w:szCs w:val="20"/>
        </w:rPr>
        <w:t>Vous pouvez utiliser un découpage fin. Attention cependant à ce que le découpage ne conduise à un texte trop « haché ».</w:t>
      </w:r>
    </w:p>
    <w:p w:rsidR="00280EEE" w:rsidRPr="00FD04E5" w:rsidRDefault="00280EEE" w:rsidP="00280EEE">
      <w:pPr>
        <w:rPr>
          <w:color w:val="2E74B5" w:themeColor="accent1" w:themeShade="BF"/>
          <w:szCs w:val="20"/>
        </w:rPr>
      </w:pPr>
      <w:r w:rsidRPr="00FD04E5">
        <w:rPr>
          <w:color w:val="2E74B5" w:themeColor="accent1" w:themeShade="BF"/>
          <w:szCs w:val="20"/>
        </w:rPr>
        <w:t>Exemple :</w:t>
      </w:r>
    </w:p>
    <w:p w:rsidR="00280EEE" w:rsidRPr="00CF75DB" w:rsidRDefault="009C68AD" w:rsidP="00280EEE">
      <w:pPr>
        <w:pStyle w:val="Titre2"/>
      </w:pPr>
      <w:bookmarkStart w:id="3" w:name="_Toc452709891"/>
      <w:r>
        <w:t>1.1</w:t>
      </w:r>
      <w:r w:rsidR="00280EEE">
        <w:tab/>
        <w:t>Tapez ici le titre du sous-</w:t>
      </w:r>
      <w:r w:rsidR="00280EEE" w:rsidRPr="00CF75DB">
        <w:t>chapitre (style = Titre 2)</w:t>
      </w:r>
      <w:bookmarkEnd w:id="3"/>
    </w:p>
    <w:p w:rsidR="00280EEE" w:rsidRPr="00FD04E5" w:rsidRDefault="00280EEE" w:rsidP="00280EEE">
      <w:pPr>
        <w:rPr>
          <w:color w:val="2E74B5" w:themeColor="accent1" w:themeShade="BF"/>
          <w:szCs w:val="20"/>
        </w:rPr>
      </w:pPr>
      <w:r w:rsidRPr="00FD04E5">
        <w:rPr>
          <w:color w:val="2E74B5" w:themeColor="accent1" w:themeShade="BF"/>
          <w:szCs w:val="20"/>
        </w:rPr>
        <w:t xml:space="preserve">Exemple : </w:t>
      </w:r>
    </w:p>
    <w:p w:rsidR="00280EEE" w:rsidRDefault="00280EEE" w:rsidP="009C68AD">
      <w:pPr>
        <w:pStyle w:val="Titre3"/>
        <w:numPr>
          <w:ilvl w:val="2"/>
          <w:numId w:val="11"/>
        </w:numPr>
      </w:pPr>
      <w:bookmarkStart w:id="4" w:name="_Toc452709892"/>
      <w:r w:rsidRPr="00CF75DB">
        <w:t>Tapez ici le titre de niveau 3 (style = Titre 3)</w:t>
      </w:r>
      <w:bookmarkEnd w:id="4"/>
    </w:p>
    <w:p w:rsidR="009C68AD" w:rsidRPr="009C68AD" w:rsidRDefault="009C68AD" w:rsidP="009C68AD">
      <w:pPr>
        <w:pStyle w:val="Titre4"/>
      </w:pPr>
      <w:r>
        <w:t>Tapez ici le titre de niveau 4 (Style = Titre 4)</w:t>
      </w:r>
    </w:p>
    <w:p w:rsidR="00280EEE" w:rsidRDefault="00280EEE" w:rsidP="00280EEE">
      <w:pPr>
        <w:rPr>
          <w:color w:val="2E74B5" w:themeColor="accent1" w:themeShade="BF"/>
          <w:szCs w:val="20"/>
          <w:u w:val="single"/>
        </w:rPr>
      </w:pPr>
    </w:p>
    <w:p w:rsidR="002701F5" w:rsidRDefault="002701F5" w:rsidP="002701F5">
      <w:pPr>
        <w:rPr>
          <w:color w:val="2E74B5" w:themeColor="accent1" w:themeShade="BF"/>
          <w:szCs w:val="20"/>
          <w:u w:val="single"/>
        </w:rPr>
      </w:pPr>
      <w:r w:rsidRPr="00FD04E5">
        <w:rPr>
          <w:color w:val="2E74B5" w:themeColor="accent1" w:themeShade="BF"/>
          <w:szCs w:val="20"/>
          <w:u w:val="single"/>
        </w:rPr>
        <w:t>Recommandation</w:t>
      </w:r>
      <w:r>
        <w:rPr>
          <w:color w:val="2E74B5" w:themeColor="accent1" w:themeShade="BF"/>
          <w:szCs w:val="20"/>
          <w:u w:val="single"/>
        </w:rPr>
        <w:t>s</w:t>
      </w:r>
    </w:p>
    <w:p w:rsidR="002701F5" w:rsidRPr="00E845A7" w:rsidRDefault="002701F5" w:rsidP="002701F5">
      <w:pPr>
        <w:pStyle w:val="Paragraphedeliste"/>
        <w:numPr>
          <w:ilvl w:val="0"/>
          <w:numId w:val="3"/>
        </w:numPr>
        <w:rPr>
          <w:color w:val="2E74B5" w:themeColor="accent1" w:themeShade="BF"/>
          <w:szCs w:val="20"/>
        </w:rPr>
      </w:pPr>
      <w:r w:rsidRPr="00E845A7">
        <w:rPr>
          <w:color w:val="2E74B5" w:themeColor="accent1" w:themeShade="BF"/>
          <w:szCs w:val="20"/>
        </w:rPr>
        <w:t>Dans le corps du texte, les images doivent mentionner le titre et la source en bas à gauche sous l’image.</w:t>
      </w:r>
    </w:p>
    <w:p w:rsidR="002701F5" w:rsidRPr="007F52DC" w:rsidRDefault="002701F5" w:rsidP="002701F5">
      <w:pPr>
        <w:ind w:left="720"/>
        <w:jc w:val="left"/>
      </w:pPr>
      <w:r w:rsidRPr="00E845A7">
        <w:rPr>
          <w:color w:val="2E74B5" w:themeColor="accent1" w:themeShade="BF"/>
          <w:szCs w:val="20"/>
          <w:u w:val="single"/>
        </w:rPr>
        <w:t>Comment faire</w:t>
      </w:r>
      <w:r>
        <w:rPr>
          <w:color w:val="2E74B5" w:themeColor="accent1" w:themeShade="BF"/>
          <w:szCs w:val="20"/>
        </w:rPr>
        <w:t xml:space="preserve"> ? </w:t>
      </w:r>
      <w:r w:rsidRPr="00E845A7">
        <w:rPr>
          <w:color w:val="2E74B5" w:themeColor="accent1" w:themeShade="BF"/>
          <w:szCs w:val="20"/>
        </w:rPr>
        <w:t xml:space="preserve">Dans </w:t>
      </w:r>
      <w:r>
        <w:rPr>
          <w:color w:val="2E74B5" w:themeColor="accent1" w:themeShade="BF"/>
          <w:szCs w:val="20"/>
        </w:rPr>
        <w:t xml:space="preserve">l’onglet </w:t>
      </w:r>
      <w:r w:rsidRPr="00E845A7">
        <w:rPr>
          <w:color w:val="2E74B5" w:themeColor="accent1" w:themeShade="BF"/>
          <w:szCs w:val="20"/>
        </w:rPr>
        <w:t>Références, « Insére</w:t>
      </w:r>
      <w:r>
        <w:rPr>
          <w:color w:val="2E74B5" w:themeColor="accent1" w:themeShade="BF"/>
          <w:szCs w:val="20"/>
        </w:rPr>
        <w:t>z</w:t>
      </w:r>
      <w:r w:rsidRPr="00E845A7">
        <w:rPr>
          <w:color w:val="2E74B5" w:themeColor="accent1" w:themeShade="BF"/>
          <w:szCs w:val="20"/>
        </w:rPr>
        <w:t xml:space="preserve"> une légende » associée à l’image</w:t>
      </w:r>
    </w:p>
    <w:p w:rsidR="002701F5" w:rsidRPr="00E83698" w:rsidRDefault="002701F5" w:rsidP="002701F5">
      <w:pPr>
        <w:pStyle w:val="Paragraphedeliste"/>
        <w:ind w:left="1080"/>
        <w:jc w:val="left"/>
      </w:pPr>
      <w:r w:rsidRPr="00CF75DB">
        <w:rPr>
          <w:noProof/>
          <w:lang w:eastAsia="fr-FR"/>
        </w:rPr>
        <w:drawing>
          <wp:inline distT="0" distB="0" distL="0" distR="0" wp14:anchorId="166A0699" wp14:editId="7C8BE35C">
            <wp:extent cx="2857500" cy="2381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enu-nous-rencontrer.jpg"/>
                    <pic:cNvPicPr/>
                  </pic:nvPicPr>
                  <pic:blipFill>
                    <a:blip r:embed="rId15">
                      <a:extLst>
                        <a:ext uri="{28A0092B-C50C-407E-A947-70E740481C1C}">
                          <a14:useLocalDpi xmlns:a14="http://schemas.microsoft.com/office/drawing/2010/main" val="0"/>
                        </a:ext>
                      </a:extLst>
                    </a:blip>
                    <a:stretch>
                      <a:fillRect/>
                    </a:stretch>
                  </pic:blipFill>
                  <pic:spPr>
                    <a:xfrm>
                      <a:off x="0" y="0"/>
                      <a:ext cx="2857500" cy="2381250"/>
                    </a:xfrm>
                    <a:prstGeom prst="rect">
                      <a:avLst/>
                    </a:prstGeom>
                  </pic:spPr>
                </pic:pic>
              </a:graphicData>
            </a:graphic>
          </wp:inline>
        </w:drawing>
      </w:r>
    </w:p>
    <w:p w:rsidR="002701F5" w:rsidRDefault="002701F5" w:rsidP="002701F5">
      <w:pPr>
        <w:pStyle w:val="Lgende"/>
        <w:rPr>
          <w:color w:val="2E74B5" w:themeColor="accent1" w:themeShade="BF"/>
        </w:rPr>
      </w:pPr>
      <w:r>
        <w:t xml:space="preserve">Figure </w:t>
      </w:r>
      <w:r w:rsidR="00E22B5A">
        <w:rPr>
          <w:noProof/>
        </w:rPr>
        <w:fldChar w:fldCharType="begin"/>
      </w:r>
      <w:r w:rsidR="00E22B5A">
        <w:rPr>
          <w:noProof/>
        </w:rPr>
        <w:instrText xml:space="preserve"> SEQ Figure \* ARABIC </w:instrText>
      </w:r>
      <w:r w:rsidR="00E22B5A">
        <w:rPr>
          <w:noProof/>
        </w:rPr>
        <w:fldChar w:fldCharType="separate"/>
      </w:r>
      <w:r>
        <w:rPr>
          <w:noProof/>
        </w:rPr>
        <w:t>1</w:t>
      </w:r>
      <w:r w:rsidR="00E22B5A">
        <w:rPr>
          <w:noProof/>
        </w:rPr>
        <w:fldChar w:fldCharType="end"/>
      </w:r>
      <w:r>
        <w:t xml:space="preserve"> </w:t>
      </w:r>
      <w:r w:rsidRPr="008F249D">
        <w:t>(Etudiantes à la BU / Source : Portail documentaire UCO)</w:t>
      </w:r>
    </w:p>
    <w:p w:rsidR="002701F5" w:rsidRDefault="002701F5" w:rsidP="002701F5">
      <w:pPr>
        <w:rPr>
          <w:color w:val="2E74B5" w:themeColor="accent1" w:themeShade="BF"/>
          <w:szCs w:val="20"/>
        </w:rPr>
      </w:pPr>
    </w:p>
    <w:p w:rsidR="002701F5" w:rsidRDefault="002701F5" w:rsidP="002701F5">
      <w:pPr>
        <w:rPr>
          <w:color w:val="2E74B5" w:themeColor="accent1" w:themeShade="BF"/>
          <w:szCs w:val="20"/>
        </w:rPr>
      </w:pPr>
    </w:p>
    <w:p w:rsidR="002701F5" w:rsidRPr="00E845A7" w:rsidRDefault="002701F5" w:rsidP="002701F5">
      <w:pPr>
        <w:pStyle w:val="Paragraphedeliste"/>
        <w:numPr>
          <w:ilvl w:val="0"/>
          <w:numId w:val="3"/>
        </w:numPr>
        <w:rPr>
          <w:color w:val="2E74B5" w:themeColor="accent1" w:themeShade="BF"/>
          <w:szCs w:val="20"/>
        </w:rPr>
      </w:pPr>
      <w:r w:rsidRPr="00E845A7">
        <w:rPr>
          <w:color w:val="2E74B5" w:themeColor="accent1" w:themeShade="BF"/>
          <w:szCs w:val="20"/>
        </w:rPr>
        <w:t xml:space="preserve">Dans le corps du texte, les tableaux doivent mentionner le titre et la source en haut à gauche </w:t>
      </w:r>
    </w:p>
    <w:p w:rsidR="002701F5" w:rsidRPr="00E845A7" w:rsidRDefault="002701F5" w:rsidP="002701F5">
      <w:pPr>
        <w:ind w:left="720"/>
        <w:jc w:val="left"/>
        <w:rPr>
          <w:color w:val="FF0000"/>
          <w:szCs w:val="20"/>
        </w:rPr>
      </w:pPr>
      <w:r w:rsidRPr="00E845A7">
        <w:rPr>
          <w:color w:val="2E74B5" w:themeColor="accent1" w:themeShade="BF"/>
          <w:szCs w:val="20"/>
          <w:u w:val="single"/>
        </w:rPr>
        <w:t>Comment faire ?</w:t>
      </w:r>
      <w:r>
        <w:rPr>
          <w:color w:val="2E74B5" w:themeColor="accent1" w:themeShade="BF"/>
          <w:szCs w:val="20"/>
        </w:rPr>
        <w:t xml:space="preserve"> </w:t>
      </w:r>
      <w:r w:rsidRPr="00E845A7">
        <w:rPr>
          <w:color w:val="2E74B5" w:themeColor="accent1" w:themeShade="BF"/>
          <w:szCs w:val="20"/>
        </w:rPr>
        <w:t xml:space="preserve">Dans </w:t>
      </w:r>
      <w:r>
        <w:rPr>
          <w:color w:val="2E74B5" w:themeColor="accent1" w:themeShade="BF"/>
          <w:szCs w:val="20"/>
        </w:rPr>
        <w:t xml:space="preserve">l’onglet </w:t>
      </w:r>
      <w:r w:rsidRPr="00E845A7">
        <w:rPr>
          <w:color w:val="2E74B5" w:themeColor="accent1" w:themeShade="BF"/>
          <w:szCs w:val="20"/>
        </w:rPr>
        <w:t>Références, « Insérer une légende » / Etiquettes / sélectionner Tableaux avec l’ascenseur</w:t>
      </w:r>
    </w:p>
    <w:p w:rsidR="002701F5" w:rsidRDefault="002701F5" w:rsidP="002701F5">
      <w:pPr>
        <w:rPr>
          <w:color w:val="2E74B5" w:themeColor="accent1" w:themeShade="BF"/>
          <w:szCs w:val="20"/>
        </w:rPr>
      </w:pPr>
    </w:p>
    <w:p w:rsidR="002701F5" w:rsidRPr="00FD04E5" w:rsidRDefault="002701F5" w:rsidP="002701F5">
      <w:pPr>
        <w:rPr>
          <w:color w:val="2E74B5" w:themeColor="accent1" w:themeShade="BF"/>
          <w:szCs w:val="20"/>
        </w:rPr>
      </w:pPr>
      <w:r w:rsidRPr="00FD04E5">
        <w:rPr>
          <w:color w:val="2E74B5" w:themeColor="accent1" w:themeShade="BF"/>
          <w:szCs w:val="20"/>
        </w:rPr>
        <w:t>Exemple de présentation de tableau</w:t>
      </w:r>
    </w:p>
    <w:p w:rsidR="002701F5" w:rsidRDefault="002701F5" w:rsidP="002701F5">
      <w:pPr>
        <w:pStyle w:val="Lgende"/>
        <w:jc w:val="left"/>
        <w:rPr>
          <w:i/>
          <w:color w:val="2E74B5" w:themeColor="accent1" w:themeShade="BF"/>
          <w:u w:val="single"/>
        </w:rPr>
      </w:pPr>
      <w:r w:rsidRPr="00FD04E5">
        <w:rPr>
          <w:i/>
          <w:color w:val="2E74B5" w:themeColor="accent1" w:themeShade="BF"/>
          <w:u w:val="single"/>
        </w:rPr>
        <w:t>Depuis une source personnelle</w:t>
      </w:r>
      <w:r>
        <w:rPr>
          <w:i/>
          <w:color w:val="2E74B5" w:themeColor="accent1" w:themeShade="BF"/>
          <w:u w:val="single"/>
        </w:rPr>
        <w:t xml:space="preserve"> : </w:t>
      </w:r>
    </w:p>
    <w:p w:rsidR="002701F5" w:rsidRPr="00F60FDA" w:rsidRDefault="002701F5" w:rsidP="002701F5">
      <w:pPr>
        <w:pStyle w:val="Lgende"/>
      </w:pPr>
      <w:r>
        <w:t xml:space="preserve">Tableau </w:t>
      </w:r>
      <w:r w:rsidR="00E22B5A">
        <w:rPr>
          <w:noProof/>
        </w:rPr>
        <w:fldChar w:fldCharType="begin"/>
      </w:r>
      <w:r w:rsidR="00E22B5A">
        <w:rPr>
          <w:noProof/>
        </w:rPr>
        <w:instrText xml:space="preserve"> SEQ Tableau \* ARABIC </w:instrText>
      </w:r>
      <w:r w:rsidR="00E22B5A">
        <w:rPr>
          <w:noProof/>
        </w:rPr>
        <w:fldChar w:fldCharType="separate"/>
      </w:r>
      <w:r>
        <w:rPr>
          <w:noProof/>
        </w:rPr>
        <w:t>1</w:t>
      </w:r>
      <w:r w:rsidR="00E22B5A">
        <w:rPr>
          <w:noProof/>
        </w:rPr>
        <w:fldChar w:fldCharType="end"/>
      </w:r>
      <w:r>
        <w:t xml:space="preserve"> : Présentation des statistiques</w:t>
      </w:r>
    </w:p>
    <w:tbl>
      <w:tblPr>
        <w:tblStyle w:val="Grilledutableau"/>
        <w:tblW w:w="0" w:type="auto"/>
        <w:tblLook w:val="04A0" w:firstRow="1" w:lastRow="0" w:firstColumn="1" w:lastColumn="0" w:noHBand="0" w:noVBand="1"/>
      </w:tblPr>
      <w:tblGrid>
        <w:gridCol w:w="3020"/>
        <w:gridCol w:w="3021"/>
        <w:gridCol w:w="3021"/>
      </w:tblGrid>
      <w:tr w:rsidR="002701F5" w:rsidTr="004672D5">
        <w:tc>
          <w:tcPr>
            <w:tcW w:w="3020" w:type="dxa"/>
          </w:tcPr>
          <w:p w:rsidR="002701F5" w:rsidRDefault="002701F5" w:rsidP="004672D5">
            <w:pPr>
              <w:pStyle w:val="Lgende"/>
              <w:jc w:val="left"/>
              <w:rPr>
                <w:i/>
                <w:color w:val="2E74B5" w:themeColor="accent1" w:themeShade="BF"/>
              </w:rPr>
            </w:pPr>
          </w:p>
        </w:tc>
        <w:tc>
          <w:tcPr>
            <w:tcW w:w="3021" w:type="dxa"/>
          </w:tcPr>
          <w:p w:rsidR="002701F5" w:rsidRDefault="002701F5" w:rsidP="004672D5">
            <w:pPr>
              <w:pStyle w:val="Lgende"/>
              <w:jc w:val="left"/>
              <w:rPr>
                <w:i/>
                <w:color w:val="2E74B5" w:themeColor="accent1" w:themeShade="BF"/>
              </w:rPr>
            </w:pPr>
          </w:p>
        </w:tc>
        <w:tc>
          <w:tcPr>
            <w:tcW w:w="3021" w:type="dxa"/>
          </w:tcPr>
          <w:p w:rsidR="002701F5" w:rsidRDefault="002701F5" w:rsidP="004672D5">
            <w:pPr>
              <w:pStyle w:val="Lgende"/>
              <w:jc w:val="left"/>
              <w:rPr>
                <w:i/>
                <w:color w:val="2E74B5" w:themeColor="accent1" w:themeShade="BF"/>
              </w:rPr>
            </w:pPr>
          </w:p>
        </w:tc>
      </w:tr>
      <w:tr w:rsidR="002701F5" w:rsidTr="004672D5">
        <w:tc>
          <w:tcPr>
            <w:tcW w:w="3020" w:type="dxa"/>
          </w:tcPr>
          <w:p w:rsidR="002701F5" w:rsidRDefault="002701F5" w:rsidP="004672D5">
            <w:pPr>
              <w:pStyle w:val="Lgende"/>
              <w:jc w:val="left"/>
              <w:rPr>
                <w:i/>
                <w:color w:val="2E74B5" w:themeColor="accent1" w:themeShade="BF"/>
              </w:rPr>
            </w:pPr>
          </w:p>
        </w:tc>
        <w:tc>
          <w:tcPr>
            <w:tcW w:w="3021" w:type="dxa"/>
          </w:tcPr>
          <w:p w:rsidR="002701F5" w:rsidRDefault="002701F5" w:rsidP="004672D5">
            <w:pPr>
              <w:pStyle w:val="Lgende"/>
              <w:jc w:val="left"/>
              <w:rPr>
                <w:i/>
                <w:color w:val="2E74B5" w:themeColor="accent1" w:themeShade="BF"/>
              </w:rPr>
            </w:pPr>
          </w:p>
        </w:tc>
        <w:tc>
          <w:tcPr>
            <w:tcW w:w="3021" w:type="dxa"/>
          </w:tcPr>
          <w:p w:rsidR="002701F5" w:rsidRDefault="002701F5" w:rsidP="004672D5">
            <w:pPr>
              <w:pStyle w:val="Lgende"/>
              <w:jc w:val="left"/>
              <w:rPr>
                <w:i/>
                <w:color w:val="2E74B5" w:themeColor="accent1" w:themeShade="BF"/>
              </w:rPr>
            </w:pPr>
          </w:p>
        </w:tc>
      </w:tr>
    </w:tbl>
    <w:p w:rsidR="002701F5" w:rsidRDefault="002701F5" w:rsidP="002701F5">
      <w:pPr>
        <w:pStyle w:val="Lgende"/>
        <w:jc w:val="left"/>
      </w:pPr>
      <w:r w:rsidRPr="00FD04E5">
        <w:rPr>
          <w:i/>
          <w:color w:val="2E74B5" w:themeColor="accent1" w:themeShade="BF"/>
        </w:rPr>
        <w:br/>
      </w:r>
      <w:r w:rsidRPr="00FD04E5">
        <w:rPr>
          <w:i/>
          <w:color w:val="2E74B5" w:themeColor="accent1" w:themeShade="BF"/>
          <w:u w:val="single"/>
        </w:rPr>
        <w:t xml:space="preserve">Depuis une source </w:t>
      </w:r>
      <w:r>
        <w:rPr>
          <w:i/>
          <w:color w:val="2E74B5" w:themeColor="accent1" w:themeShade="BF"/>
          <w:u w:val="single"/>
        </w:rPr>
        <w:t xml:space="preserve">officielle : </w:t>
      </w:r>
    </w:p>
    <w:p w:rsidR="002701F5" w:rsidRPr="00695742" w:rsidRDefault="002701F5" w:rsidP="002701F5">
      <w:pPr>
        <w:pStyle w:val="Lgende"/>
        <w:rPr>
          <w:b/>
          <w:bCs/>
          <w:noProof/>
          <w:sz w:val="28"/>
        </w:rPr>
      </w:pPr>
      <w:r>
        <w:t xml:space="preserve">Tableau </w:t>
      </w:r>
      <w:r w:rsidR="00E22B5A">
        <w:rPr>
          <w:noProof/>
        </w:rPr>
        <w:fldChar w:fldCharType="begin"/>
      </w:r>
      <w:r w:rsidR="00E22B5A">
        <w:rPr>
          <w:noProof/>
        </w:rPr>
        <w:instrText xml:space="preserve"> SEQ Tableau \* ARABIC </w:instrText>
      </w:r>
      <w:r w:rsidR="00E22B5A">
        <w:rPr>
          <w:noProof/>
        </w:rPr>
        <w:fldChar w:fldCharType="separate"/>
      </w:r>
      <w:r>
        <w:rPr>
          <w:noProof/>
        </w:rPr>
        <w:t>2</w:t>
      </w:r>
      <w:r w:rsidR="00E22B5A">
        <w:rPr>
          <w:noProof/>
        </w:rPr>
        <w:fldChar w:fldCharType="end"/>
      </w:r>
      <w:r>
        <w:t xml:space="preserve"> : Présentation des statistiques (Source INRA)</w:t>
      </w:r>
    </w:p>
    <w:tbl>
      <w:tblPr>
        <w:tblStyle w:val="Grilledutableau"/>
        <w:tblW w:w="0" w:type="auto"/>
        <w:tblLook w:val="04A0" w:firstRow="1" w:lastRow="0" w:firstColumn="1" w:lastColumn="0" w:noHBand="0" w:noVBand="1"/>
      </w:tblPr>
      <w:tblGrid>
        <w:gridCol w:w="3020"/>
        <w:gridCol w:w="3021"/>
        <w:gridCol w:w="3021"/>
      </w:tblGrid>
      <w:tr w:rsidR="002701F5" w:rsidRPr="00695742" w:rsidTr="004672D5">
        <w:tc>
          <w:tcPr>
            <w:tcW w:w="3020" w:type="dxa"/>
          </w:tcPr>
          <w:p w:rsidR="002701F5" w:rsidRPr="00695742" w:rsidRDefault="002701F5" w:rsidP="004672D5">
            <w:pPr>
              <w:pStyle w:val="Lgende"/>
              <w:jc w:val="left"/>
              <w:rPr>
                <w:b/>
                <w:bCs/>
                <w:noProof/>
                <w:sz w:val="28"/>
              </w:rPr>
            </w:pPr>
          </w:p>
        </w:tc>
        <w:tc>
          <w:tcPr>
            <w:tcW w:w="3021" w:type="dxa"/>
          </w:tcPr>
          <w:p w:rsidR="002701F5" w:rsidRPr="00695742" w:rsidRDefault="002701F5" w:rsidP="004672D5">
            <w:pPr>
              <w:pStyle w:val="Lgende"/>
              <w:jc w:val="left"/>
              <w:rPr>
                <w:b/>
                <w:bCs/>
                <w:noProof/>
                <w:sz w:val="28"/>
              </w:rPr>
            </w:pPr>
          </w:p>
        </w:tc>
        <w:tc>
          <w:tcPr>
            <w:tcW w:w="3021" w:type="dxa"/>
          </w:tcPr>
          <w:p w:rsidR="002701F5" w:rsidRPr="00695742" w:rsidRDefault="002701F5" w:rsidP="004672D5">
            <w:pPr>
              <w:pStyle w:val="Lgende"/>
              <w:jc w:val="left"/>
              <w:rPr>
                <w:b/>
                <w:bCs/>
                <w:noProof/>
                <w:sz w:val="28"/>
              </w:rPr>
            </w:pPr>
          </w:p>
        </w:tc>
      </w:tr>
      <w:tr w:rsidR="002701F5" w:rsidRPr="00695742" w:rsidTr="004672D5">
        <w:tc>
          <w:tcPr>
            <w:tcW w:w="3020" w:type="dxa"/>
          </w:tcPr>
          <w:p w:rsidR="002701F5" w:rsidRPr="00695742" w:rsidRDefault="002701F5" w:rsidP="004672D5">
            <w:pPr>
              <w:pStyle w:val="Lgende"/>
              <w:jc w:val="left"/>
              <w:rPr>
                <w:b/>
                <w:bCs/>
                <w:noProof/>
                <w:sz w:val="28"/>
              </w:rPr>
            </w:pPr>
          </w:p>
        </w:tc>
        <w:tc>
          <w:tcPr>
            <w:tcW w:w="3021" w:type="dxa"/>
          </w:tcPr>
          <w:p w:rsidR="002701F5" w:rsidRPr="00695742" w:rsidRDefault="002701F5" w:rsidP="004672D5">
            <w:pPr>
              <w:pStyle w:val="Lgende"/>
              <w:jc w:val="left"/>
              <w:rPr>
                <w:b/>
                <w:bCs/>
                <w:noProof/>
                <w:sz w:val="28"/>
              </w:rPr>
            </w:pPr>
          </w:p>
        </w:tc>
        <w:tc>
          <w:tcPr>
            <w:tcW w:w="3021" w:type="dxa"/>
          </w:tcPr>
          <w:p w:rsidR="002701F5" w:rsidRPr="00695742" w:rsidRDefault="002701F5" w:rsidP="004672D5">
            <w:pPr>
              <w:pStyle w:val="Lgende"/>
              <w:jc w:val="left"/>
              <w:rPr>
                <w:b/>
                <w:bCs/>
                <w:noProof/>
                <w:sz w:val="28"/>
              </w:rPr>
            </w:pPr>
          </w:p>
        </w:tc>
      </w:tr>
    </w:tbl>
    <w:p w:rsidR="002701F5" w:rsidRDefault="002701F5" w:rsidP="00FC4D3A">
      <w:pPr>
        <w:rPr>
          <w:noProof/>
        </w:rPr>
      </w:pPr>
    </w:p>
    <w:p w:rsidR="00FC4D3A" w:rsidRPr="00695742" w:rsidRDefault="00FC4D3A" w:rsidP="00FC4D3A">
      <w:pPr>
        <w:rPr>
          <w:noProof/>
        </w:rPr>
      </w:pPr>
    </w:p>
    <w:p w:rsidR="00FC4D3A" w:rsidRDefault="00FC4D3A">
      <w:pPr>
        <w:spacing w:after="160" w:line="259" w:lineRule="auto"/>
        <w:jc w:val="left"/>
        <w:rPr>
          <w:b/>
          <w:bCs/>
          <w:noProof/>
          <w:sz w:val="28"/>
        </w:rPr>
      </w:pPr>
    </w:p>
    <w:p w:rsidR="00FC4D3A" w:rsidRDefault="00FC4D3A">
      <w:pPr>
        <w:spacing w:after="160" w:line="259" w:lineRule="auto"/>
        <w:jc w:val="left"/>
        <w:rPr>
          <w:b/>
          <w:bCs/>
          <w:noProof/>
          <w:sz w:val="28"/>
        </w:rPr>
      </w:pPr>
    </w:p>
    <w:p w:rsidR="00FC4D3A" w:rsidRDefault="00FC4D3A">
      <w:pPr>
        <w:spacing w:after="160" w:line="259" w:lineRule="auto"/>
        <w:jc w:val="left"/>
        <w:rPr>
          <w:b/>
          <w:bCs/>
          <w:noProof/>
          <w:sz w:val="28"/>
        </w:rPr>
      </w:pPr>
    </w:p>
    <w:p w:rsidR="00FC4D3A" w:rsidRDefault="00FC4D3A">
      <w:pPr>
        <w:spacing w:after="160" w:line="259" w:lineRule="auto"/>
        <w:jc w:val="left"/>
        <w:rPr>
          <w:b/>
          <w:bCs/>
          <w:noProof/>
          <w:sz w:val="28"/>
        </w:rPr>
      </w:pPr>
    </w:p>
    <w:p w:rsidR="00FC4D3A" w:rsidRDefault="00FC4D3A">
      <w:pPr>
        <w:spacing w:after="160" w:line="259" w:lineRule="auto"/>
        <w:jc w:val="left"/>
        <w:rPr>
          <w:b/>
          <w:bCs/>
          <w:noProof/>
          <w:sz w:val="28"/>
        </w:rPr>
      </w:pPr>
    </w:p>
    <w:p w:rsidR="00FC4D3A" w:rsidRDefault="00FC4D3A">
      <w:pPr>
        <w:spacing w:after="160" w:line="259" w:lineRule="auto"/>
        <w:jc w:val="left"/>
        <w:rPr>
          <w:b/>
          <w:bCs/>
          <w:noProof/>
          <w:sz w:val="28"/>
        </w:rPr>
      </w:pPr>
    </w:p>
    <w:p w:rsidR="00F60FDA" w:rsidRPr="00695742" w:rsidRDefault="00F60FDA">
      <w:pPr>
        <w:spacing w:after="160" w:line="259" w:lineRule="auto"/>
        <w:jc w:val="left"/>
        <w:rPr>
          <w:b/>
          <w:bCs/>
          <w:noProof/>
          <w:sz w:val="28"/>
        </w:rPr>
      </w:pPr>
      <w:r w:rsidRPr="00695742">
        <w:rPr>
          <w:b/>
          <w:bCs/>
          <w:noProof/>
          <w:sz w:val="28"/>
        </w:rPr>
        <w:br w:type="page"/>
      </w:r>
    </w:p>
    <w:p w:rsidR="00280EEE" w:rsidRPr="00CF75DB" w:rsidRDefault="00280EEE" w:rsidP="00280EEE">
      <w:pPr>
        <w:pStyle w:val="Titre"/>
      </w:pPr>
      <w:bookmarkStart w:id="5" w:name="_Toc452709893"/>
      <w:r w:rsidRPr="004054FC">
        <w:t>Conclusion</w:t>
      </w:r>
      <w:r w:rsidRPr="00CF75DB">
        <w:t xml:space="preserve"> (défini avec le style Titre)</w:t>
      </w:r>
      <w:bookmarkEnd w:id="5"/>
    </w:p>
    <w:p w:rsidR="00280EEE" w:rsidRPr="00FD04E5" w:rsidRDefault="00280EEE" w:rsidP="00280EEE">
      <w:pPr>
        <w:pStyle w:val="Lgende"/>
        <w:rPr>
          <w:color w:val="2E74B5" w:themeColor="accent1" w:themeShade="BF"/>
        </w:rPr>
      </w:pPr>
      <w:r w:rsidRPr="00FD04E5">
        <w:rPr>
          <w:color w:val="2E74B5" w:themeColor="accent1" w:themeShade="BF"/>
        </w:rPr>
        <w:t>La conclusion doit récapituler rapidement les questions que vous vous êtes posées et les réponses que vous y avez apportées. Vous soulignez vos acquis professionnels. Enfin, vous ouvrez sur un point de vue prospectif, un cadre plus large, des thèmes voisins ou des implications possibles pour vos choix professionnels.</w:t>
      </w:r>
    </w:p>
    <w:p w:rsidR="00133EA8" w:rsidRPr="00CF75DB" w:rsidRDefault="00280EEE" w:rsidP="00133EA8">
      <w:pPr>
        <w:pStyle w:val="Titre"/>
        <w:rPr>
          <w:lang w:eastAsia="fr-FR"/>
        </w:rPr>
      </w:pPr>
      <w:r w:rsidRPr="00CF75DB">
        <w:rPr>
          <w:color w:val="FF0000"/>
        </w:rPr>
        <w:br w:type="page"/>
      </w:r>
      <w:r w:rsidR="00133EA8" w:rsidRPr="00CF75DB">
        <w:rPr>
          <w:lang w:eastAsia="fr-FR"/>
        </w:rPr>
        <w:t>Bibliographie (défini avec le style Titre)</w:t>
      </w:r>
    </w:p>
    <w:p w:rsidR="00802EE0" w:rsidRDefault="00802EE0" w:rsidP="00133EA8">
      <w:pPr>
        <w:rPr>
          <w:color w:val="2E74B5" w:themeColor="accent1" w:themeShade="BF"/>
          <w:lang w:eastAsia="fr-FR"/>
        </w:rPr>
      </w:pPr>
    </w:p>
    <w:p w:rsidR="005D6C4B" w:rsidRDefault="005D6C4B" w:rsidP="005D6C4B">
      <w:pPr>
        <w:rPr>
          <w:color w:val="2E74B5" w:themeColor="accent1" w:themeShade="BF"/>
          <w:lang w:eastAsia="fr-FR"/>
        </w:rPr>
      </w:pPr>
      <w:r w:rsidRPr="00FD04E5">
        <w:rPr>
          <w:color w:val="2E74B5" w:themeColor="accent1" w:themeShade="BF"/>
          <w:lang w:eastAsia="fr-FR"/>
        </w:rPr>
        <w:t xml:space="preserve">Un guide vous est proposé sur le portail </w:t>
      </w:r>
      <w:r>
        <w:rPr>
          <w:color w:val="2E74B5" w:themeColor="accent1" w:themeShade="BF"/>
          <w:lang w:eastAsia="fr-FR"/>
        </w:rPr>
        <w:t xml:space="preserve">documentaire des bibliothèques </w:t>
      </w:r>
      <w:r w:rsidRPr="00FD04E5">
        <w:rPr>
          <w:color w:val="2E74B5" w:themeColor="accent1" w:themeShade="BF"/>
          <w:lang w:eastAsia="fr-FR"/>
        </w:rPr>
        <w:t xml:space="preserve">/ </w:t>
      </w:r>
      <w:r>
        <w:rPr>
          <w:color w:val="2E74B5" w:themeColor="accent1" w:themeShade="BF"/>
          <w:lang w:eastAsia="fr-FR"/>
        </w:rPr>
        <w:t>Se former</w:t>
      </w:r>
    </w:p>
    <w:p w:rsidR="005D6C4B" w:rsidRPr="00E172AA" w:rsidRDefault="005D6C4B" w:rsidP="005D6C4B">
      <w:pPr>
        <w:pStyle w:val="Paragraphedeliste"/>
        <w:widowControl w:val="0"/>
        <w:numPr>
          <w:ilvl w:val="0"/>
          <w:numId w:val="10"/>
        </w:numPr>
        <w:spacing w:after="200" w:line="276" w:lineRule="auto"/>
        <w:jc w:val="left"/>
        <w:rPr>
          <w:b/>
          <w:sz w:val="24"/>
          <w:szCs w:val="24"/>
        </w:rPr>
      </w:pPr>
      <w:r w:rsidRPr="00E172AA">
        <w:rPr>
          <w:b/>
          <w:sz w:val="24"/>
          <w:szCs w:val="24"/>
        </w:rPr>
        <w:t xml:space="preserve">Conseils pour référencer une ressource dans une liste bibliographique (ouvrages, articles…) </w:t>
      </w:r>
    </w:p>
    <w:p w:rsidR="005D6C4B" w:rsidRDefault="005D6C4B" w:rsidP="005D6C4B">
      <w:pPr>
        <w:ind w:left="708"/>
        <w:rPr>
          <w:b/>
          <w:sz w:val="24"/>
          <w:szCs w:val="24"/>
        </w:rPr>
      </w:pPr>
      <w:r>
        <w:rPr>
          <w:b/>
          <w:sz w:val="24"/>
          <w:szCs w:val="24"/>
        </w:rPr>
        <w:t>Norme utilisé</w:t>
      </w:r>
      <w:r w:rsidR="00183567">
        <w:rPr>
          <w:b/>
          <w:sz w:val="24"/>
          <w:szCs w:val="24"/>
        </w:rPr>
        <w:t>e APA (</w:t>
      </w:r>
      <w:proofErr w:type="spellStart"/>
      <w:r w:rsidR="00183567">
        <w:rPr>
          <w:b/>
          <w:sz w:val="24"/>
          <w:szCs w:val="24"/>
        </w:rPr>
        <w:t>Ame</w:t>
      </w:r>
      <w:r>
        <w:rPr>
          <w:b/>
          <w:sz w:val="24"/>
          <w:szCs w:val="24"/>
        </w:rPr>
        <w:t>ricain</w:t>
      </w:r>
      <w:proofErr w:type="spellEnd"/>
      <w:r>
        <w:rPr>
          <w:b/>
          <w:sz w:val="24"/>
          <w:szCs w:val="24"/>
        </w:rPr>
        <w:t xml:space="preserve"> psychological association)</w:t>
      </w:r>
    </w:p>
    <w:p w:rsidR="005D6C4B" w:rsidRDefault="005D6C4B" w:rsidP="005D6C4B">
      <w:pPr>
        <w:jc w:val="left"/>
        <w:rPr>
          <w:sz w:val="22"/>
        </w:rPr>
      </w:pPr>
      <w:r>
        <w:rPr>
          <w:sz w:val="22"/>
        </w:rPr>
        <w:t>Faculté des sciences/Département de Biologie et d’écologie appliquées</w:t>
      </w:r>
    </w:p>
    <w:p w:rsidR="005D6C4B" w:rsidRPr="007A335E" w:rsidRDefault="005D6C4B" w:rsidP="005D6C4B">
      <w:pPr>
        <w:jc w:val="left"/>
        <w:rPr>
          <w:sz w:val="18"/>
          <w:szCs w:val="18"/>
        </w:rPr>
      </w:pPr>
      <w:r w:rsidRPr="007A335E">
        <w:rPr>
          <w:sz w:val="18"/>
          <w:szCs w:val="18"/>
        </w:rPr>
        <w:t>L3 : 10 références (minimum)</w:t>
      </w:r>
    </w:p>
    <w:p w:rsidR="005D6C4B" w:rsidRPr="007A335E" w:rsidRDefault="005D6C4B" w:rsidP="005D6C4B">
      <w:pPr>
        <w:jc w:val="left"/>
        <w:rPr>
          <w:sz w:val="18"/>
          <w:szCs w:val="18"/>
        </w:rPr>
      </w:pPr>
      <w:r w:rsidRPr="007A335E">
        <w:rPr>
          <w:sz w:val="18"/>
          <w:szCs w:val="18"/>
        </w:rPr>
        <w:t>M1 : 15 références (minimum)</w:t>
      </w:r>
    </w:p>
    <w:p w:rsidR="005D6C4B" w:rsidRDefault="005D6C4B" w:rsidP="005D6C4B">
      <w:pPr>
        <w:jc w:val="left"/>
        <w:rPr>
          <w:sz w:val="22"/>
        </w:rPr>
      </w:pPr>
      <w:r w:rsidRPr="007A335E">
        <w:rPr>
          <w:sz w:val="18"/>
          <w:szCs w:val="18"/>
        </w:rPr>
        <w:t>M2 : 20 références (minimum)</w:t>
      </w:r>
    </w:p>
    <w:p w:rsidR="005D6C4B" w:rsidRDefault="005D6C4B" w:rsidP="005D6C4B">
      <w:pPr>
        <w:jc w:val="left"/>
        <w:rPr>
          <w:b/>
          <w:sz w:val="28"/>
          <w:szCs w:val="28"/>
          <w:u w:val="single"/>
        </w:rPr>
      </w:pPr>
    </w:p>
    <w:p w:rsidR="005D6C4B" w:rsidRDefault="005D6C4B" w:rsidP="005D6C4B">
      <w:pPr>
        <w:rPr>
          <w:b/>
          <w:color w:val="767171" w:themeColor="background2" w:themeShade="80"/>
          <w:sz w:val="32"/>
          <w:szCs w:val="32"/>
        </w:rPr>
      </w:pPr>
      <w:r w:rsidRPr="00DE6070">
        <w:rPr>
          <w:b/>
          <w:color w:val="767171" w:themeColor="background2" w:themeShade="80"/>
          <w:sz w:val="32"/>
          <w:szCs w:val="32"/>
        </w:rPr>
        <w:t>Référencer un ouvrage</w:t>
      </w:r>
    </w:p>
    <w:p w:rsidR="000B7525" w:rsidRPr="000B7525" w:rsidRDefault="000B7525" w:rsidP="005D6C4B">
      <w:pPr>
        <w:rPr>
          <w:b/>
          <w:i/>
          <w:szCs w:val="20"/>
        </w:rPr>
      </w:pPr>
      <w:r w:rsidRPr="000B7525">
        <w:rPr>
          <w:b/>
          <w:i/>
          <w:szCs w:val="20"/>
        </w:rPr>
        <w:t>Ouvrage imprimé</w:t>
      </w:r>
    </w:p>
    <w:p w:rsidR="005D6C4B" w:rsidRDefault="005D6C4B" w:rsidP="005D6C4B">
      <w:pPr>
        <w:pBdr>
          <w:top w:val="single" w:sz="4" w:space="1" w:color="auto"/>
          <w:left w:val="single" w:sz="4" w:space="4" w:color="auto"/>
          <w:bottom w:val="single" w:sz="4" w:space="1" w:color="auto"/>
          <w:right w:val="single" w:sz="4" w:space="4" w:color="auto"/>
        </w:pBdr>
        <w:shd w:val="clear" w:color="auto" w:fill="BDD6EE" w:themeFill="accent1" w:themeFillTint="66"/>
        <w:rPr>
          <w:b/>
        </w:rPr>
      </w:pPr>
      <w:r w:rsidRPr="00225FAA">
        <w:rPr>
          <w:b/>
        </w:rPr>
        <w:t>Eléments de base de la référence bibliographique</w:t>
      </w:r>
    </w:p>
    <w:p w:rsidR="005D6C4B" w:rsidRPr="00225FAA" w:rsidRDefault="005D6C4B" w:rsidP="005D6C4B">
      <w:pPr>
        <w:pBdr>
          <w:top w:val="single" w:sz="4" w:space="1" w:color="auto"/>
          <w:left w:val="single" w:sz="4" w:space="4" w:color="auto"/>
          <w:bottom w:val="single" w:sz="4" w:space="1" w:color="auto"/>
          <w:right w:val="single" w:sz="4" w:space="4" w:color="auto"/>
        </w:pBdr>
        <w:shd w:val="clear" w:color="auto" w:fill="BDD6EE" w:themeFill="accent1" w:themeFillTint="66"/>
        <w:rPr>
          <w:i/>
        </w:rPr>
      </w:pPr>
      <w:r w:rsidRPr="00225FAA">
        <w:t xml:space="preserve">Nom, P. (Année). </w:t>
      </w:r>
      <w:r w:rsidRPr="00225FAA">
        <w:rPr>
          <w:i/>
        </w:rPr>
        <w:t>Titre</w:t>
      </w:r>
      <w:r>
        <w:rPr>
          <w:i/>
        </w:rPr>
        <w:t>: Sous-titre.</w:t>
      </w:r>
      <w:r w:rsidRPr="00225FAA">
        <w:t xml:space="preserve"> Lieu</w:t>
      </w:r>
      <w:r>
        <w:t xml:space="preserve"> d’édition: Editeur.</w:t>
      </w:r>
    </w:p>
    <w:p w:rsidR="005D6C4B" w:rsidRPr="000B7525" w:rsidRDefault="005D6C4B" w:rsidP="005D6C4B">
      <w:pPr>
        <w:pStyle w:val="Paragraphedeliste"/>
        <w:ind w:left="1125"/>
        <w:rPr>
          <w:b/>
          <w:szCs w:val="20"/>
        </w:rPr>
      </w:pPr>
      <w:r w:rsidRPr="000B7525">
        <w:rPr>
          <w:b/>
          <w:szCs w:val="20"/>
        </w:rPr>
        <w:t>Si pas de date : indiquer (s.d.)</w:t>
      </w:r>
    </w:p>
    <w:p w:rsidR="005D6C4B" w:rsidRPr="000B7525" w:rsidRDefault="005D6C4B" w:rsidP="005D6C4B">
      <w:pPr>
        <w:pStyle w:val="Paragraphedeliste"/>
        <w:ind w:left="1125"/>
        <w:rPr>
          <w:b/>
          <w:szCs w:val="20"/>
        </w:rPr>
      </w:pPr>
      <w:r w:rsidRPr="000B7525">
        <w:rPr>
          <w:b/>
          <w:szCs w:val="20"/>
        </w:rPr>
        <w:t>Si pas d’auteur : Anonyme</w:t>
      </w:r>
    </w:p>
    <w:p w:rsidR="005D6C4B" w:rsidRPr="00EC7180" w:rsidRDefault="005D6C4B" w:rsidP="005D6C4B">
      <w:pPr>
        <w:pStyle w:val="Paragraphedeliste"/>
        <w:ind w:left="1125"/>
        <w:rPr>
          <w:b/>
          <w:sz w:val="28"/>
          <w:szCs w:val="28"/>
        </w:rPr>
      </w:pPr>
    </w:p>
    <w:p w:rsidR="005D6C4B" w:rsidRDefault="005D6C4B" w:rsidP="005D6C4B">
      <w:pPr>
        <w:pStyle w:val="Paragraphedeliste"/>
        <w:numPr>
          <w:ilvl w:val="0"/>
          <w:numId w:val="4"/>
        </w:numPr>
        <w:spacing w:after="200" w:line="276" w:lineRule="auto"/>
        <w:jc w:val="left"/>
        <w:rPr>
          <w:b/>
          <w:i/>
        </w:rPr>
      </w:pPr>
      <w:r w:rsidRPr="00467F21">
        <w:rPr>
          <w:b/>
          <w:i/>
        </w:rPr>
        <w:t xml:space="preserve">Un ouvrage, un auteur </w:t>
      </w:r>
    </w:p>
    <w:p w:rsidR="005D6C4B" w:rsidRDefault="005D6C4B" w:rsidP="005D6C4B">
      <w:pPr>
        <w:ind w:firstLine="360"/>
        <w:rPr>
          <w:rFonts w:cs="Arial"/>
        </w:rPr>
      </w:pPr>
      <w:r w:rsidRPr="00BC3CC2">
        <w:rPr>
          <w:rFonts w:cs="Arial"/>
        </w:rPr>
        <w:t xml:space="preserve">Bastien, C. (1997). </w:t>
      </w:r>
      <w:r w:rsidRPr="00BC3CC2">
        <w:rPr>
          <w:rFonts w:cs="Arial"/>
          <w:i/>
        </w:rPr>
        <w:t>Les connaissances: De l'enfant à l'adulte: Organisation et mise en œuvre</w:t>
      </w:r>
      <w:r w:rsidRPr="00BC3CC2">
        <w:rPr>
          <w:rFonts w:cs="Arial"/>
        </w:rPr>
        <w:t>. Paris: Armand Colin.</w:t>
      </w:r>
    </w:p>
    <w:p w:rsidR="005D6C4B" w:rsidRPr="00EE4616" w:rsidRDefault="005D6C4B" w:rsidP="005D6C4B">
      <w:pPr>
        <w:pStyle w:val="Paragraphedeliste"/>
        <w:numPr>
          <w:ilvl w:val="0"/>
          <w:numId w:val="4"/>
        </w:numPr>
        <w:jc w:val="left"/>
        <w:rPr>
          <w:rFonts w:eastAsia="Times New Roman" w:cs="Arial"/>
          <w:lang w:eastAsia="fr-FR"/>
        </w:rPr>
      </w:pPr>
      <w:r w:rsidRPr="00EE4616">
        <w:rPr>
          <w:b/>
          <w:i/>
        </w:rPr>
        <w:t xml:space="preserve">Un ouvrage, plusieurs auteurs </w:t>
      </w:r>
    </w:p>
    <w:p w:rsidR="005D6C4B" w:rsidRPr="00EE4616" w:rsidRDefault="005D6C4B" w:rsidP="005D6C4B">
      <w:pPr>
        <w:ind w:left="360"/>
        <w:jc w:val="left"/>
        <w:rPr>
          <w:rFonts w:eastAsia="Times New Roman" w:cs="Arial"/>
          <w:lang w:eastAsia="fr-FR"/>
        </w:rPr>
      </w:pPr>
      <w:proofErr w:type="spellStart"/>
      <w:r w:rsidRPr="00EE4616">
        <w:rPr>
          <w:rFonts w:eastAsia="Times New Roman" w:cs="Arial"/>
          <w:lang w:val="en-US" w:eastAsia="fr-FR"/>
        </w:rPr>
        <w:t>Inhelder</w:t>
      </w:r>
      <w:proofErr w:type="spellEnd"/>
      <w:r w:rsidRPr="00EE4616">
        <w:rPr>
          <w:rFonts w:eastAsia="Times New Roman" w:cs="Arial"/>
          <w:lang w:val="en-US" w:eastAsia="fr-FR"/>
        </w:rPr>
        <w:t xml:space="preserve">, B., Sinclair, H., &amp; Bovet, M. (1974). </w:t>
      </w:r>
      <w:r w:rsidRPr="00EE4616">
        <w:rPr>
          <w:rFonts w:eastAsia="Times New Roman" w:cs="Arial"/>
          <w:i/>
          <w:lang w:eastAsia="fr-FR"/>
        </w:rPr>
        <w:t>Apprentissage et structures de la connaissance</w:t>
      </w:r>
      <w:r w:rsidRPr="00EE4616">
        <w:rPr>
          <w:rFonts w:eastAsia="Times New Roman" w:cs="Arial"/>
          <w:lang w:eastAsia="fr-FR"/>
        </w:rPr>
        <w:t>. Paris: PUF</w:t>
      </w:r>
    </w:p>
    <w:p w:rsidR="005D6C4B" w:rsidRPr="00F9033A" w:rsidRDefault="005D6C4B" w:rsidP="005D6C4B">
      <w:pPr>
        <w:spacing w:after="160" w:line="259" w:lineRule="auto"/>
        <w:rPr>
          <w:b/>
        </w:rPr>
      </w:pPr>
      <w:r w:rsidRPr="00F9033A">
        <w:rPr>
          <w:b/>
        </w:rPr>
        <w:t>Nombre d’auteurs :</w:t>
      </w:r>
    </w:p>
    <w:p w:rsidR="005D6C4B" w:rsidRDefault="005D6C4B" w:rsidP="005D6C4B">
      <w:pPr>
        <w:ind w:left="1843"/>
      </w:pPr>
      <w:r w:rsidRPr="00613F44">
        <w:t xml:space="preserve">De </w:t>
      </w:r>
      <w:r w:rsidRPr="00F9033A">
        <w:rPr>
          <w:b/>
        </w:rPr>
        <w:t>1 à 7 auteurs</w:t>
      </w:r>
      <w:r>
        <w:t> : les indiquer tous. Chaque auteur sera séparé par une virgule ; un « &amp; » sera ajouté entre l’avant-dernier et le dernier auteur.</w:t>
      </w:r>
      <w:r>
        <w:br/>
      </w:r>
    </w:p>
    <w:p w:rsidR="005D6C4B" w:rsidRDefault="005D6C4B" w:rsidP="005D6C4B">
      <w:pPr>
        <w:ind w:left="1843"/>
      </w:pPr>
      <w:r w:rsidRPr="00F9033A">
        <w:rPr>
          <w:b/>
        </w:rPr>
        <w:t>8 et +</w:t>
      </w:r>
      <w:r>
        <w:t> : indiquer les 6 premiers séparés par une virgule puis insérer une virgule suivie de 3 points de suspension avant d’ajouter le nom du dernier auteur.</w:t>
      </w:r>
    </w:p>
    <w:p w:rsidR="005D6C4B" w:rsidRDefault="005D6C4B" w:rsidP="005D6C4B">
      <w:pPr>
        <w:ind w:left="1843"/>
      </w:pPr>
      <w:r>
        <w:t xml:space="preserve">Auteur, A., Auteur, B., Auteur, C., </w:t>
      </w:r>
      <w:r w:rsidRPr="007C4306">
        <w:t xml:space="preserve"> </w:t>
      </w:r>
      <w:r>
        <w:t>Auteur, D., Auteur, E., Auteur, F.,…Auteur, X.</w:t>
      </w:r>
    </w:p>
    <w:p w:rsidR="005D6C4B" w:rsidRDefault="005D6C4B" w:rsidP="005D6C4B">
      <w:pPr>
        <w:ind w:left="1843"/>
      </w:pPr>
    </w:p>
    <w:p w:rsidR="005D6C4B" w:rsidRPr="00F9033A" w:rsidRDefault="005D6C4B" w:rsidP="005D6C4B">
      <w:pPr>
        <w:pStyle w:val="Paragraphedeliste"/>
        <w:numPr>
          <w:ilvl w:val="0"/>
          <w:numId w:val="5"/>
        </w:numPr>
        <w:jc w:val="left"/>
      </w:pPr>
      <w:r w:rsidRPr="00F9033A">
        <w:rPr>
          <w:b/>
          <w:i/>
        </w:rPr>
        <w:t>Un ouvrage, plusieurs auteurs (sous la direction de)</w:t>
      </w:r>
      <w:r w:rsidRPr="00F9033A">
        <w:rPr>
          <w:b/>
          <w:i/>
        </w:rPr>
        <w:br/>
      </w:r>
    </w:p>
    <w:p w:rsidR="005D6C4B" w:rsidRPr="000F6AB8" w:rsidRDefault="005D6C4B" w:rsidP="005D6C4B">
      <w:pPr>
        <w:pStyle w:val="Paragraphedeliste"/>
        <w:ind w:left="360" w:firstLine="349"/>
        <w:rPr>
          <w:rFonts w:eastAsia="Times New Roman" w:cs="Arial"/>
          <w:lang w:eastAsia="fr-FR"/>
        </w:rPr>
      </w:pPr>
      <w:r w:rsidRPr="00F9033A">
        <w:rPr>
          <w:rFonts w:eastAsia="Times New Roman" w:cs="Arial"/>
          <w:lang w:eastAsia="fr-FR"/>
        </w:rPr>
        <w:t>Weil-</w:t>
      </w:r>
      <w:proofErr w:type="spellStart"/>
      <w:r w:rsidRPr="00F9033A">
        <w:rPr>
          <w:rFonts w:eastAsia="Times New Roman" w:cs="Arial"/>
          <w:lang w:eastAsia="fr-FR"/>
        </w:rPr>
        <w:t>Barais</w:t>
      </w:r>
      <w:proofErr w:type="spellEnd"/>
      <w:r w:rsidRPr="00F9033A">
        <w:rPr>
          <w:rFonts w:eastAsia="Times New Roman" w:cs="Arial"/>
          <w:lang w:eastAsia="fr-FR"/>
        </w:rPr>
        <w:t xml:space="preserve">, A. (Ed.). (1999). </w:t>
      </w:r>
      <w:r w:rsidRPr="00F9033A">
        <w:rPr>
          <w:rFonts w:eastAsia="Times New Roman" w:cs="Arial"/>
          <w:i/>
          <w:lang w:eastAsia="fr-FR"/>
        </w:rPr>
        <w:t>L’homme cognitif</w:t>
      </w:r>
      <w:r w:rsidRPr="00F9033A">
        <w:rPr>
          <w:rFonts w:eastAsia="Times New Roman" w:cs="Arial"/>
          <w:lang w:eastAsia="fr-FR"/>
        </w:rPr>
        <w:t xml:space="preserve">. </w:t>
      </w:r>
      <w:r w:rsidRPr="000F6AB8">
        <w:rPr>
          <w:rFonts w:eastAsia="Times New Roman" w:cs="Arial"/>
          <w:lang w:eastAsia="fr-FR"/>
        </w:rPr>
        <w:t>Paris: P.U.F.</w:t>
      </w:r>
    </w:p>
    <w:p w:rsidR="005D6C4B" w:rsidRPr="000F6AB8" w:rsidRDefault="005D6C4B" w:rsidP="005D6C4B">
      <w:pPr>
        <w:pStyle w:val="Paragraphedeliste"/>
        <w:ind w:left="360" w:firstLine="349"/>
        <w:rPr>
          <w:rFonts w:eastAsia="Times New Roman" w:cs="Arial"/>
          <w:lang w:eastAsia="fr-FR"/>
        </w:rPr>
      </w:pPr>
    </w:p>
    <w:p w:rsidR="005D6C4B" w:rsidRDefault="005D6C4B" w:rsidP="005D6C4B">
      <w:pPr>
        <w:pStyle w:val="Paragraphedeliste"/>
        <w:ind w:left="360" w:firstLine="349"/>
        <w:rPr>
          <w:rFonts w:eastAsia="Times New Roman" w:cs="Arial"/>
          <w:lang w:eastAsia="fr-FR"/>
        </w:rPr>
      </w:pPr>
      <w:r w:rsidRPr="00F9033A">
        <w:rPr>
          <w:rFonts w:eastAsia="Times New Roman" w:cs="Arial"/>
          <w:lang w:eastAsia="fr-FR"/>
        </w:rPr>
        <w:t>(</w:t>
      </w:r>
      <w:r w:rsidRPr="00F9033A">
        <w:rPr>
          <w:rFonts w:eastAsia="Times New Roman" w:cs="Arial"/>
          <w:b/>
          <w:lang w:eastAsia="fr-FR"/>
        </w:rPr>
        <w:t>Ed</w:t>
      </w:r>
      <w:r w:rsidRPr="00F9033A">
        <w:rPr>
          <w:rFonts w:eastAsia="Times New Roman" w:cs="Arial"/>
          <w:lang w:eastAsia="fr-FR"/>
        </w:rPr>
        <w:t xml:space="preserve"> signifie editor</w:t>
      </w:r>
      <w:r>
        <w:rPr>
          <w:rFonts w:eastAsia="Times New Roman" w:cs="Arial"/>
          <w:lang w:eastAsia="fr-FR"/>
        </w:rPr>
        <w:t xml:space="preserve"> en anglais</w:t>
      </w:r>
      <w:r w:rsidRPr="00F9033A">
        <w:rPr>
          <w:rFonts w:eastAsia="Times New Roman" w:cs="Arial"/>
          <w:lang w:eastAsia="fr-FR"/>
        </w:rPr>
        <w:t>, équivalent en français</w:t>
      </w:r>
      <w:r>
        <w:rPr>
          <w:rFonts w:eastAsia="Times New Roman" w:cs="Arial"/>
          <w:lang w:eastAsia="fr-FR"/>
        </w:rPr>
        <w:t xml:space="preserve"> à sous la direction, directeur de publication…)</w:t>
      </w:r>
    </w:p>
    <w:p w:rsidR="005D6C4B" w:rsidRDefault="005D6C4B" w:rsidP="005D6C4B">
      <w:pPr>
        <w:pStyle w:val="Paragraphedeliste"/>
        <w:ind w:left="360" w:firstLine="349"/>
        <w:rPr>
          <w:rFonts w:eastAsia="Times New Roman" w:cs="Arial"/>
          <w:lang w:eastAsia="fr-FR"/>
        </w:rPr>
      </w:pPr>
    </w:p>
    <w:p w:rsidR="005D6C4B" w:rsidRPr="004D35C9" w:rsidRDefault="005D6C4B" w:rsidP="005D6C4B">
      <w:pPr>
        <w:pStyle w:val="Paragraphedeliste"/>
        <w:numPr>
          <w:ilvl w:val="0"/>
          <w:numId w:val="5"/>
        </w:numPr>
        <w:jc w:val="left"/>
        <w:rPr>
          <w:u w:val="single"/>
        </w:rPr>
      </w:pPr>
      <w:r w:rsidRPr="004D35C9">
        <w:rPr>
          <w:b/>
          <w:i/>
        </w:rPr>
        <w:t>Un chapitre dans un ouvrage</w:t>
      </w:r>
    </w:p>
    <w:p w:rsidR="005D6C4B" w:rsidRDefault="005D6C4B" w:rsidP="005D6C4B">
      <w:pPr>
        <w:ind w:left="1410" w:hanging="1410"/>
      </w:pPr>
    </w:p>
    <w:p w:rsidR="005D6C4B" w:rsidRDefault="005D6C4B" w:rsidP="005D6C4B">
      <w:pPr>
        <w:ind w:left="360" w:firstLine="349"/>
        <w:rPr>
          <w:rFonts w:cs="Arial"/>
          <w:lang w:val="en-US"/>
        </w:rPr>
      </w:pPr>
      <w:proofErr w:type="spellStart"/>
      <w:r w:rsidRPr="005E627F">
        <w:rPr>
          <w:rFonts w:cs="Arial"/>
          <w:lang w:val="en-US"/>
        </w:rPr>
        <w:t>Viemeister</w:t>
      </w:r>
      <w:proofErr w:type="spellEnd"/>
      <w:r w:rsidRPr="005E627F">
        <w:rPr>
          <w:rFonts w:cs="Arial"/>
          <w:lang w:val="en-US"/>
        </w:rPr>
        <w:t xml:space="preserve">, N. F., &amp; </w:t>
      </w:r>
      <w:proofErr w:type="spellStart"/>
      <w:r w:rsidRPr="005E627F">
        <w:rPr>
          <w:rFonts w:cs="Arial"/>
          <w:lang w:val="en-US"/>
        </w:rPr>
        <w:t>Plack</w:t>
      </w:r>
      <w:proofErr w:type="spellEnd"/>
      <w:r w:rsidRPr="005E627F">
        <w:rPr>
          <w:rFonts w:cs="Arial"/>
          <w:lang w:val="en-US"/>
        </w:rPr>
        <w:t xml:space="preserve">, C. (1993). Time analysis. In W. Yost, A. Popper, &amp; R. Fay (Eds.), </w:t>
      </w:r>
      <w:r w:rsidRPr="005E627F">
        <w:rPr>
          <w:rFonts w:cs="Arial"/>
          <w:i/>
          <w:lang w:val="en-US"/>
        </w:rPr>
        <w:t>Human Psychophysics</w:t>
      </w:r>
      <w:r>
        <w:rPr>
          <w:rFonts w:cs="Arial"/>
          <w:lang w:val="en-US"/>
        </w:rPr>
        <w:t xml:space="preserve"> </w:t>
      </w:r>
      <w:r w:rsidRPr="005E627F">
        <w:rPr>
          <w:rFonts w:cs="Arial"/>
          <w:lang w:val="en-US"/>
        </w:rPr>
        <w:t>(pp. 116-154). New-York: Springer-</w:t>
      </w:r>
      <w:proofErr w:type="spellStart"/>
      <w:r w:rsidRPr="005E627F">
        <w:rPr>
          <w:rFonts w:cs="Arial"/>
          <w:lang w:val="en-US"/>
        </w:rPr>
        <w:t>Verlag</w:t>
      </w:r>
      <w:proofErr w:type="spellEnd"/>
      <w:r w:rsidRPr="005E627F">
        <w:rPr>
          <w:rFonts w:cs="Arial"/>
          <w:lang w:val="en-US"/>
        </w:rPr>
        <w:t>.</w:t>
      </w:r>
    </w:p>
    <w:p w:rsidR="005D6C4B" w:rsidRDefault="005D6C4B" w:rsidP="005D6C4B">
      <w:pPr>
        <w:ind w:left="360" w:firstLine="349"/>
        <w:rPr>
          <w:rFonts w:cs="Arial"/>
          <w:lang w:val="en-US"/>
        </w:rPr>
      </w:pPr>
    </w:p>
    <w:p w:rsidR="005D6C4B" w:rsidRPr="00CF3ECE" w:rsidRDefault="005D6C4B" w:rsidP="005D6C4B">
      <w:pPr>
        <w:pStyle w:val="Paragraphedeliste"/>
        <w:numPr>
          <w:ilvl w:val="0"/>
          <w:numId w:val="7"/>
        </w:numPr>
        <w:spacing w:after="200" w:line="276" w:lineRule="auto"/>
        <w:jc w:val="left"/>
        <w:rPr>
          <w:b/>
          <w:i/>
        </w:rPr>
      </w:pPr>
      <w:r w:rsidRPr="00CF3ECE">
        <w:rPr>
          <w:b/>
          <w:i/>
        </w:rPr>
        <w:t>Ouvrage électronique (e-book)</w:t>
      </w:r>
    </w:p>
    <w:p w:rsidR="005D6C4B" w:rsidRDefault="005D6C4B" w:rsidP="005270E8">
      <w:pPr>
        <w:ind w:left="1050" w:hanging="690"/>
        <w:jc w:val="left"/>
      </w:pPr>
      <w:proofErr w:type="spellStart"/>
      <w:r w:rsidRPr="00301A6C">
        <w:t>Bernaud</w:t>
      </w:r>
      <w:proofErr w:type="spellEnd"/>
      <w:r w:rsidRPr="00301A6C">
        <w:t>, J., &amp; Lemoine, C. (</w:t>
      </w:r>
      <w:proofErr w:type="spellStart"/>
      <w:r>
        <w:t>Eds</w:t>
      </w:r>
      <w:proofErr w:type="spellEnd"/>
      <w:r w:rsidRPr="00301A6C">
        <w:t xml:space="preserve">). </w:t>
      </w:r>
      <w:r w:rsidRPr="0022665A">
        <w:t xml:space="preserve">(2012). </w:t>
      </w:r>
      <w:r>
        <w:rPr>
          <w:i/>
          <w:iCs/>
        </w:rPr>
        <w:t>Traité de psychologie du travail</w:t>
      </w:r>
      <w:r>
        <w:t xml:space="preserve"> (3e </w:t>
      </w:r>
      <w:proofErr w:type="spellStart"/>
      <w:r>
        <w:t>édition</w:t>
      </w:r>
      <w:proofErr w:type="spellEnd"/>
      <w:r>
        <w:t xml:space="preserve">). </w:t>
      </w:r>
      <w:r w:rsidR="005270E8">
        <w:t xml:space="preserve">Paris: </w:t>
      </w:r>
      <w:proofErr w:type="spellStart"/>
      <w:r w:rsidRPr="0022665A">
        <w:t>Dunod</w:t>
      </w:r>
      <w:proofErr w:type="spellEnd"/>
      <w:r w:rsidRPr="0022665A">
        <w:t xml:space="preserve">. </w:t>
      </w:r>
      <w:r w:rsidRPr="00C90DA9">
        <w:t xml:space="preserve">En ligne </w:t>
      </w:r>
      <w:r>
        <w:t>sur le réseau UCO.</w:t>
      </w:r>
      <w:r w:rsidRPr="00C90DA9">
        <w:t>,</w:t>
      </w:r>
      <w:r>
        <w:t xml:space="preserve"> consulté</w:t>
      </w:r>
      <w:r w:rsidR="005270E8">
        <w:br/>
      </w:r>
      <w:hyperlink r:id="rId16" w:history="1">
        <w:r w:rsidRPr="00A8294B">
          <w:rPr>
            <w:rStyle w:val="Lienhypertexte"/>
          </w:rPr>
          <w:t>http://srvext.uco.fr:2069/bibliotheque/uco/fiche_livre.asp?idprod=186277</w:t>
        </w:r>
      </w:hyperlink>
      <w:r w:rsidR="005270E8">
        <w:rPr>
          <w:rStyle w:val="Lienhypertexte"/>
        </w:rPr>
        <w:t xml:space="preserve">, </w:t>
      </w:r>
      <w:r>
        <w:t>le 28 octobre 2014.</w:t>
      </w:r>
    </w:p>
    <w:p w:rsidR="005D6C4B" w:rsidRPr="00EE4616" w:rsidRDefault="005D6C4B" w:rsidP="005D6C4B">
      <w:pPr>
        <w:ind w:left="360" w:firstLine="349"/>
        <w:rPr>
          <w:rFonts w:cs="Arial"/>
        </w:rPr>
      </w:pPr>
    </w:p>
    <w:p w:rsidR="005D6C4B" w:rsidRPr="000B7525" w:rsidRDefault="005D6C4B" w:rsidP="000B7525">
      <w:pPr>
        <w:ind w:firstLine="360"/>
        <w:rPr>
          <w:rFonts w:cs="Arial"/>
          <w:color w:val="AEAAAA" w:themeColor="background2" w:themeShade="BF"/>
          <w:sz w:val="32"/>
          <w:szCs w:val="32"/>
        </w:rPr>
      </w:pPr>
      <w:r w:rsidRPr="000B7525">
        <w:rPr>
          <w:rFonts w:cs="Arial"/>
          <w:color w:val="AEAAAA" w:themeColor="background2" w:themeShade="BF"/>
          <w:sz w:val="32"/>
          <w:szCs w:val="32"/>
        </w:rPr>
        <w:t xml:space="preserve">Référencer un </w:t>
      </w:r>
      <w:r w:rsidR="000B7525" w:rsidRPr="000B7525">
        <w:rPr>
          <w:rFonts w:cs="Arial"/>
          <w:color w:val="AEAAAA" w:themeColor="background2" w:themeShade="BF"/>
          <w:sz w:val="32"/>
          <w:szCs w:val="32"/>
        </w:rPr>
        <w:t>colloque</w:t>
      </w:r>
    </w:p>
    <w:p w:rsidR="005D6C4B" w:rsidRDefault="005D6C4B" w:rsidP="005D6C4B">
      <w:pPr>
        <w:pStyle w:val="Paragraphedeliste"/>
        <w:numPr>
          <w:ilvl w:val="0"/>
          <w:numId w:val="8"/>
        </w:numPr>
        <w:spacing w:after="200" w:line="276" w:lineRule="auto"/>
        <w:jc w:val="left"/>
        <w:rPr>
          <w:b/>
          <w:i/>
        </w:rPr>
      </w:pPr>
      <w:r>
        <w:rPr>
          <w:b/>
          <w:i/>
        </w:rPr>
        <w:t>Actes</w:t>
      </w:r>
      <w:r w:rsidRPr="0051601B">
        <w:rPr>
          <w:b/>
          <w:i/>
        </w:rPr>
        <w:t xml:space="preserve"> de colloque</w:t>
      </w:r>
      <w:r>
        <w:rPr>
          <w:b/>
          <w:i/>
        </w:rPr>
        <w:t xml:space="preserve"> / congrès</w:t>
      </w:r>
    </w:p>
    <w:p w:rsidR="005D6C4B" w:rsidRDefault="005D6C4B" w:rsidP="005D6C4B">
      <w:pPr>
        <w:ind w:left="360" w:firstLine="349"/>
      </w:pPr>
      <w:r>
        <w:t xml:space="preserve">Congrès national </w:t>
      </w:r>
      <w:proofErr w:type="spellStart"/>
      <w:r>
        <w:t>Handi</w:t>
      </w:r>
      <w:proofErr w:type="spellEnd"/>
      <w:r>
        <w:t xml:space="preserve">-cheval (1988). </w:t>
      </w:r>
      <w:r>
        <w:rPr>
          <w:i/>
          <w:iCs/>
        </w:rPr>
        <w:t xml:space="preserve">Psychoses et handicaps, les thérapies et les pratiques avec le cheval: actes du congrès national </w:t>
      </w:r>
      <w:proofErr w:type="spellStart"/>
      <w:r>
        <w:rPr>
          <w:i/>
          <w:iCs/>
        </w:rPr>
        <w:t>Handi</w:t>
      </w:r>
      <w:proofErr w:type="spellEnd"/>
      <w:r>
        <w:rPr>
          <w:i/>
          <w:iCs/>
        </w:rPr>
        <w:t xml:space="preserve">-cheval, La Baule, 2 et 3 octobre 1987, </w:t>
      </w:r>
      <w:r>
        <w:t xml:space="preserve">Nantes : </w:t>
      </w:r>
      <w:proofErr w:type="spellStart"/>
      <w:r>
        <w:t>Impr</w:t>
      </w:r>
      <w:proofErr w:type="spellEnd"/>
      <w:r>
        <w:t>. Contemporaine</w:t>
      </w:r>
    </w:p>
    <w:p w:rsidR="000B7525" w:rsidRDefault="000B7525" w:rsidP="000B7525">
      <w:pPr>
        <w:pStyle w:val="Paragraphedeliste"/>
        <w:numPr>
          <w:ilvl w:val="0"/>
          <w:numId w:val="6"/>
        </w:numPr>
        <w:spacing w:after="200" w:line="276" w:lineRule="auto"/>
        <w:jc w:val="left"/>
        <w:rPr>
          <w:b/>
          <w:i/>
        </w:rPr>
      </w:pPr>
      <w:r>
        <w:rPr>
          <w:b/>
          <w:i/>
        </w:rPr>
        <w:t>Texte réglementaire</w:t>
      </w:r>
    </w:p>
    <w:p w:rsidR="000B7525" w:rsidRPr="009365A8" w:rsidRDefault="000B7525" w:rsidP="000B7525">
      <w:pPr>
        <w:pStyle w:val="Paragraphedeliste"/>
        <w:rPr>
          <w:b/>
          <w:i/>
        </w:rPr>
      </w:pPr>
    </w:p>
    <w:p w:rsidR="000B7525" w:rsidRDefault="000B7525" w:rsidP="000B7525">
      <w:pPr>
        <w:pStyle w:val="Paragraphedeliste"/>
        <w:ind w:left="0" w:firstLine="360"/>
        <w:rPr>
          <w:rFonts w:eastAsia="Times New Roman" w:cs="Arial"/>
          <w:szCs w:val="20"/>
          <w:lang w:eastAsia="fr-FR"/>
        </w:rPr>
      </w:pPr>
      <w:r w:rsidRPr="004F0152">
        <w:rPr>
          <w:rFonts w:eastAsia="Times New Roman" w:cs="Arial"/>
          <w:szCs w:val="20"/>
          <w:lang w:eastAsia="fr-FR"/>
        </w:rPr>
        <w:t xml:space="preserve">Arrêté du 9 septembre 1997 relatif aux décharges existantes et aux nouvelles installations de stockage de déchets ménagers et assimilés. (1997). </w:t>
      </w:r>
      <w:r w:rsidRPr="004F0152">
        <w:rPr>
          <w:rFonts w:eastAsia="Times New Roman" w:cs="Arial"/>
          <w:i/>
          <w:szCs w:val="20"/>
          <w:lang w:eastAsia="fr-FR"/>
        </w:rPr>
        <w:t>Journal officiel</w:t>
      </w:r>
      <w:r w:rsidRPr="004F0152">
        <w:rPr>
          <w:rFonts w:eastAsia="Times New Roman" w:cs="Arial"/>
          <w:szCs w:val="20"/>
          <w:lang w:eastAsia="fr-FR"/>
        </w:rPr>
        <w:t>, 2 octobre, p.14292</w:t>
      </w:r>
    </w:p>
    <w:p w:rsidR="000B7525" w:rsidRDefault="000B7525" w:rsidP="000B7525">
      <w:pPr>
        <w:pStyle w:val="Paragraphedeliste"/>
        <w:numPr>
          <w:ilvl w:val="0"/>
          <w:numId w:val="6"/>
        </w:numPr>
        <w:spacing w:after="200" w:line="276" w:lineRule="auto"/>
        <w:jc w:val="left"/>
        <w:rPr>
          <w:b/>
          <w:i/>
        </w:rPr>
      </w:pPr>
      <w:r>
        <w:rPr>
          <w:b/>
          <w:i/>
        </w:rPr>
        <w:t>Texte réglementaire en ligne</w:t>
      </w:r>
    </w:p>
    <w:p w:rsidR="000B7525" w:rsidRPr="009365A8" w:rsidRDefault="000B7525" w:rsidP="000B7525">
      <w:pPr>
        <w:pStyle w:val="Paragraphedeliste"/>
        <w:rPr>
          <w:b/>
          <w:i/>
        </w:rPr>
      </w:pPr>
    </w:p>
    <w:p w:rsidR="000B7525" w:rsidRDefault="000B7525" w:rsidP="000B7525">
      <w:pPr>
        <w:pStyle w:val="Paragraphedeliste"/>
        <w:ind w:left="0" w:firstLine="360"/>
        <w:rPr>
          <w:rFonts w:eastAsia="Times New Roman" w:cs="Arial"/>
          <w:lang w:eastAsia="fr-FR"/>
        </w:rPr>
      </w:pPr>
      <w:r w:rsidRPr="00F9033A">
        <w:rPr>
          <w:rFonts w:eastAsia="Times New Roman" w:cs="Arial"/>
          <w:lang w:eastAsia="fr-FR"/>
        </w:rPr>
        <w:t xml:space="preserve">Arrêté du 9 septembre 1997 relatif aux décharges existantes et aux nouvelles installations de stockage de déchets ménagers et assimilés. (1997). </w:t>
      </w:r>
      <w:r w:rsidRPr="00F9033A">
        <w:rPr>
          <w:rFonts w:eastAsia="Times New Roman" w:cs="Arial"/>
          <w:i/>
          <w:lang w:eastAsia="fr-FR"/>
        </w:rPr>
        <w:t>Journal officiel</w:t>
      </w:r>
      <w:r w:rsidRPr="00F9033A">
        <w:rPr>
          <w:rFonts w:eastAsia="Times New Roman" w:cs="Arial"/>
          <w:lang w:eastAsia="fr-FR"/>
        </w:rPr>
        <w:t xml:space="preserve">, 2 octobre, p.14292. </w:t>
      </w:r>
    </w:p>
    <w:p w:rsidR="000B7525" w:rsidRDefault="000B7525" w:rsidP="000B7525">
      <w:pPr>
        <w:pStyle w:val="Paragraphedeliste"/>
        <w:ind w:left="0" w:firstLine="360"/>
      </w:pPr>
      <w:r w:rsidRPr="00F9033A">
        <w:rPr>
          <w:rFonts w:eastAsia="Times New Roman" w:cs="Arial"/>
          <w:lang w:eastAsia="fr-FR"/>
        </w:rPr>
        <w:t xml:space="preserve">En ligne sur </w:t>
      </w:r>
      <w:r w:rsidRPr="00F9033A">
        <w:t xml:space="preserve">Légifrance </w:t>
      </w:r>
    </w:p>
    <w:p w:rsidR="000B7525" w:rsidRDefault="000B7525" w:rsidP="000B7525">
      <w:pPr>
        <w:pStyle w:val="Paragraphedeliste"/>
        <w:ind w:left="0" w:firstLine="360"/>
      </w:pPr>
      <w:r w:rsidRPr="00F9033A">
        <w:rPr>
          <w:rFonts w:eastAsia="Times New Roman" w:cs="Arial"/>
          <w:lang w:eastAsia="fr-FR"/>
        </w:rPr>
        <w:t>http://www.legifrance.gouv.fr/affichTexte.do?cidTexte=JORFTEXT000000568897&amp;categorieLien=id</w:t>
      </w:r>
      <w:r w:rsidRPr="00F9033A">
        <w:t>, consulté le 18 décembre 2014.</w:t>
      </w:r>
    </w:p>
    <w:p w:rsidR="000B7525" w:rsidRDefault="000B7525" w:rsidP="000B7525">
      <w:pPr>
        <w:pStyle w:val="Paragraphedeliste"/>
        <w:ind w:left="0" w:firstLine="360"/>
        <w:rPr>
          <w:rFonts w:eastAsia="Times New Roman" w:cs="Arial"/>
          <w:szCs w:val="20"/>
          <w:lang w:eastAsia="fr-FR"/>
        </w:rPr>
      </w:pPr>
    </w:p>
    <w:p w:rsidR="005D6C4B" w:rsidRDefault="005D6C4B" w:rsidP="005D6C4B">
      <w:pPr>
        <w:ind w:left="1402" w:hanging="1410"/>
      </w:pPr>
    </w:p>
    <w:p w:rsidR="000B7525" w:rsidRDefault="000B7525" w:rsidP="005D6C4B">
      <w:pPr>
        <w:ind w:left="1402" w:hanging="1042"/>
        <w:rPr>
          <w:color w:val="767171" w:themeColor="background2" w:themeShade="80"/>
          <w:sz w:val="32"/>
          <w:szCs w:val="32"/>
        </w:rPr>
      </w:pPr>
    </w:p>
    <w:p w:rsidR="005D6C4B" w:rsidRPr="000B7525" w:rsidRDefault="005D6C4B" w:rsidP="005D6C4B">
      <w:pPr>
        <w:ind w:left="1402" w:hanging="1042"/>
        <w:rPr>
          <w:color w:val="767171" w:themeColor="background2" w:themeShade="80"/>
          <w:sz w:val="32"/>
          <w:szCs w:val="32"/>
        </w:rPr>
      </w:pPr>
      <w:r w:rsidRPr="000B7525">
        <w:rPr>
          <w:color w:val="767171" w:themeColor="background2" w:themeShade="80"/>
          <w:sz w:val="32"/>
          <w:szCs w:val="32"/>
        </w:rPr>
        <w:t>Référencer un article</w:t>
      </w:r>
    </w:p>
    <w:p w:rsidR="005D6C4B" w:rsidRDefault="005D6C4B" w:rsidP="005D6C4B">
      <w:pPr>
        <w:pStyle w:val="Paragraphedeliste"/>
        <w:numPr>
          <w:ilvl w:val="0"/>
          <w:numId w:val="6"/>
        </w:numPr>
        <w:spacing w:after="200" w:line="276" w:lineRule="auto"/>
        <w:jc w:val="left"/>
        <w:rPr>
          <w:b/>
          <w:i/>
        </w:rPr>
      </w:pPr>
      <w:r w:rsidRPr="009365A8">
        <w:rPr>
          <w:b/>
          <w:i/>
        </w:rPr>
        <w:t>Article de périodique imprimé</w:t>
      </w:r>
    </w:p>
    <w:p w:rsidR="005D6C4B" w:rsidRDefault="005D6C4B" w:rsidP="005D6C4B">
      <w:pPr>
        <w:pStyle w:val="Paragraphedeliste"/>
        <w:spacing w:after="200" w:line="276" w:lineRule="auto"/>
        <w:jc w:val="left"/>
        <w:rPr>
          <w:b/>
          <w:i/>
        </w:rPr>
      </w:pPr>
    </w:p>
    <w:p w:rsidR="005D6C4B" w:rsidRDefault="005D6C4B" w:rsidP="005D6C4B">
      <w:pPr>
        <w:pStyle w:val="Paragraphedeliste"/>
        <w:rPr>
          <w:b/>
          <w:i/>
        </w:rPr>
      </w:pPr>
    </w:p>
    <w:p w:rsidR="005D6C4B" w:rsidRPr="00F9033A" w:rsidRDefault="005D6C4B" w:rsidP="005D6C4B">
      <w:pPr>
        <w:pStyle w:val="Paragraphedeliste"/>
        <w:pBdr>
          <w:top w:val="single" w:sz="4" w:space="1" w:color="auto"/>
          <w:left w:val="single" w:sz="4" w:space="4" w:color="auto"/>
          <w:bottom w:val="single" w:sz="4" w:space="1" w:color="auto"/>
          <w:right w:val="single" w:sz="4" w:space="4" w:color="auto"/>
        </w:pBdr>
        <w:shd w:val="clear" w:color="auto" w:fill="BDD6EE" w:themeFill="accent1" w:themeFillTint="66"/>
        <w:rPr>
          <w:b/>
        </w:rPr>
      </w:pPr>
      <w:r w:rsidRPr="00F9033A">
        <w:rPr>
          <w:b/>
        </w:rPr>
        <w:t>Eléments de base de la référence bibliographique</w:t>
      </w:r>
    </w:p>
    <w:p w:rsidR="005D6C4B" w:rsidRPr="00F9033A" w:rsidRDefault="005D6C4B" w:rsidP="005D6C4B">
      <w:pPr>
        <w:pStyle w:val="Paragraphedeliste"/>
        <w:pBdr>
          <w:top w:val="single" w:sz="4" w:space="1" w:color="auto"/>
          <w:left w:val="single" w:sz="4" w:space="4" w:color="auto"/>
          <w:bottom w:val="single" w:sz="4" w:space="1" w:color="auto"/>
          <w:right w:val="single" w:sz="4" w:space="4" w:color="auto"/>
        </w:pBdr>
        <w:shd w:val="clear" w:color="auto" w:fill="BDD6EE" w:themeFill="accent1" w:themeFillTint="66"/>
        <w:rPr>
          <w:i/>
        </w:rPr>
      </w:pPr>
      <w:r w:rsidRPr="00F9033A">
        <w:t>Nom, P. (Année). Titre de l’article: Sous-titre</w:t>
      </w:r>
      <w:r w:rsidRPr="00F9033A">
        <w:rPr>
          <w:i/>
        </w:rPr>
        <w:t>.</w:t>
      </w:r>
      <w:r w:rsidRPr="00F9033A">
        <w:t xml:space="preserve"> </w:t>
      </w:r>
      <w:r w:rsidRPr="00F9033A">
        <w:rPr>
          <w:i/>
        </w:rPr>
        <w:t>Titre du périodique, volume (n°), p-p.</w:t>
      </w:r>
    </w:p>
    <w:p w:rsidR="005D6C4B" w:rsidRDefault="005D6C4B" w:rsidP="005D6C4B">
      <w:pPr>
        <w:rPr>
          <w:rFonts w:eastAsia="Calibri"/>
          <w:b/>
          <w:i/>
        </w:rPr>
      </w:pPr>
    </w:p>
    <w:p w:rsidR="005D6C4B" w:rsidRDefault="005D6C4B" w:rsidP="005D6C4B">
      <w:pPr>
        <w:ind w:firstLine="360"/>
      </w:pPr>
      <w:proofErr w:type="spellStart"/>
      <w:r>
        <w:t>Ortun</w:t>
      </w:r>
      <w:proofErr w:type="spellEnd"/>
      <w:r>
        <w:t xml:space="preserve">, F. d’. (1988). </w:t>
      </w:r>
      <w:r>
        <w:rPr>
          <w:iCs/>
        </w:rPr>
        <w:t xml:space="preserve">L'imposture du siècle: </w:t>
      </w:r>
      <w:r w:rsidRPr="00215214">
        <w:rPr>
          <w:iCs/>
        </w:rPr>
        <w:t>Le bonheur au travail</w:t>
      </w:r>
      <w:r>
        <w:t xml:space="preserve">. </w:t>
      </w:r>
      <w:r w:rsidRPr="00215214">
        <w:rPr>
          <w:i/>
        </w:rPr>
        <w:t xml:space="preserve">Revue de </w:t>
      </w:r>
      <w:proofErr w:type="spellStart"/>
      <w:r w:rsidRPr="00215214">
        <w:rPr>
          <w:i/>
        </w:rPr>
        <w:t>carriérologie</w:t>
      </w:r>
      <w:proofErr w:type="spellEnd"/>
      <w:r>
        <w:t xml:space="preserve">, </w:t>
      </w:r>
      <w:r w:rsidRPr="00543A25">
        <w:rPr>
          <w:i/>
        </w:rPr>
        <w:t>3</w:t>
      </w:r>
      <w:r>
        <w:t xml:space="preserve"> (4), 3-10.</w:t>
      </w:r>
    </w:p>
    <w:p w:rsidR="005D6C4B" w:rsidRDefault="005D6C4B" w:rsidP="005D6C4B">
      <w:pPr>
        <w:ind w:firstLine="360"/>
      </w:pPr>
    </w:p>
    <w:p w:rsidR="005D6C4B" w:rsidRPr="00F9033A" w:rsidRDefault="005D6C4B" w:rsidP="005D6C4B">
      <w:pPr>
        <w:pStyle w:val="Paragraphedeliste"/>
        <w:numPr>
          <w:ilvl w:val="0"/>
          <w:numId w:val="6"/>
        </w:numPr>
        <w:spacing w:after="200" w:line="276" w:lineRule="auto"/>
        <w:jc w:val="left"/>
        <w:rPr>
          <w:color w:val="0000FF"/>
          <w:u w:val="single"/>
        </w:rPr>
      </w:pPr>
      <w:r w:rsidRPr="00F9033A">
        <w:rPr>
          <w:b/>
          <w:i/>
        </w:rPr>
        <w:t>Article de périodique électronique (avec DOI)</w:t>
      </w:r>
    </w:p>
    <w:p w:rsidR="005D6C4B" w:rsidRDefault="005D6C4B" w:rsidP="005D6C4B">
      <w:pPr>
        <w:spacing w:after="200" w:line="276" w:lineRule="auto"/>
        <w:ind w:firstLine="360"/>
        <w:jc w:val="left"/>
        <w:rPr>
          <w:rStyle w:val="Lienhypertexte"/>
          <w:color w:val="4472C4" w:themeColor="accent5"/>
        </w:rPr>
      </w:pPr>
      <w:proofErr w:type="spellStart"/>
      <w:r>
        <w:t>Feuvrier</w:t>
      </w:r>
      <w:proofErr w:type="spellEnd"/>
      <w:r>
        <w:t xml:space="preserve">, M.P. (2014). </w:t>
      </w:r>
      <w:r w:rsidRPr="005155AD">
        <w:rPr>
          <w:iCs/>
        </w:rPr>
        <w:t xml:space="preserve">Bonheur et travail, oxymore ou piste de management stratégique de l'entreprise ?. </w:t>
      </w:r>
      <w:r>
        <w:rPr>
          <w:rStyle w:val="Accentuation"/>
        </w:rPr>
        <w:t>Management &amp; Avenir</w:t>
      </w:r>
      <w:r w:rsidRPr="00FA385C">
        <w:rPr>
          <w:rStyle w:val="Accentuation"/>
        </w:rPr>
        <w:t>,</w:t>
      </w:r>
      <w:r w:rsidRPr="005155AD">
        <w:rPr>
          <w:i/>
        </w:rPr>
        <w:t xml:space="preserve"> </w:t>
      </w:r>
      <w:r>
        <w:t xml:space="preserve">68, 164-182. </w:t>
      </w:r>
      <w:r>
        <w:br/>
      </w:r>
      <w:proofErr w:type="spellStart"/>
      <w:r w:rsidRPr="005155AD">
        <w:rPr>
          <w:color w:val="4472C4" w:themeColor="accent5"/>
          <w:u w:val="single"/>
        </w:rPr>
        <w:t>doi</w:t>
      </w:r>
      <w:proofErr w:type="spellEnd"/>
      <w:r w:rsidRPr="005155AD">
        <w:rPr>
          <w:color w:val="4472C4" w:themeColor="accent5"/>
          <w:u w:val="single"/>
        </w:rPr>
        <w:t xml:space="preserve"> : </w:t>
      </w:r>
      <w:hyperlink r:id="rId17" w:history="1">
        <w:r w:rsidRPr="005155AD">
          <w:rPr>
            <w:rStyle w:val="Lienhypertexte"/>
            <w:color w:val="4472C4" w:themeColor="accent5"/>
          </w:rPr>
          <w:t>10.3917/mav.068.0164</w:t>
        </w:r>
      </w:hyperlink>
    </w:p>
    <w:p w:rsidR="005D6C4B" w:rsidRPr="00F9033A" w:rsidRDefault="005D6C4B" w:rsidP="005D6C4B">
      <w:pPr>
        <w:pStyle w:val="Paragraphedeliste"/>
        <w:numPr>
          <w:ilvl w:val="0"/>
          <w:numId w:val="6"/>
        </w:numPr>
        <w:spacing w:after="200" w:line="276" w:lineRule="auto"/>
        <w:jc w:val="left"/>
        <w:rPr>
          <w:color w:val="0000FF"/>
          <w:u w:val="single"/>
        </w:rPr>
      </w:pPr>
      <w:r w:rsidRPr="00F9033A">
        <w:rPr>
          <w:b/>
          <w:i/>
        </w:rPr>
        <w:t>Article de périodique électronique</w:t>
      </w:r>
      <w:r w:rsidRPr="00F9033A">
        <w:rPr>
          <w:i/>
        </w:rPr>
        <w:t xml:space="preserve"> </w:t>
      </w:r>
      <w:r w:rsidRPr="00F9033A">
        <w:rPr>
          <w:b/>
          <w:i/>
        </w:rPr>
        <w:t>(sans DOI)</w:t>
      </w:r>
    </w:p>
    <w:p w:rsidR="005D6C4B" w:rsidRPr="00F9033A" w:rsidRDefault="005D6C4B" w:rsidP="005D6C4B">
      <w:pPr>
        <w:pStyle w:val="Paragraphedeliste"/>
      </w:pPr>
    </w:p>
    <w:p w:rsidR="005D6C4B" w:rsidRPr="00F9033A" w:rsidRDefault="005D6C4B" w:rsidP="005D6C4B">
      <w:pPr>
        <w:pStyle w:val="Paragraphedeliste"/>
        <w:ind w:left="0" w:firstLine="360"/>
      </w:pPr>
      <w:r w:rsidRPr="00F9033A">
        <w:t xml:space="preserve">Jacquemart, A. (2014). </w:t>
      </w:r>
      <w:r w:rsidRPr="00F9033A">
        <w:rPr>
          <w:iCs/>
        </w:rPr>
        <w:t>J'ai une femme exceptionnelle: Carrières des hommes hauts fonctionnaires et arrangements conjugaux</w:t>
      </w:r>
      <w:r w:rsidRPr="00F9033A">
        <w:t xml:space="preserve">. </w:t>
      </w:r>
      <w:r w:rsidRPr="00F9033A">
        <w:rPr>
          <w:i/>
        </w:rPr>
        <w:t xml:space="preserve">Connaissance de l’emploi, </w:t>
      </w:r>
      <w:r w:rsidRPr="00F9033A">
        <w:t xml:space="preserve">114, 1-4. En ligne sur le site du Centre d’études de l’emploi </w:t>
      </w:r>
      <w:hyperlink r:id="rId18" w:history="1">
        <w:r w:rsidRPr="00F9033A">
          <w:rPr>
            <w:rStyle w:val="Lienhypertexte"/>
          </w:rPr>
          <w:t>http://www.cee-recherche.fr/publications/connaissance-de-lemploi/jai-une-femme-exceptionnelle-carrieres-des-hommes-hauts-fonctionnaires-et-arrangements</w:t>
        </w:r>
      </w:hyperlink>
    </w:p>
    <w:p w:rsidR="005D6C4B" w:rsidRPr="00F9033A" w:rsidRDefault="005D6C4B" w:rsidP="005D6C4B">
      <w:pPr>
        <w:pStyle w:val="Paragraphedeliste"/>
        <w:rPr>
          <w:i/>
        </w:rPr>
      </w:pPr>
    </w:p>
    <w:p w:rsidR="005D6C4B" w:rsidRPr="00847A2B" w:rsidRDefault="005D6C4B" w:rsidP="005D6C4B">
      <w:pPr>
        <w:spacing w:after="200" w:line="276" w:lineRule="auto"/>
        <w:jc w:val="left"/>
        <w:rPr>
          <w:b/>
          <w:i/>
        </w:rPr>
      </w:pPr>
      <w:r w:rsidRPr="00847A2B">
        <w:rPr>
          <w:i/>
        </w:rPr>
        <w:t xml:space="preserve">DOI : </w:t>
      </w:r>
      <w:r w:rsidRPr="00847A2B">
        <w:rPr>
          <w:b/>
          <w:i/>
        </w:rPr>
        <w:t xml:space="preserve">digital </w:t>
      </w:r>
      <w:proofErr w:type="spellStart"/>
      <w:r w:rsidRPr="00847A2B">
        <w:rPr>
          <w:b/>
          <w:i/>
        </w:rPr>
        <w:t>object</w:t>
      </w:r>
      <w:proofErr w:type="spellEnd"/>
      <w:r w:rsidRPr="00847A2B">
        <w:rPr>
          <w:b/>
          <w:i/>
        </w:rPr>
        <w:t xml:space="preserve"> identifier – </w:t>
      </w:r>
      <w:r>
        <w:rPr>
          <w:b/>
          <w:i/>
        </w:rPr>
        <w:t>(</w:t>
      </w:r>
      <w:r w:rsidRPr="00847A2B">
        <w:rPr>
          <w:b/>
          <w:i/>
        </w:rPr>
        <w:t>n° d’identification pérenne</w:t>
      </w:r>
      <w:r>
        <w:rPr>
          <w:b/>
          <w:i/>
        </w:rPr>
        <w:t>)</w:t>
      </w:r>
      <w:r>
        <w:rPr>
          <w:b/>
          <w:i/>
        </w:rPr>
        <w:br/>
      </w:r>
      <w:r w:rsidRPr="00B1671E">
        <w:t>C’est une</w:t>
      </w:r>
      <w:r>
        <w:rPr>
          <w:b/>
          <w:i/>
        </w:rPr>
        <w:t xml:space="preserve">  </w:t>
      </w:r>
      <w:r>
        <w:t>alternative aux URL permettant une identification pérenne.</w:t>
      </w:r>
    </w:p>
    <w:p w:rsidR="005D6C4B" w:rsidRDefault="005D6C4B" w:rsidP="005D6C4B">
      <w:pPr>
        <w:ind w:firstLine="360"/>
      </w:pPr>
    </w:p>
    <w:p w:rsidR="005D6C4B" w:rsidRPr="000B7525" w:rsidRDefault="005D6C4B" w:rsidP="005D6C4B">
      <w:pPr>
        <w:ind w:left="1402" w:hanging="1042"/>
        <w:rPr>
          <w:color w:val="767171" w:themeColor="background2" w:themeShade="80"/>
          <w:sz w:val="32"/>
          <w:szCs w:val="32"/>
        </w:rPr>
      </w:pPr>
      <w:r w:rsidRPr="000B7525">
        <w:rPr>
          <w:color w:val="767171" w:themeColor="background2" w:themeShade="80"/>
          <w:sz w:val="32"/>
          <w:szCs w:val="32"/>
        </w:rPr>
        <w:t>Référencer un travail universitaire</w:t>
      </w:r>
    </w:p>
    <w:p w:rsidR="005D6C4B" w:rsidRDefault="005D6C4B" w:rsidP="005D6C4B">
      <w:pPr>
        <w:ind w:left="1410" w:hanging="1410"/>
      </w:pPr>
    </w:p>
    <w:p w:rsidR="005D6C4B" w:rsidRDefault="005D6C4B" w:rsidP="005D6C4B">
      <w:pPr>
        <w:pStyle w:val="Paragraphedeliste"/>
        <w:numPr>
          <w:ilvl w:val="0"/>
          <w:numId w:val="6"/>
        </w:numPr>
        <w:spacing w:after="200" w:line="276" w:lineRule="auto"/>
        <w:jc w:val="left"/>
        <w:rPr>
          <w:b/>
          <w:i/>
        </w:rPr>
      </w:pPr>
      <w:r>
        <w:rPr>
          <w:b/>
          <w:i/>
        </w:rPr>
        <w:t>Travaux universitaires</w:t>
      </w:r>
    </w:p>
    <w:p w:rsidR="005D6C4B" w:rsidRDefault="005D6C4B" w:rsidP="005D6C4B">
      <w:pPr>
        <w:pStyle w:val="Paragraphedeliste"/>
        <w:rPr>
          <w:b/>
          <w:i/>
        </w:rPr>
      </w:pPr>
    </w:p>
    <w:p w:rsidR="005D6C4B" w:rsidRDefault="005D6C4B" w:rsidP="005D6C4B">
      <w:pPr>
        <w:pStyle w:val="Paragraphedeliste"/>
        <w:ind w:left="0" w:firstLine="360"/>
      </w:pPr>
      <w:proofErr w:type="spellStart"/>
      <w:r w:rsidRPr="00F9033A">
        <w:t>Gaté</w:t>
      </w:r>
      <w:proofErr w:type="spellEnd"/>
      <w:r w:rsidRPr="00F9033A">
        <w:t xml:space="preserve">, J.P. (1993). </w:t>
      </w:r>
      <w:r w:rsidRPr="00F9033A">
        <w:rPr>
          <w:i/>
        </w:rPr>
        <w:t xml:space="preserve">Gestion mentale et apprentissage du lire- écrire vers une pédagogie phénoménologique. </w:t>
      </w:r>
      <w:r w:rsidRPr="00F9033A">
        <w:t>(Thèse de doctorat en sciences de l'éducation non publiée. Université de Lyon 2, Lyon).</w:t>
      </w:r>
    </w:p>
    <w:p w:rsidR="005D6C4B" w:rsidRDefault="005D6C4B" w:rsidP="005D6C4B">
      <w:pPr>
        <w:pStyle w:val="Paragraphedeliste"/>
        <w:numPr>
          <w:ilvl w:val="0"/>
          <w:numId w:val="6"/>
        </w:numPr>
        <w:spacing w:after="200" w:line="276" w:lineRule="auto"/>
        <w:jc w:val="left"/>
        <w:rPr>
          <w:b/>
          <w:i/>
        </w:rPr>
      </w:pPr>
      <w:r>
        <w:rPr>
          <w:b/>
          <w:i/>
        </w:rPr>
        <w:t>Travaux universitaires en ligne</w:t>
      </w:r>
    </w:p>
    <w:p w:rsidR="005D6C4B" w:rsidRDefault="005D6C4B" w:rsidP="005D6C4B">
      <w:pPr>
        <w:spacing w:after="200" w:line="276" w:lineRule="auto"/>
        <w:ind w:firstLine="360"/>
      </w:pPr>
      <w:proofErr w:type="spellStart"/>
      <w:r>
        <w:t>Mutabazi</w:t>
      </w:r>
      <w:proofErr w:type="spellEnd"/>
      <w:r>
        <w:t xml:space="preserve">, E. (2010). </w:t>
      </w:r>
      <w:r w:rsidRPr="00241DC2">
        <w:rPr>
          <w:i/>
        </w:rPr>
        <w:t>Histoire savante, histoire enseignée dans une nation multiethnique et conflictuelle. Le cas du Rwanda</w:t>
      </w:r>
      <w:r>
        <w:t>. (</w:t>
      </w:r>
      <w:r w:rsidRPr="00BD6F68">
        <w:t>Thèse de doctorat</w:t>
      </w:r>
      <w:r>
        <w:t xml:space="preserve"> en s</w:t>
      </w:r>
      <w:r w:rsidRPr="00BD6F68">
        <w:t>ciences de l'éducation</w:t>
      </w:r>
      <w:r>
        <w:t xml:space="preserve"> non publiée. Université de Nantes, Nantes). En ligne sur le réseau UCO </w:t>
      </w:r>
      <w:r w:rsidRPr="008C6F3C">
        <w:t>http://www.etud.uco.fr/portaildoc/memoires-des-etudiants</w:t>
      </w:r>
      <w:r>
        <w:t>,</w:t>
      </w:r>
      <w:r w:rsidRPr="008C6F3C">
        <w:t xml:space="preserve"> </w:t>
      </w:r>
      <w:r>
        <w:t>consulté le 18 décembre 2014.</w:t>
      </w:r>
    </w:p>
    <w:p w:rsidR="005D6C4B" w:rsidRPr="000B7525" w:rsidRDefault="000B7525" w:rsidP="005D6C4B">
      <w:pPr>
        <w:pStyle w:val="Paragraphedeliste"/>
        <w:rPr>
          <w:color w:val="767171" w:themeColor="background2" w:themeShade="80"/>
          <w:sz w:val="32"/>
          <w:szCs w:val="32"/>
        </w:rPr>
      </w:pPr>
      <w:r w:rsidRPr="000B7525">
        <w:rPr>
          <w:color w:val="767171" w:themeColor="background2" w:themeShade="80"/>
          <w:sz w:val="32"/>
          <w:szCs w:val="32"/>
        </w:rPr>
        <w:t>Référencer un rapport</w:t>
      </w:r>
    </w:p>
    <w:p w:rsidR="005D6C4B" w:rsidRDefault="005D6C4B" w:rsidP="005D6C4B">
      <w:pPr>
        <w:pStyle w:val="Paragraphedeliste"/>
        <w:ind w:left="0" w:firstLine="360"/>
        <w:rPr>
          <w:szCs w:val="20"/>
        </w:rPr>
      </w:pPr>
      <w:r>
        <w:rPr>
          <w:szCs w:val="20"/>
        </w:rPr>
        <w:t>ATR.</w:t>
      </w:r>
      <w:r w:rsidRPr="004A50FB">
        <w:rPr>
          <w:szCs w:val="20"/>
        </w:rPr>
        <w:t xml:space="preserve"> </w:t>
      </w:r>
      <w:r>
        <w:rPr>
          <w:szCs w:val="20"/>
        </w:rPr>
        <w:t>(</w:t>
      </w:r>
      <w:r w:rsidRPr="004A50FB">
        <w:rPr>
          <w:szCs w:val="20"/>
        </w:rPr>
        <w:t>2003</w:t>
      </w:r>
      <w:r>
        <w:rPr>
          <w:szCs w:val="20"/>
        </w:rPr>
        <w:t>)</w:t>
      </w:r>
      <w:r w:rsidRPr="004A50FB">
        <w:rPr>
          <w:szCs w:val="20"/>
        </w:rPr>
        <w:t xml:space="preserve">. </w:t>
      </w:r>
      <w:r w:rsidRPr="004A50FB">
        <w:rPr>
          <w:i/>
          <w:szCs w:val="20"/>
        </w:rPr>
        <w:t xml:space="preserve">Documents d’objectifs du site </w:t>
      </w:r>
      <w:proofErr w:type="spellStart"/>
      <w:r w:rsidRPr="004A50FB">
        <w:rPr>
          <w:i/>
          <w:szCs w:val="20"/>
        </w:rPr>
        <w:t>Natura</w:t>
      </w:r>
      <w:proofErr w:type="spellEnd"/>
      <w:r w:rsidRPr="004A50FB">
        <w:rPr>
          <w:i/>
          <w:szCs w:val="20"/>
        </w:rPr>
        <w:t xml:space="preserve"> 2000 « Pelouses à orchidées, habitats rocheux du Revermont et des gorges de l’Ain » site FR 8201640 – Etat des lieux et objectifs.</w:t>
      </w:r>
      <w:r w:rsidRPr="004A50FB">
        <w:rPr>
          <w:szCs w:val="20"/>
        </w:rPr>
        <w:t xml:space="preserve"> ATR, CPIE Revermont, FRAPNA, Chambre d’agriculture et CAUE de l’Ain. </w:t>
      </w:r>
    </w:p>
    <w:p w:rsidR="005D6C4B" w:rsidRPr="007A5255" w:rsidRDefault="005D6C4B" w:rsidP="005D6C4B">
      <w:pPr>
        <w:pStyle w:val="Paragraphedeliste"/>
        <w:ind w:left="0" w:firstLine="360"/>
      </w:pPr>
    </w:p>
    <w:p w:rsidR="005D6C4B" w:rsidRDefault="005D6C4B" w:rsidP="005D6C4B">
      <w:pPr>
        <w:ind w:firstLine="360"/>
        <w:jc w:val="left"/>
      </w:pPr>
      <w:proofErr w:type="spellStart"/>
      <w:r w:rsidRPr="00E007AC">
        <w:rPr>
          <w:lang w:val="en-US"/>
        </w:rPr>
        <w:t>B</w:t>
      </w:r>
      <w:r w:rsidRPr="007D1E5F">
        <w:rPr>
          <w:lang w:val="en-US"/>
        </w:rPr>
        <w:t>ensettiti</w:t>
      </w:r>
      <w:proofErr w:type="spellEnd"/>
      <w:r w:rsidRPr="007D1E5F">
        <w:rPr>
          <w:lang w:val="en-US"/>
        </w:rPr>
        <w:t xml:space="preserve"> F., </w:t>
      </w:r>
      <w:proofErr w:type="spellStart"/>
      <w:r w:rsidRPr="007D1E5F">
        <w:rPr>
          <w:lang w:val="en-US"/>
        </w:rPr>
        <w:t>Combroux</w:t>
      </w:r>
      <w:proofErr w:type="spellEnd"/>
      <w:r w:rsidRPr="007D1E5F">
        <w:rPr>
          <w:lang w:val="en-US"/>
        </w:rPr>
        <w:t xml:space="preserve"> I. &amp; </w:t>
      </w:r>
      <w:proofErr w:type="spellStart"/>
      <w:r w:rsidRPr="007D1E5F">
        <w:rPr>
          <w:lang w:val="en-US"/>
        </w:rPr>
        <w:t>Daskiewicz</w:t>
      </w:r>
      <w:proofErr w:type="spellEnd"/>
      <w:r w:rsidRPr="007D1E5F">
        <w:rPr>
          <w:lang w:val="en-US"/>
        </w:rPr>
        <w:t xml:space="preserve"> P. (2006). </w:t>
      </w:r>
      <w:r w:rsidRPr="007D1E5F">
        <w:rPr>
          <w:i/>
        </w:rPr>
        <w:t>Evaluation de l’état de conservation des habitats et espèces d’intérêt communautaire - Document 2, Guide méthodologique</w:t>
      </w:r>
      <w:r w:rsidRPr="007D1E5F">
        <w:t xml:space="preserve">. SPN, Département écologie et gestion de la biodiversité et MNHN. </w:t>
      </w:r>
      <w:r w:rsidRPr="007D1E5F">
        <w:br/>
      </w:r>
    </w:p>
    <w:p w:rsidR="005D6C4B" w:rsidRDefault="005D6C4B" w:rsidP="005D6C4B">
      <w:pPr>
        <w:ind w:firstLine="709"/>
        <w:rPr>
          <w:szCs w:val="20"/>
        </w:rPr>
      </w:pPr>
      <w:r w:rsidRPr="007D1E5F">
        <w:t xml:space="preserve">Commission européenne. (1999). </w:t>
      </w:r>
      <w:r w:rsidRPr="007D1E5F">
        <w:rPr>
          <w:i/>
          <w:iCs/>
        </w:rPr>
        <w:t xml:space="preserve">Manuel d'interprétation des habitats de l'Union </w:t>
      </w:r>
      <w:r w:rsidRPr="004A50FB">
        <w:rPr>
          <w:i/>
          <w:iCs/>
          <w:szCs w:val="20"/>
        </w:rPr>
        <w:t>européenne</w:t>
      </w:r>
      <w:r w:rsidRPr="004A50FB">
        <w:rPr>
          <w:szCs w:val="20"/>
        </w:rPr>
        <w:t xml:space="preserve"> </w:t>
      </w:r>
      <w:r w:rsidRPr="004A50FB">
        <w:rPr>
          <w:i/>
          <w:szCs w:val="20"/>
        </w:rPr>
        <w:t>- EUR 15/2.</w:t>
      </w:r>
      <w:r w:rsidRPr="004A50FB">
        <w:rPr>
          <w:szCs w:val="20"/>
        </w:rPr>
        <w:t xml:space="preserve"> Commission</w:t>
      </w:r>
      <w:r>
        <w:rPr>
          <w:szCs w:val="20"/>
        </w:rPr>
        <w:t xml:space="preserve"> </w:t>
      </w:r>
      <w:r w:rsidRPr="004A50FB">
        <w:rPr>
          <w:szCs w:val="20"/>
        </w:rPr>
        <w:t>européenne, DG Environnement, Nature et bio</w:t>
      </w:r>
      <w:r>
        <w:rPr>
          <w:szCs w:val="20"/>
        </w:rPr>
        <w:t>diversité.</w:t>
      </w:r>
    </w:p>
    <w:p w:rsidR="005D6C4B" w:rsidRDefault="005D6C4B" w:rsidP="005D6C4B">
      <w:pPr>
        <w:ind w:firstLine="709"/>
        <w:rPr>
          <w:szCs w:val="20"/>
        </w:rPr>
      </w:pPr>
    </w:p>
    <w:p w:rsidR="005D6C4B" w:rsidRDefault="005D6C4B" w:rsidP="005D6C4B">
      <w:pPr>
        <w:ind w:firstLine="709"/>
      </w:pPr>
      <w:r w:rsidRPr="00EF404C">
        <w:t xml:space="preserve">Kirchner F., Merceron E. &amp; DIDIER B.  (2012). </w:t>
      </w:r>
      <w:r w:rsidRPr="00EF404C">
        <w:rPr>
          <w:i/>
        </w:rPr>
        <w:t>Liste rouge des papillons de jour menacés en France métropolitaine</w:t>
      </w:r>
      <w:r>
        <w:t xml:space="preserve">. </w:t>
      </w:r>
      <w:r w:rsidRPr="004A50FB">
        <w:t>Comité français de l’UICN, Muséum national d’Histoire naturelle, Office Pour les Insectes et leur Environnement</w:t>
      </w:r>
      <w:r>
        <w:t>.</w:t>
      </w:r>
      <w:r w:rsidRPr="004A50FB">
        <w:t xml:space="preserve"> </w:t>
      </w:r>
    </w:p>
    <w:p w:rsidR="005D6C4B" w:rsidRPr="00752DC0" w:rsidRDefault="005D6C4B" w:rsidP="005D6C4B">
      <w:pPr>
        <w:jc w:val="left"/>
        <w:rPr>
          <w:rFonts w:eastAsia="Times New Roman" w:cs="Arial"/>
          <w:szCs w:val="20"/>
          <w:lang w:eastAsia="fr-FR"/>
        </w:rPr>
      </w:pPr>
    </w:p>
    <w:p w:rsidR="005D6C4B" w:rsidRDefault="005D6C4B" w:rsidP="005D6C4B">
      <w:pPr>
        <w:pStyle w:val="Paragraphedeliste"/>
        <w:widowControl w:val="0"/>
        <w:numPr>
          <w:ilvl w:val="0"/>
          <w:numId w:val="6"/>
        </w:numPr>
        <w:jc w:val="left"/>
        <w:rPr>
          <w:rFonts w:eastAsia="Times New Roman" w:cs="Arial"/>
          <w:b/>
          <w:szCs w:val="20"/>
          <w:lang w:eastAsia="fr-FR"/>
        </w:rPr>
      </w:pPr>
      <w:r w:rsidRPr="00CD7B84">
        <w:rPr>
          <w:rFonts w:eastAsia="Times New Roman" w:cs="Arial"/>
          <w:b/>
          <w:szCs w:val="20"/>
          <w:lang w:eastAsia="fr-FR"/>
        </w:rPr>
        <w:t>Rapport interne à une entreprise</w:t>
      </w:r>
    </w:p>
    <w:p w:rsidR="005270E8" w:rsidRPr="005270E8" w:rsidRDefault="005270E8" w:rsidP="005270E8">
      <w:pPr>
        <w:ind w:firstLine="360"/>
        <w:rPr>
          <w:rFonts w:eastAsia="Times New Roman" w:cs="Arial"/>
          <w:szCs w:val="20"/>
          <w:lang w:eastAsia="fr-FR"/>
        </w:rPr>
      </w:pPr>
      <w:r w:rsidRPr="005270E8">
        <w:rPr>
          <w:rFonts w:eastAsia="Times New Roman" w:cs="Arial"/>
          <w:szCs w:val="20"/>
          <w:lang w:eastAsia="fr-FR"/>
        </w:rPr>
        <w:t>Nom de l’Entreprise. (</w:t>
      </w:r>
      <w:proofErr w:type="gramStart"/>
      <w:r w:rsidRPr="005270E8">
        <w:rPr>
          <w:rFonts w:eastAsia="Times New Roman" w:cs="Arial"/>
          <w:szCs w:val="20"/>
          <w:lang w:eastAsia="fr-FR"/>
        </w:rPr>
        <w:t>date</w:t>
      </w:r>
      <w:proofErr w:type="gramEnd"/>
      <w:r w:rsidRPr="005270E8">
        <w:rPr>
          <w:rFonts w:eastAsia="Times New Roman" w:cs="Arial"/>
          <w:szCs w:val="20"/>
          <w:lang w:eastAsia="fr-FR"/>
        </w:rPr>
        <w:t>). Titre du document. [Rapport interne]</w:t>
      </w:r>
    </w:p>
    <w:p w:rsidR="005270E8" w:rsidRDefault="005270E8" w:rsidP="000B7525">
      <w:pPr>
        <w:pStyle w:val="Paragraphedeliste"/>
        <w:widowControl w:val="0"/>
        <w:jc w:val="left"/>
        <w:rPr>
          <w:rFonts w:eastAsia="Times New Roman" w:cs="Arial"/>
          <w:b/>
          <w:szCs w:val="20"/>
          <w:lang w:eastAsia="fr-FR"/>
        </w:rPr>
      </w:pPr>
    </w:p>
    <w:p w:rsidR="005270E8" w:rsidRDefault="005270E8" w:rsidP="005270E8">
      <w:pPr>
        <w:pStyle w:val="Paragraphedeliste"/>
        <w:numPr>
          <w:ilvl w:val="0"/>
          <w:numId w:val="6"/>
        </w:numPr>
        <w:rPr>
          <w:b/>
        </w:rPr>
      </w:pPr>
      <w:r w:rsidRPr="005270E8">
        <w:rPr>
          <w:b/>
        </w:rPr>
        <w:t>Rapports en ligne</w:t>
      </w:r>
    </w:p>
    <w:p w:rsidR="002145EB" w:rsidRDefault="002145EB" w:rsidP="002145EB">
      <w:pPr>
        <w:pStyle w:val="Paragraphedeliste"/>
        <w:rPr>
          <w:b/>
          <w:i/>
        </w:rPr>
      </w:pPr>
    </w:p>
    <w:p w:rsidR="002145EB" w:rsidRPr="002145EB" w:rsidRDefault="002145EB" w:rsidP="002145EB">
      <w:pPr>
        <w:pStyle w:val="Paragraphedeliste"/>
        <w:numPr>
          <w:ilvl w:val="0"/>
          <w:numId w:val="6"/>
        </w:numPr>
        <w:pBdr>
          <w:top w:val="single" w:sz="4" w:space="0" w:color="auto"/>
          <w:left w:val="single" w:sz="4" w:space="4" w:color="auto"/>
          <w:bottom w:val="single" w:sz="4" w:space="1" w:color="auto"/>
          <w:right w:val="single" w:sz="4" w:space="4" w:color="auto"/>
        </w:pBdr>
        <w:shd w:val="clear" w:color="auto" w:fill="BDD6EE" w:themeFill="accent1" w:themeFillTint="66"/>
        <w:jc w:val="left"/>
        <w:rPr>
          <w:i/>
        </w:rPr>
      </w:pPr>
      <w:r w:rsidRPr="002145EB">
        <w:rPr>
          <w:b/>
        </w:rPr>
        <w:t>Eléments de base de la référence bibliographique</w:t>
      </w:r>
      <w:r>
        <w:rPr>
          <w:b/>
        </w:rPr>
        <w:br/>
      </w:r>
      <w:r w:rsidRPr="00F9033A">
        <w:t xml:space="preserve">Nom, P. (Année). </w:t>
      </w:r>
      <w:r w:rsidRPr="002145EB">
        <w:rPr>
          <w:i/>
        </w:rPr>
        <w:t>Titre du rapport</w:t>
      </w:r>
      <w:r>
        <w:t>. Editeur Organisme. En ligne sur le site http…consulté le Jour, mois, année</w:t>
      </w:r>
      <w:r w:rsidRPr="002145EB">
        <w:rPr>
          <w:i/>
        </w:rPr>
        <w:t>.</w:t>
      </w:r>
    </w:p>
    <w:p w:rsidR="002145EB" w:rsidRPr="002145EB" w:rsidRDefault="002145EB" w:rsidP="002145EB">
      <w:pPr>
        <w:pStyle w:val="Paragraphedeliste"/>
        <w:rPr>
          <w:rFonts w:eastAsia="Calibri"/>
          <w:b/>
          <w:i/>
        </w:rPr>
      </w:pPr>
    </w:p>
    <w:p w:rsidR="002145EB" w:rsidRPr="005270E8" w:rsidRDefault="002145EB" w:rsidP="002145EB">
      <w:pPr>
        <w:pStyle w:val="Paragraphedeliste"/>
        <w:rPr>
          <w:b/>
        </w:rPr>
      </w:pPr>
    </w:p>
    <w:p w:rsidR="005D6C4B" w:rsidRDefault="005D6C4B" w:rsidP="005D6C4B">
      <w:pPr>
        <w:pStyle w:val="Paragraphedeliste"/>
        <w:rPr>
          <w:rFonts w:eastAsia="Times New Roman" w:cs="Arial"/>
          <w:szCs w:val="20"/>
          <w:lang w:eastAsia="fr-FR"/>
        </w:rPr>
      </w:pPr>
    </w:p>
    <w:p w:rsidR="005D6C4B" w:rsidRDefault="005D6C4B" w:rsidP="002145EB">
      <w:pPr>
        <w:ind w:firstLine="360"/>
        <w:rPr>
          <w:rFonts w:eastAsia="Times New Roman" w:cs="Arial"/>
          <w:szCs w:val="20"/>
          <w:lang w:eastAsia="fr-FR"/>
        </w:rPr>
      </w:pPr>
      <w:proofErr w:type="spellStart"/>
      <w:r w:rsidRPr="00752DC0">
        <w:rPr>
          <w:rFonts w:eastAsia="Times New Roman" w:cs="Arial"/>
          <w:szCs w:val="20"/>
          <w:lang w:eastAsia="fr-FR"/>
        </w:rPr>
        <w:t>Roussez</w:t>
      </w:r>
      <w:proofErr w:type="spellEnd"/>
      <w:r>
        <w:rPr>
          <w:rFonts w:eastAsia="Times New Roman" w:cs="Arial"/>
          <w:szCs w:val="20"/>
          <w:lang w:eastAsia="fr-FR"/>
        </w:rPr>
        <w:t xml:space="preserve"> V. (2017). </w:t>
      </w:r>
      <w:r w:rsidRPr="00752DC0">
        <w:rPr>
          <w:rFonts w:eastAsia="Times New Roman" w:cs="Arial"/>
          <w:i/>
          <w:szCs w:val="20"/>
          <w:lang w:eastAsia="fr-FR"/>
        </w:rPr>
        <w:t>Document de travail No 31 : actualisation des loyers</w:t>
      </w:r>
      <w:r>
        <w:rPr>
          <w:rFonts w:eastAsia="Times New Roman" w:cs="Arial"/>
          <w:i/>
          <w:szCs w:val="20"/>
          <w:lang w:eastAsia="fr-FR"/>
        </w:rPr>
        <w:t xml:space="preserve">. </w:t>
      </w:r>
      <w:r w:rsidRPr="00752DC0">
        <w:rPr>
          <w:rFonts w:eastAsia="Times New Roman" w:cs="Arial"/>
          <w:szCs w:val="20"/>
          <w:lang w:eastAsia="fr-FR"/>
        </w:rPr>
        <w:t>Commissariat général au développement durable, Service de l’observation des statistiques</w:t>
      </w:r>
      <w:r>
        <w:rPr>
          <w:rFonts w:eastAsia="Times New Roman" w:cs="Arial"/>
          <w:szCs w:val="20"/>
          <w:lang w:eastAsia="fr-FR"/>
        </w:rPr>
        <w:t xml:space="preserve">. </w:t>
      </w:r>
      <w:r w:rsidR="005270E8">
        <w:t>En ligne sur le site</w:t>
      </w:r>
      <w:hyperlink r:id="rId19" w:history="1">
        <w:r w:rsidR="002145EB" w:rsidRPr="00B31FE3">
          <w:rPr>
            <w:rStyle w:val="Lienhypertexte"/>
            <w:rFonts w:eastAsia="Times New Roman" w:cs="Arial"/>
            <w:szCs w:val="20"/>
            <w:lang w:eastAsia="fr-FR"/>
          </w:rPr>
          <w:t>http://www.statistiques.developpement-durable.gouv.fr/fileadmin/documents/Produits_editoriaux/Publications/Documents_de_travail/2017/document-de-travail-31-actualisation-loyers-mars2017.pdf</w:t>
        </w:r>
      </w:hyperlink>
      <w:r>
        <w:rPr>
          <w:rFonts w:eastAsia="Times New Roman" w:cs="Arial"/>
          <w:szCs w:val="20"/>
          <w:lang w:eastAsia="fr-FR"/>
        </w:rPr>
        <w:t>, consulté le 10 mars 2017</w:t>
      </w:r>
    </w:p>
    <w:p w:rsidR="002145EB" w:rsidRDefault="002145EB" w:rsidP="002145EB">
      <w:pPr>
        <w:ind w:firstLine="360"/>
        <w:rPr>
          <w:rFonts w:eastAsia="Times New Roman" w:cs="Arial"/>
          <w:szCs w:val="20"/>
          <w:lang w:eastAsia="fr-FR"/>
        </w:rPr>
      </w:pPr>
    </w:p>
    <w:p w:rsidR="002145EB" w:rsidRPr="00236606" w:rsidRDefault="002145EB" w:rsidP="002145EB">
      <w:pPr>
        <w:ind w:firstLine="360"/>
        <w:rPr>
          <w:rFonts w:eastAsia="Times New Roman" w:cs="Arial"/>
          <w:b/>
          <w:szCs w:val="20"/>
          <w:lang w:eastAsia="fr-FR"/>
        </w:rPr>
      </w:pPr>
      <w:r w:rsidRPr="00236606">
        <w:rPr>
          <w:rFonts w:eastAsia="Times New Roman" w:cs="Arial"/>
          <w:b/>
          <w:szCs w:val="20"/>
          <w:lang w:eastAsia="fr-FR"/>
        </w:rPr>
        <w:t>(</w:t>
      </w:r>
      <w:proofErr w:type="gramStart"/>
      <w:r w:rsidRPr="00236606">
        <w:rPr>
          <w:rFonts w:eastAsia="Times New Roman" w:cs="Arial"/>
          <w:b/>
          <w:szCs w:val="20"/>
          <w:lang w:eastAsia="fr-FR"/>
        </w:rPr>
        <w:t>si</w:t>
      </w:r>
      <w:proofErr w:type="gramEnd"/>
      <w:r w:rsidRPr="00236606">
        <w:rPr>
          <w:rFonts w:eastAsia="Times New Roman" w:cs="Arial"/>
          <w:b/>
          <w:szCs w:val="20"/>
          <w:lang w:eastAsia="fr-FR"/>
        </w:rPr>
        <w:t xml:space="preserve"> pas d’auteur physique)</w:t>
      </w:r>
    </w:p>
    <w:p w:rsidR="002145EB" w:rsidRPr="002145EB" w:rsidRDefault="002145EB" w:rsidP="002145EB">
      <w:pPr>
        <w:ind w:firstLine="360"/>
        <w:rPr>
          <w:rFonts w:eastAsia="BatangChe" w:cs="Arial"/>
          <w:szCs w:val="20"/>
          <w:lang w:eastAsia="fr-FR"/>
        </w:rPr>
      </w:pPr>
      <w:proofErr w:type="spellStart"/>
      <w:r w:rsidRPr="002145EB">
        <w:rPr>
          <w:rFonts w:eastAsia="BatangChe"/>
          <w:color w:val="000000" w:themeColor="text1"/>
        </w:rPr>
        <w:t>Dreal</w:t>
      </w:r>
      <w:proofErr w:type="spellEnd"/>
      <w:r w:rsidRPr="002145EB">
        <w:rPr>
          <w:rFonts w:eastAsia="BatangChe"/>
          <w:color w:val="000000" w:themeColor="text1"/>
        </w:rPr>
        <w:t xml:space="preserve"> Nouvelle-Aquitaine. </w:t>
      </w:r>
      <w:r w:rsidRPr="002145EB">
        <w:rPr>
          <w:rFonts w:eastAsia="BatangChe"/>
          <w:color w:val="000000"/>
        </w:rPr>
        <w:t>(2016). </w:t>
      </w:r>
      <w:r w:rsidRPr="002145EB">
        <w:rPr>
          <w:rFonts w:eastAsia="BatangChe"/>
          <w:i/>
          <w:iCs/>
          <w:color w:val="000000"/>
        </w:rPr>
        <w:t>Enlèvement des stériles</w:t>
      </w:r>
      <w:r w:rsidRPr="002145EB">
        <w:rPr>
          <w:rFonts w:eastAsia="BatangChe"/>
          <w:color w:val="000000"/>
        </w:rPr>
        <w:t>. </w:t>
      </w:r>
      <w:proofErr w:type="spellStart"/>
      <w:r w:rsidRPr="002145EB">
        <w:rPr>
          <w:rFonts w:eastAsia="BatangChe"/>
          <w:color w:val="000000"/>
        </w:rPr>
        <w:t>Dreal</w:t>
      </w:r>
      <w:proofErr w:type="spellEnd"/>
      <w:r w:rsidRPr="002145EB">
        <w:rPr>
          <w:rFonts w:eastAsia="BatangChe"/>
          <w:color w:val="000000"/>
        </w:rPr>
        <w:t xml:space="preserve"> Nouvelle aquitaine. En ligne </w:t>
      </w:r>
      <w:hyperlink r:id="rId20" w:history="1">
        <w:r w:rsidRPr="002145EB">
          <w:rPr>
            <w:rStyle w:val="Lienhypertexte"/>
            <w:rFonts w:eastAsia="BatangChe"/>
          </w:rPr>
          <w:t>http://www.nouvelle-aquitaine.developpement-durable.gouv.fr/IMG/pdf/3_2016-12-7_ppt-dreal-steriles.pdf</w:t>
        </w:r>
      </w:hyperlink>
      <w:r w:rsidRPr="002145EB">
        <w:rPr>
          <w:rFonts w:eastAsia="BatangChe"/>
          <w:color w:val="000000"/>
        </w:rPr>
        <w:t> consulté le 20 octobre 2017</w:t>
      </w:r>
    </w:p>
    <w:p w:rsidR="005D6C4B" w:rsidRDefault="005D6C4B" w:rsidP="005D6C4B">
      <w:pPr>
        <w:pStyle w:val="Paragraphedeliste"/>
        <w:ind w:left="0" w:firstLine="360"/>
        <w:rPr>
          <w:rFonts w:eastAsia="Times New Roman" w:cs="Arial"/>
          <w:szCs w:val="20"/>
          <w:lang w:eastAsia="fr-FR"/>
        </w:rPr>
      </w:pPr>
    </w:p>
    <w:p w:rsidR="005D6C4B" w:rsidRPr="000B7525" w:rsidRDefault="000B7525" w:rsidP="005D6C4B">
      <w:pPr>
        <w:pStyle w:val="Paragraphedeliste"/>
        <w:spacing w:before="100" w:beforeAutospacing="1"/>
        <w:rPr>
          <w:rStyle w:val="notranslate"/>
          <w:color w:val="767171" w:themeColor="background2" w:themeShade="80"/>
          <w:sz w:val="32"/>
          <w:szCs w:val="32"/>
        </w:rPr>
      </w:pPr>
      <w:r w:rsidRPr="000B7525">
        <w:rPr>
          <w:rStyle w:val="notranslate"/>
          <w:color w:val="767171" w:themeColor="background2" w:themeShade="80"/>
          <w:sz w:val="32"/>
          <w:szCs w:val="32"/>
        </w:rPr>
        <w:t>Référencer une brochure</w:t>
      </w:r>
    </w:p>
    <w:p w:rsidR="005D6C4B" w:rsidRPr="003A6A4A" w:rsidRDefault="005D6C4B" w:rsidP="005D6C4B">
      <w:pPr>
        <w:pStyle w:val="Paragraphedeliste"/>
        <w:widowControl w:val="0"/>
        <w:numPr>
          <w:ilvl w:val="0"/>
          <w:numId w:val="6"/>
        </w:numPr>
        <w:spacing w:before="100" w:beforeAutospacing="1" w:line="276" w:lineRule="auto"/>
        <w:jc w:val="left"/>
        <w:rPr>
          <w:rFonts w:ascii="Times New Roman" w:hAnsi="Times New Roman"/>
          <w:b/>
        </w:rPr>
      </w:pPr>
      <w:r w:rsidRPr="003A6A4A">
        <w:rPr>
          <w:rStyle w:val="notranslate"/>
          <w:rFonts w:hAnsiTheme="majorHAnsi"/>
          <w:b/>
        </w:rPr>
        <w:t xml:space="preserve">Brochure </w:t>
      </w:r>
    </w:p>
    <w:p w:rsidR="005D6C4B" w:rsidRDefault="005D6C4B" w:rsidP="005D6C4B">
      <w:pPr>
        <w:spacing w:before="100" w:beforeAutospacing="1"/>
        <w:rPr>
          <w:rStyle w:val="notranslate"/>
        </w:rPr>
      </w:pPr>
      <w:r>
        <w:rPr>
          <w:rStyle w:val="notranslate"/>
          <w:rFonts w:hAnsiTheme="majorHAnsi"/>
        </w:rPr>
        <w:t>Nom, P. ou Nom de l'organisme.</w:t>
      </w:r>
      <w:r>
        <w:t xml:space="preserve"> </w:t>
      </w:r>
      <w:r>
        <w:rPr>
          <w:rStyle w:val="notranslate"/>
        </w:rPr>
        <w:t xml:space="preserve">(Date de publication.) </w:t>
      </w:r>
      <w:r>
        <w:rPr>
          <w:rStyle w:val="notranslate"/>
          <w:i/>
          <w:iCs/>
        </w:rPr>
        <w:t>Titre de la brochure</w:t>
      </w:r>
      <w:r>
        <w:rPr>
          <w:rStyle w:val="notranslate"/>
        </w:rPr>
        <w:t xml:space="preserve"> [Brochure].</w:t>
      </w:r>
      <w:r>
        <w:t xml:space="preserve"> </w:t>
      </w:r>
      <w:r>
        <w:rPr>
          <w:rStyle w:val="notranslate"/>
        </w:rPr>
        <w:t>Lieu: Editeur.</w:t>
      </w:r>
    </w:p>
    <w:p w:rsidR="005D6C4B" w:rsidRPr="00CB0E1E" w:rsidRDefault="005D6C4B" w:rsidP="005D6C4B">
      <w:pPr>
        <w:pStyle w:val="Paragraphedeliste"/>
        <w:widowControl w:val="0"/>
        <w:numPr>
          <w:ilvl w:val="0"/>
          <w:numId w:val="6"/>
        </w:numPr>
        <w:spacing w:before="100" w:beforeAutospacing="1" w:line="276" w:lineRule="auto"/>
        <w:jc w:val="left"/>
        <w:rPr>
          <w:b/>
        </w:rPr>
      </w:pPr>
      <w:r w:rsidRPr="00CB0E1E">
        <w:rPr>
          <w:rStyle w:val="notranslate"/>
          <w:rFonts w:hAnsiTheme="majorHAnsi"/>
          <w:b/>
        </w:rPr>
        <w:t>Brochure en ligne (type plaquette)</w:t>
      </w:r>
    </w:p>
    <w:p w:rsidR="005D6C4B" w:rsidRDefault="005D6C4B" w:rsidP="005D6C4B">
      <w:pPr>
        <w:spacing w:before="100" w:beforeAutospacing="1"/>
      </w:pPr>
      <w:r>
        <w:rPr>
          <w:rStyle w:val="notranslate"/>
          <w:rFonts w:hAnsiTheme="majorHAnsi"/>
        </w:rPr>
        <w:t>Nom, P. ou Nom de l'organisme.</w:t>
      </w:r>
      <w:r>
        <w:rPr>
          <w:rFonts w:hAnsiTheme="majorHAnsi"/>
        </w:rPr>
        <w:t xml:space="preserve"> </w:t>
      </w:r>
      <w:r>
        <w:rPr>
          <w:rStyle w:val="notranslate"/>
          <w:rFonts w:hAnsiTheme="majorHAnsi"/>
        </w:rPr>
        <w:t xml:space="preserve">(Date de publication.) </w:t>
      </w:r>
      <w:r>
        <w:rPr>
          <w:rStyle w:val="notranslate"/>
          <w:rFonts w:hAnsiTheme="majorHAnsi"/>
          <w:i/>
          <w:iCs/>
        </w:rPr>
        <w:t>Titre de la brochure</w:t>
      </w:r>
      <w:r>
        <w:rPr>
          <w:rStyle w:val="notranslate"/>
          <w:rFonts w:hAnsiTheme="majorHAnsi"/>
        </w:rPr>
        <w:t xml:space="preserve"> [Brochure].</w:t>
      </w:r>
      <w:r>
        <w:rPr>
          <w:rFonts w:hAnsiTheme="majorHAnsi"/>
        </w:rPr>
        <w:t xml:space="preserve"> </w:t>
      </w:r>
      <w:r>
        <w:rPr>
          <w:rStyle w:val="notranslate"/>
          <w:rFonts w:hAnsiTheme="majorHAnsi"/>
        </w:rPr>
        <w:t xml:space="preserve">Lieu: Editeur. </w:t>
      </w:r>
      <w:r>
        <w:t xml:space="preserve">En ligne sur le site Nom du site </w:t>
      </w:r>
      <w:hyperlink r:id="rId21" w:history="1">
        <w:r w:rsidRPr="00C92111">
          <w:rPr>
            <w:rStyle w:val="Lienhypertexte"/>
          </w:rPr>
          <w:t>http://www</w:t>
        </w:r>
      </w:hyperlink>
      <w:r>
        <w:t>....</w:t>
      </w:r>
      <w:proofErr w:type="spellStart"/>
      <w:r>
        <w:t>pdf</w:t>
      </w:r>
      <w:proofErr w:type="spellEnd"/>
      <w:r>
        <w:t>, consulté le 5 février 2016</w:t>
      </w:r>
    </w:p>
    <w:p w:rsidR="005D6C4B" w:rsidRDefault="005D6C4B" w:rsidP="005D6C4B">
      <w:pPr>
        <w:spacing w:before="100" w:beforeAutospacing="1"/>
        <w:rPr>
          <w:rStyle w:val="notranslate"/>
        </w:rPr>
      </w:pPr>
    </w:p>
    <w:p w:rsidR="00CC411C" w:rsidRDefault="00CC411C" w:rsidP="00CC411C">
      <w:r>
        <w:t>Pour vous aider, consultez le guide suivant : Règle et normes pour les citations et les références de la Haute Ecole de santé de Vaud</w:t>
      </w:r>
    </w:p>
    <w:p w:rsidR="00CC411C" w:rsidRPr="00CC411C" w:rsidRDefault="00CC411C" w:rsidP="00CC411C">
      <w:r w:rsidRPr="00CC411C">
        <w:t>http://www.hesav.ch/docs/default-source/biblio-docs/apa-6-provost/regles-et-normes-pour-les-citations-et-les-references.pdf?sfvrsn=6</w:t>
      </w:r>
    </w:p>
    <w:p w:rsidR="005D6C4B" w:rsidRDefault="000B7525" w:rsidP="005D6C4B">
      <w:pPr>
        <w:pStyle w:val="Titre3"/>
      </w:pPr>
      <w:r>
        <w:t>P</w:t>
      </w:r>
      <w:r w:rsidR="005D6C4B" w:rsidRPr="00604023">
        <w:t>résenter sa bibliographie</w:t>
      </w:r>
      <w:r w:rsidR="005D6C4B">
        <w:t xml:space="preserve"> </w:t>
      </w:r>
    </w:p>
    <w:p w:rsidR="005D6C4B" w:rsidRPr="00011AD6" w:rsidRDefault="005D6C4B" w:rsidP="005D6C4B"/>
    <w:p w:rsidR="005D6C4B" w:rsidRDefault="005D6C4B" w:rsidP="005D6C4B">
      <w:pPr>
        <w:pStyle w:val="Paragraphedeliste"/>
        <w:numPr>
          <w:ilvl w:val="0"/>
          <w:numId w:val="9"/>
        </w:numPr>
        <w:spacing w:after="200" w:line="276" w:lineRule="auto"/>
        <w:rPr>
          <w:b/>
          <w:i/>
          <w:sz w:val="24"/>
        </w:rPr>
      </w:pPr>
      <w:r w:rsidRPr="004D0493">
        <w:rPr>
          <w:b/>
          <w:i/>
          <w:sz w:val="24"/>
        </w:rPr>
        <w:t>Préconisation d’ordre pratique</w:t>
      </w:r>
    </w:p>
    <w:p w:rsidR="005D6C4B" w:rsidRDefault="005D6C4B" w:rsidP="005D6C4B">
      <w:pPr>
        <w:rPr>
          <w:b/>
          <w:i/>
          <w:sz w:val="24"/>
        </w:rPr>
      </w:pPr>
    </w:p>
    <w:p w:rsidR="005D6C4B" w:rsidRPr="00604023" w:rsidRDefault="005D6C4B" w:rsidP="005D6C4B">
      <w:pPr>
        <w:pStyle w:val="BodyText21"/>
        <w:spacing w:line="240" w:lineRule="auto"/>
        <w:ind w:left="0"/>
        <w:rPr>
          <w:szCs w:val="24"/>
        </w:rPr>
      </w:pPr>
      <w:r w:rsidRPr="00A732D2">
        <w:rPr>
          <w:bCs/>
          <w:color w:val="FF0000"/>
          <w:szCs w:val="24"/>
        </w:rPr>
        <w:t xml:space="preserve">Attention : </w:t>
      </w:r>
      <w:r w:rsidRPr="00604023">
        <w:rPr>
          <w:bCs/>
          <w:szCs w:val="24"/>
        </w:rPr>
        <w:t>Qu’il s’agisse d’articles, ouvrages, thèses, rapports....</w:t>
      </w:r>
      <w:r>
        <w:rPr>
          <w:bCs/>
          <w:szCs w:val="24"/>
        </w:rPr>
        <w:t xml:space="preserve"> </w:t>
      </w:r>
      <w:r w:rsidRPr="00604023">
        <w:rPr>
          <w:szCs w:val="24"/>
        </w:rPr>
        <w:t>toutes</w:t>
      </w:r>
      <w:r>
        <w:rPr>
          <w:szCs w:val="24"/>
        </w:rPr>
        <w:t xml:space="preserve"> </w:t>
      </w:r>
      <w:r w:rsidRPr="00604023">
        <w:rPr>
          <w:szCs w:val="24"/>
        </w:rPr>
        <w:t xml:space="preserve">les références de documents sont réunies dans </w:t>
      </w:r>
      <w:r w:rsidRPr="00604023">
        <w:rPr>
          <w:szCs w:val="24"/>
          <w:u w:val="single"/>
        </w:rPr>
        <w:t>une seule liste</w:t>
      </w:r>
      <w:r w:rsidRPr="00604023">
        <w:rPr>
          <w:szCs w:val="24"/>
        </w:rPr>
        <w:t xml:space="preserve">, par ordre alphabétique d’auteurs et de date.  </w:t>
      </w:r>
      <w:r w:rsidR="005270E8">
        <w:rPr>
          <w:szCs w:val="24"/>
        </w:rPr>
        <w:t>Sans distinguer les types de support (ouvrage, article…)</w:t>
      </w:r>
    </w:p>
    <w:p w:rsidR="005D6C4B" w:rsidRPr="00604023" w:rsidRDefault="005D6C4B" w:rsidP="005D6C4B">
      <w:pPr>
        <w:pStyle w:val="BodyText21"/>
        <w:spacing w:line="240" w:lineRule="auto"/>
        <w:ind w:left="0"/>
        <w:rPr>
          <w:szCs w:val="24"/>
        </w:rPr>
      </w:pPr>
    </w:p>
    <w:p w:rsidR="005D6C4B" w:rsidRPr="00D36DF5" w:rsidRDefault="005D6C4B" w:rsidP="005D6C4B">
      <w:pPr>
        <w:pStyle w:val="BodyText21"/>
        <w:spacing w:line="240" w:lineRule="auto"/>
        <w:ind w:left="0"/>
        <w:rPr>
          <w:b/>
          <w:szCs w:val="24"/>
        </w:rPr>
      </w:pPr>
    </w:p>
    <w:p w:rsidR="005D6C4B" w:rsidRPr="008247D3" w:rsidRDefault="005D6C4B" w:rsidP="005D6C4B">
      <w:pPr>
        <w:rPr>
          <w:b/>
          <w:sz w:val="24"/>
          <w:szCs w:val="24"/>
        </w:rPr>
      </w:pPr>
      <w:r w:rsidRPr="008247D3">
        <w:rPr>
          <w:b/>
          <w:sz w:val="24"/>
          <w:szCs w:val="24"/>
        </w:rPr>
        <w:t>Toute référence mentionnée dans la liste bibliographique doit être citée dans le texte. De même, toute référence indiquée dans le texte, doit apparaître dans la liste bibliographique</w:t>
      </w:r>
    </w:p>
    <w:p w:rsidR="005D6C4B" w:rsidRDefault="005D6C4B" w:rsidP="005D6C4B">
      <w:pPr>
        <w:rPr>
          <w:b/>
          <w:i/>
          <w:sz w:val="24"/>
        </w:rPr>
      </w:pPr>
    </w:p>
    <w:p w:rsidR="005D6C4B" w:rsidRPr="00D300CA" w:rsidRDefault="005D6C4B" w:rsidP="005D6C4B">
      <w:pPr>
        <w:rPr>
          <w:sz w:val="24"/>
          <w:szCs w:val="24"/>
        </w:rPr>
      </w:pPr>
      <w:r>
        <w:rPr>
          <w:sz w:val="24"/>
          <w:szCs w:val="24"/>
        </w:rPr>
        <w:t xml:space="preserve">Pour favoriser la lisibilité de votre bibliographie, nous nous conseillons de </w:t>
      </w:r>
      <w:r w:rsidRPr="00D300CA">
        <w:rPr>
          <w:sz w:val="24"/>
          <w:szCs w:val="24"/>
        </w:rPr>
        <w:t xml:space="preserve">séparer vos références par un retrait </w:t>
      </w:r>
      <w:r>
        <w:rPr>
          <w:sz w:val="24"/>
          <w:szCs w:val="24"/>
        </w:rPr>
        <w:t>(à la 1</w:t>
      </w:r>
      <w:r w:rsidRPr="00D300CA">
        <w:rPr>
          <w:sz w:val="24"/>
          <w:szCs w:val="24"/>
          <w:vertAlign w:val="superscript"/>
        </w:rPr>
        <w:t>ère</w:t>
      </w:r>
      <w:r>
        <w:rPr>
          <w:sz w:val="24"/>
          <w:szCs w:val="24"/>
        </w:rPr>
        <w:t xml:space="preserve"> ligne) </w:t>
      </w:r>
      <w:r w:rsidRPr="00D300CA">
        <w:rPr>
          <w:sz w:val="24"/>
          <w:szCs w:val="24"/>
        </w:rPr>
        <w:t xml:space="preserve">ou </w:t>
      </w:r>
      <w:r>
        <w:rPr>
          <w:sz w:val="24"/>
          <w:szCs w:val="24"/>
        </w:rPr>
        <w:t xml:space="preserve">par un </w:t>
      </w:r>
      <w:r w:rsidRPr="00D300CA">
        <w:rPr>
          <w:sz w:val="24"/>
          <w:szCs w:val="24"/>
        </w:rPr>
        <w:t>tiret</w:t>
      </w:r>
      <w:r>
        <w:rPr>
          <w:sz w:val="24"/>
          <w:szCs w:val="24"/>
        </w:rPr>
        <w:t>.</w:t>
      </w:r>
    </w:p>
    <w:p w:rsidR="005D6C4B" w:rsidRPr="00604023" w:rsidRDefault="005D6C4B" w:rsidP="005D6C4B">
      <w:pPr>
        <w:rPr>
          <w:b/>
          <w:i/>
          <w:sz w:val="24"/>
        </w:rPr>
      </w:pPr>
    </w:p>
    <w:p w:rsidR="005D6C4B" w:rsidRPr="004D0493" w:rsidRDefault="005D6C4B" w:rsidP="005D6C4B">
      <w:pPr>
        <w:rPr>
          <w:sz w:val="24"/>
        </w:rPr>
      </w:pPr>
      <w:r>
        <w:t>Toujours faire valider le mode de présentation de sa bibliographie par son tuteur de projet ou mémoire.</w:t>
      </w:r>
    </w:p>
    <w:p w:rsidR="005D6C4B" w:rsidRDefault="005D6C4B" w:rsidP="005D6C4B"/>
    <w:p w:rsidR="005D6C4B" w:rsidRDefault="005D6C4B" w:rsidP="005D6C4B">
      <w:pPr>
        <w:pBdr>
          <w:bottom w:val="single" w:sz="4" w:space="1" w:color="auto"/>
        </w:pBdr>
        <w:jc w:val="left"/>
        <w:rPr>
          <w:szCs w:val="24"/>
        </w:rPr>
      </w:pPr>
    </w:p>
    <w:p w:rsidR="005D6C4B" w:rsidRDefault="005D6C4B" w:rsidP="005D6C4B"/>
    <w:p w:rsidR="005D6C4B" w:rsidRDefault="005D6C4B" w:rsidP="005D6C4B"/>
    <w:p w:rsidR="005270E8" w:rsidRDefault="005270E8" w:rsidP="005D6C4B"/>
    <w:p w:rsidR="005D6C4B" w:rsidRPr="00E007AC" w:rsidRDefault="005D6C4B" w:rsidP="005D6C4B">
      <w:pPr>
        <w:pStyle w:val="Titre4"/>
        <w:rPr>
          <w:rFonts w:ascii="Century Gothic" w:hAnsi="Century Gothic"/>
        </w:rPr>
      </w:pPr>
      <w:r w:rsidRPr="00E007AC">
        <w:rPr>
          <w:rFonts w:ascii="Century Gothic" w:hAnsi="Century Gothic"/>
        </w:rPr>
        <w:t>Les citations des références</w:t>
      </w:r>
    </w:p>
    <w:p w:rsidR="005D6C4B" w:rsidRPr="00943627" w:rsidRDefault="005D6C4B" w:rsidP="005D6C4B"/>
    <w:p w:rsidR="005D6C4B" w:rsidRDefault="005D6C4B" w:rsidP="005D6C4B">
      <w:r>
        <w:t>Les références bibliographiques relatives aux citations seront indiquées brièvement dans le texte et de façon détaillée dans la bibliographie.</w:t>
      </w:r>
    </w:p>
    <w:p w:rsidR="005D6C4B" w:rsidRDefault="005D6C4B" w:rsidP="005D6C4B">
      <w:pPr>
        <w:pBdr>
          <w:bottom w:val="single" w:sz="4" w:space="1" w:color="auto"/>
        </w:pBdr>
        <w:jc w:val="left"/>
      </w:pPr>
    </w:p>
    <w:p w:rsidR="00F53BDA" w:rsidRPr="00F53BDA" w:rsidRDefault="005D6C4B" w:rsidP="005D6C4B">
      <w:pPr>
        <w:pBdr>
          <w:bottom w:val="single" w:sz="4" w:space="1" w:color="auto"/>
        </w:pBdr>
        <w:jc w:val="left"/>
        <w:rPr>
          <w:rFonts w:ascii="Arial" w:hAnsi="Arial" w:cs="Arial"/>
          <w:color w:val="000000" w:themeColor="text1"/>
          <w:szCs w:val="20"/>
        </w:rPr>
      </w:pPr>
      <w:r>
        <w:t xml:space="preserve">Dans le corps du texte, on insère le nom de l'auteur suivi de l'année d'une des manières suivantes : </w:t>
      </w:r>
      <w:r>
        <w:br/>
      </w:r>
      <w:r>
        <w:br/>
      </w:r>
      <w:r w:rsidRPr="007C79FE">
        <w:rPr>
          <w:b/>
        </w:rPr>
        <w:t>D</w:t>
      </w:r>
      <w:r>
        <w:rPr>
          <w:b/>
        </w:rPr>
        <w:t>upont</w:t>
      </w:r>
      <w:r w:rsidRPr="007C79FE">
        <w:rPr>
          <w:b/>
        </w:rPr>
        <w:t xml:space="preserve"> (1994) </w:t>
      </w:r>
      <w:r w:rsidRPr="007C79FE">
        <w:rPr>
          <w:b/>
        </w:rPr>
        <w:br/>
      </w:r>
      <w:r>
        <w:t xml:space="preserve">ou bien </w:t>
      </w:r>
      <w:r w:rsidRPr="007C79FE">
        <w:rPr>
          <w:b/>
        </w:rPr>
        <w:t>une citation du type</w:t>
      </w:r>
      <w:r>
        <w:t xml:space="preserve"> : </w:t>
      </w:r>
      <w:r>
        <w:br/>
        <w:t xml:space="preserve">"comme signalé par Dupont (1994)" </w:t>
      </w:r>
      <w:r>
        <w:br/>
        <w:t xml:space="preserve">"dans les études réalisées par Dupont (1994)" </w:t>
      </w:r>
      <w:r>
        <w:br/>
      </w:r>
      <w:r w:rsidR="00F53BDA" w:rsidRPr="00F53BDA">
        <w:rPr>
          <w:rFonts w:ascii="Arial" w:hAnsi="Arial" w:cs="Arial"/>
          <w:color w:val="000000" w:themeColor="text1"/>
          <w:szCs w:val="20"/>
        </w:rPr>
        <w:t>(Dupond, 1994 : 127</w:t>
      </w:r>
      <w:r w:rsidR="00F53BDA">
        <w:rPr>
          <w:rFonts w:ascii="Arial" w:hAnsi="Arial" w:cs="Arial"/>
          <w:color w:val="000000" w:themeColor="text1"/>
          <w:szCs w:val="20"/>
        </w:rPr>
        <w:t>*</w:t>
      </w:r>
      <w:r w:rsidR="00F53BDA" w:rsidRPr="00F53BDA">
        <w:rPr>
          <w:rFonts w:ascii="Arial" w:hAnsi="Arial" w:cs="Arial"/>
          <w:color w:val="000000" w:themeColor="text1"/>
          <w:szCs w:val="20"/>
        </w:rPr>
        <w:t>)</w:t>
      </w:r>
      <w:r w:rsidR="00F53BDA">
        <w:rPr>
          <w:rFonts w:ascii="Arial" w:hAnsi="Arial" w:cs="Arial"/>
          <w:color w:val="000000" w:themeColor="text1"/>
          <w:szCs w:val="20"/>
        </w:rPr>
        <w:t> : * précise la page citée</w:t>
      </w:r>
    </w:p>
    <w:p w:rsidR="00054B6C" w:rsidRDefault="005D6C4B" w:rsidP="00F53BDA">
      <w:pPr>
        <w:pBdr>
          <w:bottom w:val="single" w:sz="4" w:space="1" w:color="auto"/>
        </w:pBdr>
        <w:jc w:val="left"/>
      </w:pPr>
      <w:r>
        <w:t xml:space="preserve">etc... </w:t>
      </w:r>
      <w:r>
        <w:br/>
      </w:r>
    </w:p>
    <w:p w:rsidR="005D6C4B" w:rsidRPr="00E82A00" w:rsidRDefault="005D6C4B" w:rsidP="005D6C4B">
      <w:pPr>
        <w:pBdr>
          <w:bottom w:val="single" w:sz="4" w:space="1" w:color="auto"/>
        </w:pBdr>
        <w:jc w:val="left"/>
        <w:rPr>
          <w:b/>
          <w:color w:val="FF0000"/>
          <w:szCs w:val="24"/>
        </w:rPr>
      </w:pPr>
      <w:r>
        <w:t xml:space="preserve">Si un auteur a écrit 2 articles la même année : le premier cité sera référencé par (a), le second par (b), par exemple : </w:t>
      </w:r>
      <w:r>
        <w:br/>
      </w:r>
      <w:r>
        <w:br/>
      </w:r>
      <w:r w:rsidRPr="007C79FE">
        <w:rPr>
          <w:b/>
        </w:rPr>
        <w:t>D</w:t>
      </w:r>
      <w:r>
        <w:rPr>
          <w:b/>
        </w:rPr>
        <w:t>upont</w:t>
      </w:r>
      <w:r w:rsidRPr="007C79FE">
        <w:rPr>
          <w:b/>
        </w:rPr>
        <w:t xml:space="preserve"> (1994a) </w:t>
      </w:r>
      <w:r w:rsidRPr="007C79FE">
        <w:rPr>
          <w:b/>
        </w:rPr>
        <w:br/>
      </w:r>
      <w:r>
        <w:t xml:space="preserve">ou </w:t>
      </w:r>
      <w:r>
        <w:br/>
        <w:t xml:space="preserve">Dupont (1994b) </w:t>
      </w:r>
      <w:r>
        <w:br/>
        <w:t xml:space="preserve">ou </w:t>
      </w:r>
      <w:r>
        <w:br/>
        <w:t xml:space="preserve">Dupont (1994a, 1994b) </w:t>
      </w:r>
      <w:r>
        <w:br/>
      </w:r>
      <w:r>
        <w:br/>
        <w:t xml:space="preserve">Dans le cas de deux auteurs, on suit les mêmes modalités, par exemple : </w:t>
      </w:r>
      <w:r>
        <w:br/>
      </w:r>
      <w:r>
        <w:br/>
        <w:t xml:space="preserve">Dupont et Martin (1994) </w:t>
      </w:r>
      <w:r>
        <w:br/>
      </w:r>
      <w:proofErr w:type="spellStart"/>
      <w:r>
        <w:t>etc</w:t>
      </w:r>
      <w:proofErr w:type="spellEnd"/>
      <w:r>
        <w:t xml:space="preserve"> </w:t>
      </w:r>
      <w:r>
        <w:br/>
      </w:r>
      <w:r>
        <w:br/>
      </w:r>
      <w:r>
        <w:br/>
        <w:t xml:space="preserve">S’il y a plus de deux auteurs, indiquez </w:t>
      </w:r>
      <w:r w:rsidRPr="007C79FE">
        <w:rPr>
          <w:b/>
        </w:rPr>
        <w:t>(DANS LE TEXTE SEULEMENT!)</w:t>
      </w:r>
      <w:r>
        <w:t xml:space="preserve"> le premier nom de l’auteur suivi de « et al. » (c’est-à-dire "et autres") et suivi de l’année de parution, par exemple : </w:t>
      </w:r>
      <w:r>
        <w:br/>
      </w:r>
      <w:r>
        <w:br/>
      </w:r>
      <w:r w:rsidRPr="00E82A00">
        <w:rPr>
          <w:b/>
          <w:color w:val="FF0000"/>
        </w:rPr>
        <w:t>D</w:t>
      </w:r>
      <w:r>
        <w:rPr>
          <w:b/>
          <w:color w:val="FF0000"/>
        </w:rPr>
        <w:t>upont</w:t>
      </w:r>
      <w:r w:rsidRPr="00E82A00">
        <w:rPr>
          <w:b/>
          <w:color w:val="FF0000"/>
        </w:rPr>
        <w:t xml:space="preserve"> </w:t>
      </w:r>
      <w:r w:rsidRPr="008A5EAE">
        <w:rPr>
          <w:b/>
          <w:i/>
          <w:color w:val="FF0000"/>
        </w:rPr>
        <w:t>et</w:t>
      </w:r>
      <w:r w:rsidRPr="00E82A00">
        <w:rPr>
          <w:b/>
          <w:color w:val="FF0000"/>
        </w:rPr>
        <w:t xml:space="preserve"> </w:t>
      </w:r>
      <w:r w:rsidRPr="00E52878">
        <w:rPr>
          <w:b/>
          <w:i/>
          <w:color w:val="FF0000"/>
        </w:rPr>
        <w:t>al</w:t>
      </w:r>
      <w:r w:rsidRPr="00E82A00">
        <w:rPr>
          <w:b/>
          <w:color w:val="FF0000"/>
        </w:rPr>
        <w:t>., 2010 ("et al." en italiques)</w:t>
      </w:r>
      <w:r w:rsidRPr="00E82A00">
        <w:rPr>
          <w:b/>
          <w:color w:val="FF0000"/>
          <w:szCs w:val="24"/>
        </w:rPr>
        <w:t xml:space="preserve"> </w:t>
      </w:r>
    </w:p>
    <w:p w:rsidR="005D6C4B" w:rsidRDefault="005D6C4B" w:rsidP="005D6C4B"/>
    <w:p w:rsidR="005D6C4B" w:rsidRPr="00675D6E" w:rsidRDefault="005D6C4B" w:rsidP="005D6C4B">
      <w:pPr>
        <w:rPr>
          <w:sz w:val="24"/>
          <w:szCs w:val="24"/>
        </w:rPr>
      </w:pPr>
    </w:p>
    <w:p w:rsidR="005D6C4B" w:rsidRDefault="005D6C4B" w:rsidP="005D6C4B">
      <w:pPr>
        <w:rPr>
          <w:sz w:val="24"/>
          <w:szCs w:val="24"/>
        </w:rPr>
      </w:pPr>
    </w:p>
    <w:p w:rsidR="005D6C4B" w:rsidRPr="00076529" w:rsidRDefault="005D6C4B" w:rsidP="005D6C4B">
      <w:r w:rsidRPr="00FF1910">
        <w:rPr>
          <w:b/>
          <w:sz w:val="24"/>
          <w:szCs w:val="24"/>
        </w:rPr>
        <w:t>Remarque</w:t>
      </w:r>
      <w:r w:rsidRPr="00675D6E">
        <w:rPr>
          <w:sz w:val="24"/>
          <w:szCs w:val="24"/>
        </w:rPr>
        <w:t xml:space="preserve"> : </w:t>
      </w:r>
      <w:r w:rsidRPr="00076529">
        <w:t>si votre citation excède 40 mots, elle fait l’objet d’un paragraphe en retrait, à interligne simple et sans guillemets.</w:t>
      </w:r>
    </w:p>
    <w:p w:rsidR="005D6C4B" w:rsidRPr="00076529" w:rsidRDefault="005D6C4B" w:rsidP="005D6C4B">
      <w:pPr>
        <w:tabs>
          <w:tab w:val="left" w:pos="0"/>
        </w:tabs>
        <w:ind w:firstLine="8"/>
      </w:pPr>
    </w:p>
    <w:p w:rsidR="005D6C4B" w:rsidRPr="00076529" w:rsidRDefault="005D6C4B" w:rsidP="005D6C4B">
      <w:pPr>
        <w:tabs>
          <w:tab w:val="left" w:pos="0"/>
        </w:tabs>
        <w:ind w:firstLine="8"/>
      </w:pPr>
      <w:r w:rsidRPr="00076529">
        <w:t>Exemple :</w:t>
      </w:r>
    </w:p>
    <w:p w:rsidR="005D6C4B" w:rsidRPr="00076529" w:rsidRDefault="005D6C4B" w:rsidP="005D6C4B">
      <w:r w:rsidRPr="00076529">
        <w:t>Ce qui veut dire que c’est l’historien qui influence l’opinion, car c’est lui-même qui détermine le choix et la présentation des faits, puisqu’il « fait subir à ce qu’il en reste, les traces, les manipulations de sa raison, de sa démarche, pour construire une connaissance, un produit d’élaboration</w:t>
      </w:r>
      <w:r>
        <w:t xml:space="preserve"> </w:t>
      </w:r>
      <w:r w:rsidRPr="00076529">
        <w:t xml:space="preserve">». Marrou, cité par Martineau (1999 : 111). </w:t>
      </w:r>
      <w:proofErr w:type="spellStart"/>
      <w:r w:rsidRPr="00076529">
        <w:t>Pirandelle</w:t>
      </w:r>
      <w:proofErr w:type="spellEnd"/>
      <w:r w:rsidRPr="00076529">
        <w:t xml:space="preserve"> déclare pour sa part qu’: </w:t>
      </w:r>
    </w:p>
    <w:p w:rsidR="005D6C4B" w:rsidRPr="00076529" w:rsidRDefault="005D6C4B" w:rsidP="005270E8">
      <w:pPr>
        <w:ind w:left="708"/>
      </w:pPr>
      <w:r w:rsidRPr="00076529">
        <w:t xml:space="preserve">Un fait historique est comme un sac : pour qu’il tienne en position verticale, il faut mettre quelque chose dedans. La seule raison pour laquelle il nous intéresse de savoir que la bataille fut livrée à Hastings en 1066, c’est parce que les historiens la considèrent comme un événement historique capital. </w:t>
      </w:r>
    </w:p>
    <w:p w:rsidR="005D6C4B" w:rsidRDefault="005D6C4B" w:rsidP="005D6C4B">
      <w:pPr>
        <w:jc w:val="left"/>
      </w:pPr>
    </w:p>
    <w:p w:rsidR="005D6C4B" w:rsidRPr="00D300CA" w:rsidRDefault="005D6C4B" w:rsidP="005D6C4B">
      <w:pPr>
        <w:pStyle w:val="Titre2"/>
        <w:ind w:left="828"/>
      </w:pPr>
      <w:r w:rsidRPr="00D300CA">
        <w:t>Sites web (défini avec le style Titre 2)</w:t>
      </w:r>
    </w:p>
    <w:p w:rsidR="005D6C4B" w:rsidRDefault="005D6C4B" w:rsidP="005D6C4B">
      <w:pPr>
        <w:tabs>
          <w:tab w:val="left" w:pos="0"/>
        </w:tabs>
        <w:ind w:firstLine="8"/>
      </w:pPr>
      <w:r>
        <w:t xml:space="preserve">Vous avez aussi la possibilité d’enrichir vos travaux universitaires au moyen d’une liste de pages Web. </w:t>
      </w:r>
      <w:r w:rsidRPr="00011AD6">
        <w:rPr>
          <w:b/>
        </w:rPr>
        <w:t xml:space="preserve">Merci de ne pas y référencer des sites web de manière générale </w:t>
      </w:r>
      <w:r>
        <w:t>(mais les pages précises de ces sites)</w:t>
      </w:r>
    </w:p>
    <w:p w:rsidR="005D6C4B" w:rsidRDefault="005D6C4B" w:rsidP="005D6C4B">
      <w:r>
        <w:t xml:space="preserve">Les pages Web utilisés sont référencées par des numéros dans le texte, par exemple (1), et reportés par ordre numérique dans une liste à part en fin de bibliographie. Attention, ayez toujours un esprit critique lorsque vous consultez des sites. </w:t>
      </w:r>
    </w:p>
    <w:p w:rsidR="005D6C4B" w:rsidRDefault="005D6C4B" w:rsidP="005D6C4B"/>
    <w:p w:rsidR="005D6C4B" w:rsidRDefault="005D6C4B" w:rsidP="005D6C4B">
      <w:pPr>
        <w:autoSpaceDE w:val="0"/>
        <w:autoSpaceDN w:val="0"/>
        <w:adjustRightInd w:val="0"/>
        <w:jc w:val="left"/>
        <w:rPr>
          <w:szCs w:val="24"/>
        </w:rPr>
      </w:pPr>
      <w:r>
        <w:rPr>
          <w:szCs w:val="24"/>
        </w:rPr>
        <w:t>IMPORTANT</w:t>
      </w:r>
    </w:p>
    <w:p w:rsidR="005D6C4B" w:rsidRDefault="005D6C4B" w:rsidP="005D6C4B">
      <w:pPr>
        <w:autoSpaceDE w:val="0"/>
        <w:autoSpaceDN w:val="0"/>
        <w:adjustRightInd w:val="0"/>
        <w:jc w:val="left"/>
      </w:pPr>
      <w:r>
        <w:rPr>
          <w:szCs w:val="24"/>
        </w:rPr>
        <w:t xml:space="preserve">Lors de la première citation d’un site Web dans le corps du texte, vous devez le numéroter </w:t>
      </w:r>
      <w:r>
        <w:t xml:space="preserve">par exemple (1) </w:t>
      </w:r>
      <w:r>
        <w:rPr>
          <w:szCs w:val="24"/>
        </w:rPr>
        <w:t>et indiquer en note de bas de page que les sites suivants seront numérotés de la même façon et regroupés dans une liste à la fin du rapport</w:t>
      </w:r>
    </w:p>
    <w:p w:rsidR="005D6C4B" w:rsidRDefault="005D6C4B" w:rsidP="005D6C4B">
      <w:pPr>
        <w:rPr>
          <w:u w:val="single"/>
        </w:rPr>
      </w:pPr>
      <w:r>
        <w:rPr>
          <w:u w:val="single"/>
        </w:rPr>
        <w:t>Exemple de présentation de site Web (Une page en particulier)</w:t>
      </w:r>
    </w:p>
    <w:p w:rsidR="005D6C4B" w:rsidRDefault="005D6C4B" w:rsidP="005D6C4B"/>
    <w:p w:rsidR="005D6C4B" w:rsidRDefault="005D6C4B" w:rsidP="005D6C4B">
      <w:r>
        <w:fldChar w:fldCharType="begin">
          <w:ffData>
            <w:name w:val="Texte69"/>
            <w:enabled/>
            <w:calcOnExit w:val="0"/>
            <w:textInput>
              <w:default w:val="Nom du site"/>
            </w:textInput>
          </w:ffData>
        </w:fldChar>
      </w:r>
      <w:bookmarkStart w:id="6" w:name="Texte69"/>
      <w:r>
        <w:instrText xml:space="preserve"> FORMTEXT </w:instrText>
      </w:r>
      <w:r>
        <w:fldChar w:fldCharType="separate"/>
      </w:r>
      <w:r>
        <w:rPr>
          <w:noProof/>
        </w:rPr>
        <w:t>Nom du site</w:t>
      </w:r>
      <w:r>
        <w:fldChar w:fldCharType="end"/>
      </w:r>
      <w:bookmarkEnd w:id="6"/>
      <w:r>
        <w:t xml:space="preserve">, </w:t>
      </w:r>
      <w:r>
        <w:rPr>
          <w:i/>
          <w:iCs/>
        </w:rPr>
        <w:t>Titre</w:t>
      </w:r>
      <w:r>
        <w:t xml:space="preserve">. En ligne </w:t>
      </w:r>
      <w:r>
        <w:fldChar w:fldCharType="begin">
          <w:ffData>
            <w:name w:val="Texte71"/>
            <w:enabled/>
            <w:calcOnExit w:val="0"/>
            <w:textInput>
              <w:default w:val="URL du site"/>
            </w:textInput>
          </w:ffData>
        </w:fldChar>
      </w:r>
      <w:r>
        <w:instrText xml:space="preserve"> FORMTEXT </w:instrText>
      </w:r>
      <w:r>
        <w:fldChar w:fldCharType="separate"/>
      </w:r>
      <w:r>
        <w:rPr>
          <w:noProof/>
        </w:rPr>
        <w:t>URL du site</w:t>
      </w:r>
      <w:r>
        <w:fldChar w:fldCharType="end"/>
      </w:r>
      <w:r w:rsidR="00BE5097">
        <w:t xml:space="preserve"> , consulté le J/M/Année</w:t>
      </w:r>
    </w:p>
    <w:p w:rsidR="005D6C4B" w:rsidRDefault="005D6C4B" w:rsidP="005D6C4B">
      <w:pPr>
        <w:ind w:left="1410" w:hanging="1410"/>
      </w:pPr>
      <w:r>
        <w:tab/>
      </w:r>
      <w:r>
        <w:tab/>
      </w:r>
    </w:p>
    <w:p w:rsidR="00E94A1E" w:rsidRDefault="005D6C4B" w:rsidP="00BE5097">
      <w:pPr>
        <w:ind w:firstLine="701"/>
        <w:jc w:val="left"/>
      </w:pPr>
      <w:proofErr w:type="spellStart"/>
      <w:r w:rsidRPr="00AF5F3A">
        <w:t>Ademe</w:t>
      </w:r>
      <w:proofErr w:type="spellEnd"/>
      <w:r w:rsidRPr="00AF5F3A">
        <w:t xml:space="preserve">. (2015). </w:t>
      </w:r>
      <w:r w:rsidRPr="00AF5F3A">
        <w:rPr>
          <w:i/>
        </w:rPr>
        <w:t>Déchets</w:t>
      </w:r>
      <w:r>
        <w:rPr>
          <w:i/>
        </w:rPr>
        <w:t>.</w:t>
      </w:r>
      <w:r w:rsidRPr="00AF5F3A">
        <w:rPr>
          <w:i/>
        </w:rPr>
        <w:t xml:space="preserve"> </w:t>
      </w:r>
      <w:r w:rsidRPr="00AF5F3A">
        <w:t>En ligne</w:t>
      </w:r>
      <w:r>
        <w:t xml:space="preserve"> </w:t>
      </w:r>
      <w:hyperlink r:id="rId22" w:history="1">
        <w:r w:rsidRPr="003E3304">
          <w:rPr>
            <w:rStyle w:val="Lienhypertexte"/>
          </w:rPr>
          <w:t>http://www.ademe.fr/expertises/dechets</w:t>
        </w:r>
      </w:hyperlink>
      <w:r>
        <w:t xml:space="preserve">, </w:t>
      </w:r>
      <w:r w:rsidR="00BE5097">
        <w:t>consulté le 22 octobre 2015</w:t>
      </w:r>
    </w:p>
    <w:p w:rsidR="00BE5097" w:rsidRDefault="00BE5097" w:rsidP="00BE5097">
      <w:pPr>
        <w:ind w:firstLine="701"/>
        <w:jc w:val="left"/>
        <w:rPr>
          <w:rFonts w:asciiTheme="minorHAnsi" w:eastAsia="Times New Roman" w:hAnsiTheme="minorHAnsi" w:cs="Arial"/>
          <w:sz w:val="23"/>
          <w:szCs w:val="23"/>
          <w:lang w:eastAsia="fr-FR"/>
        </w:rPr>
      </w:pPr>
    </w:p>
    <w:p w:rsidR="00E94A1E" w:rsidRPr="00F90DBF" w:rsidRDefault="00E94A1E" w:rsidP="00E94A1E">
      <w:pPr>
        <w:spacing w:line="240" w:lineRule="auto"/>
        <w:jc w:val="left"/>
        <w:rPr>
          <w:rFonts w:eastAsia="Times New Roman" w:cs="Arial"/>
          <w:sz w:val="23"/>
          <w:szCs w:val="23"/>
          <w:lang w:eastAsia="fr-FR"/>
        </w:rPr>
      </w:pPr>
      <w:r w:rsidRPr="00F90DBF">
        <w:rPr>
          <w:rFonts w:eastAsia="Times New Roman" w:cs="Arial"/>
          <w:sz w:val="23"/>
          <w:szCs w:val="23"/>
          <w:lang w:eastAsia="fr-FR"/>
        </w:rPr>
        <w:t xml:space="preserve">Ex : Vidéo / Emission </w:t>
      </w:r>
    </w:p>
    <w:p w:rsidR="00E94A1E" w:rsidRPr="00E94A1E" w:rsidRDefault="00E94A1E" w:rsidP="00E94A1E">
      <w:pPr>
        <w:spacing w:line="240" w:lineRule="auto"/>
        <w:jc w:val="left"/>
        <w:rPr>
          <w:rFonts w:asciiTheme="minorHAnsi" w:eastAsia="Times New Roman" w:hAnsiTheme="minorHAnsi" w:cs="Arial"/>
          <w:sz w:val="23"/>
          <w:szCs w:val="23"/>
          <w:lang w:eastAsia="fr-FR"/>
        </w:rPr>
      </w:pPr>
    </w:p>
    <w:p w:rsidR="00E94A1E" w:rsidRPr="00E94A1E" w:rsidRDefault="00E94A1E" w:rsidP="00E94A1E">
      <w:pPr>
        <w:spacing w:line="240" w:lineRule="auto"/>
        <w:ind w:firstLine="708"/>
        <w:jc w:val="left"/>
        <w:rPr>
          <w:rFonts w:eastAsia="Times New Roman" w:cs="Arial"/>
          <w:szCs w:val="20"/>
          <w:lang w:eastAsia="fr-FR"/>
        </w:rPr>
      </w:pPr>
      <w:r w:rsidRPr="00E94A1E">
        <w:rPr>
          <w:rFonts w:eastAsia="Times New Roman" w:cs="Arial"/>
          <w:szCs w:val="20"/>
          <w:lang w:eastAsia="fr-FR"/>
        </w:rPr>
        <w:t>Auteur</w:t>
      </w:r>
      <w:r w:rsidR="00412770">
        <w:rPr>
          <w:rFonts w:eastAsia="Times New Roman" w:cs="Arial"/>
          <w:szCs w:val="20"/>
          <w:lang w:eastAsia="fr-FR"/>
        </w:rPr>
        <w:t>*</w:t>
      </w:r>
      <w:r w:rsidRPr="00E94A1E">
        <w:rPr>
          <w:rFonts w:eastAsia="Times New Roman" w:cs="Arial"/>
          <w:szCs w:val="20"/>
          <w:lang w:eastAsia="fr-FR"/>
        </w:rPr>
        <w:t xml:space="preserve">. (Année). </w:t>
      </w:r>
      <w:r w:rsidR="001336F7">
        <w:rPr>
          <w:rFonts w:eastAsia="Times New Roman" w:cs="Arial"/>
          <w:i/>
          <w:szCs w:val="20"/>
          <w:lang w:eastAsia="fr-FR"/>
        </w:rPr>
        <w:t>Titre</w:t>
      </w:r>
      <w:r w:rsidRPr="00E94A1E">
        <w:rPr>
          <w:rFonts w:eastAsia="Times New Roman" w:cs="Arial"/>
          <w:i/>
          <w:szCs w:val="20"/>
          <w:lang w:eastAsia="fr-FR"/>
        </w:rPr>
        <w:t xml:space="preserve"> du reportage</w:t>
      </w:r>
      <w:r w:rsidRPr="00E94A1E">
        <w:rPr>
          <w:rFonts w:eastAsia="Times New Roman" w:cs="Arial"/>
          <w:szCs w:val="20"/>
          <w:lang w:eastAsia="fr-FR"/>
        </w:rPr>
        <w:t xml:space="preserve"> [Fichier audio ou vidéo]. En ligne </w:t>
      </w:r>
    </w:p>
    <w:p w:rsidR="00E94A1E" w:rsidRDefault="00E94A1E" w:rsidP="00E94A1E">
      <w:pPr>
        <w:spacing w:line="240" w:lineRule="auto"/>
        <w:jc w:val="left"/>
        <w:rPr>
          <w:rFonts w:eastAsia="Times New Roman" w:cs="Arial"/>
          <w:szCs w:val="20"/>
          <w:lang w:eastAsia="fr-FR"/>
        </w:rPr>
      </w:pPr>
      <w:r w:rsidRPr="00E94A1E">
        <w:rPr>
          <w:rFonts w:eastAsia="Times New Roman" w:cs="Arial"/>
          <w:szCs w:val="20"/>
          <w:lang w:eastAsia="fr-FR"/>
        </w:rPr>
        <w:t>URL</w:t>
      </w:r>
      <w:r w:rsidR="00F90DBF">
        <w:rPr>
          <w:rFonts w:eastAsia="Times New Roman" w:cs="Arial"/>
          <w:szCs w:val="20"/>
          <w:lang w:eastAsia="fr-FR"/>
        </w:rPr>
        <w:t>,</w:t>
      </w:r>
      <w:r w:rsidRPr="00E94A1E">
        <w:rPr>
          <w:rFonts w:eastAsia="Times New Roman" w:cs="Arial"/>
          <w:szCs w:val="20"/>
          <w:lang w:eastAsia="fr-FR"/>
        </w:rPr>
        <w:t xml:space="preserve"> (consulté le 29 mars 2017)</w:t>
      </w:r>
    </w:p>
    <w:p w:rsidR="00E94A1E" w:rsidRDefault="00E94A1E" w:rsidP="00E94A1E">
      <w:pPr>
        <w:spacing w:line="240" w:lineRule="auto"/>
        <w:jc w:val="left"/>
        <w:rPr>
          <w:rFonts w:eastAsia="Times New Roman" w:cs="Arial"/>
          <w:szCs w:val="20"/>
          <w:lang w:eastAsia="fr-FR"/>
        </w:rPr>
      </w:pPr>
    </w:p>
    <w:p w:rsidR="00E94A1E" w:rsidRDefault="00E94A1E" w:rsidP="00E94A1E">
      <w:pPr>
        <w:spacing w:line="240" w:lineRule="auto"/>
        <w:jc w:val="left"/>
        <w:rPr>
          <w:rFonts w:eastAsia="Times New Roman" w:cs="Arial"/>
          <w:szCs w:val="20"/>
          <w:lang w:eastAsia="fr-FR"/>
        </w:rPr>
      </w:pPr>
      <w:r>
        <w:rPr>
          <w:rFonts w:eastAsia="Times New Roman" w:cs="Arial"/>
          <w:szCs w:val="20"/>
          <w:lang w:eastAsia="fr-FR"/>
        </w:rPr>
        <w:t xml:space="preserve">France 3. </w:t>
      </w:r>
      <w:proofErr w:type="gramStart"/>
      <w:r w:rsidRPr="00E94A1E">
        <w:rPr>
          <w:rFonts w:eastAsia="Times New Roman" w:cs="Arial"/>
          <w:i/>
          <w:szCs w:val="20"/>
          <w:lang w:eastAsia="fr-FR"/>
        </w:rPr>
        <w:t>C’est pas</w:t>
      </w:r>
      <w:proofErr w:type="gramEnd"/>
      <w:r w:rsidRPr="00E94A1E">
        <w:rPr>
          <w:rFonts w:eastAsia="Times New Roman" w:cs="Arial"/>
          <w:i/>
          <w:szCs w:val="20"/>
          <w:lang w:eastAsia="fr-FR"/>
        </w:rPr>
        <w:t xml:space="preserve"> sorcier:</w:t>
      </w:r>
      <w:r w:rsidR="001336F7">
        <w:rPr>
          <w:rFonts w:eastAsia="Times New Roman" w:cs="Arial"/>
          <w:i/>
          <w:szCs w:val="20"/>
          <w:lang w:eastAsia="fr-FR"/>
        </w:rPr>
        <w:t xml:space="preserve"> </w:t>
      </w:r>
      <w:r w:rsidRPr="00E94A1E">
        <w:rPr>
          <w:rFonts w:eastAsia="Times New Roman" w:cs="Arial"/>
          <w:i/>
          <w:szCs w:val="20"/>
          <w:lang w:eastAsia="fr-FR"/>
        </w:rPr>
        <w:t>le système scolaire</w:t>
      </w:r>
      <w:r w:rsidR="001336F7">
        <w:rPr>
          <w:rFonts w:eastAsia="Times New Roman" w:cs="Arial"/>
          <w:i/>
          <w:szCs w:val="20"/>
          <w:lang w:eastAsia="fr-FR"/>
        </w:rPr>
        <w:t xml:space="preserve">. </w:t>
      </w:r>
      <w:proofErr w:type="gramStart"/>
      <w:r w:rsidR="001336F7">
        <w:rPr>
          <w:rFonts w:eastAsia="Times New Roman" w:cs="Arial"/>
          <w:i/>
          <w:szCs w:val="20"/>
          <w:lang w:eastAsia="fr-FR"/>
        </w:rPr>
        <w:t>[ Fichier</w:t>
      </w:r>
      <w:proofErr w:type="gramEnd"/>
      <w:r w:rsidR="001336F7">
        <w:rPr>
          <w:rFonts w:eastAsia="Times New Roman" w:cs="Arial"/>
          <w:i/>
          <w:szCs w:val="20"/>
          <w:lang w:eastAsia="fr-FR"/>
        </w:rPr>
        <w:t xml:space="preserve"> vidéo]. </w:t>
      </w:r>
      <w:r w:rsidR="001336F7">
        <w:rPr>
          <w:rFonts w:eastAsia="Times New Roman" w:cs="Arial"/>
          <w:szCs w:val="20"/>
          <w:lang w:eastAsia="fr-FR"/>
        </w:rPr>
        <w:t xml:space="preserve">En ligne </w:t>
      </w:r>
      <w:hyperlink r:id="rId23" w:history="1">
        <w:r w:rsidR="001336F7" w:rsidRPr="00AF5B95">
          <w:rPr>
            <w:rStyle w:val="Lienhypertexte"/>
            <w:rFonts w:eastAsia="Times New Roman" w:cs="Arial"/>
            <w:szCs w:val="20"/>
            <w:lang w:eastAsia="fr-FR"/>
          </w:rPr>
          <w:t>https://www.youtube.com/watch?v=I7cajVnzm8k</w:t>
        </w:r>
      </w:hyperlink>
      <w:r w:rsidR="001336F7">
        <w:rPr>
          <w:rFonts w:eastAsia="Times New Roman" w:cs="Arial"/>
          <w:szCs w:val="20"/>
          <w:lang w:eastAsia="fr-FR"/>
        </w:rPr>
        <w:t xml:space="preserve">, </w:t>
      </w:r>
      <w:r w:rsidR="00BE5097">
        <w:rPr>
          <w:rFonts w:eastAsia="Times New Roman" w:cs="Arial"/>
          <w:szCs w:val="20"/>
          <w:lang w:eastAsia="fr-FR"/>
        </w:rPr>
        <w:t>consulté le 30 mars 2017</w:t>
      </w:r>
    </w:p>
    <w:p w:rsidR="00412770" w:rsidRDefault="00412770" w:rsidP="00E94A1E">
      <w:pPr>
        <w:spacing w:line="240" w:lineRule="auto"/>
        <w:jc w:val="left"/>
        <w:rPr>
          <w:rFonts w:eastAsia="Times New Roman" w:cs="Arial"/>
          <w:szCs w:val="20"/>
          <w:lang w:eastAsia="fr-FR"/>
        </w:rPr>
      </w:pPr>
    </w:p>
    <w:p w:rsidR="00412770" w:rsidRPr="001336F7" w:rsidRDefault="00412770" w:rsidP="00E94A1E">
      <w:pPr>
        <w:spacing w:line="240" w:lineRule="auto"/>
        <w:jc w:val="left"/>
        <w:rPr>
          <w:rFonts w:eastAsia="Times New Roman" w:cs="Arial"/>
          <w:szCs w:val="20"/>
          <w:lang w:eastAsia="fr-FR"/>
        </w:rPr>
      </w:pPr>
      <w:r>
        <w:rPr>
          <w:rFonts w:eastAsia="Times New Roman" w:cs="Arial"/>
          <w:szCs w:val="20"/>
          <w:lang w:eastAsia="fr-FR"/>
        </w:rPr>
        <w:t>*Commanditaire de reportage ou réalisateur</w:t>
      </w:r>
    </w:p>
    <w:p w:rsidR="00E94A1E" w:rsidRPr="00E94A1E" w:rsidRDefault="00E94A1E" w:rsidP="00E94A1E">
      <w:pPr>
        <w:spacing w:line="240" w:lineRule="auto"/>
        <w:jc w:val="left"/>
        <w:rPr>
          <w:rFonts w:eastAsia="Times New Roman" w:cs="Arial"/>
          <w:szCs w:val="20"/>
          <w:lang w:eastAsia="fr-FR"/>
        </w:rPr>
      </w:pPr>
    </w:p>
    <w:p w:rsidR="00E94A1E" w:rsidRPr="00E94A1E" w:rsidRDefault="00E94A1E" w:rsidP="005D6C4B">
      <w:pPr>
        <w:ind w:firstLine="701"/>
        <w:jc w:val="left"/>
        <w:rPr>
          <w:rFonts w:asciiTheme="minorHAnsi" w:hAnsiTheme="minorHAnsi"/>
          <w:szCs w:val="20"/>
        </w:rPr>
      </w:pPr>
    </w:p>
    <w:p w:rsidR="005D6C4B" w:rsidRDefault="005D6C4B" w:rsidP="005D6C4B">
      <w:pPr>
        <w:ind w:firstLine="701"/>
        <w:jc w:val="left"/>
      </w:pPr>
    </w:p>
    <w:p w:rsidR="00802EE0" w:rsidRDefault="00802EE0">
      <w:pPr>
        <w:spacing w:after="160" w:line="259" w:lineRule="auto"/>
        <w:jc w:val="left"/>
      </w:pPr>
      <w:r>
        <w:br w:type="page"/>
      </w:r>
    </w:p>
    <w:p w:rsidR="00E007AC" w:rsidRPr="00AF5F3A" w:rsidRDefault="00E007AC" w:rsidP="00E007AC">
      <w:pPr>
        <w:spacing w:before="100" w:beforeAutospacing="1"/>
      </w:pPr>
    </w:p>
    <w:p w:rsidR="00280EEE" w:rsidRPr="00CF75DB" w:rsidRDefault="00280EEE" w:rsidP="00280EEE">
      <w:pPr>
        <w:pStyle w:val="Titre"/>
      </w:pPr>
      <w:bookmarkStart w:id="7" w:name="_Toc452709894"/>
      <w:r w:rsidRPr="00CF75DB">
        <w:t>Index (défini avec le style Titre)</w:t>
      </w:r>
      <w:bookmarkEnd w:id="7"/>
      <w:r w:rsidRPr="00CF75DB">
        <w:t xml:space="preserve"> </w:t>
      </w:r>
    </w:p>
    <w:p w:rsidR="002701F5" w:rsidRPr="00FD04E5" w:rsidRDefault="002701F5" w:rsidP="002701F5">
      <w:pPr>
        <w:pStyle w:val="Lgende"/>
        <w:rPr>
          <w:color w:val="2E74B5" w:themeColor="accent1" w:themeShade="BF"/>
        </w:rPr>
      </w:pPr>
      <w:r w:rsidRPr="00FD04E5">
        <w:rPr>
          <w:color w:val="2E74B5" w:themeColor="accent1" w:themeShade="BF"/>
        </w:rPr>
        <w:t>Insérez ici votre index</w:t>
      </w:r>
    </w:p>
    <w:p w:rsidR="002701F5" w:rsidRPr="00FD04E5" w:rsidRDefault="002701F5" w:rsidP="002701F5">
      <w:pPr>
        <w:pStyle w:val="Lgende"/>
        <w:rPr>
          <w:color w:val="2E74B5" w:themeColor="accent1" w:themeShade="BF"/>
        </w:rPr>
      </w:pPr>
    </w:p>
    <w:p w:rsidR="002701F5" w:rsidRPr="00FD04E5" w:rsidRDefault="002701F5" w:rsidP="002701F5">
      <w:pPr>
        <w:pStyle w:val="Lgende"/>
        <w:rPr>
          <w:color w:val="2E74B5" w:themeColor="accent1" w:themeShade="BF"/>
        </w:rPr>
      </w:pPr>
      <w:r w:rsidRPr="00FD04E5">
        <w:rPr>
          <w:color w:val="2E74B5" w:themeColor="accent1" w:themeShade="BF"/>
        </w:rPr>
        <w:t>L’index (facultatif) est une liste alphabétique d’auteurs, de matières, de lieux, de mots-clés, …établie en fin d’ouvrage et qui permet de repérer immédiatement les pages et/ou les chapitres dans lesquels sont cités les termes retenus.</w:t>
      </w:r>
    </w:p>
    <w:p w:rsidR="002701F5" w:rsidRDefault="002701F5" w:rsidP="002701F5">
      <w:pPr>
        <w:pStyle w:val="Lgende"/>
        <w:rPr>
          <w:color w:val="2E74B5" w:themeColor="accent1" w:themeShade="BF"/>
        </w:rPr>
      </w:pPr>
      <w:r w:rsidRPr="00FD04E5">
        <w:rPr>
          <w:color w:val="2E74B5" w:themeColor="accent1" w:themeShade="BF"/>
        </w:rPr>
        <w:t>La création de l’index alphabétique ne doit pas dépasser une page.</w:t>
      </w:r>
    </w:p>
    <w:p w:rsidR="002701F5" w:rsidRDefault="002701F5" w:rsidP="002701F5">
      <w:pPr>
        <w:rPr>
          <w:color w:val="2E74B5" w:themeColor="accent1" w:themeShade="BF"/>
          <w:lang w:eastAsia="fr-FR"/>
        </w:rPr>
      </w:pPr>
      <w:r w:rsidRPr="00220049">
        <w:rPr>
          <w:color w:val="2E74B5" w:themeColor="accent1" w:themeShade="BF"/>
          <w:u w:val="single"/>
          <w:lang w:eastAsia="fr-FR"/>
        </w:rPr>
        <w:t>Comment faire ?</w:t>
      </w:r>
      <w:r w:rsidRPr="00220049">
        <w:rPr>
          <w:color w:val="2E74B5" w:themeColor="accent1" w:themeShade="BF"/>
          <w:lang w:eastAsia="fr-FR"/>
        </w:rPr>
        <w:t xml:space="preserve"> Dans l’onglet Références, utilisez le bloc Index </w:t>
      </w:r>
    </w:p>
    <w:p w:rsidR="00C471C5" w:rsidRPr="00220049" w:rsidRDefault="00C471C5" w:rsidP="002701F5">
      <w:pPr>
        <w:rPr>
          <w:color w:val="2E74B5" w:themeColor="accent1" w:themeShade="BF"/>
          <w:lang w:eastAsia="fr-FR"/>
        </w:rPr>
      </w:pPr>
    </w:p>
    <w:p w:rsidR="002701F5" w:rsidRPr="00CF75DB" w:rsidRDefault="002701F5" w:rsidP="002701F5">
      <w:pPr>
        <w:rPr>
          <w:rFonts w:eastAsia="Times New Roman" w:cs="Times New Roman"/>
          <w:color w:val="FF0000"/>
          <w:szCs w:val="20"/>
          <w:lang w:eastAsia="fr-FR"/>
        </w:rPr>
      </w:pPr>
      <w:r w:rsidRPr="00CF75DB">
        <w:rPr>
          <w:color w:val="FF0000"/>
        </w:rPr>
        <w:br w:type="page"/>
      </w:r>
    </w:p>
    <w:p w:rsidR="00280EEE" w:rsidRPr="00695742" w:rsidRDefault="00280EEE" w:rsidP="00280EEE">
      <w:pPr>
        <w:rPr>
          <w:rFonts w:eastAsia="Times New Roman" w:cs="Times New Roman"/>
          <w:szCs w:val="20"/>
          <w:lang w:eastAsia="fr-FR"/>
        </w:rPr>
      </w:pPr>
    </w:p>
    <w:p w:rsidR="00280EEE" w:rsidRPr="00CF75DB" w:rsidRDefault="00280EEE" w:rsidP="00280EEE">
      <w:pPr>
        <w:pStyle w:val="Titre"/>
      </w:pPr>
      <w:bookmarkStart w:id="8" w:name="_Toc452709895"/>
      <w:r w:rsidRPr="00CF75DB">
        <w:t>Glossaire (défini avec le style Titre)</w:t>
      </w:r>
      <w:bookmarkEnd w:id="8"/>
    </w:p>
    <w:p w:rsidR="00280EEE" w:rsidRPr="00FD04E5" w:rsidRDefault="00F53BDA" w:rsidP="00280EEE">
      <w:pPr>
        <w:pStyle w:val="Lgende"/>
        <w:rPr>
          <w:color w:val="2E74B5" w:themeColor="accent1" w:themeShade="BF"/>
        </w:rPr>
      </w:pPr>
      <w:r>
        <w:rPr>
          <w:color w:val="2E74B5" w:themeColor="accent1" w:themeShade="BF"/>
        </w:rPr>
        <w:t xml:space="preserve">Le Glossaire est facultatif. </w:t>
      </w:r>
      <w:r w:rsidR="00280EEE" w:rsidRPr="00FD04E5">
        <w:rPr>
          <w:color w:val="2E74B5" w:themeColor="accent1" w:themeShade="BF"/>
        </w:rPr>
        <w:t xml:space="preserve">Les termes qui demandent une explication et qui sont fréquemment employés dans le mémoire peuvent être regroupés dans cette rubrique présentée par ordre alphabétique. </w:t>
      </w:r>
    </w:p>
    <w:p w:rsidR="00280EEE" w:rsidRPr="00FD04E5" w:rsidRDefault="00280EEE" w:rsidP="00280EEE">
      <w:pPr>
        <w:pStyle w:val="Lgende"/>
        <w:rPr>
          <w:color w:val="2E74B5" w:themeColor="accent1" w:themeShade="BF"/>
        </w:rPr>
      </w:pPr>
      <w:r w:rsidRPr="00FD04E5">
        <w:rPr>
          <w:color w:val="2E74B5" w:themeColor="accent1" w:themeShade="BF"/>
        </w:rPr>
        <w:t>IMPORTANT</w:t>
      </w:r>
    </w:p>
    <w:p w:rsidR="00280EEE" w:rsidRPr="00FD04E5" w:rsidRDefault="00280EEE" w:rsidP="00280EEE">
      <w:pPr>
        <w:pStyle w:val="Lgende"/>
        <w:rPr>
          <w:color w:val="2E74B5" w:themeColor="accent1" w:themeShade="BF"/>
        </w:rPr>
      </w:pPr>
      <w:r w:rsidRPr="00FD04E5">
        <w:rPr>
          <w:color w:val="2E74B5" w:themeColor="accent1" w:themeShade="BF"/>
        </w:rPr>
        <w:t xml:space="preserve">Lors de la première utilisation d’un mot du glossaire dans le corps du texte, vous devez le sélectionner en gras ou avec un </w:t>
      </w:r>
      <w:r w:rsidR="007A691C">
        <w:rPr>
          <w:color w:val="2E74B5" w:themeColor="accent1" w:themeShade="BF"/>
        </w:rPr>
        <w:t>astérisque</w:t>
      </w:r>
      <w:r w:rsidR="007A691C" w:rsidRPr="00FD04E5">
        <w:rPr>
          <w:color w:val="2E74B5" w:themeColor="accent1" w:themeShade="BF"/>
        </w:rPr>
        <w:t xml:space="preserve"> </w:t>
      </w:r>
      <w:r w:rsidRPr="00FD04E5">
        <w:rPr>
          <w:color w:val="2E74B5" w:themeColor="accent1" w:themeShade="BF"/>
        </w:rPr>
        <w:t xml:space="preserve">et indiquer en note de bas de page que les termes suivants en gras ou avec </w:t>
      </w:r>
      <w:r w:rsidR="007A691C">
        <w:rPr>
          <w:color w:val="2E74B5" w:themeColor="accent1" w:themeShade="BF"/>
        </w:rPr>
        <w:t>astérisque s</w:t>
      </w:r>
      <w:r w:rsidRPr="00FD04E5">
        <w:rPr>
          <w:color w:val="2E74B5" w:themeColor="accent1" w:themeShade="BF"/>
        </w:rPr>
        <w:t>eront classés et définis dans un glossaire à la fin du rapport.</w:t>
      </w:r>
    </w:p>
    <w:p w:rsidR="00280EEE" w:rsidRPr="00FD04E5" w:rsidRDefault="00280EEE" w:rsidP="00280EEE">
      <w:pPr>
        <w:pStyle w:val="Lgende"/>
        <w:rPr>
          <w:color w:val="2E74B5" w:themeColor="accent1" w:themeShade="BF"/>
        </w:rPr>
      </w:pPr>
    </w:p>
    <w:p w:rsidR="00280EEE" w:rsidRDefault="00280EEE" w:rsidP="00280EEE">
      <w:pPr>
        <w:pStyle w:val="Lgende"/>
        <w:jc w:val="left"/>
        <w:rPr>
          <w:color w:val="2E74B5" w:themeColor="accent1" w:themeShade="BF"/>
        </w:rPr>
      </w:pPr>
      <w:r>
        <w:rPr>
          <w:color w:val="2E74B5" w:themeColor="accent1" w:themeShade="BF"/>
        </w:rPr>
        <w:t xml:space="preserve">SUDOC </w:t>
      </w:r>
      <w:r>
        <w:rPr>
          <w:color w:val="2E74B5" w:themeColor="accent1" w:themeShade="BF"/>
        </w:rPr>
        <w:tab/>
        <w:t>Système universitaire de documentation</w:t>
      </w:r>
      <w:r>
        <w:rPr>
          <w:color w:val="2E74B5" w:themeColor="accent1" w:themeShade="BF"/>
        </w:rPr>
        <w:br/>
      </w:r>
      <w:r w:rsidRPr="00FD04E5">
        <w:rPr>
          <w:color w:val="2E74B5" w:themeColor="accent1" w:themeShade="BF"/>
        </w:rPr>
        <w:t>UCO</w:t>
      </w:r>
      <w:r w:rsidRPr="00FD04E5">
        <w:rPr>
          <w:color w:val="2E74B5" w:themeColor="accent1" w:themeShade="BF"/>
        </w:rPr>
        <w:tab/>
      </w:r>
      <w:r w:rsidRPr="00FD04E5">
        <w:rPr>
          <w:color w:val="2E74B5" w:themeColor="accent1" w:themeShade="BF"/>
        </w:rPr>
        <w:tab/>
        <w:t xml:space="preserve">Université Catholique de l’Ouest  </w:t>
      </w:r>
    </w:p>
    <w:p w:rsidR="00C471C5" w:rsidRDefault="00C471C5" w:rsidP="00C471C5">
      <w:pPr>
        <w:rPr>
          <w:lang w:eastAsia="fr-FR"/>
        </w:rPr>
      </w:pPr>
    </w:p>
    <w:p w:rsidR="00C471C5" w:rsidRPr="00C471C5" w:rsidRDefault="00C471C5" w:rsidP="00C471C5">
      <w:pPr>
        <w:rPr>
          <w:lang w:eastAsia="fr-FR"/>
        </w:rPr>
      </w:pPr>
    </w:p>
    <w:p w:rsidR="00280EEE" w:rsidRDefault="00280EEE" w:rsidP="00280EEE">
      <w:pPr>
        <w:rPr>
          <w:lang w:eastAsia="fr-FR"/>
        </w:rPr>
        <w:sectPr w:rsidR="00280EEE" w:rsidSect="00BA3B7F">
          <w:footerReference w:type="default" r:id="rId24"/>
          <w:pgSz w:w="11906" w:h="16838"/>
          <w:pgMar w:top="1417" w:right="1417" w:bottom="1417" w:left="1417" w:header="397" w:footer="680" w:gutter="0"/>
          <w:pgNumType w:start="1"/>
          <w:cols w:space="708"/>
          <w:docGrid w:linePitch="360"/>
        </w:sectPr>
      </w:pPr>
    </w:p>
    <w:p w:rsidR="00280EEE" w:rsidRPr="00CF75DB" w:rsidRDefault="00280EEE" w:rsidP="00280EEE">
      <w:pPr>
        <w:pStyle w:val="Titre"/>
        <w:spacing w:after="100"/>
        <w:rPr>
          <w:lang w:eastAsia="fr-FR"/>
        </w:rPr>
      </w:pPr>
      <w:bookmarkStart w:id="9" w:name="_Toc452709898"/>
      <w:r w:rsidRPr="00CF75DB">
        <w:rPr>
          <w:lang w:eastAsia="fr-FR"/>
        </w:rPr>
        <w:t>Annexes (défini avec le style Titre)</w:t>
      </w:r>
      <w:bookmarkEnd w:id="9"/>
    </w:p>
    <w:p w:rsidR="00280EEE" w:rsidRPr="00CF75DB" w:rsidRDefault="00280EEE" w:rsidP="00280EEE">
      <w:pPr>
        <w:rPr>
          <w:lang w:eastAsia="fr-FR"/>
        </w:rPr>
      </w:pPr>
      <w:r w:rsidRPr="00CF75DB">
        <w:rPr>
          <w:lang w:eastAsia="fr-FR"/>
        </w:rPr>
        <w:br w:type="page"/>
      </w:r>
    </w:p>
    <w:p w:rsidR="00280EEE" w:rsidRPr="00CF75DB" w:rsidRDefault="00280EEE" w:rsidP="00280EEE">
      <w:pPr>
        <w:rPr>
          <w:lang w:eastAsia="fr-FR"/>
        </w:rPr>
      </w:pPr>
      <w:r w:rsidRPr="00CF75DB">
        <w:rPr>
          <w:lang w:eastAsia="fr-FR"/>
        </w:rPr>
        <w:t>Annexe 1</w:t>
      </w:r>
    </w:p>
    <w:p w:rsidR="00280EEE" w:rsidRPr="00CF75DB" w:rsidRDefault="00280EEE" w:rsidP="00280EEE">
      <w:pPr>
        <w:rPr>
          <w:lang w:eastAsia="fr-FR"/>
        </w:rPr>
      </w:pPr>
      <w:r w:rsidRPr="00CF75DB">
        <w:rPr>
          <w:lang w:eastAsia="fr-FR"/>
        </w:rPr>
        <w:br w:type="page"/>
      </w:r>
    </w:p>
    <w:p w:rsidR="00280EEE" w:rsidRPr="00CF75DB" w:rsidRDefault="00280EEE" w:rsidP="00280EEE">
      <w:pPr>
        <w:rPr>
          <w:lang w:eastAsia="fr-FR"/>
        </w:rPr>
      </w:pPr>
      <w:r w:rsidRPr="00CF75DB">
        <w:rPr>
          <w:lang w:eastAsia="fr-FR"/>
        </w:rPr>
        <w:t>Annexe 2</w:t>
      </w:r>
    </w:p>
    <w:p w:rsidR="00280EEE" w:rsidRDefault="00280EEE" w:rsidP="00280EEE">
      <w:pPr>
        <w:rPr>
          <w:lang w:eastAsia="fr-FR"/>
        </w:rPr>
        <w:sectPr w:rsidR="00280EEE" w:rsidSect="008324CB">
          <w:pgSz w:w="11906" w:h="16838"/>
          <w:pgMar w:top="1417" w:right="1417" w:bottom="1417" w:left="1417" w:header="397" w:footer="680" w:gutter="0"/>
          <w:cols w:space="708"/>
          <w:docGrid w:linePitch="360"/>
        </w:sectPr>
      </w:pPr>
    </w:p>
    <w:p w:rsidR="00280EEE" w:rsidRPr="00CF75DB" w:rsidRDefault="00280EEE" w:rsidP="00280EEE">
      <w:pPr>
        <w:rPr>
          <w:lang w:eastAsia="fr-FR"/>
        </w:rPr>
      </w:pPr>
    </w:p>
    <w:p w:rsidR="00280EEE" w:rsidRPr="00CF75DB" w:rsidRDefault="00280EEE" w:rsidP="00280EEE">
      <w:pPr>
        <w:jc w:val="left"/>
        <w:rPr>
          <w:lang w:eastAsia="fr-FR"/>
        </w:rPr>
      </w:pPr>
      <w:r w:rsidRPr="004054FC">
        <w:rPr>
          <w:sz w:val="36"/>
          <w:szCs w:val="36"/>
          <w:lang w:eastAsia="fr-FR"/>
        </w:rPr>
        <w:t>Résumés et mots clés</w:t>
      </w:r>
      <w:r w:rsidRPr="00CF75DB">
        <w:rPr>
          <w:lang w:eastAsia="fr-FR"/>
        </w:rPr>
        <w:t xml:space="preserve"> </w:t>
      </w:r>
      <w:r>
        <w:rPr>
          <w:lang w:eastAsia="fr-FR"/>
        </w:rPr>
        <w:br/>
      </w:r>
      <w:r w:rsidRPr="00CF75DB">
        <w:rPr>
          <w:lang w:eastAsia="fr-FR"/>
        </w:rPr>
        <w:t xml:space="preserve">(A placer en 4e de couverture </w:t>
      </w:r>
      <w:proofErr w:type="spellStart"/>
      <w:r w:rsidRPr="00CF75DB">
        <w:rPr>
          <w:lang w:eastAsia="fr-FR"/>
        </w:rPr>
        <w:t>c</w:t>
      </w:r>
      <w:r w:rsidR="002701F5">
        <w:rPr>
          <w:lang w:eastAsia="fr-FR"/>
        </w:rPr>
        <w:t>à</w:t>
      </w:r>
      <w:r w:rsidRPr="00CF75DB">
        <w:rPr>
          <w:lang w:eastAsia="fr-FR"/>
        </w:rPr>
        <w:t>d</w:t>
      </w:r>
      <w:proofErr w:type="spellEnd"/>
      <w:r w:rsidRPr="00CF75DB">
        <w:rPr>
          <w:lang w:eastAsia="fr-FR"/>
        </w:rPr>
        <w:t xml:space="preserve"> au dos du mémoire)</w:t>
      </w:r>
    </w:p>
    <w:p w:rsidR="00C471C5" w:rsidRDefault="00F53BDA" w:rsidP="00C471C5">
      <w:pPr>
        <w:rPr>
          <w:color w:val="2E74B5" w:themeColor="accent1" w:themeShade="BF"/>
          <w:lang w:eastAsia="fr-FR"/>
        </w:rPr>
      </w:pPr>
      <w:r>
        <w:rPr>
          <w:lang w:eastAsia="fr-FR"/>
        </w:rPr>
        <w:t xml:space="preserve">Facultatif sauf si demandé dans le cahier des charges </w:t>
      </w:r>
    </w:p>
    <w:p w:rsidR="00280EEE" w:rsidRPr="00CF75DB" w:rsidRDefault="00280EEE" w:rsidP="00280EEE">
      <w:pPr>
        <w:rPr>
          <w:lang w:eastAsia="fr-FR"/>
        </w:rPr>
      </w:pPr>
    </w:p>
    <w:p w:rsidR="00280EEE" w:rsidRPr="00CF75DB" w:rsidRDefault="00280EEE" w:rsidP="00280EEE">
      <w:pPr>
        <w:rPr>
          <w:lang w:eastAsia="fr-FR"/>
        </w:rPr>
      </w:pPr>
      <w:r w:rsidRPr="00CF75DB">
        <w:rPr>
          <w:lang w:eastAsia="fr-FR"/>
        </w:rPr>
        <w:t>RESUME</w:t>
      </w:r>
    </w:p>
    <w:p w:rsidR="00280EEE" w:rsidRPr="00FD04E5" w:rsidRDefault="00280EEE" w:rsidP="00280EEE">
      <w:pPr>
        <w:rPr>
          <w:color w:val="2E74B5" w:themeColor="accent1" w:themeShade="BF"/>
          <w:lang w:eastAsia="fr-FR"/>
        </w:rPr>
      </w:pPr>
    </w:p>
    <w:p w:rsidR="00280EEE" w:rsidRPr="00FD04E5" w:rsidRDefault="00280EEE" w:rsidP="00280EEE">
      <w:pPr>
        <w:rPr>
          <w:color w:val="2E74B5" w:themeColor="accent1" w:themeShade="BF"/>
          <w:lang w:eastAsia="fr-FR"/>
        </w:rPr>
      </w:pPr>
      <w:r w:rsidRPr="00FD04E5">
        <w:rPr>
          <w:color w:val="2E74B5" w:themeColor="accent1" w:themeShade="BF"/>
          <w:lang w:eastAsia="fr-FR"/>
        </w:rPr>
        <w:t>Il figure en fin de rapport sur la 4ème page de couverture, ne dépassant pas une demi page, il résume l’essentiel de votre travail en français et en anglais et doit donner envie au lecteur de lire votre rapport en entier. Il doit être assorti de mots clefs (environ 5) judicieusement choisis</w:t>
      </w:r>
    </w:p>
    <w:p w:rsidR="00280EEE" w:rsidRPr="00CF75DB" w:rsidRDefault="00280EEE" w:rsidP="00280EEE">
      <w:pPr>
        <w:rPr>
          <w:lang w:eastAsia="fr-FR"/>
        </w:rPr>
      </w:pPr>
    </w:p>
    <w:p w:rsidR="00280EEE" w:rsidRPr="00CF75DB" w:rsidRDefault="00280EEE" w:rsidP="00280EEE">
      <w:pPr>
        <w:rPr>
          <w:lang w:eastAsia="fr-FR"/>
        </w:rPr>
      </w:pPr>
    </w:p>
    <w:p w:rsidR="00280EEE" w:rsidRPr="00CF75DB" w:rsidRDefault="00280EEE" w:rsidP="00280EEE">
      <w:pPr>
        <w:rPr>
          <w:lang w:eastAsia="fr-FR"/>
        </w:rPr>
      </w:pPr>
      <w:r w:rsidRPr="00CF75DB">
        <w:rPr>
          <w:lang w:eastAsia="fr-FR"/>
        </w:rPr>
        <w:t>Mots clés</w:t>
      </w:r>
    </w:p>
    <w:p w:rsidR="00280EEE" w:rsidRPr="00CF75DB" w:rsidRDefault="00280EEE" w:rsidP="00280EEE">
      <w:pPr>
        <w:rPr>
          <w:lang w:eastAsia="fr-FR"/>
        </w:rPr>
      </w:pPr>
    </w:p>
    <w:p w:rsidR="00280EEE" w:rsidRDefault="00802EE0" w:rsidP="00280EEE">
      <w:pPr>
        <w:rPr>
          <w:lang w:eastAsia="fr-FR"/>
        </w:rPr>
      </w:pPr>
      <w:r>
        <w:rPr>
          <w:lang w:eastAsia="fr-FR"/>
        </w:rPr>
        <w:t xml:space="preserve">Niveau Master : 2500 caractères </w:t>
      </w:r>
      <w:r w:rsidR="00BB1729">
        <w:rPr>
          <w:lang w:eastAsia="fr-FR"/>
        </w:rPr>
        <w:t>(espaces compris)</w:t>
      </w:r>
    </w:p>
    <w:p w:rsidR="00802EE0" w:rsidRDefault="00802EE0" w:rsidP="00280EEE">
      <w:pPr>
        <w:rPr>
          <w:lang w:eastAsia="fr-FR"/>
        </w:rPr>
      </w:pPr>
    </w:p>
    <w:p w:rsidR="00802EE0" w:rsidRPr="00CF75DB" w:rsidRDefault="00802EE0" w:rsidP="00280EEE">
      <w:pPr>
        <w:rPr>
          <w:lang w:eastAsia="fr-FR"/>
        </w:rPr>
      </w:pPr>
    </w:p>
    <w:p w:rsidR="00280EEE" w:rsidRPr="00CF75DB" w:rsidRDefault="00280EEE" w:rsidP="00280EEE">
      <w:pPr>
        <w:rPr>
          <w:lang w:eastAsia="fr-FR"/>
        </w:rPr>
      </w:pPr>
      <w:r w:rsidRPr="00CF75DB">
        <w:rPr>
          <w:lang w:eastAsia="fr-FR"/>
        </w:rPr>
        <w:t>ABSTRACT</w:t>
      </w:r>
    </w:p>
    <w:p w:rsidR="00280EEE" w:rsidRPr="00CF75DB" w:rsidRDefault="00280EEE" w:rsidP="00280EEE">
      <w:pPr>
        <w:rPr>
          <w:lang w:eastAsia="fr-FR"/>
        </w:rPr>
      </w:pPr>
    </w:p>
    <w:p w:rsidR="00AC2D8E" w:rsidRDefault="00280EEE" w:rsidP="00695742">
      <w:r>
        <w:rPr>
          <w:lang w:eastAsia="fr-FR"/>
        </w:rPr>
        <w:t>Keywords</w:t>
      </w:r>
    </w:p>
    <w:sectPr w:rsidR="00AC2D8E" w:rsidSect="00951057">
      <w:pgSz w:w="11906" w:h="16838"/>
      <w:pgMar w:top="1417" w:right="1417" w:bottom="1417" w:left="1417" w:header="397" w:footer="680" w:gutter="0"/>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44D7" w:rsidRDefault="00C044D7" w:rsidP="00F10929">
      <w:r>
        <w:separator/>
      </w:r>
    </w:p>
  </w:endnote>
  <w:endnote w:type="continuationSeparator" w:id="0">
    <w:p w:rsidR="00C044D7" w:rsidRDefault="00C044D7" w:rsidP="00F109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A10006FF" w:usb1="4000205B" w:usb2="00000010" w:usb3="00000000" w:csb0="0000019F" w:csb1="00000000"/>
  </w:font>
  <w:font w:name="Verdana,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tangChe">
    <w:panose1 w:val="0203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CE3" w:rsidRDefault="001D5CE3">
    <w:pPr>
      <w:pStyle w:val="Pieddepage"/>
    </w:pPr>
    <w:r>
      <w:rPr>
        <w:noProof/>
        <w:sz w:val="24"/>
        <w:szCs w:val="24"/>
        <w:lang w:eastAsia="fr-FR"/>
      </w:rPr>
      <w:drawing>
        <wp:inline distT="0" distB="0" distL="0" distR="0" wp14:anchorId="212E2526" wp14:editId="0253EBA4">
          <wp:extent cx="5719445" cy="1021080"/>
          <wp:effectExtent l="0" t="0" r="0" b="762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_uco_adresse.JPG"/>
                  <pic:cNvPicPr/>
                </pic:nvPicPr>
                <pic:blipFill>
                  <a:blip r:embed="rId1">
                    <a:extLst>
                      <a:ext uri="{28A0092B-C50C-407E-A947-70E740481C1C}">
                        <a14:useLocalDpi xmlns:a14="http://schemas.microsoft.com/office/drawing/2010/main" val="0"/>
                      </a:ext>
                    </a:extLst>
                  </a:blip>
                  <a:stretch>
                    <a:fillRect/>
                  </a:stretch>
                </pic:blipFill>
                <pic:spPr>
                  <a:xfrm>
                    <a:off x="0" y="0"/>
                    <a:ext cx="5721999" cy="1021536"/>
                  </a:xfrm>
                  <a:prstGeom prst="rect">
                    <a:avLst/>
                  </a:prstGeom>
                </pic:spPr>
              </pic:pic>
            </a:graphicData>
          </a:graphic>
        </wp:inline>
      </w:drawing>
    </w:r>
  </w:p>
  <w:p w:rsidR="00E83698" w:rsidRDefault="00E83698">
    <w:pPr>
      <w:pStyle w:val="Pieddepage"/>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CE3" w:rsidRDefault="001D5CE3">
    <w:pPr>
      <w:pStyle w:val="Pieddepage"/>
    </w:pPr>
  </w:p>
  <w:p w:rsidR="001D5CE3" w:rsidRDefault="001D5CE3">
    <w:pPr>
      <w:pStyle w:val="Pieddepage"/>
      <w:jc w:val="cen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910682"/>
      <w:docPartObj>
        <w:docPartGallery w:val="Page Numbers (Bottom of Page)"/>
        <w:docPartUnique/>
      </w:docPartObj>
    </w:sdtPr>
    <w:sdtEndPr/>
    <w:sdtContent>
      <w:p w:rsidR="00650F8A" w:rsidRDefault="00650F8A">
        <w:pPr>
          <w:pStyle w:val="Pieddepage"/>
          <w:jc w:val="center"/>
        </w:pPr>
        <w:r>
          <w:fldChar w:fldCharType="begin"/>
        </w:r>
        <w:r>
          <w:instrText>PAGE   \* MERGEFORMAT</w:instrText>
        </w:r>
        <w:r>
          <w:fldChar w:fldCharType="separate"/>
        </w:r>
        <w:r w:rsidR="00973A4F">
          <w:rPr>
            <w:noProof/>
          </w:rPr>
          <w:t>1</w:t>
        </w:r>
        <w:r>
          <w:fldChar w:fldCharType="end"/>
        </w:r>
      </w:p>
    </w:sdtContent>
  </w:sdt>
  <w:p w:rsidR="00650F8A" w:rsidRDefault="00650F8A" w:rsidP="007B4C6B">
    <w:pPr>
      <w:pStyle w:val="Pieddepage"/>
      <w:jc w:val="lef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44D7" w:rsidRDefault="00C044D7" w:rsidP="00F10929">
      <w:r>
        <w:separator/>
      </w:r>
    </w:p>
  </w:footnote>
  <w:footnote w:type="continuationSeparator" w:id="0">
    <w:p w:rsidR="00C044D7" w:rsidRDefault="00C044D7" w:rsidP="00F109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CE3" w:rsidRPr="007F52DC" w:rsidRDefault="001D5CE3" w:rsidP="001D5CE3">
    <w:pPr>
      <w:pStyle w:val="En-tte"/>
      <w:jc w:val="right"/>
      <w:rPr>
        <w:color w:val="002060"/>
      </w:rPr>
    </w:pPr>
    <w:r w:rsidRPr="007F52DC">
      <w:rPr>
        <w:color w:val="002060"/>
        <w:szCs w:val="20"/>
      </w:rPr>
      <w:t>UNIVERSITÉ CATHOLIQUE DE L’OUEST – ANGERS</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5CE3" w:rsidRPr="001D5CE3" w:rsidRDefault="001D5CE3" w:rsidP="001D5CE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4D0C94"/>
    <w:multiLevelType w:val="hybridMultilevel"/>
    <w:tmpl w:val="04C66C8E"/>
    <w:lvl w:ilvl="0" w:tplc="5E3ECF5E">
      <w:start w:val="1"/>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7D11F1"/>
    <w:multiLevelType w:val="hybridMultilevel"/>
    <w:tmpl w:val="7DE08C6E"/>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C022DF"/>
    <w:multiLevelType w:val="hybridMultilevel"/>
    <w:tmpl w:val="3FEA7466"/>
    <w:lvl w:ilvl="0" w:tplc="AE1A9F78">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4507BC"/>
    <w:multiLevelType w:val="multilevel"/>
    <w:tmpl w:val="E8F6E366"/>
    <w:lvl w:ilvl="0">
      <w:start w:val="1"/>
      <w:numFmt w:val="decimal"/>
      <w:lvlText w:val="%1"/>
      <w:lvlJc w:val="left"/>
      <w:pPr>
        <w:ind w:left="735" w:hanging="735"/>
      </w:pPr>
      <w:rPr>
        <w:rFonts w:hint="default"/>
      </w:rPr>
    </w:lvl>
    <w:lvl w:ilvl="1">
      <w:start w:val="1"/>
      <w:numFmt w:val="decimal"/>
      <w:lvlText w:val="%1.%2"/>
      <w:lvlJc w:val="left"/>
      <w:pPr>
        <w:ind w:left="1160" w:hanging="735"/>
      </w:pPr>
      <w:rPr>
        <w:rFonts w:hint="default"/>
      </w:rPr>
    </w:lvl>
    <w:lvl w:ilvl="2">
      <w:start w:val="1"/>
      <w:numFmt w:val="decimal"/>
      <w:lvlText w:val="%1.%2.%3"/>
      <w:lvlJc w:val="left"/>
      <w:pPr>
        <w:ind w:left="1585" w:hanging="735"/>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200" w:hanging="1800"/>
      </w:pPr>
      <w:rPr>
        <w:rFonts w:hint="default"/>
      </w:rPr>
    </w:lvl>
  </w:abstractNum>
  <w:abstractNum w:abstractNumId="4" w15:restartNumberingAfterBreak="0">
    <w:nsid w:val="17C63469"/>
    <w:multiLevelType w:val="hybridMultilevel"/>
    <w:tmpl w:val="1CC043BA"/>
    <w:lvl w:ilvl="0" w:tplc="040C000B">
      <w:start w:val="1"/>
      <w:numFmt w:val="bullet"/>
      <w:lvlText w:val=""/>
      <w:lvlJc w:val="left"/>
      <w:pPr>
        <w:ind w:left="720" w:hanging="360"/>
      </w:pPr>
      <w:rPr>
        <w:rFonts w:ascii="Wingdings" w:hAnsi="Wingdings" w:hint="default"/>
      </w:rPr>
    </w:lvl>
    <w:lvl w:ilvl="1" w:tplc="DFC061D8">
      <w:start w:val="2"/>
      <w:numFmt w:val="bullet"/>
      <w:lvlText w:val="-"/>
      <w:lvlJc w:val="left"/>
      <w:pPr>
        <w:ind w:left="1440" w:hanging="360"/>
      </w:pPr>
      <w:rPr>
        <w:rFonts w:ascii="Calibri" w:eastAsiaTheme="minorHAnsi" w:hAnsi="Calibri"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E4248A6"/>
    <w:multiLevelType w:val="hybridMultilevel"/>
    <w:tmpl w:val="9582307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4E83F1B"/>
    <w:multiLevelType w:val="hybridMultilevel"/>
    <w:tmpl w:val="3BEAF5C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F0822CC"/>
    <w:multiLevelType w:val="hybridMultilevel"/>
    <w:tmpl w:val="6EC29860"/>
    <w:lvl w:ilvl="0" w:tplc="EE50149E">
      <w:start w:val="1"/>
      <w:numFmt w:val="bullet"/>
      <w:lvlText w:val="-"/>
      <w:lvlJc w:val="left"/>
      <w:pPr>
        <w:ind w:left="1080" w:hanging="360"/>
      </w:pPr>
      <w:rPr>
        <w:rFonts w:ascii="Century Gothic" w:eastAsiaTheme="minorHAnsi" w:hAnsi="Century Gothic" w:cstheme="minorBidi" w:hint="default"/>
        <w:color w:val="2E74B5" w:themeColor="accent1" w:themeShade="BF"/>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66102D9E"/>
    <w:multiLevelType w:val="hybridMultilevel"/>
    <w:tmpl w:val="AFE213B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C496F8F"/>
    <w:multiLevelType w:val="hybridMultilevel"/>
    <w:tmpl w:val="7318DEE2"/>
    <w:lvl w:ilvl="0" w:tplc="A35EC476">
      <w:start w:val="1"/>
      <w:numFmt w:val="bullet"/>
      <w:lvlText w:val="-"/>
      <w:lvlJc w:val="left"/>
      <w:pPr>
        <w:ind w:left="720" w:hanging="360"/>
      </w:pPr>
      <w:rPr>
        <w:rFonts w:ascii="Century Gothic" w:eastAsiaTheme="minorHAnsi" w:hAnsi="Century Gothic"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31C3CAB"/>
    <w:multiLevelType w:val="hybridMultilevel"/>
    <w:tmpl w:val="5060EF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7"/>
  </w:num>
  <w:num w:numId="4">
    <w:abstractNumId w:val="8"/>
  </w:num>
  <w:num w:numId="5">
    <w:abstractNumId w:val="1"/>
  </w:num>
  <w:num w:numId="6">
    <w:abstractNumId w:val="5"/>
  </w:num>
  <w:num w:numId="7">
    <w:abstractNumId w:val="10"/>
  </w:num>
  <w:num w:numId="8">
    <w:abstractNumId w:val="6"/>
  </w:num>
  <w:num w:numId="9">
    <w:abstractNumId w:val="4"/>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EEE"/>
    <w:rsid w:val="00054B6C"/>
    <w:rsid w:val="00060695"/>
    <w:rsid w:val="00082E89"/>
    <w:rsid w:val="000B7525"/>
    <w:rsid w:val="001049F1"/>
    <w:rsid w:val="001336F7"/>
    <w:rsid w:val="00133EA8"/>
    <w:rsid w:val="00183567"/>
    <w:rsid w:val="001B7F89"/>
    <w:rsid w:val="001D5CE3"/>
    <w:rsid w:val="002145EB"/>
    <w:rsid w:val="00236606"/>
    <w:rsid w:val="00255CC0"/>
    <w:rsid w:val="002701F5"/>
    <w:rsid w:val="00280EEE"/>
    <w:rsid w:val="002B5F98"/>
    <w:rsid w:val="002F237B"/>
    <w:rsid w:val="003577F4"/>
    <w:rsid w:val="00365659"/>
    <w:rsid w:val="00393045"/>
    <w:rsid w:val="003F40C0"/>
    <w:rsid w:val="00403F16"/>
    <w:rsid w:val="00411DFB"/>
    <w:rsid w:val="00412770"/>
    <w:rsid w:val="00445B39"/>
    <w:rsid w:val="004805DC"/>
    <w:rsid w:val="005123B9"/>
    <w:rsid w:val="0052492A"/>
    <w:rsid w:val="005270E8"/>
    <w:rsid w:val="005D22A9"/>
    <w:rsid w:val="005D6C4B"/>
    <w:rsid w:val="005E3E45"/>
    <w:rsid w:val="00647D27"/>
    <w:rsid w:val="00650F8A"/>
    <w:rsid w:val="006749BB"/>
    <w:rsid w:val="00695742"/>
    <w:rsid w:val="00745E82"/>
    <w:rsid w:val="00752DC0"/>
    <w:rsid w:val="00784A72"/>
    <w:rsid w:val="007A335E"/>
    <w:rsid w:val="007A691C"/>
    <w:rsid w:val="007B4C6B"/>
    <w:rsid w:val="00802EE0"/>
    <w:rsid w:val="00830DD8"/>
    <w:rsid w:val="008324CB"/>
    <w:rsid w:val="00843B00"/>
    <w:rsid w:val="00845D50"/>
    <w:rsid w:val="00847726"/>
    <w:rsid w:val="008A5EAE"/>
    <w:rsid w:val="008F3879"/>
    <w:rsid w:val="00922672"/>
    <w:rsid w:val="00973A4F"/>
    <w:rsid w:val="00996CDA"/>
    <w:rsid w:val="009C68AD"/>
    <w:rsid w:val="009C7472"/>
    <w:rsid w:val="009D7FCD"/>
    <w:rsid w:val="00A14D0D"/>
    <w:rsid w:val="00A77A81"/>
    <w:rsid w:val="00AC2D8E"/>
    <w:rsid w:val="00BB1729"/>
    <w:rsid w:val="00BB2AC2"/>
    <w:rsid w:val="00BC6D3F"/>
    <w:rsid w:val="00BE5097"/>
    <w:rsid w:val="00C044D7"/>
    <w:rsid w:val="00C471C5"/>
    <w:rsid w:val="00CC411C"/>
    <w:rsid w:val="00CE0EB4"/>
    <w:rsid w:val="00D559B2"/>
    <w:rsid w:val="00DB5558"/>
    <w:rsid w:val="00DF473B"/>
    <w:rsid w:val="00E007AC"/>
    <w:rsid w:val="00E22B5A"/>
    <w:rsid w:val="00E83698"/>
    <w:rsid w:val="00E94A1E"/>
    <w:rsid w:val="00ED13B8"/>
    <w:rsid w:val="00F10929"/>
    <w:rsid w:val="00F46438"/>
    <w:rsid w:val="00F5343D"/>
    <w:rsid w:val="00F53BDA"/>
    <w:rsid w:val="00F60FDA"/>
    <w:rsid w:val="00F6451B"/>
    <w:rsid w:val="00F90DBF"/>
    <w:rsid w:val="00FC4D3A"/>
    <w:rsid w:val="00FF390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0F616BB"/>
  <w15:chartTrackingRefBased/>
  <w15:docId w15:val="{3AB5C37F-1F14-44F8-9A00-6A39BDAC6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473B"/>
    <w:pPr>
      <w:spacing w:after="0" w:line="360" w:lineRule="auto"/>
      <w:jc w:val="both"/>
    </w:pPr>
    <w:rPr>
      <w:rFonts w:ascii="Century Gothic" w:hAnsi="Century Gothic"/>
      <w:sz w:val="20"/>
    </w:rPr>
  </w:style>
  <w:style w:type="paragraph" w:styleId="Titre1">
    <w:name w:val="heading 1"/>
    <w:basedOn w:val="Normal"/>
    <w:next w:val="Normal"/>
    <w:link w:val="Titre1Car"/>
    <w:uiPriority w:val="9"/>
    <w:qFormat/>
    <w:rsid w:val="00280EEE"/>
    <w:pPr>
      <w:keepNext/>
      <w:keepLines/>
      <w:pBdr>
        <w:bottom w:val="single" w:sz="4" w:space="1" w:color="auto"/>
      </w:pBdr>
      <w:spacing w:before="120" w:after="120"/>
      <w:outlineLvl w:val="0"/>
    </w:pPr>
    <w:rPr>
      <w:rFonts w:eastAsiaTheme="majorEastAsia" w:cstheme="majorBidi"/>
      <w:sz w:val="36"/>
      <w:szCs w:val="32"/>
    </w:rPr>
  </w:style>
  <w:style w:type="paragraph" w:styleId="Titre2">
    <w:name w:val="heading 2"/>
    <w:basedOn w:val="Normal"/>
    <w:next w:val="Normal"/>
    <w:link w:val="Titre2Car"/>
    <w:uiPriority w:val="9"/>
    <w:unhideWhenUsed/>
    <w:qFormat/>
    <w:rsid w:val="00280EEE"/>
    <w:pPr>
      <w:keepNext/>
      <w:keepLines/>
      <w:spacing w:before="120" w:after="120"/>
      <w:ind w:left="567"/>
      <w:outlineLvl w:val="1"/>
    </w:pPr>
    <w:rPr>
      <w:rFonts w:eastAsiaTheme="majorEastAsia" w:cstheme="majorBidi"/>
      <w:sz w:val="32"/>
      <w:szCs w:val="26"/>
    </w:rPr>
  </w:style>
  <w:style w:type="paragraph" w:styleId="Titre3">
    <w:name w:val="heading 3"/>
    <w:basedOn w:val="Normal"/>
    <w:next w:val="Normal"/>
    <w:link w:val="Titre3Car"/>
    <w:uiPriority w:val="9"/>
    <w:unhideWhenUsed/>
    <w:qFormat/>
    <w:rsid w:val="009C68AD"/>
    <w:pPr>
      <w:keepNext/>
      <w:keepLines/>
      <w:spacing w:before="120" w:after="120"/>
      <w:ind w:left="851"/>
      <w:outlineLvl w:val="2"/>
    </w:pPr>
    <w:rPr>
      <w:rFonts w:eastAsiaTheme="majorEastAsia" w:cstheme="majorBidi"/>
      <w:sz w:val="24"/>
      <w:szCs w:val="24"/>
    </w:rPr>
  </w:style>
  <w:style w:type="paragraph" w:styleId="Titre4">
    <w:name w:val="heading 4"/>
    <w:basedOn w:val="Normal"/>
    <w:next w:val="Normal"/>
    <w:link w:val="Titre4Car"/>
    <w:uiPriority w:val="9"/>
    <w:unhideWhenUsed/>
    <w:qFormat/>
    <w:rsid w:val="009C68AD"/>
    <w:pPr>
      <w:keepNext/>
      <w:keepLines/>
      <w:spacing w:before="120"/>
      <w:ind w:left="851"/>
      <w:outlineLvl w:val="3"/>
    </w:pPr>
    <w:rPr>
      <w:rFonts w:asciiTheme="majorHAnsi" w:eastAsiaTheme="majorEastAsia" w:hAnsiTheme="majorHAnsi" w:cstheme="majorBidi"/>
      <w:iCs/>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80EEE"/>
    <w:rPr>
      <w:rFonts w:ascii="Century Gothic" w:eastAsiaTheme="majorEastAsia" w:hAnsi="Century Gothic" w:cstheme="majorBidi"/>
      <w:sz w:val="36"/>
      <w:szCs w:val="32"/>
    </w:rPr>
  </w:style>
  <w:style w:type="character" w:customStyle="1" w:styleId="Titre2Car">
    <w:name w:val="Titre 2 Car"/>
    <w:basedOn w:val="Policepardfaut"/>
    <w:link w:val="Titre2"/>
    <w:uiPriority w:val="9"/>
    <w:rsid w:val="00280EEE"/>
    <w:rPr>
      <w:rFonts w:ascii="Century Gothic" w:eastAsiaTheme="majorEastAsia" w:hAnsi="Century Gothic" w:cstheme="majorBidi"/>
      <w:sz w:val="32"/>
      <w:szCs w:val="26"/>
    </w:rPr>
  </w:style>
  <w:style w:type="character" w:customStyle="1" w:styleId="Titre3Car">
    <w:name w:val="Titre 3 Car"/>
    <w:basedOn w:val="Policepardfaut"/>
    <w:link w:val="Titre3"/>
    <w:uiPriority w:val="9"/>
    <w:rsid w:val="009C68AD"/>
    <w:rPr>
      <w:rFonts w:ascii="Century Gothic" w:eastAsiaTheme="majorEastAsia" w:hAnsi="Century Gothic" w:cstheme="majorBidi"/>
      <w:sz w:val="24"/>
      <w:szCs w:val="24"/>
    </w:rPr>
  </w:style>
  <w:style w:type="paragraph" w:styleId="Lgende">
    <w:name w:val="caption"/>
    <w:basedOn w:val="Normal"/>
    <w:next w:val="Normal"/>
    <w:qFormat/>
    <w:rsid w:val="00280EEE"/>
    <w:pPr>
      <w:spacing w:before="120" w:after="120"/>
    </w:pPr>
    <w:rPr>
      <w:rFonts w:eastAsia="Times New Roman" w:cs="Times New Roman"/>
      <w:szCs w:val="20"/>
      <w:lang w:eastAsia="fr-FR"/>
    </w:rPr>
  </w:style>
  <w:style w:type="paragraph" w:styleId="Titre">
    <w:name w:val="Title"/>
    <w:basedOn w:val="Titre1"/>
    <w:next w:val="Normal"/>
    <w:link w:val="TitreCar"/>
    <w:uiPriority w:val="10"/>
    <w:qFormat/>
    <w:rsid w:val="00280EEE"/>
    <w:pPr>
      <w:contextualSpacing/>
    </w:pPr>
    <w:rPr>
      <w:spacing w:val="-10"/>
      <w:kern w:val="28"/>
      <w:szCs w:val="56"/>
    </w:rPr>
  </w:style>
  <w:style w:type="character" w:customStyle="1" w:styleId="TitreCar">
    <w:name w:val="Titre Car"/>
    <w:basedOn w:val="Policepardfaut"/>
    <w:link w:val="Titre"/>
    <w:uiPriority w:val="10"/>
    <w:rsid w:val="00280EEE"/>
    <w:rPr>
      <w:rFonts w:ascii="Century Gothic" w:eastAsiaTheme="majorEastAsia" w:hAnsi="Century Gothic" w:cstheme="majorBidi"/>
      <w:spacing w:val="-10"/>
      <w:kern w:val="28"/>
      <w:sz w:val="36"/>
      <w:szCs w:val="56"/>
    </w:rPr>
  </w:style>
  <w:style w:type="paragraph" w:styleId="TM1">
    <w:name w:val="toc 1"/>
    <w:basedOn w:val="Normal"/>
    <w:next w:val="Normal"/>
    <w:autoRedefine/>
    <w:uiPriority w:val="39"/>
    <w:unhideWhenUsed/>
    <w:rsid w:val="00060695"/>
    <w:rPr>
      <w:sz w:val="24"/>
    </w:rPr>
  </w:style>
  <w:style w:type="paragraph" w:styleId="Sansinterligne">
    <w:name w:val="No Spacing"/>
    <w:link w:val="SansinterligneCar"/>
    <w:uiPriority w:val="1"/>
    <w:qFormat/>
    <w:rsid w:val="00F10929"/>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F10929"/>
    <w:rPr>
      <w:rFonts w:eastAsiaTheme="minorEastAsia"/>
      <w:lang w:eastAsia="fr-FR"/>
    </w:rPr>
  </w:style>
  <w:style w:type="paragraph" w:styleId="En-tte">
    <w:name w:val="header"/>
    <w:basedOn w:val="Normal"/>
    <w:link w:val="En-tteCar"/>
    <w:uiPriority w:val="99"/>
    <w:unhideWhenUsed/>
    <w:rsid w:val="00F10929"/>
    <w:pPr>
      <w:tabs>
        <w:tab w:val="center" w:pos="4536"/>
        <w:tab w:val="right" w:pos="9072"/>
      </w:tabs>
    </w:pPr>
  </w:style>
  <w:style w:type="character" w:customStyle="1" w:styleId="En-tteCar">
    <w:name w:val="En-tête Car"/>
    <w:basedOn w:val="Policepardfaut"/>
    <w:link w:val="En-tte"/>
    <w:uiPriority w:val="99"/>
    <w:rsid w:val="00F10929"/>
    <w:rPr>
      <w:rFonts w:ascii="Century Gothic" w:hAnsi="Century Gothic"/>
      <w:sz w:val="20"/>
    </w:rPr>
  </w:style>
  <w:style w:type="paragraph" w:styleId="Pieddepage">
    <w:name w:val="footer"/>
    <w:basedOn w:val="Normal"/>
    <w:link w:val="PieddepageCar"/>
    <w:uiPriority w:val="99"/>
    <w:unhideWhenUsed/>
    <w:rsid w:val="00F10929"/>
    <w:pPr>
      <w:tabs>
        <w:tab w:val="center" w:pos="4536"/>
        <w:tab w:val="right" w:pos="9072"/>
      </w:tabs>
    </w:pPr>
  </w:style>
  <w:style w:type="character" w:customStyle="1" w:styleId="PieddepageCar">
    <w:name w:val="Pied de page Car"/>
    <w:basedOn w:val="Policepardfaut"/>
    <w:link w:val="Pieddepage"/>
    <w:uiPriority w:val="99"/>
    <w:rsid w:val="00F10929"/>
    <w:rPr>
      <w:rFonts w:ascii="Century Gothic" w:hAnsi="Century Gothic"/>
      <w:sz w:val="20"/>
    </w:rPr>
  </w:style>
  <w:style w:type="character" w:styleId="Marquedecommentaire">
    <w:name w:val="annotation reference"/>
    <w:basedOn w:val="Policepardfaut"/>
    <w:uiPriority w:val="99"/>
    <w:semiHidden/>
    <w:unhideWhenUsed/>
    <w:rsid w:val="00F60FDA"/>
    <w:rPr>
      <w:sz w:val="16"/>
      <w:szCs w:val="16"/>
    </w:rPr>
  </w:style>
  <w:style w:type="paragraph" w:styleId="Commentaire">
    <w:name w:val="annotation text"/>
    <w:basedOn w:val="Normal"/>
    <w:link w:val="CommentaireCar"/>
    <w:uiPriority w:val="99"/>
    <w:semiHidden/>
    <w:unhideWhenUsed/>
    <w:rsid w:val="00F60FDA"/>
    <w:rPr>
      <w:szCs w:val="20"/>
    </w:rPr>
  </w:style>
  <w:style w:type="character" w:customStyle="1" w:styleId="CommentaireCar">
    <w:name w:val="Commentaire Car"/>
    <w:basedOn w:val="Policepardfaut"/>
    <w:link w:val="Commentaire"/>
    <w:uiPriority w:val="99"/>
    <w:semiHidden/>
    <w:rsid w:val="00F60FDA"/>
    <w:rPr>
      <w:rFonts w:ascii="Century Gothic" w:hAnsi="Century Gothic"/>
      <w:sz w:val="20"/>
      <w:szCs w:val="20"/>
    </w:rPr>
  </w:style>
  <w:style w:type="paragraph" w:styleId="Objetducommentaire">
    <w:name w:val="annotation subject"/>
    <w:basedOn w:val="Commentaire"/>
    <w:next w:val="Commentaire"/>
    <w:link w:val="ObjetducommentaireCar"/>
    <w:uiPriority w:val="99"/>
    <w:semiHidden/>
    <w:unhideWhenUsed/>
    <w:rsid w:val="00F60FDA"/>
    <w:rPr>
      <w:b/>
      <w:bCs/>
    </w:rPr>
  </w:style>
  <w:style w:type="character" w:customStyle="1" w:styleId="ObjetducommentaireCar">
    <w:name w:val="Objet du commentaire Car"/>
    <w:basedOn w:val="CommentaireCar"/>
    <w:link w:val="Objetducommentaire"/>
    <w:uiPriority w:val="99"/>
    <w:semiHidden/>
    <w:rsid w:val="00F60FDA"/>
    <w:rPr>
      <w:rFonts w:ascii="Century Gothic" w:hAnsi="Century Gothic"/>
      <w:b/>
      <w:bCs/>
      <w:sz w:val="20"/>
      <w:szCs w:val="20"/>
    </w:rPr>
  </w:style>
  <w:style w:type="paragraph" w:styleId="Textedebulles">
    <w:name w:val="Balloon Text"/>
    <w:basedOn w:val="Normal"/>
    <w:link w:val="TextedebullesCar"/>
    <w:uiPriority w:val="99"/>
    <w:semiHidden/>
    <w:unhideWhenUsed/>
    <w:rsid w:val="00F60FDA"/>
    <w:rPr>
      <w:rFonts w:ascii="Segoe UI" w:hAnsi="Segoe UI" w:cs="Segoe UI"/>
      <w:sz w:val="18"/>
      <w:szCs w:val="18"/>
    </w:rPr>
  </w:style>
  <w:style w:type="character" w:customStyle="1" w:styleId="TextedebullesCar">
    <w:name w:val="Texte de bulles Car"/>
    <w:basedOn w:val="Policepardfaut"/>
    <w:link w:val="Textedebulles"/>
    <w:uiPriority w:val="99"/>
    <w:semiHidden/>
    <w:rsid w:val="00F60FDA"/>
    <w:rPr>
      <w:rFonts w:ascii="Segoe UI" w:hAnsi="Segoe UI" w:cs="Segoe UI"/>
      <w:sz w:val="18"/>
      <w:szCs w:val="18"/>
    </w:rPr>
  </w:style>
  <w:style w:type="table" w:styleId="Grilledutableau">
    <w:name w:val="Table Grid"/>
    <w:basedOn w:val="TableauNormal"/>
    <w:uiPriority w:val="39"/>
    <w:rsid w:val="00F60F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E83698"/>
    <w:pPr>
      <w:ind w:left="720"/>
      <w:contextualSpacing/>
    </w:pPr>
  </w:style>
  <w:style w:type="character" w:customStyle="1" w:styleId="Titre4Car">
    <w:name w:val="Titre 4 Car"/>
    <w:basedOn w:val="Policepardfaut"/>
    <w:link w:val="Titre4"/>
    <w:uiPriority w:val="9"/>
    <w:rsid w:val="009C68AD"/>
    <w:rPr>
      <w:rFonts w:asciiTheme="majorHAnsi" w:eastAsiaTheme="majorEastAsia" w:hAnsiTheme="majorHAnsi" w:cstheme="majorBidi"/>
      <w:iCs/>
      <w:sz w:val="24"/>
    </w:rPr>
  </w:style>
  <w:style w:type="character" w:styleId="Lienhypertexte">
    <w:name w:val="Hyperlink"/>
    <w:uiPriority w:val="99"/>
    <w:rsid w:val="00E007AC"/>
    <w:rPr>
      <w:color w:val="0000FF"/>
      <w:u w:val="single"/>
    </w:rPr>
  </w:style>
  <w:style w:type="paragraph" w:customStyle="1" w:styleId="BodyText21">
    <w:name w:val="Body Text 21"/>
    <w:basedOn w:val="Normal"/>
    <w:rsid w:val="00E007AC"/>
    <w:pPr>
      <w:overflowPunct w:val="0"/>
      <w:autoSpaceDE w:val="0"/>
      <w:autoSpaceDN w:val="0"/>
      <w:adjustRightInd w:val="0"/>
      <w:spacing w:line="240" w:lineRule="atLeast"/>
      <w:ind w:left="567"/>
      <w:textAlignment w:val="baseline"/>
    </w:pPr>
    <w:rPr>
      <w:rFonts w:eastAsia="Times New Roman" w:cs="Times New Roman"/>
      <w:szCs w:val="20"/>
      <w:lang w:eastAsia="fr-FR"/>
    </w:rPr>
  </w:style>
  <w:style w:type="character" w:styleId="Accentuation">
    <w:name w:val="Emphasis"/>
    <w:basedOn w:val="Policepardfaut"/>
    <w:uiPriority w:val="20"/>
    <w:qFormat/>
    <w:rsid w:val="00E007AC"/>
    <w:rPr>
      <w:i/>
      <w:iCs/>
    </w:rPr>
  </w:style>
  <w:style w:type="character" w:customStyle="1" w:styleId="rg">
    <w:name w:val="rg"/>
    <w:basedOn w:val="Policepardfaut"/>
    <w:rsid w:val="00E007AC"/>
  </w:style>
  <w:style w:type="character" w:customStyle="1" w:styleId="notranslate">
    <w:name w:val="notranslate"/>
    <w:basedOn w:val="Policepardfaut"/>
    <w:rsid w:val="00E007AC"/>
  </w:style>
  <w:style w:type="paragraph" w:styleId="TM2">
    <w:name w:val="toc 2"/>
    <w:basedOn w:val="Normal"/>
    <w:next w:val="Normal"/>
    <w:autoRedefine/>
    <w:uiPriority w:val="39"/>
    <w:unhideWhenUsed/>
    <w:rsid w:val="00060695"/>
    <w:pPr>
      <w:spacing w:after="100"/>
      <w:ind w:left="200"/>
    </w:pPr>
  </w:style>
  <w:style w:type="paragraph" w:styleId="TM3">
    <w:name w:val="toc 3"/>
    <w:basedOn w:val="Normal"/>
    <w:next w:val="Normal"/>
    <w:autoRedefine/>
    <w:uiPriority w:val="39"/>
    <w:unhideWhenUsed/>
    <w:rsid w:val="00060695"/>
    <w:pPr>
      <w:spacing w:after="100"/>
      <w:ind w:left="400"/>
    </w:pPr>
  </w:style>
  <w:style w:type="character" w:styleId="Lienhypertextesuivivisit">
    <w:name w:val="FollowedHyperlink"/>
    <w:basedOn w:val="Policepardfaut"/>
    <w:uiPriority w:val="99"/>
    <w:semiHidden/>
    <w:unhideWhenUsed/>
    <w:rsid w:val="00F90DBF"/>
    <w:rPr>
      <w:color w:val="954F72" w:themeColor="followedHyperlink"/>
      <w:u w:val="single"/>
    </w:rPr>
  </w:style>
  <w:style w:type="character" w:customStyle="1" w:styleId="xxmsohyperlink">
    <w:name w:val="x_xmsohyperlink"/>
    <w:basedOn w:val="Policepardfaut"/>
    <w:rsid w:val="002145EB"/>
  </w:style>
  <w:style w:type="paragraph" w:styleId="Corpsdetexte">
    <w:name w:val="Body Text"/>
    <w:basedOn w:val="Normal"/>
    <w:link w:val="CorpsdetexteCar"/>
    <w:uiPriority w:val="1"/>
    <w:semiHidden/>
    <w:unhideWhenUsed/>
    <w:qFormat/>
    <w:rsid w:val="00973A4F"/>
    <w:pPr>
      <w:widowControl w:val="0"/>
      <w:autoSpaceDE w:val="0"/>
      <w:autoSpaceDN w:val="0"/>
      <w:spacing w:line="240" w:lineRule="auto"/>
      <w:jc w:val="left"/>
    </w:pPr>
    <w:rPr>
      <w:rFonts w:ascii="Verdana" w:eastAsia="Verdana" w:hAnsi="Verdana" w:cs="Verdana"/>
      <w:sz w:val="19"/>
      <w:szCs w:val="19"/>
      <w:lang w:eastAsia="fr-FR" w:bidi="fr-FR"/>
    </w:rPr>
  </w:style>
  <w:style w:type="character" w:customStyle="1" w:styleId="CorpsdetexteCar">
    <w:name w:val="Corps de texte Car"/>
    <w:basedOn w:val="Policepardfaut"/>
    <w:link w:val="Corpsdetexte"/>
    <w:uiPriority w:val="1"/>
    <w:semiHidden/>
    <w:rsid w:val="00973A4F"/>
    <w:rPr>
      <w:rFonts w:ascii="Verdana" w:eastAsia="Verdana" w:hAnsi="Verdana" w:cs="Verdana"/>
      <w:sz w:val="19"/>
      <w:szCs w:val="19"/>
      <w:lang w:eastAsia="fr-FR" w:bidi="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6564415">
      <w:bodyDiv w:val="1"/>
      <w:marLeft w:val="0"/>
      <w:marRight w:val="0"/>
      <w:marTop w:val="0"/>
      <w:marBottom w:val="0"/>
      <w:divBdr>
        <w:top w:val="none" w:sz="0" w:space="0" w:color="auto"/>
        <w:left w:val="none" w:sz="0" w:space="0" w:color="auto"/>
        <w:bottom w:val="none" w:sz="0" w:space="0" w:color="auto"/>
        <w:right w:val="none" w:sz="0" w:space="0" w:color="auto"/>
      </w:divBdr>
    </w:div>
    <w:div w:id="1900287568">
      <w:bodyDiv w:val="1"/>
      <w:marLeft w:val="0"/>
      <w:marRight w:val="0"/>
      <w:marTop w:val="0"/>
      <w:marBottom w:val="0"/>
      <w:divBdr>
        <w:top w:val="none" w:sz="0" w:space="0" w:color="auto"/>
        <w:left w:val="none" w:sz="0" w:space="0" w:color="auto"/>
        <w:bottom w:val="none" w:sz="0" w:space="0" w:color="auto"/>
        <w:right w:val="none" w:sz="0" w:space="0" w:color="auto"/>
      </w:divBdr>
      <w:divsChild>
        <w:div w:id="640814101">
          <w:marLeft w:val="0"/>
          <w:marRight w:val="0"/>
          <w:marTop w:val="0"/>
          <w:marBottom w:val="0"/>
          <w:divBdr>
            <w:top w:val="none" w:sz="0" w:space="0" w:color="auto"/>
            <w:left w:val="none" w:sz="0" w:space="0" w:color="auto"/>
            <w:bottom w:val="none" w:sz="0" w:space="0" w:color="auto"/>
            <w:right w:val="none" w:sz="0" w:space="0" w:color="auto"/>
          </w:divBdr>
        </w:div>
        <w:div w:id="306596175">
          <w:marLeft w:val="0"/>
          <w:marRight w:val="0"/>
          <w:marTop w:val="0"/>
          <w:marBottom w:val="0"/>
          <w:divBdr>
            <w:top w:val="none" w:sz="0" w:space="0" w:color="auto"/>
            <w:left w:val="none" w:sz="0" w:space="0" w:color="auto"/>
            <w:bottom w:val="none" w:sz="0" w:space="0" w:color="auto"/>
            <w:right w:val="none" w:sz="0" w:space="0" w:color="auto"/>
          </w:divBdr>
        </w:div>
        <w:div w:id="19391682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hyperlink" Target="http://www.cee-recherche.fr/publications/connaissance-de-lemploi/jai-une-femme-exceptionnelle-carrieres-des-hommes-hauts-fonctionnaires-et-arrangement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rvext.uco.fr:2075/10.3917/mav.068.016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rvext.uco.fr:2069/bibliotheque/uco/fiche_livre.asp?idprod=186277" TargetMode="External"/><Relationship Id="rId20" Type="http://schemas.openxmlformats.org/officeDocument/2006/relationships/hyperlink" Target="http://www.nouvelle-aquitaine.developpement-durable.gouv.fr/IMG/pdf/3_2016-12-7_ppt-dreal-sterile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hyperlink" Target="https://www.youtube.com/watch?v=I7cajVnzm8k" TargetMode="External"/><Relationship Id="rId10" Type="http://schemas.openxmlformats.org/officeDocument/2006/relationships/header" Target="header1.xml"/><Relationship Id="rId19" Type="http://schemas.openxmlformats.org/officeDocument/2006/relationships/hyperlink" Target="http://www.statistiques.developpement-durable.gouv.fr/fileadmin/documents/Produits_editoriaux/Publications/Documents_de_travail/2017/document-de-travail-31-actualisation-loyers-mars2017.pd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hyperlink" Target="http://www.ademe.fr/expertises/dechet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359C9D-6D4C-4908-AC9E-B92AB25F0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2952</Words>
  <Characters>16240</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Université Catholique de l'Ouest</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GARNIER-THIERRY</dc:creator>
  <cp:keywords/>
  <dc:description/>
  <cp:lastModifiedBy>Caroline GARNIER-THIERRY</cp:lastModifiedBy>
  <cp:revision>4</cp:revision>
  <dcterms:created xsi:type="dcterms:W3CDTF">2018-10-17T09:22:00Z</dcterms:created>
  <dcterms:modified xsi:type="dcterms:W3CDTF">2018-10-17T09:37:00Z</dcterms:modified>
</cp:coreProperties>
</file>