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98A79" w14:textId="77777777" w:rsidR="004438E6" w:rsidRPr="004438E6" w:rsidRDefault="004438E6" w:rsidP="004438E6">
      <w:pPr>
        <w:rPr>
          <w:b/>
          <w:sz w:val="36"/>
          <w:szCs w:val="36"/>
        </w:rPr>
      </w:pPr>
      <w:r w:rsidRPr="004438E6">
        <w:rPr>
          <w:b/>
          <w:sz w:val="36"/>
          <w:szCs w:val="36"/>
        </w:rPr>
        <w:t>Test de la Baleine paresseuse</w:t>
      </w:r>
    </w:p>
    <w:p w14:paraId="7141FA81" w14:textId="77777777" w:rsidR="004438E6" w:rsidRDefault="004438E6" w:rsidP="004438E6"/>
    <w:tbl>
      <w:tblPr>
        <w:tblW w:w="0" w:type="auto"/>
        <w:jc w:val="center"/>
        <w:tblLayout w:type="fixed"/>
        <w:tblCellMar>
          <w:top w:w="45" w:type="dxa"/>
          <w:left w:w="45" w:type="dxa"/>
          <w:bottom w:w="45" w:type="dxa"/>
          <w:right w:w="45" w:type="dxa"/>
        </w:tblCellMar>
        <w:tblLook w:val="0000" w:firstRow="0" w:lastRow="0" w:firstColumn="0" w:lastColumn="0" w:noHBand="0" w:noVBand="0"/>
      </w:tblPr>
      <w:tblGrid>
        <w:gridCol w:w="8674"/>
      </w:tblGrid>
      <w:tr w:rsidR="004438E6" w14:paraId="2FEA5150" w14:textId="77777777" w:rsidTr="0015279B">
        <w:trPr>
          <w:jc w:val="center"/>
        </w:trPr>
        <w:tc>
          <w:tcPr>
            <w:tcW w:w="8674" w:type="dxa"/>
            <w:shd w:val="clear" w:color="auto" w:fill="auto"/>
            <w:vAlign w:val="center"/>
          </w:tcPr>
          <w:p w14:paraId="0B3409B2" w14:textId="77777777" w:rsidR="004438E6" w:rsidRDefault="004438E6" w:rsidP="004438E6">
            <w:pPr>
              <w:pStyle w:val="Contenudetableau"/>
              <w:spacing w:line="480" w:lineRule="auto"/>
              <w:rPr>
                <w:sz w:val="28"/>
                <w:szCs w:val="28"/>
              </w:rPr>
            </w:pPr>
            <w:r w:rsidRPr="004438E6">
              <w:rPr>
                <w:sz w:val="28"/>
                <w:szCs w:val="28"/>
              </w:rPr>
              <w:t xml:space="preserve">Texte </w:t>
            </w:r>
            <w:r>
              <w:rPr>
                <w:sz w:val="28"/>
                <w:szCs w:val="28"/>
              </w:rPr>
              <w:t xml:space="preserve">à copier durant 3 min </w:t>
            </w:r>
            <w:r w:rsidRPr="004438E6">
              <w:rPr>
                <w:sz w:val="28"/>
                <w:szCs w:val="28"/>
              </w:rPr>
              <w:t xml:space="preserve">: </w:t>
            </w:r>
          </w:p>
          <w:p w14:paraId="6664BB9E" w14:textId="77777777" w:rsidR="00C15413" w:rsidRDefault="00C15413" w:rsidP="004438E6">
            <w:pPr>
              <w:pStyle w:val="Contenudetableau"/>
              <w:spacing w:line="480" w:lineRule="auto"/>
              <w:rPr>
                <w:sz w:val="28"/>
                <w:szCs w:val="28"/>
              </w:rPr>
            </w:pPr>
          </w:p>
          <w:p w14:paraId="417E80F4" w14:textId="77777777" w:rsidR="00C15413" w:rsidRDefault="00C15413" w:rsidP="004438E6">
            <w:pPr>
              <w:pStyle w:val="Contenudetableau"/>
              <w:spacing w:line="480" w:lineRule="auto"/>
              <w:rPr>
                <w:sz w:val="28"/>
                <w:szCs w:val="28"/>
              </w:rPr>
            </w:pPr>
          </w:p>
          <w:p w14:paraId="2D25E157" w14:textId="77777777" w:rsidR="00C15413" w:rsidRDefault="004438E6" w:rsidP="005B2D88">
            <w:pPr>
              <w:pStyle w:val="Contenudetableau"/>
              <w:spacing w:line="480" w:lineRule="auto"/>
              <w:jc w:val="both"/>
              <w:rPr>
                <w:sz w:val="28"/>
                <w:szCs w:val="28"/>
              </w:rPr>
            </w:pPr>
            <w:r w:rsidRPr="004438E6">
              <w:rPr>
                <w:sz w:val="28"/>
                <w:szCs w:val="28"/>
              </w:rPr>
              <w:br/>
              <w:t xml:space="preserve">Une baleine paresseuse sommeillait dans les profondeurs quand soudain elle </w:t>
            </w:r>
            <w:r w:rsidRPr="004438E6">
              <w:rPr>
                <w:sz w:val="28"/>
                <w:szCs w:val="28"/>
              </w:rPr>
              <w:br/>
              <w:t xml:space="preserve">se coince dans une épave de sous-marin. En effet, elle était légèrement myope et ne portait jamais ses lunettes. Heureusement, un généreux maquereau la remarque et file prévenir sa majesté le roi des océans, le plus courageux des homards. Celui-ci siégeait dans un gigantesque palais orné de multiples coquillages. Il décide immédiatement d’envoyer à la baleine un requin-scie et une troupe de crabes pour la délivrer. Arrivé sur les lieux, le requin découpe la coque du navire. Quant aux crabes, ils rassurent la baleine. Une fois libérée, elle leur serre les pinces et salue le requin d’un jet d’eau avant de repartir. </w:t>
            </w:r>
            <w:r w:rsidRPr="004438E6">
              <w:rPr>
                <w:sz w:val="28"/>
                <w:szCs w:val="28"/>
              </w:rPr>
              <w:br/>
            </w:r>
          </w:p>
          <w:p w14:paraId="21429223" w14:textId="77777777" w:rsidR="00C15413" w:rsidRDefault="00C15413" w:rsidP="004438E6">
            <w:pPr>
              <w:pStyle w:val="Contenudetableau"/>
              <w:spacing w:line="480" w:lineRule="auto"/>
              <w:rPr>
                <w:sz w:val="28"/>
                <w:szCs w:val="28"/>
              </w:rPr>
            </w:pPr>
          </w:p>
          <w:p w14:paraId="11ECFFCA" w14:textId="77777777" w:rsidR="00C15413" w:rsidRDefault="00C15413" w:rsidP="004438E6">
            <w:pPr>
              <w:pStyle w:val="Contenudetableau"/>
              <w:spacing w:line="480" w:lineRule="auto"/>
              <w:rPr>
                <w:sz w:val="28"/>
                <w:szCs w:val="28"/>
              </w:rPr>
            </w:pPr>
          </w:p>
          <w:p w14:paraId="4C1DAF44" w14:textId="77777777" w:rsidR="00C15413" w:rsidRDefault="00C15413" w:rsidP="004438E6">
            <w:pPr>
              <w:pStyle w:val="Contenudetableau"/>
              <w:spacing w:line="480" w:lineRule="auto"/>
              <w:rPr>
                <w:sz w:val="28"/>
                <w:szCs w:val="28"/>
              </w:rPr>
            </w:pPr>
          </w:p>
          <w:p w14:paraId="29D9971A" w14:textId="77777777" w:rsidR="00C15413" w:rsidRDefault="00C15413" w:rsidP="004438E6">
            <w:pPr>
              <w:pStyle w:val="Contenudetableau"/>
              <w:spacing w:line="480" w:lineRule="auto"/>
              <w:rPr>
                <w:sz w:val="28"/>
                <w:szCs w:val="28"/>
              </w:rPr>
            </w:pPr>
          </w:p>
          <w:p w14:paraId="1B867A4B" w14:textId="77777777" w:rsidR="00C15413" w:rsidRDefault="00C15413" w:rsidP="004438E6">
            <w:pPr>
              <w:pStyle w:val="Contenudetableau"/>
              <w:spacing w:line="480" w:lineRule="auto"/>
              <w:rPr>
                <w:sz w:val="28"/>
                <w:szCs w:val="28"/>
              </w:rPr>
            </w:pPr>
          </w:p>
          <w:p w14:paraId="110E4B6B" w14:textId="77777777" w:rsidR="00C15413" w:rsidRDefault="00C15413" w:rsidP="004438E6">
            <w:pPr>
              <w:pStyle w:val="Contenudetableau"/>
              <w:spacing w:line="480" w:lineRule="auto"/>
              <w:rPr>
                <w:sz w:val="28"/>
                <w:szCs w:val="28"/>
              </w:rPr>
            </w:pPr>
          </w:p>
          <w:p w14:paraId="6C6FF5E0" w14:textId="77777777" w:rsidR="00C15413" w:rsidRDefault="00C15413" w:rsidP="004438E6">
            <w:pPr>
              <w:pStyle w:val="Contenudetableau"/>
              <w:spacing w:line="480" w:lineRule="auto"/>
              <w:rPr>
                <w:sz w:val="28"/>
                <w:szCs w:val="28"/>
              </w:rPr>
            </w:pPr>
          </w:p>
          <w:p w14:paraId="1E388072" w14:textId="77777777" w:rsidR="004438E6" w:rsidRDefault="004438E6" w:rsidP="004438E6">
            <w:pPr>
              <w:pStyle w:val="Contenudetableau"/>
              <w:spacing w:line="480" w:lineRule="auto"/>
            </w:pPr>
            <w:r w:rsidRPr="004438E6">
              <w:rPr>
                <w:sz w:val="28"/>
                <w:szCs w:val="28"/>
              </w:rPr>
              <w:br/>
            </w:r>
            <w:r>
              <w:t xml:space="preserve">Passation : Présenter le texte verticalement à l’enfant </w:t>
            </w:r>
            <w:r>
              <w:br/>
              <w:t xml:space="preserve">« Tu vas devoir copier ce texte le plus vite </w:t>
            </w:r>
            <w:proofErr w:type="gramStart"/>
            <w:r>
              <w:t>possible ,</w:t>
            </w:r>
            <w:proofErr w:type="gramEnd"/>
            <w:r>
              <w:t xml:space="preserve"> dès que je te dis « stop », tu lèves le crayon ». On démarre le chronomètre, on relève le nombre de prise d’info visuelles sur le modèle et on arrête l’épreuve au bout de 3’. </w:t>
            </w:r>
            <w:r>
              <w:br/>
            </w:r>
            <w:r>
              <w:br/>
              <w:t xml:space="preserve">Cotation : On compte le nombre de caractères écrits (pas la ponctuation) au bout de 3’ et le nombre de retours visuels. </w:t>
            </w:r>
            <w:r>
              <w:br/>
              <w:t xml:space="preserve">Puis on divise le nbre de caractère /nombre de retours = la fenêtre de copie. </w:t>
            </w:r>
            <w:r>
              <w:br/>
            </w:r>
            <w:r>
              <w:br/>
              <w:t xml:space="preserve">Etalonnage : </w:t>
            </w:r>
            <w:r>
              <w:br/>
              <w:t xml:space="preserve">CE1 </w:t>
            </w:r>
            <w:r w:rsidR="00C15413">
              <w:t xml:space="preserve">   </w:t>
            </w:r>
            <w:r>
              <w:t xml:space="preserve">CE2 </w:t>
            </w:r>
            <w:r w:rsidR="00C15413">
              <w:t xml:space="preserve">    </w:t>
            </w:r>
            <w:r>
              <w:t xml:space="preserve">CM1 </w:t>
            </w:r>
            <w:r w:rsidR="00C15413">
              <w:t xml:space="preserve">    </w:t>
            </w:r>
            <w:r>
              <w:t xml:space="preserve">CM2 </w:t>
            </w:r>
            <w:r>
              <w:br/>
              <w:t xml:space="preserve">2.86 </w:t>
            </w:r>
            <w:r w:rsidR="00C15413">
              <w:t xml:space="preserve">  </w:t>
            </w:r>
            <w:r>
              <w:t xml:space="preserve">4.10 </w:t>
            </w:r>
            <w:r w:rsidR="00C15413">
              <w:t xml:space="preserve">      </w:t>
            </w:r>
            <w:r>
              <w:t xml:space="preserve">5.31 </w:t>
            </w:r>
            <w:r w:rsidR="00C15413">
              <w:t xml:space="preserve">      </w:t>
            </w:r>
            <w:r>
              <w:t xml:space="preserve">7.15 </w:t>
            </w:r>
            <w:r w:rsidR="00C15413">
              <w:t xml:space="preserve">     </w:t>
            </w:r>
            <w:r>
              <w:t xml:space="preserve">(fenêtre de copie en nombre de lettres) </w:t>
            </w:r>
          </w:p>
          <w:p w14:paraId="78A468CE" w14:textId="77777777" w:rsidR="004438E6" w:rsidRDefault="004438E6" w:rsidP="0015279B">
            <w:pPr>
              <w:pStyle w:val="Contenudetableau"/>
            </w:pPr>
          </w:p>
          <w:p w14:paraId="5655AD68" w14:textId="77777777" w:rsidR="004438E6" w:rsidRDefault="004438E6" w:rsidP="0015279B">
            <w:pPr>
              <w:pStyle w:val="Contenudetableau"/>
            </w:pPr>
            <w:r>
              <w:t xml:space="preserve">et les écarts-types: </w:t>
            </w:r>
            <w:r>
              <w:br/>
              <w:t>0.77</w:t>
            </w:r>
            <w:r w:rsidR="00C15413">
              <w:t xml:space="preserve">   </w:t>
            </w:r>
            <w:r>
              <w:t xml:space="preserve"> 1.15 </w:t>
            </w:r>
            <w:r w:rsidR="00C15413">
              <w:t xml:space="preserve">      </w:t>
            </w:r>
            <w:r>
              <w:t xml:space="preserve">1.63 </w:t>
            </w:r>
            <w:r w:rsidR="00C15413">
              <w:t xml:space="preserve">     </w:t>
            </w:r>
            <w:r>
              <w:t xml:space="preserve">3.06 </w:t>
            </w:r>
          </w:p>
        </w:tc>
      </w:tr>
    </w:tbl>
    <w:p w14:paraId="4B3E3E6E" w14:textId="77777777" w:rsidR="00184275" w:rsidRDefault="004438E6">
      <w:r>
        <w:lastRenderedPageBreak/>
        <w:br/>
      </w:r>
      <w:r>
        <w:br/>
        <w:t xml:space="preserve">Attention: le texte doit être remis en forme: </w:t>
      </w:r>
      <w:r>
        <w:br/>
        <w:t xml:space="preserve">times new roman, taille 14, interligne de 2, texte justifié </w:t>
      </w:r>
      <w:r>
        <w:br/>
        <w:t xml:space="preserve">1ère ligne: de "une baleine....." à "soudain elle" </w:t>
      </w:r>
      <w:r>
        <w:br/>
        <w:t xml:space="preserve">2ème ligne: ...légèrement </w:t>
      </w:r>
      <w:r>
        <w:br/>
        <w:t xml:space="preserve">...généreux </w:t>
      </w:r>
      <w:r>
        <w:br/>
        <w:t xml:space="preserve">...le suite </w:t>
      </w:r>
      <w:r>
        <w:br/>
        <w:t xml:space="preserve">...orné de </w:t>
      </w:r>
      <w:r>
        <w:br/>
        <w:t xml:space="preserve">...baleine un </w:t>
      </w:r>
      <w:r>
        <w:br/>
        <w:t xml:space="preserve">...lieux, le </w:t>
      </w:r>
      <w:r>
        <w:br/>
        <w:t xml:space="preserve">...la baleine. </w:t>
      </w:r>
      <w:r>
        <w:br/>
        <w:t xml:space="preserve">...jet d'eau </w:t>
      </w:r>
      <w:r>
        <w:br/>
      </w:r>
      <w:r>
        <w:br/>
      </w:r>
    </w:p>
    <w:sectPr w:rsidR="00184275" w:rsidSect="00466A6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38E6"/>
    <w:rsid w:val="00184275"/>
    <w:rsid w:val="004438E6"/>
    <w:rsid w:val="00466A60"/>
    <w:rsid w:val="005B2D88"/>
    <w:rsid w:val="00C154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1E363B"/>
  <w14:defaultImageDpi w14:val="300"/>
  <w15:docId w15:val="{B53C81C3-822D-4B08-9550-8CC2B596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8E6"/>
    <w:pPr>
      <w:widowControl w:val="0"/>
      <w:suppressAutoHyphens/>
    </w:pPr>
    <w:rPr>
      <w:rFonts w:ascii="Times New Roman" w:eastAsia="Times New Roman" w:hAnsi="Times New Roman" w:cs="Times New Roman"/>
      <w:sz w:val="20"/>
      <w:szCs w:val="20"/>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udetableau">
    <w:name w:val="Contenu de tableau"/>
    <w:basedOn w:val="Normal"/>
    <w:rsid w:val="004438E6"/>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266</Words>
  <Characters>1466</Characters>
  <Application>Microsoft Office Word</Application>
  <DocSecurity>0</DocSecurity>
  <Lines>12</Lines>
  <Paragraphs>3</Paragraphs>
  <ScaleCrop>false</ScaleCrop>
  <Company>ORTHOP</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Louvel</dc:creator>
  <cp:keywords/>
  <dc:description/>
  <cp:lastModifiedBy>Alexandra Bolufer</cp:lastModifiedBy>
  <cp:revision>3</cp:revision>
  <dcterms:created xsi:type="dcterms:W3CDTF">2014-12-07T21:47:00Z</dcterms:created>
  <dcterms:modified xsi:type="dcterms:W3CDTF">2024-05-01T08:01:00Z</dcterms:modified>
</cp:coreProperties>
</file>