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Protocole RFC MyUno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Gestion d’erreurs Client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Pierre Staszak - Guillaume Cauchois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DE JEU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HAND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aucun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Permets de voir le contenu de votre main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411 ERR_NOARGUMENTSNEEDED : la commande ne requiert aucun arguments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412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413 ERR_EMPTYHAND : vous n’avez aucune cartes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200 HAND_OK : + affichage des cartes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&lt;index&gt; &lt;color&gt;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Permets de jouer une carte si c’est votre tour.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paramètre &lt;color&gt; est indispensable si vous jouez un ChangeColor ou un Plus4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421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422 ERR_NOTYOURTURN : ce n’est pas votre tour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423 ERR_INCOMPLETEARGUMENTS :  mauvais nombre d’arguments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424 ERR_BADINDEX : type ou couleur de carte inexistante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425 ERR_UNDEFINEDCOLOR : couleur de carte inexistante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PLAY_OK : jeu confirmé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UNO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aucun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Indispensable si vous jouez votre avant dernière carte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431 ERR_NOARGUMENTSNEEDED : la commande ne requiert aucun arguments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432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433 ERR_NOTYOURTURN : ce n’est pas votre tour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434 ERR_INVALIDCARDSNB : vous avez trop de cartes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200 UNO_OK : uno confirmé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CONTREUNO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aucun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Utilisable après qu’un joueur ait posé son avant dernière carte sans dire UNO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441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442 ERR_NOUNO : personne ne peut subir de contreUno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200 CONTREUNO_OK : contreUno confirmé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aucun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Permets de passer votre tour (après avoir pioché uniquement)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451 ERR_NOARGUMENTSNEEDED : la commande ne requiert aucun arguments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452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453 ERR_NOTYOURTURN : ce n’est pas votre tour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454 ERR_MUSTPLAYORDRAW : ne peut pas passer mainenant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PASS_OK : passe confirmée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DRAW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aucun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Permets de piocher une carte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461 ERR_NOARGUMENTSNEEDED : la commande ne requiert aucun arguments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462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463 ERR_NOTYOURTURN : ce n’est pas votre tour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464 ERR_ALREADYDRAW : vous avez déjà pioché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DRAW_OK : pioche confirmée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