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0BFA7" w14:textId="77777777" w:rsidR="00813FA3" w:rsidRDefault="00B92889" w:rsidP="00813FA3">
      <w:pPr>
        <w:rPr>
          <w:lang w:val="en-US" w:eastAsia="fr-FR"/>
        </w:rPr>
      </w:pPr>
      <w:r>
        <w:rPr>
          <w:lang w:val="en-US" w:eastAsia="fr-FR"/>
        </w:rPr>
        <w:pict w14:anchorId="778943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pt;height:2.5pt">
            <v:imagedata r:id="rId12" o:title="ESSCA_fond_page-05"/>
          </v:shape>
        </w:pict>
      </w:r>
    </w:p>
    <w:p w14:paraId="6CE55CE8" w14:textId="77777777" w:rsidR="00813FA3" w:rsidRDefault="00813FA3" w:rsidP="00813FA3">
      <w:pPr>
        <w:rPr>
          <w:lang w:val="en-US" w:eastAsia="fr-FR"/>
        </w:rPr>
      </w:pPr>
    </w:p>
    <w:p w14:paraId="04E8DE42" w14:textId="77777777" w:rsidR="000C575D" w:rsidRPr="00A575B1" w:rsidRDefault="000C575D" w:rsidP="000C575D">
      <w:pPr>
        <w:pStyle w:val="ESSCAtitredepartement"/>
        <w:rPr>
          <w:lang w:val="fr-FR"/>
        </w:rPr>
      </w:pPr>
      <w:r w:rsidRPr="00A575B1">
        <w:rPr>
          <w:lang w:val="fr-FR"/>
        </w:rPr>
        <w:t>uer omds</w:t>
      </w:r>
    </w:p>
    <w:p w14:paraId="74A338A7" w14:textId="0F2AAEA5" w:rsidR="000C575D" w:rsidRPr="00A575B1" w:rsidRDefault="00B92889" w:rsidP="000C575D">
      <w:pPr>
        <w:tabs>
          <w:tab w:val="num" w:pos="720"/>
        </w:tabs>
        <w:rPr>
          <w:lang w:eastAsia="fr-FR"/>
        </w:rPr>
      </w:pPr>
      <w:r>
        <w:rPr>
          <w:noProof/>
          <w:lang w:eastAsia="fr-FR"/>
        </w:rPr>
        <w:pict w14:anchorId="119B5579">
          <v:shape id="Image 7" o:spid="_x0000_i1026" type="#_x0000_t75" style="width:14pt;height:2.5pt;visibility:visible;mso-wrap-style:square">
            <v:imagedata r:id="rId13" o:title=""/>
          </v:shape>
        </w:pict>
      </w:r>
    </w:p>
    <w:p w14:paraId="34C16517" w14:textId="77777777" w:rsidR="000C575D" w:rsidRPr="00A575B1" w:rsidRDefault="000C575D" w:rsidP="000C575D">
      <w:pPr>
        <w:rPr>
          <w:lang w:eastAsia="fr-FR"/>
        </w:rPr>
      </w:pPr>
    </w:p>
    <w:p w14:paraId="7A4FF819" w14:textId="77777777" w:rsidR="000C575D" w:rsidRPr="00A575B1" w:rsidRDefault="000C575D" w:rsidP="000C575D">
      <w:pPr>
        <w:rPr>
          <w:sz w:val="24"/>
          <w:szCs w:val="24"/>
          <w:lang w:val="en-US" w:eastAsia="fr-FR"/>
        </w:rPr>
      </w:pPr>
      <w:bookmarkStart w:id="0" w:name="_Hlk529960273"/>
      <w:r w:rsidRPr="00A575B1">
        <w:rPr>
          <w:sz w:val="24"/>
          <w:szCs w:val="24"/>
          <w:lang w:val="en-US" w:eastAsia="fr-FR"/>
        </w:rPr>
        <w:t>Programme : MiM - 1A</w:t>
      </w:r>
    </w:p>
    <w:bookmarkEnd w:id="0"/>
    <w:p w14:paraId="68EDC1A1" w14:textId="4C0E2FA6" w:rsidR="000C575D" w:rsidRPr="00A575B1" w:rsidRDefault="00B92889" w:rsidP="000C575D">
      <w:pPr>
        <w:tabs>
          <w:tab w:val="num" w:pos="720"/>
        </w:tabs>
        <w:rPr>
          <w:lang w:eastAsia="fr-FR"/>
        </w:rPr>
      </w:pPr>
      <w:r>
        <w:rPr>
          <w:noProof/>
          <w:lang w:eastAsia="fr-FR"/>
        </w:rPr>
        <w:pict w14:anchorId="3292FD5A">
          <v:shape id="_x0000_i1027" type="#_x0000_t75" style="width:14pt;height:2.5pt;visibility:visible;mso-wrap-style:square">
            <v:imagedata r:id="rId13" o:title=""/>
          </v:shape>
        </w:pict>
      </w:r>
    </w:p>
    <w:p w14:paraId="042A22B8" w14:textId="77777777" w:rsidR="000C575D" w:rsidRPr="00A575B1" w:rsidRDefault="000C575D" w:rsidP="000C575D">
      <w:pPr>
        <w:rPr>
          <w:sz w:val="24"/>
          <w:szCs w:val="24"/>
          <w:lang w:eastAsia="fr-FR"/>
        </w:rPr>
      </w:pPr>
    </w:p>
    <w:p w14:paraId="5F82AF87" w14:textId="791A3C56" w:rsidR="000C575D" w:rsidRPr="00A575B1" w:rsidRDefault="000C575D" w:rsidP="000C575D">
      <w:pPr>
        <w:pStyle w:val="ESSCAcorpscouverture"/>
        <w:rPr>
          <w:lang w:val="fr-FR"/>
        </w:rPr>
      </w:pPr>
      <w:r w:rsidRPr="00A575B1">
        <w:t>MS0</w:t>
      </w:r>
      <w:r w:rsidR="002B4C6F">
        <w:t>2</w:t>
      </w:r>
      <w:r w:rsidRPr="00A575B1">
        <w:t xml:space="preserve">-001-G </w:t>
      </w:r>
      <w:r w:rsidRPr="00A575B1">
        <w:rPr>
          <w:lang w:val="fr-FR"/>
        </w:rPr>
        <w:t xml:space="preserve">– </w:t>
      </w:r>
      <w:r w:rsidR="00AD7E84">
        <w:rPr>
          <w:lang w:val="fr-FR"/>
        </w:rPr>
        <w:t>Data description</w:t>
      </w:r>
    </w:p>
    <w:p w14:paraId="3394C135" w14:textId="67F8BAF3" w:rsidR="000C575D" w:rsidRPr="00A575B1" w:rsidRDefault="00B92889" w:rsidP="000C575D">
      <w:pPr>
        <w:pStyle w:val="ESSCAcorpscouverture"/>
        <w:rPr>
          <w:lang w:val="fr-FR"/>
        </w:rPr>
      </w:pPr>
      <w:r>
        <w:rPr>
          <w:noProof/>
          <w:lang w:val="fr-FR"/>
        </w:rPr>
        <w:pict w14:anchorId="3A54F2F0">
          <v:shape id="Image 5" o:spid="_x0000_i1028" type="#_x0000_t75" style="width:14pt;height:2.5pt;visibility:visible;mso-wrap-style:square">
            <v:imagedata r:id="rId13" o:title=""/>
          </v:shape>
        </w:pict>
      </w:r>
    </w:p>
    <w:p w14:paraId="6CC4EF0F" w14:textId="77777777" w:rsidR="000C575D" w:rsidRPr="00A575B1" w:rsidRDefault="000C575D" w:rsidP="000C575D">
      <w:pPr>
        <w:pStyle w:val="ESSCAcorpscouverture"/>
        <w:rPr>
          <w:lang w:val="fr-FR"/>
        </w:rPr>
      </w:pPr>
    </w:p>
    <w:p w14:paraId="5A14065D" w14:textId="77777777" w:rsidR="000C575D" w:rsidRPr="00A575B1" w:rsidRDefault="000C575D" w:rsidP="000C575D">
      <w:pPr>
        <w:pStyle w:val="ESSCAcorpscouverture"/>
        <w:rPr>
          <w:lang w:val="fr-FR"/>
        </w:rPr>
      </w:pPr>
      <w:r w:rsidRPr="00A575B1">
        <w:rPr>
          <w:lang w:val="fr-FR"/>
        </w:rPr>
        <w:t>Examen intermédiaire</w:t>
      </w:r>
    </w:p>
    <w:p w14:paraId="4D44F7A0" w14:textId="2ECCFECE" w:rsidR="000C575D" w:rsidRPr="00A575B1" w:rsidRDefault="00B92889" w:rsidP="000C575D">
      <w:pPr>
        <w:pStyle w:val="ESSCAcorpscouverture"/>
      </w:pPr>
      <w:r>
        <w:rPr>
          <w:noProof/>
        </w:rPr>
        <w:pict w14:anchorId="50C19DBB">
          <v:shape id="Image 4" o:spid="_x0000_i1029" type="#_x0000_t75" style="width:14pt;height:2.5pt;visibility:visible;mso-wrap-style:square">
            <v:imagedata r:id="rId13" o:title=""/>
          </v:shape>
        </w:pict>
      </w:r>
    </w:p>
    <w:p w14:paraId="69DC86CB" w14:textId="77777777" w:rsidR="000C575D" w:rsidRPr="00A575B1" w:rsidRDefault="000C575D" w:rsidP="000C575D">
      <w:pPr>
        <w:pStyle w:val="ESSCAcorpscouverture"/>
      </w:pPr>
    </w:p>
    <w:p w14:paraId="4C2C1980" w14:textId="77777777" w:rsidR="000C575D" w:rsidRPr="00A575B1" w:rsidRDefault="000C575D" w:rsidP="000C575D">
      <w:pPr>
        <w:pStyle w:val="ESSCAcorpscouverture"/>
        <w:rPr>
          <w:lang w:val="fr-FR"/>
        </w:rPr>
      </w:pPr>
      <w:r w:rsidRPr="00A575B1">
        <w:rPr>
          <w:lang w:val="fr-FR"/>
        </w:rPr>
        <w:t>Responsable du cours : M. Kachour</w:t>
      </w:r>
    </w:p>
    <w:p w14:paraId="52DB11B9" w14:textId="2C00BF26" w:rsidR="000C575D" w:rsidRPr="00A575B1" w:rsidRDefault="00B92889" w:rsidP="000C575D">
      <w:pPr>
        <w:pStyle w:val="ESSCAcorpscouverture"/>
      </w:pPr>
      <w:r>
        <w:rPr>
          <w:noProof/>
        </w:rPr>
        <w:pict w14:anchorId="7BD16AF2">
          <v:shape id="_x0000_i1030" type="#_x0000_t75" style="width:14pt;height:2.5pt;visibility:visible;mso-wrap-style:square">
            <v:imagedata r:id="rId13" o:title=""/>
          </v:shape>
        </w:pict>
      </w:r>
    </w:p>
    <w:p w14:paraId="3943D853" w14:textId="77777777" w:rsidR="000C575D" w:rsidRPr="00A575B1" w:rsidRDefault="000C575D" w:rsidP="000C575D">
      <w:pPr>
        <w:pStyle w:val="ESSCAcorpscouverture"/>
      </w:pPr>
    </w:p>
    <w:p w14:paraId="7ACEB420" w14:textId="1635C438" w:rsidR="000C575D" w:rsidRPr="00A575B1" w:rsidRDefault="000C575D" w:rsidP="000C575D">
      <w:pPr>
        <w:pStyle w:val="ESSCAcorpscouverture"/>
        <w:rPr>
          <w:lang w:val="fr-FR"/>
        </w:rPr>
      </w:pPr>
      <w:r w:rsidRPr="00A575B1">
        <w:rPr>
          <w:lang w:val="fr-FR"/>
        </w:rPr>
        <w:t xml:space="preserve">Semestre </w:t>
      </w:r>
      <w:r w:rsidR="004A59EB">
        <w:rPr>
          <w:lang w:val="fr-FR"/>
        </w:rPr>
        <w:t>2</w:t>
      </w:r>
      <w:r w:rsidRPr="00A575B1">
        <w:rPr>
          <w:lang w:val="fr-FR"/>
        </w:rPr>
        <w:t xml:space="preserve"> - Année 2021-2022</w:t>
      </w:r>
    </w:p>
    <w:p w14:paraId="66E136DE" w14:textId="056E310C" w:rsidR="000C575D" w:rsidRPr="00A575B1" w:rsidRDefault="00B92889" w:rsidP="000C575D">
      <w:pPr>
        <w:pStyle w:val="ESSCAcorpscouverture"/>
      </w:pPr>
      <w:r>
        <w:rPr>
          <w:noProof/>
        </w:rPr>
        <w:pict w14:anchorId="5C640DB1">
          <v:shape id="Image 2" o:spid="_x0000_i1031" type="#_x0000_t75" style="width:439pt;height:2.5pt;visibility:visible;mso-wrap-style:square">
            <v:imagedata r:id="rId12" o:title=""/>
          </v:shape>
        </w:pict>
      </w:r>
    </w:p>
    <w:p w14:paraId="6902DD9B" w14:textId="77777777" w:rsidR="000C575D" w:rsidRPr="00A575B1" w:rsidRDefault="000C575D" w:rsidP="000C575D">
      <w:pPr>
        <w:tabs>
          <w:tab w:val="num" w:pos="720"/>
        </w:tabs>
        <w:rPr>
          <w:lang w:val="en-US" w:eastAsia="fr-FR"/>
        </w:rPr>
      </w:pPr>
    </w:p>
    <w:p w14:paraId="2DFC5FEC" w14:textId="77777777" w:rsidR="000C575D" w:rsidRPr="00A575B1" w:rsidRDefault="000C575D" w:rsidP="000C575D">
      <w:pPr>
        <w:pStyle w:val="ESSCAsectionstagiaire"/>
      </w:pPr>
      <w:r w:rsidRPr="00A575B1">
        <w:rPr>
          <w:b/>
        </w:rPr>
        <w:t>Consignes / Spécifications :</w:t>
      </w:r>
    </w:p>
    <w:p w14:paraId="45F8A7B1" w14:textId="77777777" w:rsidR="000C575D" w:rsidRPr="00A575B1" w:rsidRDefault="000C575D" w:rsidP="000C575D">
      <w:pPr>
        <w:numPr>
          <w:ilvl w:val="0"/>
          <w:numId w:val="10"/>
        </w:numPr>
        <w:rPr>
          <w:sz w:val="20"/>
          <w:lang w:eastAsia="fr-FR"/>
        </w:rPr>
      </w:pPr>
      <w:bookmarkStart w:id="1" w:name="_Hlk4484251"/>
      <w:r w:rsidRPr="00A575B1">
        <w:rPr>
          <w:sz w:val="20"/>
          <w:lang w:eastAsia="fr-FR"/>
        </w:rPr>
        <w:t>Aucune sortie n’est autorisée avant 30 minutes.</w:t>
      </w:r>
    </w:p>
    <w:p w14:paraId="6F460BA9" w14:textId="77777777" w:rsidR="000C575D" w:rsidRPr="00A575B1" w:rsidRDefault="000C575D" w:rsidP="000C575D">
      <w:pPr>
        <w:numPr>
          <w:ilvl w:val="0"/>
          <w:numId w:val="10"/>
        </w:numPr>
        <w:rPr>
          <w:sz w:val="20"/>
          <w:lang w:eastAsia="fr-FR"/>
        </w:rPr>
      </w:pPr>
      <w:r w:rsidRPr="00A575B1">
        <w:rPr>
          <w:sz w:val="20"/>
          <w:lang w:eastAsia="fr-FR"/>
        </w:rPr>
        <w:t>Toute sortie est définitive et la copie doit être rendue.</w:t>
      </w:r>
    </w:p>
    <w:p w14:paraId="6D3A54D8" w14:textId="77777777" w:rsidR="000C575D" w:rsidRPr="00A575B1" w:rsidRDefault="000C575D" w:rsidP="000C575D">
      <w:pPr>
        <w:numPr>
          <w:ilvl w:val="0"/>
          <w:numId w:val="10"/>
        </w:numPr>
        <w:rPr>
          <w:sz w:val="20"/>
          <w:lang w:eastAsia="fr-FR"/>
        </w:rPr>
      </w:pPr>
      <w:r w:rsidRPr="00A575B1">
        <w:rPr>
          <w:sz w:val="20"/>
          <w:lang w:eastAsia="fr-FR"/>
        </w:rPr>
        <w:t>Aucun téléphone portable ni montre connectée ne doit être conservé.e. sur soi ou près de soi durant l’examen. Les sacs et téléphones portables éteints doivent être déposés à l’avant de la salle d’examen.</w:t>
      </w:r>
    </w:p>
    <w:p w14:paraId="71D5C572" w14:textId="77777777" w:rsidR="000C575D" w:rsidRPr="00A575B1" w:rsidRDefault="000C575D" w:rsidP="000C575D">
      <w:pPr>
        <w:numPr>
          <w:ilvl w:val="0"/>
          <w:numId w:val="10"/>
        </w:numPr>
        <w:rPr>
          <w:lang w:eastAsia="fr-FR"/>
        </w:rPr>
      </w:pPr>
      <w:r w:rsidRPr="00A575B1">
        <w:rPr>
          <w:sz w:val="20"/>
          <w:lang w:eastAsia="fr-FR"/>
        </w:rPr>
        <w:t>Aucun échange de matériel n’est autorisé durant l’examen (stylo, gomme, plan comptable, effaceur, etc..).</w:t>
      </w:r>
      <w:bookmarkEnd w:id="1"/>
      <w:r w:rsidRPr="00A575B1">
        <w:rPr>
          <w:sz w:val="20"/>
          <w:lang w:eastAsia="fr-FR"/>
        </w:rPr>
        <w:t xml:space="preserve"> </w:t>
      </w:r>
    </w:p>
    <w:p w14:paraId="3104A4AB" w14:textId="77777777" w:rsidR="000C575D" w:rsidRPr="00A575B1" w:rsidRDefault="000C575D" w:rsidP="000C575D">
      <w:pPr>
        <w:pStyle w:val="Paragraphedeliste"/>
        <w:spacing w:line="252" w:lineRule="auto"/>
        <w:ind w:left="0"/>
        <w:rPr>
          <w:rFonts w:ascii="Cambria" w:eastAsia="Times New Roman" w:hAnsi="Cambria"/>
          <w:sz w:val="24"/>
          <w:szCs w:val="24"/>
        </w:rPr>
      </w:pPr>
    </w:p>
    <w:p w14:paraId="1A2E1083" w14:textId="67ABE8F3" w:rsidR="000C575D" w:rsidRPr="00A575B1" w:rsidRDefault="000C575D" w:rsidP="000C575D">
      <w:pPr>
        <w:pStyle w:val="Paragraphedeliste"/>
        <w:spacing w:after="0" w:line="252" w:lineRule="auto"/>
        <w:ind w:left="0"/>
        <w:rPr>
          <w:rFonts w:ascii="Arial" w:eastAsia="Times New Roman" w:hAnsi="Arial" w:cs="Arial"/>
          <w:sz w:val="20"/>
          <w:szCs w:val="20"/>
        </w:rPr>
      </w:pPr>
      <w:r w:rsidRPr="00A575B1">
        <w:rPr>
          <w:rFonts w:ascii="Arial" w:eastAsia="Times New Roman" w:hAnsi="Arial" w:cs="Arial"/>
          <w:sz w:val="20"/>
          <w:szCs w:val="20"/>
        </w:rPr>
        <w:t>Format : QCM –</w:t>
      </w:r>
      <w:r w:rsidR="00D81519">
        <w:rPr>
          <w:rFonts w:ascii="Arial" w:eastAsia="Times New Roman" w:hAnsi="Arial" w:cs="Arial"/>
          <w:sz w:val="20"/>
          <w:szCs w:val="20"/>
        </w:rPr>
        <w:t xml:space="preserve"> 4 exercices </w:t>
      </w:r>
      <w:r w:rsidR="00011114">
        <w:rPr>
          <w:rFonts w:ascii="Arial" w:eastAsia="Times New Roman" w:hAnsi="Arial" w:cs="Arial"/>
          <w:sz w:val="20"/>
          <w:szCs w:val="20"/>
        </w:rPr>
        <w:t>(</w:t>
      </w:r>
      <w:r w:rsidR="00B65C5D">
        <w:rPr>
          <w:rFonts w:ascii="Arial" w:eastAsia="Times New Roman" w:hAnsi="Arial" w:cs="Arial"/>
          <w:sz w:val="20"/>
          <w:szCs w:val="20"/>
        </w:rPr>
        <w:t>5 propositions par exercice (total =</w:t>
      </w:r>
      <w:r w:rsidRPr="00A575B1">
        <w:rPr>
          <w:rFonts w:ascii="Arial" w:eastAsia="Times New Roman" w:hAnsi="Arial" w:cs="Arial"/>
          <w:sz w:val="20"/>
          <w:szCs w:val="20"/>
        </w:rPr>
        <w:t xml:space="preserve"> </w:t>
      </w:r>
      <w:r w:rsidR="00AD7E84">
        <w:rPr>
          <w:rFonts w:ascii="Arial" w:eastAsia="Times New Roman" w:hAnsi="Arial" w:cs="Arial"/>
          <w:sz w:val="20"/>
          <w:szCs w:val="20"/>
        </w:rPr>
        <w:t>20</w:t>
      </w:r>
      <w:r w:rsidRPr="00A575B1">
        <w:rPr>
          <w:rFonts w:ascii="Arial" w:eastAsia="Times New Roman" w:hAnsi="Arial" w:cs="Arial"/>
          <w:sz w:val="20"/>
          <w:szCs w:val="20"/>
        </w:rPr>
        <w:t xml:space="preserve"> </w:t>
      </w:r>
      <w:r w:rsidR="0040216D">
        <w:rPr>
          <w:rFonts w:ascii="Arial" w:eastAsia="Times New Roman" w:hAnsi="Arial" w:cs="Arial"/>
          <w:sz w:val="20"/>
          <w:szCs w:val="20"/>
        </w:rPr>
        <w:t>propositions</w:t>
      </w:r>
      <w:r w:rsidR="00B65C5D">
        <w:rPr>
          <w:rFonts w:ascii="Arial" w:eastAsia="Times New Roman" w:hAnsi="Arial" w:cs="Arial"/>
          <w:sz w:val="20"/>
          <w:szCs w:val="20"/>
        </w:rPr>
        <w:t>)</w:t>
      </w:r>
      <w:r w:rsidR="00011114">
        <w:rPr>
          <w:rFonts w:ascii="Arial" w:eastAsia="Times New Roman" w:hAnsi="Arial" w:cs="Arial"/>
          <w:sz w:val="20"/>
          <w:szCs w:val="20"/>
        </w:rPr>
        <w:t>)</w:t>
      </w:r>
    </w:p>
    <w:p w14:paraId="743C23A4" w14:textId="77777777" w:rsidR="000C575D" w:rsidRPr="00A575B1" w:rsidRDefault="000C575D" w:rsidP="000C575D">
      <w:pPr>
        <w:pStyle w:val="Paragraphedeliste"/>
        <w:spacing w:after="0"/>
        <w:rPr>
          <w:rFonts w:ascii="Arial" w:eastAsia="Times New Roman" w:hAnsi="Arial" w:cs="Arial"/>
          <w:sz w:val="20"/>
          <w:szCs w:val="20"/>
        </w:rPr>
      </w:pPr>
    </w:p>
    <w:p w14:paraId="4230314E" w14:textId="5A90D93A" w:rsidR="000C575D" w:rsidRPr="00A575B1" w:rsidRDefault="000C575D" w:rsidP="000C575D">
      <w:pPr>
        <w:pStyle w:val="Paragraphedeliste"/>
        <w:numPr>
          <w:ilvl w:val="0"/>
          <w:numId w:val="32"/>
        </w:numPr>
        <w:spacing w:after="0" w:line="252" w:lineRule="auto"/>
        <w:rPr>
          <w:rFonts w:ascii="Arial" w:eastAsia="Times New Roman" w:hAnsi="Arial" w:cs="Arial"/>
          <w:sz w:val="20"/>
          <w:szCs w:val="20"/>
        </w:rPr>
      </w:pPr>
      <w:r w:rsidRPr="00A575B1">
        <w:rPr>
          <w:rFonts w:ascii="Arial" w:eastAsia="Times New Roman" w:hAnsi="Arial" w:cs="Arial"/>
          <w:sz w:val="20"/>
          <w:szCs w:val="20"/>
        </w:rPr>
        <w:t xml:space="preserve">Une </w:t>
      </w:r>
      <w:r w:rsidR="0040216D">
        <w:rPr>
          <w:rFonts w:ascii="Arial" w:eastAsia="Times New Roman" w:hAnsi="Arial" w:cs="Arial"/>
          <w:sz w:val="20"/>
          <w:szCs w:val="20"/>
        </w:rPr>
        <w:t>proposition</w:t>
      </w:r>
      <w:r w:rsidRPr="00A575B1">
        <w:rPr>
          <w:rFonts w:ascii="Arial" w:eastAsia="Times New Roman" w:hAnsi="Arial" w:cs="Arial"/>
          <w:sz w:val="20"/>
          <w:szCs w:val="20"/>
        </w:rPr>
        <w:t xml:space="preserve"> dispose de </w:t>
      </w:r>
      <w:r w:rsidR="002E1371">
        <w:rPr>
          <w:rFonts w:ascii="Arial" w:eastAsia="Times New Roman" w:hAnsi="Arial" w:cs="Arial"/>
          <w:sz w:val="20"/>
          <w:szCs w:val="20"/>
        </w:rPr>
        <w:t>deux réponse</w:t>
      </w:r>
      <w:r w:rsidR="001D6032">
        <w:rPr>
          <w:rFonts w:ascii="Arial" w:eastAsia="Times New Roman" w:hAnsi="Arial" w:cs="Arial"/>
          <w:sz w:val="20"/>
          <w:szCs w:val="20"/>
        </w:rPr>
        <w:t>s</w:t>
      </w:r>
      <w:r w:rsidR="00813EF6">
        <w:rPr>
          <w:rFonts w:ascii="Arial" w:eastAsia="Times New Roman" w:hAnsi="Arial" w:cs="Arial"/>
          <w:sz w:val="20"/>
          <w:szCs w:val="20"/>
        </w:rPr>
        <w:t xml:space="preserve"> possibles</w:t>
      </w:r>
      <w:r w:rsidRPr="00A575B1">
        <w:rPr>
          <w:rFonts w:ascii="Arial" w:eastAsia="Times New Roman" w:hAnsi="Arial" w:cs="Arial"/>
          <w:sz w:val="20"/>
          <w:szCs w:val="20"/>
        </w:rPr>
        <w:t xml:space="preserve"> (</w:t>
      </w:r>
      <w:r w:rsidR="00813EF6">
        <w:rPr>
          <w:rFonts w:ascii="Arial" w:eastAsia="Times New Roman" w:hAnsi="Arial" w:cs="Arial"/>
          <w:sz w:val="20"/>
          <w:szCs w:val="20"/>
        </w:rPr>
        <w:t>Vraie</w:t>
      </w:r>
      <w:r w:rsidRPr="00A575B1">
        <w:rPr>
          <w:rFonts w:ascii="Arial" w:eastAsia="Times New Roman" w:hAnsi="Arial" w:cs="Arial"/>
          <w:sz w:val="20"/>
          <w:szCs w:val="20"/>
        </w:rPr>
        <w:t xml:space="preserve"> </w:t>
      </w:r>
      <w:r w:rsidR="00011114">
        <w:rPr>
          <w:rFonts w:ascii="Arial" w:eastAsia="Times New Roman" w:hAnsi="Arial" w:cs="Arial"/>
          <w:sz w:val="20"/>
          <w:szCs w:val="20"/>
        </w:rPr>
        <w:t>/</w:t>
      </w:r>
      <w:r w:rsidRPr="00A575B1">
        <w:rPr>
          <w:rFonts w:ascii="Arial" w:eastAsia="Times New Roman" w:hAnsi="Arial" w:cs="Arial"/>
          <w:sz w:val="20"/>
          <w:szCs w:val="20"/>
        </w:rPr>
        <w:t xml:space="preserve"> </w:t>
      </w:r>
      <w:r w:rsidR="00813EF6">
        <w:rPr>
          <w:rFonts w:ascii="Arial" w:eastAsia="Times New Roman" w:hAnsi="Arial" w:cs="Arial"/>
          <w:sz w:val="20"/>
          <w:szCs w:val="20"/>
        </w:rPr>
        <w:t>Fausse</w:t>
      </w:r>
      <w:r w:rsidRPr="00A575B1">
        <w:rPr>
          <w:rFonts w:ascii="Arial" w:eastAsia="Times New Roman" w:hAnsi="Arial" w:cs="Arial"/>
          <w:sz w:val="20"/>
          <w:szCs w:val="20"/>
        </w:rPr>
        <w:t>)</w:t>
      </w:r>
    </w:p>
    <w:p w14:paraId="4DE05860" w14:textId="21001CC4" w:rsidR="000C575D" w:rsidRPr="00A575B1" w:rsidRDefault="000C575D" w:rsidP="000C575D">
      <w:pPr>
        <w:pStyle w:val="Paragraphedeliste"/>
        <w:numPr>
          <w:ilvl w:val="0"/>
          <w:numId w:val="32"/>
        </w:numPr>
        <w:spacing w:after="0" w:line="252" w:lineRule="auto"/>
        <w:rPr>
          <w:rFonts w:ascii="Arial" w:eastAsia="Times New Roman" w:hAnsi="Arial" w:cs="Arial"/>
          <w:sz w:val="20"/>
          <w:szCs w:val="20"/>
        </w:rPr>
      </w:pPr>
      <w:r w:rsidRPr="00A575B1">
        <w:rPr>
          <w:rFonts w:ascii="Arial" w:eastAsia="Times New Roman" w:hAnsi="Arial" w:cs="Arial"/>
          <w:sz w:val="20"/>
          <w:szCs w:val="20"/>
        </w:rPr>
        <w:t xml:space="preserve">L’étudiant(e) doit </w:t>
      </w:r>
      <w:r w:rsidR="002B4C6F">
        <w:rPr>
          <w:rFonts w:ascii="Arial" w:eastAsia="Times New Roman" w:hAnsi="Arial" w:cs="Arial"/>
          <w:sz w:val="20"/>
          <w:szCs w:val="20"/>
        </w:rPr>
        <w:t>identifier si la proposition est Vraie ou Fausse</w:t>
      </w:r>
      <w:r w:rsidRPr="00A575B1">
        <w:rPr>
          <w:rFonts w:ascii="Arial" w:eastAsia="Times New Roman" w:hAnsi="Arial" w:cs="Arial"/>
          <w:sz w:val="20"/>
          <w:szCs w:val="20"/>
        </w:rPr>
        <w:t xml:space="preserve"> </w:t>
      </w:r>
    </w:p>
    <w:p w14:paraId="32AB28F4" w14:textId="77777777" w:rsidR="000C575D" w:rsidRPr="00A575B1" w:rsidRDefault="000C575D" w:rsidP="000C575D">
      <w:pPr>
        <w:pStyle w:val="Paragraphedeliste"/>
        <w:numPr>
          <w:ilvl w:val="0"/>
          <w:numId w:val="32"/>
        </w:numPr>
        <w:spacing w:after="0" w:line="252" w:lineRule="auto"/>
        <w:rPr>
          <w:rFonts w:ascii="Arial" w:eastAsia="Times New Roman" w:hAnsi="Arial" w:cs="Arial"/>
          <w:sz w:val="20"/>
          <w:szCs w:val="20"/>
        </w:rPr>
      </w:pPr>
      <w:r w:rsidRPr="00A575B1">
        <w:rPr>
          <w:rFonts w:ascii="Arial" w:eastAsia="Times New Roman" w:hAnsi="Arial" w:cs="Arial"/>
          <w:sz w:val="20"/>
          <w:szCs w:val="20"/>
        </w:rPr>
        <w:t>Note par question (barème indicatif)</w:t>
      </w:r>
    </w:p>
    <w:p w14:paraId="6B4ED674" w14:textId="09C9ADFD" w:rsidR="000C575D" w:rsidRDefault="000C575D" w:rsidP="000C575D">
      <w:pPr>
        <w:pStyle w:val="Paragraphedeliste"/>
        <w:numPr>
          <w:ilvl w:val="0"/>
          <w:numId w:val="33"/>
        </w:numPr>
        <w:spacing w:after="0" w:line="252" w:lineRule="auto"/>
        <w:rPr>
          <w:rFonts w:ascii="Arial" w:eastAsia="Times New Roman" w:hAnsi="Arial" w:cs="Arial"/>
          <w:sz w:val="20"/>
          <w:szCs w:val="20"/>
        </w:rPr>
      </w:pPr>
      <w:r w:rsidRPr="00A575B1">
        <w:rPr>
          <w:rFonts w:ascii="Arial" w:eastAsia="Times New Roman" w:hAnsi="Arial" w:cs="Arial"/>
          <w:sz w:val="20"/>
          <w:szCs w:val="20"/>
        </w:rPr>
        <w:t xml:space="preserve">1 point si la réponse est correcte </w:t>
      </w:r>
    </w:p>
    <w:p w14:paraId="19247677" w14:textId="745FD8BE" w:rsidR="00E40D65" w:rsidRDefault="00E40D65" w:rsidP="000C575D">
      <w:pPr>
        <w:pStyle w:val="Paragraphedeliste"/>
        <w:numPr>
          <w:ilvl w:val="0"/>
          <w:numId w:val="33"/>
        </w:numPr>
        <w:spacing w:after="0" w:line="252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-</w:t>
      </w:r>
      <w:r w:rsidR="00B65C5D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0.25 point si la réponse est fausse</w:t>
      </w:r>
    </w:p>
    <w:p w14:paraId="2D0C8EEF" w14:textId="2A152D9D" w:rsidR="00E40D65" w:rsidRPr="00A575B1" w:rsidRDefault="00E40D65" w:rsidP="000C575D">
      <w:pPr>
        <w:pStyle w:val="Paragraphedeliste"/>
        <w:numPr>
          <w:ilvl w:val="0"/>
          <w:numId w:val="33"/>
        </w:numPr>
        <w:spacing w:after="0" w:line="252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0 point pour une question sans réponse</w:t>
      </w:r>
    </w:p>
    <w:p w14:paraId="4A861AB9" w14:textId="77777777" w:rsidR="000C575D" w:rsidRPr="00A575B1" w:rsidRDefault="000C575D" w:rsidP="000C575D">
      <w:pPr>
        <w:pStyle w:val="Paragraphedeliste"/>
        <w:spacing w:after="0"/>
        <w:ind w:left="1440"/>
        <w:rPr>
          <w:rFonts w:ascii="Arial" w:hAnsi="Arial" w:cs="Arial"/>
          <w:sz w:val="20"/>
          <w:szCs w:val="20"/>
        </w:rPr>
      </w:pPr>
    </w:p>
    <w:p w14:paraId="1A0B68D1" w14:textId="77777777" w:rsidR="002B4C6F" w:rsidRDefault="000C575D" w:rsidP="000C575D">
      <w:pPr>
        <w:pStyle w:val="Paragraphedeliste"/>
        <w:numPr>
          <w:ilvl w:val="0"/>
          <w:numId w:val="34"/>
        </w:numPr>
        <w:spacing w:before="100" w:beforeAutospacing="1" w:after="0" w:line="252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A575B1">
        <w:rPr>
          <w:rFonts w:ascii="Arial" w:eastAsia="Times New Roman" w:hAnsi="Arial" w:cs="Arial"/>
          <w:sz w:val="20"/>
          <w:szCs w:val="20"/>
          <w:lang w:eastAsia="fr-FR"/>
        </w:rPr>
        <w:t xml:space="preserve">Pour simplifier les calculs (si nécessaire), les étudiants sont autorisés à arrondir au dix millième (à 4 chiffres après la virgule) </w:t>
      </w:r>
    </w:p>
    <w:p w14:paraId="15BC0B58" w14:textId="1C5C3FE1" w:rsidR="000C575D" w:rsidRPr="00A575B1" w:rsidRDefault="000C575D" w:rsidP="002B4C6F">
      <w:pPr>
        <w:pStyle w:val="Paragraphedeliste"/>
        <w:spacing w:before="100" w:beforeAutospacing="1" w:after="0" w:line="252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A575B1">
        <w:rPr>
          <w:rFonts w:ascii="Arial" w:hAnsi="Arial" w:cs="Arial"/>
          <w:sz w:val="20"/>
          <w:szCs w:val="20"/>
          <w:lang w:eastAsia="fr-FR"/>
        </w:rPr>
        <w:t>Par exemple :</w:t>
      </w:r>
    </w:p>
    <w:p w14:paraId="6A0BE42A" w14:textId="77777777" w:rsidR="000C575D" w:rsidRPr="00A575B1" w:rsidRDefault="000C575D" w:rsidP="000C575D">
      <w:pPr>
        <w:ind w:left="720"/>
        <w:rPr>
          <w:sz w:val="20"/>
          <w:szCs w:val="20"/>
          <w:lang w:eastAsia="fr-FR"/>
        </w:rPr>
      </w:pPr>
      <w:r w:rsidRPr="00A575B1">
        <w:rPr>
          <w:sz w:val="20"/>
          <w:szCs w:val="20"/>
          <w:lang w:eastAsia="fr-FR"/>
        </w:rPr>
        <w:t>- L’arrondi de 9.03682915 est 9.0368.</w:t>
      </w:r>
    </w:p>
    <w:p w14:paraId="653D1E1C" w14:textId="77777777" w:rsidR="000C575D" w:rsidRPr="00A575B1" w:rsidRDefault="000C575D" w:rsidP="000C575D">
      <w:pPr>
        <w:ind w:left="720"/>
        <w:rPr>
          <w:sz w:val="20"/>
          <w:szCs w:val="20"/>
          <w:lang w:eastAsia="fr-FR"/>
        </w:rPr>
      </w:pPr>
      <w:r w:rsidRPr="00A575B1">
        <w:rPr>
          <w:sz w:val="20"/>
          <w:szCs w:val="20"/>
          <w:lang w:eastAsia="fr-FR"/>
        </w:rPr>
        <w:t>- L’arrondi de 9.03685213 est 9.0369.</w:t>
      </w:r>
    </w:p>
    <w:p w14:paraId="74B905DD" w14:textId="77777777" w:rsidR="000C575D" w:rsidRPr="00A575B1" w:rsidRDefault="000C575D" w:rsidP="000C575D">
      <w:pPr>
        <w:ind w:left="720"/>
        <w:rPr>
          <w:sz w:val="20"/>
          <w:szCs w:val="20"/>
          <w:lang w:eastAsia="fr-FR"/>
        </w:rPr>
      </w:pPr>
      <w:r w:rsidRPr="00A575B1">
        <w:rPr>
          <w:sz w:val="20"/>
          <w:szCs w:val="20"/>
          <w:lang w:eastAsia="fr-FR"/>
        </w:rPr>
        <w:t>- L'arrondi de 9.03687112 est 9.0369.</w:t>
      </w:r>
    </w:p>
    <w:p w14:paraId="10551003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70F917ED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6DA86F24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6BC64437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508BED1A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4B2C5C64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7EA32993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25673B20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2557B0CC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478BCE83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6111B795" w14:textId="77777777" w:rsidR="00AD7E84" w:rsidRDefault="00AD7E84" w:rsidP="002D17A3">
      <w:pPr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</w:pPr>
    </w:p>
    <w:p w14:paraId="4D4131AB" w14:textId="3C3C0893" w:rsidR="002D17A3" w:rsidRDefault="002D17A3" w:rsidP="002D17A3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D21027">
        <w:rPr>
          <w:rFonts w:ascii="Cambria" w:eastAsia="Times New Roman" w:hAnsi="Cambria" w:cs="Times New Roman"/>
          <w:b/>
          <w:bCs/>
          <w:sz w:val="24"/>
          <w:szCs w:val="24"/>
          <w:u w:val="single"/>
          <w:lang w:eastAsia="fr-FR"/>
        </w:rPr>
        <w:t>Exercice 1.</w:t>
      </w:r>
      <w:r w:rsidRPr="00D21027">
        <w:rPr>
          <w:rFonts w:ascii="Cambria" w:eastAsia="Times New Roman" w:hAnsi="Cambria" w:cs="Times New Roman"/>
          <w:sz w:val="24"/>
          <w:szCs w:val="24"/>
          <w:lang w:eastAsia="fr-FR"/>
        </w:rPr>
        <w:t xml:space="preserve"> </w:t>
      </w:r>
    </w:p>
    <w:p w14:paraId="0783B146" w14:textId="77777777" w:rsidR="002D17A3" w:rsidRDefault="002D17A3" w:rsidP="002D17A3">
      <w:pPr>
        <w:rPr>
          <w:rFonts w:ascii="Cambria" w:eastAsia="Times New Roman" w:hAnsi="Cambria" w:cs="Times New Roman"/>
          <w:sz w:val="24"/>
          <w:szCs w:val="24"/>
          <w:lang w:eastAsia="fr-FR"/>
        </w:rPr>
      </w:pPr>
    </w:p>
    <w:p w14:paraId="7679E4B0" w14:textId="77777777" w:rsidR="00614ED8" w:rsidRDefault="002D17A3" w:rsidP="002D17A3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 w:rsidRPr="00D21027">
        <w:rPr>
          <w:rFonts w:ascii="Cambria" w:eastAsia="Times New Roman" w:hAnsi="Cambria" w:cs="Times New Roman"/>
          <w:sz w:val="24"/>
          <w:szCs w:val="24"/>
          <w:lang w:eastAsia="fr-FR"/>
        </w:rPr>
        <w:t xml:space="preserve">Le </w:t>
      </w:r>
      <w:r w:rsidR="00FD7C99">
        <w:rPr>
          <w:rFonts w:ascii="Cambria" w:eastAsia="Times New Roman" w:hAnsi="Cambria" w:cs="Times New Roman"/>
          <w:sz w:val="24"/>
          <w:szCs w:val="24"/>
          <w:lang w:eastAsia="fr-FR"/>
        </w:rPr>
        <w:t xml:space="preserve">responsable qualité d’un </w:t>
      </w:r>
      <w:r w:rsidR="00A44FAA">
        <w:rPr>
          <w:rFonts w:ascii="Cambria" w:eastAsia="Times New Roman" w:hAnsi="Cambria" w:cs="Times New Roman"/>
          <w:sz w:val="24"/>
          <w:szCs w:val="24"/>
          <w:lang w:eastAsia="fr-FR"/>
        </w:rPr>
        <w:t xml:space="preserve">supermarché s’intéresse au temps d’attente </w:t>
      </w:r>
      <w:r w:rsidR="004D6028">
        <w:rPr>
          <w:rFonts w:ascii="Cambria" w:eastAsia="Times New Roman" w:hAnsi="Cambria" w:cs="Times New Roman"/>
          <w:sz w:val="24"/>
          <w:szCs w:val="24"/>
          <w:lang w:eastAsia="fr-FR"/>
        </w:rPr>
        <w:t xml:space="preserve">à la caisse </w:t>
      </w:r>
      <w:r w:rsidR="00A44FAA">
        <w:rPr>
          <w:rFonts w:ascii="Cambria" w:eastAsia="Times New Roman" w:hAnsi="Cambria" w:cs="Times New Roman"/>
          <w:sz w:val="24"/>
          <w:szCs w:val="24"/>
          <w:lang w:eastAsia="fr-FR"/>
        </w:rPr>
        <w:t>des clien</w:t>
      </w:r>
      <w:r w:rsidR="004D6028">
        <w:rPr>
          <w:rFonts w:ascii="Cambria" w:eastAsia="Times New Roman" w:hAnsi="Cambria" w:cs="Times New Roman"/>
          <w:sz w:val="24"/>
          <w:szCs w:val="24"/>
          <w:lang w:eastAsia="fr-FR"/>
        </w:rPr>
        <w:t xml:space="preserve">ts. </w:t>
      </w:r>
    </w:p>
    <w:p w14:paraId="6E748896" w14:textId="77777777" w:rsidR="00614ED8" w:rsidRDefault="00614ED8" w:rsidP="002D17A3">
      <w:pPr>
        <w:rPr>
          <w:rFonts w:ascii="Cambria" w:eastAsia="Times New Roman" w:hAnsi="Cambria" w:cs="Times New Roman"/>
          <w:sz w:val="24"/>
          <w:szCs w:val="24"/>
          <w:lang w:eastAsia="fr-FR"/>
        </w:rPr>
      </w:pPr>
    </w:p>
    <w:p w14:paraId="2A767E6D" w14:textId="7EBC1758" w:rsidR="002D17A3" w:rsidRPr="00D21027" w:rsidRDefault="00F66F0B" w:rsidP="002D17A3">
      <w:pPr>
        <w:rPr>
          <w:rFonts w:ascii="Cambria" w:eastAsia="Times New Roman" w:hAnsi="Cambria" w:cs="Times New Roman"/>
          <w:sz w:val="24"/>
          <w:szCs w:val="24"/>
          <w:lang w:eastAsia="fr-FR"/>
        </w:rPr>
      </w:pPr>
      <w:r>
        <w:rPr>
          <w:rFonts w:ascii="Cambria" w:eastAsia="Times New Roman" w:hAnsi="Cambria" w:cs="Times New Roman"/>
          <w:sz w:val="24"/>
          <w:szCs w:val="24"/>
          <w:lang w:eastAsia="fr-FR"/>
        </w:rPr>
        <w:t xml:space="preserve">Pour ce faire, il a choisi par hasard 100 clients </w:t>
      </w:r>
      <w:r w:rsidR="005C506B">
        <w:rPr>
          <w:rFonts w:ascii="Cambria" w:eastAsia="Times New Roman" w:hAnsi="Cambria" w:cs="Times New Roman"/>
          <w:sz w:val="24"/>
          <w:szCs w:val="24"/>
          <w:lang w:eastAsia="fr-FR"/>
        </w:rPr>
        <w:t xml:space="preserve">et il a étudié leurs temps d’attente à la caisse. Le graphique ci-dessous </w:t>
      </w:r>
      <w:r w:rsidR="00614ED8">
        <w:rPr>
          <w:rFonts w:ascii="Cambria" w:eastAsia="Times New Roman" w:hAnsi="Cambria" w:cs="Times New Roman"/>
          <w:sz w:val="24"/>
          <w:szCs w:val="24"/>
          <w:lang w:eastAsia="fr-FR"/>
        </w:rPr>
        <w:t xml:space="preserve">est la représentation des données collectés. </w:t>
      </w:r>
    </w:p>
    <w:p w14:paraId="1EDCF404" w14:textId="77777777" w:rsidR="002D17A3" w:rsidRPr="00D21027" w:rsidRDefault="002D17A3" w:rsidP="002D17A3">
      <w:pPr>
        <w:rPr>
          <w:rFonts w:ascii="Cambria" w:eastAsia="Times New Roman" w:hAnsi="Cambria" w:cs="Times New Roman"/>
          <w:sz w:val="24"/>
          <w:szCs w:val="24"/>
          <w:lang w:eastAsia="fr-FR"/>
        </w:rPr>
      </w:pPr>
    </w:p>
    <w:p w14:paraId="577F13A2" w14:textId="59E25D42" w:rsidR="002D17A3" w:rsidRDefault="00AA5E9D" w:rsidP="00AA5E9D">
      <w:pPr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 w14:anchorId="184E3960">
          <v:shape id="_x0000_i1035" type="#_x0000_t75" style="width:439pt;height:206.5pt">
            <v:imagedata r:id="rId14" o:title=""/>
          </v:shape>
        </w:pict>
      </w:r>
    </w:p>
    <w:p w14:paraId="0948D777" w14:textId="4A7E94DF" w:rsidR="00614ED8" w:rsidRDefault="00614ED8" w:rsidP="002D17A3">
      <w:pPr>
        <w:rPr>
          <w:rFonts w:ascii="Cambria" w:hAnsi="Cambria"/>
          <w:sz w:val="24"/>
          <w:szCs w:val="24"/>
        </w:rPr>
      </w:pPr>
    </w:p>
    <w:p w14:paraId="41210C0A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Ainsi, on peut en déduire que :</w:t>
      </w:r>
    </w:p>
    <w:p w14:paraId="2BD7B27A" w14:textId="51B3F133" w:rsidR="002D17A3" w:rsidRPr="00D21027" w:rsidRDefault="002D17A3" w:rsidP="002D17A3">
      <w:pPr>
        <w:pStyle w:val="Paragraphedeliste"/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La variable étudiée est qua</w:t>
      </w:r>
      <w:r w:rsidR="00230442">
        <w:rPr>
          <w:rFonts w:ascii="Cambria" w:hAnsi="Cambria"/>
          <w:sz w:val="24"/>
          <w:szCs w:val="24"/>
        </w:rPr>
        <w:t>ntitative</w:t>
      </w:r>
      <w:r w:rsidRPr="00D21027">
        <w:rPr>
          <w:rFonts w:ascii="Cambria" w:hAnsi="Cambria"/>
          <w:sz w:val="24"/>
          <w:szCs w:val="24"/>
        </w:rPr>
        <w:t xml:space="preserve"> </w:t>
      </w:r>
      <w:r w:rsidR="00230442">
        <w:rPr>
          <w:rFonts w:ascii="Cambria" w:hAnsi="Cambria"/>
          <w:sz w:val="24"/>
          <w:szCs w:val="24"/>
        </w:rPr>
        <w:t xml:space="preserve">discrète </w:t>
      </w:r>
    </w:p>
    <w:p w14:paraId="0CE6B9CE" w14:textId="77777777" w:rsidR="002D17A3" w:rsidRPr="00D21027" w:rsidRDefault="002D17A3" w:rsidP="002D17A3">
      <w:pPr>
        <w:pStyle w:val="Paragraphedeliste"/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0A72D241" w14:textId="77777777" w:rsidR="002D17A3" w:rsidRPr="00230442" w:rsidRDefault="002D17A3" w:rsidP="002D17A3">
      <w:pPr>
        <w:pStyle w:val="Paragraphedeliste"/>
        <w:numPr>
          <w:ilvl w:val="0"/>
          <w:numId w:val="11"/>
        </w:numPr>
        <w:rPr>
          <w:rFonts w:ascii="Cambria" w:hAnsi="Cambria"/>
          <w:color w:val="FF0000"/>
          <w:sz w:val="24"/>
          <w:szCs w:val="24"/>
        </w:rPr>
      </w:pPr>
      <w:r w:rsidRPr="00230442">
        <w:rPr>
          <w:rFonts w:ascii="Cambria" w:hAnsi="Cambria"/>
          <w:color w:val="FF0000"/>
          <w:sz w:val="24"/>
          <w:szCs w:val="24"/>
        </w:rPr>
        <w:t>Fausse</w:t>
      </w:r>
    </w:p>
    <w:p w14:paraId="71F8C6DA" w14:textId="243786D1" w:rsidR="002D17A3" w:rsidRPr="00D21027" w:rsidRDefault="002D17A3" w:rsidP="002D17A3">
      <w:pPr>
        <w:pStyle w:val="Paragraphedeliste"/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</w:t>
      </w:r>
      <w:r w:rsidR="0085627C">
        <w:rPr>
          <w:rFonts w:ascii="Cambria" w:hAnsi="Cambria"/>
          <w:sz w:val="24"/>
          <w:szCs w:val="24"/>
        </w:rPr>
        <w:t xml:space="preserve">Le nombre des clients qui ont attendu moins de 3 minutes est égal </w:t>
      </w:r>
      <w:r w:rsidR="00F13274">
        <w:rPr>
          <w:rFonts w:ascii="Cambria" w:hAnsi="Cambria"/>
          <w:sz w:val="24"/>
          <w:szCs w:val="24"/>
        </w:rPr>
        <w:t>à 30.</w:t>
      </w:r>
    </w:p>
    <w:p w14:paraId="6FF17EB8" w14:textId="77777777" w:rsidR="002D17A3" w:rsidRPr="00F13274" w:rsidRDefault="002D17A3" w:rsidP="002D17A3">
      <w:pPr>
        <w:pStyle w:val="Paragraphedeliste"/>
        <w:numPr>
          <w:ilvl w:val="0"/>
          <w:numId w:val="15"/>
        </w:numPr>
        <w:rPr>
          <w:rFonts w:ascii="Cambria" w:hAnsi="Cambria"/>
          <w:color w:val="FF0000"/>
          <w:sz w:val="24"/>
          <w:szCs w:val="24"/>
        </w:rPr>
      </w:pPr>
      <w:r w:rsidRPr="00F13274">
        <w:rPr>
          <w:rFonts w:ascii="Cambria" w:hAnsi="Cambria"/>
          <w:color w:val="FF0000"/>
          <w:sz w:val="24"/>
          <w:szCs w:val="24"/>
        </w:rPr>
        <w:t>Vraie</w:t>
      </w:r>
    </w:p>
    <w:p w14:paraId="1E975DD8" w14:textId="77777777" w:rsidR="002D17A3" w:rsidRPr="00D21027" w:rsidRDefault="002D17A3" w:rsidP="002D17A3">
      <w:pPr>
        <w:pStyle w:val="Paragraphedeliste"/>
        <w:numPr>
          <w:ilvl w:val="0"/>
          <w:numId w:val="15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Fausse</w:t>
      </w:r>
    </w:p>
    <w:p w14:paraId="2FF7EAD5" w14:textId="57C084EE" w:rsidR="002D17A3" w:rsidRPr="00D21027" w:rsidRDefault="002D17A3" w:rsidP="002D17A3">
      <w:pPr>
        <w:pStyle w:val="Paragraphedeliste"/>
        <w:numPr>
          <w:ilvl w:val="0"/>
          <w:numId w:val="31"/>
        </w:numPr>
        <w:rPr>
          <w:rFonts w:ascii="Cambria" w:eastAsia="Times New Roman" w:hAnsi="Cambria"/>
          <w:sz w:val="24"/>
          <w:szCs w:val="24"/>
          <w:lang w:eastAsia="fr-FR"/>
        </w:rPr>
      </w:pPr>
      <w:r w:rsidRPr="00D21027">
        <w:rPr>
          <w:rFonts w:ascii="Cambria" w:eastAsia="Times New Roman" w:hAnsi="Cambria"/>
          <w:sz w:val="24"/>
          <w:szCs w:val="24"/>
          <w:lang w:eastAsia="fr-FR"/>
        </w:rPr>
        <w:t xml:space="preserve"> </w:t>
      </w:r>
      <w:r w:rsidR="005668F6">
        <w:rPr>
          <w:rFonts w:ascii="Cambria" w:hAnsi="Cambria"/>
          <w:sz w:val="24"/>
          <w:szCs w:val="24"/>
        </w:rPr>
        <w:t xml:space="preserve">Le nombre des clients qui ont attendu </w:t>
      </w:r>
      <w:r w:rsidR="00473FBC">
        <w:rPr>
          <w:rFonts w:ascii="Cambria" w:hAnsi="Cambria"/>
          <w:sz w:val="24"/>
          <w:szCs w:val="24"/>
        </w:rPr>
        <w:t>plus</w:t>
      </w:r>
      <w:r w:rsidR="005668F6">
        <w:rPr>
          <w:rFonts w:ascii="Cambria" w:hAnsi="Cambria"/>
          <w:sz w:val="24"/>
          <w:szCs w:val="24"/>
        </w:rPr>
        <w:t xml:space="preserve"> de </w:t>
      </w:r>
      <w:r w:rsidR="00473FBC">
        <w:rPr>
          <w:rFonts w:ascii="Cambria" w:hAnsi="Cambria"/>
          <w:sz w:val="24"/>
          <w:szCs w:val="24"/>
        </w:rPr>
        <w:t>10</w:t>
      </w:r>
      <w:r w:rsidR="005668F6">
        <w:rPr>
          <w:rFonts w:ascii="Cambria" w:hAnsi="Cambria"/>
          <w:sz w:val="24"/>
          <w:szCs w:val="24"/>
        </w:rPr>
        <w:t xml:space="preserve"> minutes est égal à </w:t>
      </w:r>
      <w:r w:rsidR="00473FBC">
        <w:rPr>
          <w:rFonts w:ascii="Cambria" w:hAnsi="Cambria"/>
          <w:sz w:val="24"/>
          <w:szCs w:val="24"/>
        </w:rPr>
        <w:t>20</w:t>
      </w:r>
      <w:r w:rsidR="005668F6">
        <w:rPr>
          <w:rFonts w:ascii="Cambria" w:hAnsi="Cambria"/>
          <w:sz w:val="24"/>
          <w:szCs w:val="24"/>
        </w:rPr>
        <w:t>.</w:t>
      </w:r>
    </w:p>
    <w:p w14:paraId="54F8AC2B" w14:textId="77777777" w:rsidR="002D17A3" w:rsidRPr="00D21027" w:rsidRDefault="002D17A3" w:rsidP="002D17A3">
      <w:pPr>
        <w:pStyle w:val="Paragraphedeliste"/>
        <w:numPr>
          <w:ilvl w:val="0"/>
          <w:numId w:val="30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62F1CFB3" w14:textId="77777777" w:rsidR="002D17A3" w:rsidRPr="00473FBC" w:rsidRDefault="002D17A3" w:rsidP="002D17A3">
      <w:pPr>
        <w:pStyle w:val="Paragraphedeliste"/>
        <w:numPr>
          <w:ilvl w:val="0"/>
          <w:numId w:val="30"/>
        </w:numPr>
        <w:rPr>
          <w:rFonts w:ascii="Cambria" w:hAnsi="Cambria"/>
          <w:color w:val="FF0000"/>
          <w:sz w:val="24"/>
          <w:szCs w:val="24"/>
        </w:rPr>
      </w:pPr>
      <w:r w:rsidRPr="00473FBC">
        <w:rPr>
          <w:rFonts w:ascii="Cambria" w:hAnsi="Cambria"/>
          <w:color w:val="FF0000"/>
          <w:sz w:val="24"/>
          <w:szCs w:val="24"/>
        </w:rPr>
        <w:t>Fausse</w:t>
      </w:r>
    </w:p>
    <w:p w14:paraId="71B9FD4F" w14:textId="4CB98C91" w:rsidR="002D17A3" w:rsidRPr="00D21027" w:rsidRDefault="00D745BF" w:rsidP="002D17A3">
      <w:pPr>
        <w:pStyle w:val="Paragraphedeliste"/>
        <w:numPr>
          <w:ilvl w:val="0"/>
          <w:numId w:val="31"/>
        </w:numPr>
        <w:rPr>
          <w:rFonts w:ascii="Cambria" w:eastAsia="Times New Roman" w:hAnsi="Cambria"/>
          <w:sz w:val="24"/>
          <w:szCs w:val="24"/>
          <w:lang w:eastAsia="fr-FR"/>
        </w:rPr>
      </w:pPr>
      <w:r>
        <w:rPr>
          <w:rFonts w:ascii="Cambria" w:hAnsi="Cambria"/>
          <w:sz w:val="24"/>
          <w:szCs w:val="24"/>
        </w:rPr>
        <w:t>Le premier qu</w:t>
      </w:r>
      <w:r w:rsidR="0074761B">
        <w:rPr>
          <w:rFonts w:ascii="Cambria" w:hAnsi="Cambria"/>
          <w:sz w:val="24"/>
          <w:szCs w:val="24"/>
        </w:rPr>
        <w:t>artile est une valeur comprise entre 3 et 5 minutes</w:t>
      </w:r>
    </w:p>
    <w:p w14:paraId="0737C680" w14:textId="77777777" w:rsidR="002D17A3" w:rsidRPr="00D21027" w:rsidRDefault="002D17A3" w:rsidP="002D17A3">
      <w:pPr>
        <w:pStyle w:val="Paragraphedeliste"/>
        <w:numPr>
          <w:ilvl w:val="0"/>
          <w:numId w:val="16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01C6C74A" w14:textId="77777777" w:rsidR="002D17A3" w:rsidRPr="0074761B" w:rsidRDefault="002D17A3" w:rsidP="002D17A3">
      <w:pPr>
        <w:pStyle w:val="Paragraphedeliste"/>
        <w:numPr>
          <w:ilvl w:val="0"/>
          <w:numId w:val="16"/>
        </w:numPr>
        <w:rPr>
          <w:rFonts w:ascii="Cambria" w:hAnsi="Cambria"/>
          <w:color w:val="FF0000"/>
          <w:sz w:val="24"/>
          <w:szCs w:val="24"/>
        </w:rPr>
      </w:pPr>
      <w:r w:rsidRPr="0074761B">
        <w:rPr>
          <w:rFonts w:ascii="Cambria" w:hAnsi="Cambria"/>
          <w:color w:val="FF0000"/>
          <w:sz w:val="24"/>
          <w:szCs w:val="24"/>
        </w:rPr>
        <w:t>Fausse</w:t>
      </w:r>
    </w:p>
    <w:p w14:paraId="41D80A7F" w14:textId="77777777" w:rsidR="002D17A3" w:rsidRPr="00D21027" w:rsidRDefault="002D17A3" w:rsidP="002D17A3">
      <w:pPr>
        <w:pStyle w:val="Paragraphedeliste"/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La courbe des fréquences cumulées associée aux données est une courbe en escalier. </w:t>
      </w:r>
    </w:p>
    <w:p w14:paraId="18176EDA" w14:textId="77777777" w:rsidR="002D17A3" w:rsidRPr="00D21027" w:rsidRDefault="002D17A3" w:rsidP="002D17A3">
      <w:pPr>
        <w:pStyle w:val="Paragraphedeliste"/>
        <w:numPr>
          <w:ilvl w:val="0"/>
          <w:numId w:val="17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56045AF7" w14:textId="77777777" w:rsidR="002D17A3" w:rsidRPr="00230442" w:rsidRDefault="002D17A3" w:rsidP="002D17A3">
      <w:pPr>
        <w:pStyle w:val="Paragraphedeliste"/>
        <w:numPr>
          <w:ilvl w:val="0"/>
          <w:numId w:val="17"/>
        </w:numPr>
        <w:rPr>
          <w:rFonts w:ascii="Cambria" w:hAnsi="Cambria"/>
          <w:color w:val="FF0000"/>
          <w:sz w:val="24"/>
          <w:szCs w:val="24"/>
        </w:rPr>
      </w:pPr>
      <w:r w:rsidRPr="00230442">
        <w:rPr>
          <w:rFonts w:ascii="Cambria" w:hAnsi="Cambria"/>
          <w:color w:val="FF0000"/>
          <w:sz w:val="24"/>
          <w:szCs w:val="24"/>
        </w:rPr>
        <w:t>Fausse</w:t>
      </w:r>
    </w:p>
    <w:p w14:paraId="0022914C" w14:textId="77777777" w:rsidR="002D17A3" w:rsidRPr="00D21027" w:rsidRDefault="002D17A3" w:rsidP="002D17A3">
      <w:pPr>
        <w:ind w:left="360"/>
        <w:rPr>
          <w:rFonts w:ascii="Cambria" w:hAnsi="Cambria"/>
          <w:sz w:val="24"/>
          <w:szCs w:val="24"/>
        </w:rPr>
      </w:pPr>
    </w:p>
    <w:p w14:paraId="492CC2BC" w14:textId="77777777" w:rsidR="002D17A3" w:rsidRPr="00D21027" w:rsidRDefault="002D17A3" w:rsidP="002D17A3">
      <w:pPr>
        <w:rPr>
          <w:rFonts w:ascii="Cambria" w:hAnsi="Cambria"/>
          <w:b/>
          <w:bCs/>
          <w:sz w:val="24"/>
          <w:szCs w:val="24"/>
          <w:u w:val="single"/>
        </w:rPr>
      </w:pPr>
      <w:r w:rsidRPr="00D21027">
        <w:rPr>
          <w:rFonts w:ascii="Cambria" w:hAnsi="Cambria"/>
          <w:b/>
          <w:bCs/>
          <w:sz w:val="24"/>
          <w:szCs w:val="24"/>
          <w:u w:val="single"/>
        </w:rPr>
        <w:br w:type="page"/>
      </w:r>
    </w:p>
    <w:p w14:paraId="5147173B" w14:textId="77777777" w:rsidR="002D17A3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b/>
          <w:bCs/>
          <w:sz w:val="24"/>
          <w:szCs w:val="24"/>
          <w:u w:val="single"/>
        </w:rPr>
        <w:t>Exercice 2</w:t>
      </w:r>
      <w:r w:rsidRPr="00D21027">
        <w:rPr>
          <w:rFonts w:ascii="Cambria" w:hAnsi="Cambria"/>
          <w:sz w:val="24"/>
          <w:szCs w:val="24"/>
          <w:u w:val="single"/>
        </w:rPr>
        <w:t>.</w:t>
      </w:r>
      <w:r w:rsidRPr="00D21027">
        <w:rPr>
          <w:rFonts w:ascii="Cambria" w:hAnsi="Cambria"/>
          <w:sz w:val="24"/>
          <w:szCs w:val="24"/>
        </w:rPr>
        <w:t xml:space="preserve"> </w:t>
      </w:r>
    </w:p>
    <w:p w14:paraId="23A56197" w14:textId="77777777" w:rsidR="002D17A3" w:rsidRDefault="002D17A3" w:rsidP="002D17A3">
      <w:pPr>
        <w:rPr>
          <w:rFonts w:ascii="Cambria" w:hAnsi="Cambria"/>
          <w:sz w:val="24"/>
          <w:szCs w:val="24"/>
        </w:rPr>
      </w:pPr>
    </w:p>
    <w:p w14:paraId="553793FE" w14:textId="5DA4C57F" w:rsidR="002D17A3" w:rsidRDefault="00457981" w:rsidP="002D17A3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On s’intéresse </w:t>
      </w:r>
      <w:r w:rsidR="004D4DA6">
        <w:rPr>
          <w:rFonts w:ascii="Cambria" w:hAnsi="Cambria"/>
          <w:sz w:val="24"/>
          <w:szCs w:val="24"/>
        </w:rPr>
        <w:t xml:space="preserve">à la température matinale observée dans une région </w:t>
      </w:r>
      <w:r w:rsidR="00122982">
        <w:rPr>
          <w:rFonts w:ascii="Cambria" w:hAnsi="Cambria"/>
          <w:sz w:val="24"/>
          <w:szCs w:val="24"/>
        </w:rPr>
        <w:t>donnée</w:t>
      </w:r>
      <w:r w:rsidR="002D17A3" w:rsidRPr="00D21027">
        <w:rPr>
          <w:rFonts w:ascii="Cambria" w:hAnsi="Cambria"/>
          <w:sz w:val="24"/>
          <w:szCs w:val="24"/>
        </w:rPr>
        <w:t xml:space="preserve">. </w:t>
      </w:r>
    </w:p>
    <w:p w14:paraId="153989AF" w14:textId="77777777" w:rsidR="00DE0FFC" w:rsidRPr="00D21027" w:rsidRDefault="00DE0FFC" w:rsidP="002D17A3">
      <w:pPr>
        <w:rPr>
          <w:rFonts w:ascii="Cambria" w:hAnsi="Cambria"/>
          <w:sz w:val="24"/>
          <w:szCs w:val="24"/>
        </w:rPr>
      </w:pPr>
    </w:p>
    <w:p w14:paraId="50355C80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La figure ci-dessous représente la boîte à moustaches (boxplot) associée aux données observées de la variable étudiée.</w:t>
      </w:r>
    </w:p>
    <w:p w14:paraId="2A2A838D" w14:textId="1835DB5C" w:rsidR="002D17A3" w:rsidRDefault="002D17A3" w:rsidP="002D17A3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</w:p>
    <w:p w14:paraId="652D16FC" w14:textId="57673D1D" w:rsidR="00457981" w:rsidRDefault="00457981" w:rsidP="002D17A3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  <w:r>
        <w:rPr>
          <w:rFonts w:ascii="Cambria" w:hAnsi="Cambria"/>
          <w:noProof/>
          <w:sz w:val="24"/>
          <w:szCs w:val="24"/>
          <w:lang w:eastAsia="fr-FR"/>
        </w:rPr>
        <w:pict w14:anchorId="74295BC2">
          <v:shape id="_x0000_i1037" type="#_x0000_t75" style="width:439pt;height:206.5pt">
            <v:imagedata r:id="rId15" o:title=""/>
          </v:shape>
        </w:pict>
      </w:r>
    </w:p>
    <w:p w14:paraId="274AEA48" w14:textId="77777777" w:rsidR="00457981" w:rsidRPr="00D21027" w:rsidRDefault="00457981" w:rsidP="002D17A3">
      <w:pPr>
        <w:jc w:val="center"/>
        <w:rPr>
          <w:rFonts w:ascii="Cambria" w:hAnsi="Cambria"/>
          <w:sz w:val="24"/>
          <w:szCs w:val="24"/>
        </w:rPr>
      </w:pPr>
    </w:p>
    <w:p w14:paraId="3C058506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</w:p>
    <w:p w14:paraId="3ACD17FD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Ainsi, on peut en déduire que :</w:t>
      </w:r>
    </w:p>
    <w:p w14:paraId="691E1275" w14:textId="7DC0CF3E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56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Les données </w:t>
      </w:r>
      <w:r w:rsidR="00BC2B1E">
        <w:rPr>
          <w:rFonts w:ascii="Cambria" w:hAnsi="Cambria"/>
          <w:sz w:val="24"/>
          <w:szCs w:val="24"/>
        </w:rPr>
        <w:t>possèdent une et une seule valeur</w:t>
      </w:r>
      <w:r w:rsidRPr="00D21027">
        <w:rPr>
          <w:rFonts w:ascii="Cambria" w:hAnsi="Cambria"/>
          <w:sz w:val="24"/>
          <w:szCs w:val="24"/>
        </w:rPr>
        <w:t xml:space="preserve"> aberrante </w:t>
      </w:r>
    </w:p>
    <w:p w14:paraId="41B712A2" w14:textId="77777777" w:rsidR="002D17A3" w:rsidRPr="00D21027" w:rsidRDefault="002D17A3" w:rsidP="002D17A3">
      <w:pPr>
        <w:pStyle w:val="Paragraphedeliste"/>
        <w:numPr>
          <w:ilvl w:val="0"/>
          <w:numId w:val="18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27529B8F" w14:textId="77777777" w:rsidR="002D17A3" w:rsidRPr="00BC2B1E" w:rsidRDefault="002D17A3" w:rsidP="002D17A3">
      <w:pPr>
        <w:pStyle w:val="Paragraphedeliste"/>
        <w:numPr>
          <w:ilvl w:val="0"/>
          <w:numId w:val="18"/>
        </w:numPr>
        <w:rPr>
          <w:rFonts w:ascii="Cambria" w:hAnsi="Cambria"/>
          <w:color w:val="FF0000"/>
          <w:sz w:val="24"/>
          <w:szCs w:val="24"/>
        </w:rPr>
      </w:pPr>
      <w:r w:rsidRPr="00BC2B1E">
        <w:rPr>
          <w:rFonts w:ascii="Cambria" w:hAnsi="Cambria"/>
          <w:color w:val="FF0000"/>
          <w:sz w:val="24"/>
          <w:szCs w:val="24"/>
        </w:rPr>
        <w:t>Fausse</w:t>
      </w:r>
    </w:p>
    <w:p w14:paraId="27267419" w14:textId="2563FE58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56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</w:t>
      </w:r>
      <w:r w:rsidR="00BC2B1E">
        <w:rPr>
          <w:rFonts w:ascii="Cambria" w:hAnsi="Cambria"/>
          <w:sz w:val="24"/>
          <w:szCs w:val="24"/>
        </w:rPr>
        <w:t>1</w:t>
      </w:r>
      <w:r w:rsidRPr="00D21027">
        <w:rPr>
          <w:rFonts w:ascii="Cambria" w:hAnsi="Cambria"/>
          <w:sz w:val="24"/>
          <w:szCs w:val="24"/>
        </w:rPr>
        <w:t xml:space="preserve"> est la valeur minimale des données </w:t>
      </w:r>
    </w:p>
    <w:p w14:paraId="0940B0F0" w14:textId="77777777" w:rsidR="002D17A3" w:rsidRPr="00D21027" w:rsidRDefault="002D17A3" w:rsidP="002D17A3">
      <w:pPr>
        <w:pStyle w:val="Paragraphedeliste"/>
        <w:numPr>
          <w:ilvl w:val="0"/>
          <w:numId w:val="12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11D0901A" w14:textId="77777777" w:rsidR="002D17A3" w:rsidRPr="00713A0B" w:rsidRDefault="002D17A3" w:rsidP="002D17A3">
      <w:pPr>
        <w:pStyle w:val="Paragraphedeliste"/>
        <w:numPr>
          <w:ilvl w:val="0"/>
          <w:numId w:val="12"/>
        </w:numPr>
        <w:rPr>
          <w:rFonts w:ascii="Cambria" w:hAnsi="Cambria"/>
          <w:color w:val="FF0000"/>
          <w:sz w:val="24"/>
          <w:szCs w:val="24"/>
        </w:rPr>
      </w:pPr>
      <w:r w:rsidRPr="00713A0B">
        <w:rPr>
          <w:rFonts w:ascii="Cambria" w:hAnsi="Cambria"/>
          <w:color w:val="FF0000"/>
          <w:sz w:val="24"/>
          <w:szCs w:val="24"/>
        </w:rPr>
        <w:t>Fausse</w:t>
      </w:r>
    </w:p>
    <w:p w14:paraId="0934EFAB" w14:textId="786F9E0D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56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14</w:t>
      </w:r>
      <w:r w:rsidR="00BC2B1E">
        <w:rPr>
          <w:rFonts w:ascii="Cambria" w:hAnsi="Cambria"/>
          <w:sz w:val="24"/>
          <w:szCs w:val="24"/>
        </w:rPr>
        <w:t>.6</w:t>
      </w:r>
      <w:r w:rsidRPr="00D21027">
        <w:rPr>
          <w:rFonts w:ascii="Cambria" w:hAnsi="Cambria"/>
          <w:sz w:val="24"/>
          <w:szCs w:val="24"/>
        </w:rPr>
        <w:t xml:space="preserve"> est la valeur maximale des données </w:t>
      </w:r>
    </w:p>
    <w:p w14:paraId="4EDB2BC4" w14:textId="77777777" w:rsidR="002D17A3" w:rsidRPr="00D21027" w:rsidRDefault="002D17A3" w:rsidP="002D17A3">
      <w:pPr>
        <w:pStyle w:val="Paragraphedeliste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492AE455" w14:textId="77777777" w:rsidR="002D17A3" w:rsidRPr="00713A0B" w:rsidRDefault="002D17A3" w:rsidP="002D17A3">
      <w:pPr>
        <w:pStyle w:val="Paragraphedeliste"/>
        <w:numPr>
          <w:ilvl w:val="0"/>
          <w:numId w:val="13"/>
        </w:numPr>
        <w:rPr>
          <w:rFonts w:ascii="Cambria" w:hAnsi="Cambria"/>
          <w:color w:val="FF0000"/>
          <w:sz w:val="24"/>
          <w:szCs w:val="24"/>
        </w:rPr>
      </w:pPr>
      <w:r w:rsidRPr="00713A0B">
        <w:rPr>
          <w:rFonts w:ascii="Cambria" w:hAnsi="Cambria"/>
          <w:color w:val="FF0000"/>
          <w:sz w:val="24"/>
          <w:szCs w:val="24"/>
        </w:rPr>
        <w:t>Fausse</w:t>
      </w:r>
    </w:p>
    <w:p w14:paraId="0D865A76" w14:textId="4CB2C245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56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</w:t>
      </w:r>
      <w:r w:rsidR="004F05F4">
        <w:rPr>
          <w:rFonts w:ascii="Cambria" w:hAnsi="Cambria"/>
          <w:sz w:val="24"/>
          <w:szCs w:val="24"/>
        </w:rPr>
        <w:t>7</w:t>
      </w:r>
      <w:r w:rsidRPr="00D21027">
        <w:rPr>
          <w:rFonts w:ascii="Cambria" w:hAnsi="Cambria"/>
          <w:sz w:val="24"/>
          <w:szCs w:val="24"/>
        </w:rPr>
        <w:t xml:space="preserve">5% des </w:t>
      </w:r>
      <w:r w:rsidR="004F05F4">
        <w:rPr>
          <w:rFonts w:ascii="Cambria" w:hAnsi="Cambria"/>
          <w:sz w:val="24"/>
          <w:szCs w:val="24"/>
        </w:rPr>
        <w:t>matinées</w:t>
      </w:r>
      <w:r w:rsidRPr="00D21027">
        <w:rPr>
          <w:rFonts w:ascii="Cambria" w:hAnsi="Cambria"/>
          <w:sz w:val="24"/>
          <w:szCs w:val="24"/>
        </w:rPr>
        <w:t xml:space="preserve"> étudié</w:t>
      </w:r>
      <w:r w:rsidR="004F05F4">
        <w:rPr>
          <w:rFonts w:ascii="Cambria" w:hAnsi="Cambria"/>
          <w:sz w:val="24"/>
          <w:szCs w:val="24"/>
        </w:rPr>
        <w:t>e</w:t>
      </w:r>
      <w:r w:rsidRPr="00D21027">
        <w:rPr>
          <w:rFonts w:ascii="Cambria" w:hAnsi="Cambria"/>
          <w:sz w:val="24"/>
          <w:szCs w:val="24"/>
        </w:rPr>
        <w:t xml:space="preserve">s possèdent une </w:t>
      </w:r>
      <w:r w:rsidR="00F349CB">
        <w:rPr>
          <w:rFonts w:ascii="Cambria" w:hAnsi="Cambria"/>
          <w:sz w:val="24"/>
          <w:szCs w:val="24"/>
        </w:rPr>
        <w:t xml:space="preserve">température supérieure </w:t>
      </w:r>
      <w:r w:rsidR="00A41CAC">
        <w:rPr>
          <w:rFonts w:ascii="Cambria" w:hAnsi="Cambria"/>
          <w:sz w:val="24"/>
          <w:szCs w:val="24"/>
        </w:rPr>
        <w:t xml:space="preserve">à </w:t>
      </w:r>
      <w:r w:rsidR="00374417">
        <w:rPr>
          <w:rFonts w:ascii="Cambria" w:hAnsi="Cambria"/>
          <w:sz w:val="24"/>
          <w:szCs w:val="24"/>
        </w:rPr>
        <w:t>8</w:t>
      </w:r>
      <w:r w:rsidR="008F44FC">
        <w:rPr>
          <w:rFonts w:ascii="Cambria" w:hAnsi="Cambria"/>
          <w:sz w:val="24"/>
          <w:szCs w:val="24"/>
        </w:rPr>
        <w:t>.</w:t>
      </w:r>
    </w:p>
    <w:p w14:paraId="76492294" w14:textId="77777777" w:rsidR="002D17A3" w:rsidRPr="00D21027" w:rsidRDefault="002D17A3" w:rsidP="002D17A3">
      <w:pPr>
        <w:pStyle w:val="Paragraphedeliste"/>
        <w:numPr>
          <w:ilvl w:val="0"/>
          <w:numId w:val="14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6EC06D11" w14:textId="77777777" w:rsidR="002D17A3" w:rsidRPr="00F2163F" w:rsidRDefault="002D17A3" w:rsidP="002D17A3">
      <w:pPr>
        <w:pStyle w:val="Paragraphedeliste"/>
        <w:numPr>
          <w:ilvl w:val="0"/>
          <w:numId w:val="14"/>
        </w:numPr>
        <w:rPr>
          <w:rFonts w:ascii="Cambria" w:hAnsi="Cambria"/>
          <w:color w:val="FF0000"/>
          <w:sz w:val="24"/>
          <w:szCs w:val="24"/>
        </w:rPr>
      </w:pPr>
      <w:r w:rsidRPr="00F2163F">
        <w:rPr>
          <w:rFonts w:ascii="Cambria" w:hAnsi="Cambria"/>
          <w:color w:val="FF0000"/>
          <w:sz w:val="24"/>
          <w:szCs w:val="24"/>
        </w:rPr>
        <w:t>Fausse</w:t>
      </w:r>
    </w:p>
    <w:p w14:paraId="67251531" w14:textId="28C569D4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56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50% des </w:t>
      </w:r>
      <w:r w:rsidR="004E116F">
        <w:rPr>
          <w:rFonts w:ascii="Cambria" w:hAnsi="Cambria"/>
          <w:sz w:val="24"/>
          <w:szCs w:val="24"/>
        </w:rPr>
        <w:t xml:space="preserve">matinées </w:t>
      </w:r>
      <w:r w:rsidR="004F05F4">
        <w:rPr>
          <w:rFonts w:ascii="Cambria" w:hAnsi="Cambria"/>
          <w:sz w:val="24"/>
          <w:szCs w:val="24"/>
        </w:rPr>
        <w:t>étudiées</w:t>
      </w:r>
      <w:r w:rsidRPr="00D21027">
        <w:rPr>
          <w:rFonts w:ascii="Cambria" w:hAnsi="Cambria"/>
          <w:sz w:val="24"/>
          <w:szCs w:val="24"/>
        </w:rPr>
        <w:t xml:space="preserve"> possèdent </w:t>
      </w:r>
      <w:r w:rsidR="004F05F4">
        <w:rPr>
          <w:rFonts w:ascii="Cambria" w:hAnsi="Cambria"/>
          <w:sz w:val="24"/>
          <w:szCs w:val="24"/>
        </w:rPr>
        <w:t>une température</w:t>
      </w:r>
      <w:r w:rsidRPr="00D21027">
        <w:rPr>
          <w:rFonts w:ascii="Cambria" w:hAnsi="Cambria"/>
          <w:sz w:val="24"/>
          <w:szCs w:val="24"/>
        </w:rPr>
        <w:t xml:space="preserve"> </w:t>
      </w:r>
      <w:r w:rsidR="004F05F4">
        <w:rPr>
          <w:rFonts w:ascii="Cambria" w:hAnsi="Cambria"/>
          <w:sz w:val="24"/>
          <w:szCs w:val="24"/>
        </w:rPr>
        <w:t>supérieure</w:t>
      </w:r>
      <w:r w:rsidRPr="00D21027">
        <w:rPr>
          <w:rFonts w:ascii="Cambria" w:hAnsi="Cambria"/>
          <w:sz w:val="24"/>
          <w:szCs w:val="24"/>
        </w:rPr>
        <w:t xml:space="preserve"> à 4.</w:t>
      </w:r>
      <w:r w:rsidR="004F05F4">
        <w:rPr>
          <w:rFonts w:ascii="Cambria" w:hAnsi="Cambria"/>
          <w:sz w:val="24"/>
          <w:szCs w:val="24"/>
        </w:rPr>
        <w:t>4</w:t>
      </w:r>
      <w:r w:rsidRPr="00D21027">
        <w:rPr>
          <w:rFonts w:ascii="Cambria" w:hAnsi="Cambria"/>
          <w:sz w:val="24"/>
          <w:szCs w:val="24"/>
        </w:rPr>
        <w:t xml:space="preserve"> </w:t>
      </w:r>
    </w:p>
    <w:p w14:paraId="14AAE7EC" w14:textId="77777777" w:rsidR="002D17A3" w:rsidRPr="00F349CB" w:rsidRDefault="002D17A3" w:rsidP="002D17A3">
      <w:pPr>
        <w:pStyle w:val="Paragraphedeliste"/>
        <w:numPr>
          <w:ilvl w:val="0"/>
          <w:numId w:val="23"/>
        </w:numPr>
        <w:rPr>
          <w:rFonts w:ascii="Cambria" w:hAnsi="Cambria"/>
          <w:color w:val="FF0000"/>
          <w:sz w:val="24"/>
          <w:szCs w:val="24"/>
        </w:rPr>
      </w:pPr>
      <w:r w:rsidRPr="00F349CB">
        <w:rPr>
          <w:rFonts w:ascii="Cambria" w:hAnsi="Cambria"/>
          <w:color w:val="FF0000"/>
          <w:sz w:val="24"/>
          <w:szCs w:val="24"/>
        </w:rPr>
        <w:t>Vraie</w:t>
      </w:r>
    </w:p>
    <w:p w14:paraId="7B900A85" w14:textId="77777777" w:rsidR="002D17A3" w:rsidRPr="00D21027" w:rsidRDefault="002D17A3" w:rsidP="002D17A3">
      <w:pPr>
        <w:pStyle w:val="Paragraphedeliste"/>
        <w:numPr>
          <w:ilvl w:val="0"/>
          <w:numId w:val="23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Fausse</w:t>
      </w:r>
    </w:p>
    <w:p w14:paraId="5FF07C96" w14:textId="77777777" w:rsidR="002D17A3" w:rsidRPr="00D21027" w:rsidRDefault="002D17A3" w:rsidP="002D17A3">
      <w:pPr>
        <w:rPr>
          <w:rFonts w:ascii="Cambria" w:hAnsi="Cambria"/>
          <w:b/>
          <w:bCs/>
          <w:sz w:val="24"/>
          <w:szCs w:val="24"/>
          <w:u w:val="single"/>
        </w:rPr>
      </w:pPr>
      <w:r w:rsidRPr="00D21027">
        <w:rPr>
          <w:rFonts w:ascii="Cambria" w:hAnsi="Cambria"/>
          <w:b/>
          <w:bCs/>
          <w:sz w:val="24"/>
          <w:szCs w:val="24"/>
          <w:u w:val="single"/>
        </w:rPr>
        <w:br w:type="page"/>
      </w:r>
    </w:p>
    <w:p w14:paraId="2CC5BA0F" w14:textId="77777777" w:rsidR="002D17A3" w:rsidRDefault="002D17A3" w:rsidP="002D17A3">
      <w:pPr>
        <w:rPr>
          <w:rFonts w:ascii="Cambria" w:hAnsi="Cambria"/>
          <w:b/>
          <w:bCs/>
          <w:sz w:val="24"/>
          <w:szCs w:val="24"/>
        </w:rPr>
      </w:pPr>
      <w:r w:rsidRPr="00D21027">
        <w:rPr>
          <w:rFonts w:ascii="Cambria" w:hAnsi="Cambria"/>
          <w:b/>
          <w:bCs/>
          <w:sz w:val="24"/>
          <w:szCs w:val="24"/>
          <w:u w:val="single"/>
        </w:rPr>
        <w:t>Exercice 3.</w:t>
      </w:r>
      <w:r w:rsidRPr="00D21027">
        <w:rPr>
          <w:rFonts w:ascii="Cambria" w:hAnsi="Cambria"/>
          <w:b/>
          <w:bCs/>
          <w:sz w:val="24"/>
          <w:szCs w:val="24"/>
        </w:rPr>
        <w:t xml:space="preserve">  </w:t>
      </w:r>
    </w:p>
    <w:p w14:paraId="100F9EC8" w14:textId="77777777" w:rsidR="002D17A3" w:rsidRDefault="002D17A3" w:rsidP="002D17A3">
      <w:pPr>
        <w:rPr>
          <w:rFonts w:ascii="Cambria" w:hAnsi="Cambria"/>
          <w:b/>
          <w:bCs/>
          <w:sz w:val="24"/>
          <w:szCs w:val="24"/>
        </w:rPr>
      </w:pPr>
    </w:p>
    <w:p w14:paraId="27E87277" w14:textId="387F8B4B" w:rsidR="002D17A3" w:rsidRPr="00D21027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Le responsable RH d’une grande entreprise s’intéresse au nombre quotidien de salariés absents.</w:t>
      </w:r>
    </w:p>
    <w:p w14:paraId="1B7C0F42" w14:textId="64E2763D" w:rsidR="002D17A3" w:rsidRDefault="00D924CF" w:rsidP="002D17A3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Le tableau ci-dessous représente les résumés</w:t>
      </w:r>
      <w:r w:rsidR="002D17A3" w:rsidRPr="00D21027">
        <w:rPr>
          <w:rFonts w:ascii="Cambria" w:hAnsi="Cambria"/>
          <w:sz w:val="24"/>
          <w:szCs w:val="24"/>
        </w:rPr>
        <w:t xml:space="preserve"> associé</w:t>
      </w:r>
      <w:r w:rsidR="000D4622">
        <w:rPr>
          <w:rFonts w:ascii="Cambria" w:hAnsi="Cambria"/>
          <w:sz w:val="24"/>
          <w:szCs w:val="24"/>
        </w:rPr>
        <w:t>s</w:t>
      </w:r>
      <w:r w:rsidR="002D17A3" w:rsidRPr="00D21027">
        <w:rPr>
          <w:rFonts w:ascii="Cambria" w:hAnsi="Cambria"/>
          <w:sz w:val="24"/>
          <w:szCs w:val="24"/>
        </w:rPr>
        <w:t xml:space="preserve"> aux données de la variable étudiée.</w:t>
      </w:r>
    </w:p>
    <w:p w14:paraId="5EDEF147" w14:textId="77777777" w:rsidR="00AD2C9A" w:rsidRPr="00D21027" w:rsidRDefault="00AD2C9A" w:rsidP="002D17A3">
      <w:pPr>
        <w:rPr>
          <w:rFonts w:ascii="Cambria" w:hAnsi="Cambr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2974"/>
        <w:gridCol w:w="2974"/>
      </w:tblGrid>
      <w:tr w:rsidR="00AD2C9A" w:rsidRPr="00B92889" w14:paraId="2C503721" w14:textId="77777777" w:rsidTr="00B92889">
        <w:tc>
          <w:tcPr>
            <w:tcW w:w="2974" w:type="dxa"/>
            <w:shd w:val="clear" w:color="auto" w:fill="auto"/>
          </w:tcPr>
          <w:p w14:paraId="682B89EB" w14:textId="4DB46000" w:rsidR="00AD2C9A" w:rsidRPr="00B92889" w:rsidRDefault="00AD2C9A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Modalité</w:t>
            </w:r>
            <w:r w:rsidR="004F0D1C"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2974" w:type="dxa"/>
            <w:shd w:val="clear" w:color="auto" w:fill="auto"/>
          </w:tcPr>
          <w:p w14:paraId="6956EC3D" w14:textId="792E6ECA" w:rsidR="00AD2C9A" w:rsidRPr="00B92889" w:rsidRDefault="007B23DF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7B23DF">
              <w:pict w14:anchorId="0EE16D65">
                <v:shape id="_x0000_i1042" type="#_x0000_t75" style="width:10.5pt;height:1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hyphenationZone w:val=&quot;425&quot;/&gt;&lt;w:drawingGridHorizontalSpacing w:val=&quot;110&quot;/&gt;&lt;w:displayHorizontalDrawingGridEvery w:val=&quot;2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567C30&quot;/&gt;&lt;wsp:rsid wsp:val=&quot;00011114&quot;/&gt;&lt;wsp:rsid wsp:val=&quot;00046C39&quot;/&gt;&lt;wsp:rsid wsp:val=&quot;000835D0&quot;/&gt;&lt;wsp:rsid wsp:val=&quot;000A707C&quot;/&gt;&lt;wsp:rsid wsp:val=&quot;000B5941&quot;/&gt;&lt;wsp:rsid wsp:val=&quot;000C23B6&quot;/&gt;&lt;wsp:rsid wsp:val=&quot;000C575D&quot;/&gt;&lt;wsp:rsid wsp:val=&quot;000C599D&quot;/&gt;&lt;wsp:rsid wsp:val=&quot;000D4622&quot;/&gt;&lt;wsp:rsid wsp:val=&quot;000E39CB&quot;/&gt;&lt;wsp:rsid wsp:val=&quot;000E5CEA&quot;/&gt;&lt;wsp:rsid wsp:val=&quot;000F1A45&quot;/&gt;&lt;wsp:rsid wsp:val=&quot;000F5B26&quot;/&gt;&lt;wsp:rsid wsp:val=&quot;00114A78&quot;/&gt;&lt;wsp:rsid wsp:val=&quot;001167F6&quot;/&gt;&lt;wsp:rsid wsp:val=&quot;00122982&quot;/&gt;&lt;wsp:rsid wsp:val=&quot;0013754F&quot;/&gt;&lt;wsp:rsid wsp:val=&quot;00141AB2&quot;/&gt;&lt;wsp:rsid wsp:val=&quot;00150063&quot;/&gt;&lt;wsp:rsid wsp:val=&quot;00167CC4&quot;/&gt;&lt;wsp:rsid wsp:val=&quot;00174580&quot;/&gt;&lt;wsp:rsid wsp:val=&quot;00177593&quot;/&gt;&lt;wsp:rsid wsp:val=&quot;00180357&quot;/&gt;&lt;wsp:rsid wsp:val=&quot;0018121F&quot;/&gt;&lt;wsp:rsid wsp:val=&quot;00190D2E&quot;/&gt;&lt;wsp:rsid wsp:val=&quot;001922CC&quot;/&gt;&lt;wsp:rsid wsp:val=&quot;001B3EB4&quot;/&gt;&lt;wsp:rsid wsp:val=&quot;001B3FA0&quot;/&gt;&lt;wsp:rsid wsp:val=&quot;001C6BF6&quot;/&gt;&lt;wsp:rsid wsp:val=&quot;001D21A4&quot;/&gt;&lt;wsp:rsid wsp:val=&quot;001D6032&quot;/&gt;&lt;wsp:rsid wsp:val=&quot;001E76A9&quot;/&gt;&lt;wsp:rsid wsp:val=&quot;00226817&quot;/&gt;&lt;wsp:rsid wsp:val=&quot;00230442&quot;/&gt;&lt;wsp:rsid wsp:val=&quot;00230711&quot;/&gt;&lt;wsp:rsid wsp:val=&quot;00233D07&quot;/&gt;&lt;wsp:rsid wsp:val=&quot;00242D68&quot;/&gt;&lt;wsp:rsid wsp:val=&quot;00243DA9&quot;/&gt;&lt;wsp:rsid wsp:val=&quot;00246FA9&quot;/&gt;&lt;wsp:rsid wsp:val=&quot;0026752D&quot;/&gt;&lt;wsp:rsid wsp:val=&quot;00273B26&quot;/&gt;&lt;wsp:rsid wsp:val=&quot;00286888&quot;/&gt;&lt;wsp:rsid wsp:val=&quot;00291209&quot;/&gt;&lt;wsp:rsid wsp:val=&quot;00297E89&quot;/&gt;&lt;wsp:rsid wsp:val=&quot;002B27D0&quot;/&gt;&lt;wsp:rsid wsp:val=&quot;002B4C6F&quot;/&gt;&lt;wsp:rsid wsp:val=&quot;002C73EC&quot;/&gt;&lt;wsp:rsid wsp:val=&quot;002D17A3&quot;/&gt;&lt;wsp:rsid wsp:val=&quot;002D24AD&quot;/&gt;&lt;wsp:rsid wsp:val=&quot;002D3948&quot;/&gt;&lt;wsp:rsid wsp:val=&quot;002E1371&quot;/&gt;&lt;wsp:rsid wsp:val=&quot;002E279B&quot;/&gt;&lt;wsp:rsid wsp:val=&quot;002E3E68&quot;/&gt;&lt;wsp:rsid wsp:val=&quot;002E5AD4&quot;/&gt;&lt;wsp:rsid wsp:val=&quot;002F1358&quot;/&gt;&lt;wsp:rsid wsp:val=&quot;002F7F14&quot;/&gt;&lt;wsp:rsid wsp:val=&quot;00300960&quot;/&gt;&lt;wsp:rsid wsp:val=&quot;00302807&quot;/&gt;&lt;wsp:rsid wsp:val=&quot;00305FE3&quot;/&gt;&lt;wsp:rsid wsp:val=&quot;003071BD&quot;/&gt;&lt;wsp:rsid wsp:val=&quot;0031510F&quot;/&gt;&lt;wsp:rsid wsp:val=&quot;003230C0&quot;/&gt;&lt;wsp:rsid wsp:val=&quot;00324690&quot;/&gt;&lt;wsp:rsid wsp:val=&quot;00332E13&quot;/&gt;&lt;wsp:rsid wsp:val=&quot;00361640&quot;/&gt;&lt;wsp:rsid wsp:val=&quot;00372ED7&quot;/&gt;&lt;wsp:rsid wsp:val=&quot;00386B26&quot;/&gt;&lt;wsp:rsid wsp:val=&quot;0039339A&quot;/&gt;&lt;wsp:rsid wsp:val=&quot;003D0A0A&quot;/&gt;&lt;wsp:rsid wsp:val=&quot;003E0781&quot;/&gt;&lt;wsp:rsid wsp:val=&quot;003F0DA7&quot;/&gt;&lt;wsp:rsid wsp:val=&quot;0040204E&quot;/&gt;&lt;wsp:rsid wsp:val=&quot;0040216D&quot;/&gt;&lt;wsp:rsid wsp:val=&quot;004135EE&quot;/&gt;&lt;wsp:rsid wsp:val=&quot;00414F55&quot;/&gt;&lt;wsp:rsid wsp:val=&quot;00421CAD&quot;/&gt;&lt;wsp:rsid wsp:val=&quot;004343DF&quot;/&gt;&lt;wsp:rsid wsp:val=&quot;00457981&quot;/&gt;&lt;wsp:rsid wsp:val=&quot;00457F61&quot;/&gt;&lt;wsp:rsid wsp:val=&quot;00473FBC&quot;/&gt;&lt;wsp:rsid wsp:val=&quot;004829A6&quot;/&gt;&lt;wsp:rsid wsp:val=&quot;004A3CA9&quot;/&gt;&lt;wsp:rsid wsp:val=&quot;004A59EB&quot;/&gt;&lt;wsp:rsid wsp:val=&quot;004C2274&quot;/&gt;&lt;wsp:rsid wsp:val=&quot;004D3922&quot;/&gt;&lt;wsp:rsid wsp:val=&quot;004D4DA6&quot;/&gt;&lt;wsp:rsid wsp:val=&quot;004D546A&quot;/&gt;&lt;wsp:rsid wsp:val=&quot;004D6028&quot;/&gt;&lt;wsp:rsid wsp:val=&quot;004E116F&quot;/&gt;&lt;wsp:rsid wsp:val=&quot;004E2FDD&quot;/&gt;&lt;wsp:rsid wsp:val=&quot;004F05F4&quot;/&gt;&lt;wsp:rsid wsp:val=&quot;004F0D1C&quot;/&gt;&lt;wsp:rsid wsp:val=&quot;004F1825&quot;/&gt;&lt;wsp:rsid wsp:val=&quot;00510DFD&quot;/&gt;&lt;wsp:rsid wsp:val=&quot;00512F11&quot;/&gt;&lt;wsp:rsid wsp:val=&quot;00546B58&quot;/&gt;&lt;wsp:rsid wsp:val=&quot;00547699&quot;/&gt;&lt;wsp:rsid wsp:val=&quot;005668F6&quot;/&gt;&lt;wsp:rsid wsp:val=&quot;0056776B&quot;/&gt;&lt;wsp:rsid wsp:val=&quot;00567C30&quot;/&gt;&lt;wsp:rsid wsp:val=&quot;005B331E&quot;/&gt;&lt;wsp:rsid wsp:val=&quot;005B34F9&quot;/&gt;&lt;wsp:rsid wsp:val=&quot;005C00C9&quot;/&gt;&lt;wsp:rsid wsp:val=&quot;005C506B&quot;/&gt;&lt;wsp:rsid wsp:val=&quot;005D1BDB&quot;/&gt;&lt;wsp:rsid wsp:val=&quot;005D2304&quot;/&gt;&lt;wsp:rsid wsp:val=&quot;005D2324&quot;/&gt;&lt;wsp:rsid wsp:val=&quot;005E0A79&quot;/&gt;&lt;wsp:rsid wsp:val=&quot;005E113E&quot;/&gt;&lt;wsp:rsid wsp:val=&quot;005E5DE2&quot;/&gt;&lt;wsp:rsid wsp:val=&quot;00606244&quot;/&gt;&lt;wsp:rsid wsp:val=&quot;00610109&quot;/&gt;&lt;wsp:rsid wsp:val=&quot;006118E3&quot;/&gt;&lt;wsp:rsid wsp:val=&quot;00614ED8&quot;/&gt;&lt;wsp:rsid wsp:val=&quot;00617622&quot;/&gt;&lt;wsp:rsid wsp:val=&quot;00622083&quot;/&gt;&lt;wsp:rsid wsp:val=&quot;00674251&quot;/&gt;&lt;wsp:rsid wsp:val=&quot;006765C0&quot;/&gt;&lt;wsp:rsid wsp:val=&quot;00695E5E&quot;/&gt;&lt;wsp:rsid wsp:val=&quot;0069729A&quot;/&gt;&lt;wsp:rsid wsp:val=&quot;006B2B0F&quot;/&gt;&lt;wsp:rsid wsp:val=&quot;006D7316&quot;/&gt;&lt;wsp:rsid wsp:val=&quot;006F43F3&quot;/&gt;&lt;wsp:rsid wsp:val=&quot;007062FA&quot;/&gt;&lt;wsp:rsid wsp:val=&quot;00713A0B&quot;/&gt;&lt;wsp:rsid wsp:val=&quot;0071433B&quot;/&gt;&lt;wsp:rsid wsp:val=&quot;00717883&quot;/&gt;&lt;wsp:rsid wsp:val=&quot;00730EF1&quot;/&gt;&lt;wsp:rsid wsp:val=&quot;007356CF&quot;/&gt;&lt;wsp:rsid wsp:val=&quot;007356E4&quot;/&gt;&lt;wsp:rsid wsp:val=&quot;00742223&quot;/&gt;&lt;wsp:rsid wsp:val=&quot;0074652E&quot;/&gt;&lt;wsp:rsid wsp:val=&quot;0074761B&quot;/&gt;&lt;wsp:rsid wsp:val=&quot;00764165&quot;/&gt;&lt;wsp:rsid wsp:val=&quot;00782B73&quot;/&gt;&lt;wsp:rsid wsp:val=&quot;00794FF0&quot;/&gt;&lt;wsp:rsid wsp:val=&quot;007B10F4&quot;/&gt;&lt;wsp:rsid wsp:val=&quot;007B23DF&quot;/&gt;&lt;wsp:rsid wsp:val=&quot;007B6B22&quot;/&gt;&lt;wsp:rsid wsp:val=&quot;007E5F20&quot;/&gt;&lt;wsp:rsid wsp:val=&quot;007E6EF1&quot;/&gt;&lt;wsp:rsid wsp:val=&quot;007F4C6B&quot;/&gt;&lt;wsp:rsid wsp:val=&quot;007F5C87&quot;/&gt;&lt;wsp:rsid wsp:val=&quot;008040B2&quot;/&gt;&lt;wsp:rsid wsp:val=&quot;00813EF6&quot;/&gt;&lt;wsp:rsid wsp:val=&quot;00813FA3&quot;/&gt;&lt;wsp:rsid wsp:val=&quot;00815FB8&quot;/&gt;&lt;wsp:rsid wsp:val=&quot;0085627C&quot;/&gt;&lt;wsp:rsid wsp:val=&quot;00887902&quot;/&gt;&lt;wsp:rsid wsp:val=&quot;00892030&quot;/&gt;&lt;wsp:rsid wsp:val=&quot;008B0382&quot;/&gt;&lt;wsp:rsid wsp:val=&quot;008E133B&quot;/&gt;&lt;wsp:rsid wsp:val=&quot;008E601F&quot;/&gt;&lt;wsp:rsid wsp:val=&quot;008F46C2&quot;/&gt;&lt;wsp:rsid wsp:val=&quot;008F5009&quot;/&gt;&lt;wsp:rsid wsp:val=&quot;008F722C&quot;/&gt;&lt;wsp:rsid wsp:val=&quot;009101A7&quot;/&gt;&lt;wsp:rsid wsp:val=&quot;00936B99&quot;/&gt;&lt;wsp:rsid wsp:val=&quot;00950AC4&quot;/&gt;&lt;wsp:rsid wsp:val=&quot;00952B3B&quot;/&gt;&lt;wsp:rsid wsp:val=&quot;00962266&quot;/&gt;&lt;wsp:rsid wsp:val=&quot;0097504A&quot;/&gt;&lt;wsp:rsid wsp:val=&quot;00986C01&quot;/&gt;&lt;wsp:rsid wsp:val=&quot;009E1BFD&quot;/&gt;&lt;wsp:rsid wsp:val=&quot;00A15090&quot;/&gt;&lt;wsp:rsid wsp:val=&quot;00A22ABB&quot;/&gt;&lt;wsp:rsid wsp:val=&quot;00A34D15&quot;/&gt;&lt;wsp:rsid wsp:val=&quot;00A41CAC&quot;/&gt;&lt;wsp:rsid wsp:val=&quot;00A44FAA&quot;/&gt;&lt;wsp:rsid wsp:val=&quot;00A55D81&quot;/&gt;&lt;wsp:rsid wsp:val=&quot;00A561B5&quot;/&gt;&lt;wsp:rsid wsp:val=&quot;00AA5E9D&quot;/&gt;&lt;wsp:rsid wsp:val=&quot;00AB50A5&quot;/&gt;&lt;wsp:rsid wsp:val=&quot;00AC63C0&quot;/&gt;&lt;wsp:rsid wsp:val=&quot;00AD2C9A&quot;/&gt;&lt;wsp:rsid wsp:val=&quot;00AD7E84&quot;/&gt;&lt;wsp:rsid wsp:val=&quot;00AE13D5&quot;/&gt;&lt;wsp:rsid wsp:val=&quot;00AF2E3C&quot;/&gt;&lt;wsp:rsid wsp:val=&quot;00AF760D&quot;/&gt;&lt;wsp:rsid wsp:val=&quot;00B0439C&quot;/&gt;&lt;wsp:rsid wsp:val=&quot;00B11013&quot;/&gt;&lt;wsp:rsid wsp:val=&quot;00B12A9B&quot;/&gt;&lt;wsp:rsid wsp:val=&quot;00B14235&quot;/&gt;&lt;wsp:rsid wsp:val=&quot;00B17CFB&quot;/&gt;&lt;wsp:rsid wsp:val=&quot;00B2264A&quot;/&gt;&lt;wsp:rsid wsp:val=&quot;00B34004&quot;/&gt;&lt;wsp:rsid wsp:val=&quot;00B417DC&quot;/&gt;&lt;wsp:rsid wsp:val=&quot;00B448B1&quot;/&gt;&lt;wsp:rsid wsp:val=&quot;00B47A24&quot;/&gt;&lt;wsp:rsid wsp:val=&quot;00B47D75&quot;/&gt;&lt;wsp:rsid wsp:val=&quot;00B50447&quot;/&gt;&lt;wsp:rsid wsp:val=&quot;00B50C86&quot;/&gt;&lt;wsp:rsid wsp:val=&quot;00B56197&quot;/&gt;&lt;wsp:rsid wsp:val=&quot;00B64FA4&quot;/&gt;&lt;wsp:rsid wsp:val=&quot;00B654ED&quot;/&gt;&lt;wsp:rsid wsp:val=&quot;00B65C5D&quot;/&gt;&lt;wsp:rsid wsp:val=&quot;00B869B0&quot;/&gt;&lt;wsp:rsid wsp:val=&quot;00B91A95&quot;/&gt;&lt;wsp:rsid wsp:val=&quot;00B9641B&quot;/&gt;&lt;wsp:rsid wsp:val=&quot;00BA3F67&quot;/&gt;&lt;wsp:rsid wsp:val=&quot;00BC2B1E&quot;/&gt;&lt;wsp:rsid wsp:val=&quot;00BC393E&quot;/&gt;&lt;wsp:rsid wsp:val=&quot;00BD3518&quot;/&gt;&lt;wsp:rsid wsp:val=&quot;00BE1763&quot;/&gt;&lt;wsp:rsid wsp:val=&quot;00BF62D1&quot;/&gt;&lt;wsp:rsid wsp:val=&quot;00C035A4&quot;/&gt;&lt;wsp:rsid wsp:val=&quot;00C036A4&quot;/&gt;&lt;wsp:rsid wsp:val=&quot;00C30907&quot;/&gt;&lt;wsp:rsid wsp:val=&quot;00C32F1D&quot;/&gt;&lt;wsp:rsid wsp:val=&quot;00C34B9F&quot;/&gt;&lt;wsp:rsid wsp:val=&quot;00C44363&quot;/&gt;&lt;wsp:rsid wsp:val=&quot;00C54712&quot;/&gt;&lt;wsp:rsid wsp:val=&quot;00C65FB3&quot;/&gt;&lt;wsp:rsid wsp:val=&quot;00C948BF&quot;/&gt;&lt;wsp:rsid wsp:val=&quot;00CB1777&quot;/&gt;&lt;wsp:rsid wsp:val=&quot;00CC23AD&quot;/&gt;&lt;wsp:rsid wsp:val=&quot;00CD41F4&quot;/&gt;&lt;wsp:rsid wsp:val=&quot;00CD7BDD&quot;/&gt;&lt;wsp:rsid wsp:val=&quot;00D12458&quot;/&gt;&lt;wsp:rsid wsp:val=&quot;00D35D90&quot;/&gt;&lt;wsp:rsid wsp:val=&quot;00D47FE6&quot;/&gt;&lt;wsp:rsid wsp:val=&quot;00D715D9&quot;/&gt;&lt;wsp:rsid wsp:val=&quot;00D745BF&quot;/&gt;&lt;wsp:rsid wsp:val=&quot;00D81519&quot;/&gt;&lt;wsp:rsid wsp:val=&quot;00D924CF&quot;/&gt;&lt;wsp:rsid wsp:val=&quot;00D9400D&quot;/&gt;&lt;wsp:rsid wsp:val=&quot;00D940BC&quot;/&gt;&lt;wsp:rsid wsp:val=&quot;00DA45B7&quot;/&gt;&lt;wsp:rsid wsp:val=&quot;00DB721F&quot;/&gt;&lt;wsp:rsid wsp:val=&quot;00DD1D8A&quot;/&gt;&lt;wsp:rsid wsp:val=&quot;00DD245A&quot;/&gt;&lt;wsp:rsid wsp:val=&quot;00DE0FFC&quot;/&gt;&lt;wsp:rsid wsp:val=&quot;00DF6E7C&quot;/&gt;&lt;wsp:rsid wsp:val=&quot;00E24D34&quot;/&gt;&lt;wsp:rsid wsp:val=&quot;00E25EDF&quot;/&gt;&lt;wsp:rsid wsp:val=&quot;00E40D65&quot;/&gt;&lt;wsp:rsid wsp:val=&quot;00E61C52&quot;/&gt;&lt;wsp:rsid wsp:val=&quot;00E64213&quot;/&gt;&lt;wsp:rsid wsp:val=&quot;00E80449&quot;/&gt;&lt;wsp:rsid wsp:val=&quot;00E91278&quot;/&gt;&lt;wsp:rsid wsp:val=&quot;00EA267C&quot;/&gt;&lt;wsp:rsid wsp:val=&quot;00EA6C6B&quot;/&gt;&lt;wsp:rsid wsp:val=&quot;00ED3F62&quot;/&gt;&lt;wsp:rsid wsp:val=&quot;00ED75B3&quot;/&gt;&lt;wsp:rsid wsp:val=&quot;00EE0DA5&quot;/&gt;&lt;wsp:rsid wsp:val=&quot;00EF64A8&quot;/&gt;&lt;wsp:rsid wsp:val=&quot;00F00FF4&quot;/&gt;&lt;wsp:rsid wsp:val=&quot;00F03C5A&quot;/&gt;&lt;wsp:rsid wsp:val=&quot;00F13274&quot;/&gt;&lt;wsp:rsid wsp:val=&quot;00F2163F&quot;/&gt;&lt;wsp:rsid wsp:val=&quot;00F3462F&quot;/&gt;&lt;wsp:rsid wsp:val=&quot;00F349CB&quot;/&gt;&lt;wsp:rsid wsp:val=&quot;00F409CD&quot;/&gt;&lt;wsp:rsid wsp:val=&quot;00F52328&quot;/&gt;&lt;wsp:rsid wsp:val=&quot;00F533B5&quot;/&gt;&lt;wsp:rsid wsp:val=&quot;00F56E3E&quot;/&gt;&lt;wsp:rsid wsp:val=&quot;00F66F0B&quot;/&gt;&lt;wsp:rsid wsp:val=&quot;00F746D2&quot;/&gt;&lt;wsp:rsid wsp:val=&quot;00F90FF2&quot;/&gt;&lt;wsp:rsid wsp:val=&quot;00FD0BAB&quot;/&gt;&lt;wsp:rsid wsp:val=&quot;00FD7C99&quot;/&gt;&lt;wsp:rsid wsp:val=&quot;00FE27F5&quot;/&gt;&lt;/wsp:rsids&gt;&lt;/w:docPr&gt;&lt;w:body&gt;&lt;wx:sect&gt;&lt;w:p wsp:rsidR=&quot;00000000&quot; wsp:rsidRPr=&quot;00273B26&quot; wsp:rsidRDefault=&quot;00273B26&quot; wsp:rsidP=&quot;00273B26&quot;&gt;&lt;m:oMathPara&gt;&lt;m:oMath&gt;&lt;m:sSub&gt;&lt;m:sSubPr&gt;&lt;m:ctrlPr&gt;&lt;w:rPr&gt;&lt;w:rFonts w:ascii=&quot;Cambria Math&quot; w:fareast=&quot;Calibri&quot; w:h-ansi=&quot;Cambria Math&quot; w:cs=&quot;Times New Roman&quot;/&gt;&lt;wx:font wx:val=&quot;Cambria Math&quot;/&gt;&lt;w:b/&gt;&lt;w:b-cs/&gt;&lt;w:i/&gt;&lt;w:sz w:val=&quot;24&quot;/&gt;&lt;w:sz-cs w:val=&quot;24&quot;/&gt;&lt;/w:rPr&gt;&lt;/m:ctrlPr&gt;&lt;/m:sSubPr&gt;&lt;m:e&gt;&lt;m:r&gt;&lt;m:rPr&gt;&lt;m:sty m:val=&quot;bi&quot;/&gt;&lt;/m:rPr&gt;&lt;w:rPr&gt;&lt;w:rFonts w:ascii=&quot;Cambria Math&quot; w:h-ansi=&quot;Cambria Math&quot;/&gt;&lt;wx:font wx:val=&quot;Cambria Math&quot;/&gt;&lt;w:b/&gt;&lt;w:b-cs/&gt;&lt;w:i/&gt;&lt;w:sz w:val=&quot;24&quot;/&gt;&lt;w:sz-cs w:val=&quot;24&quot;/&gt;&lt;/w:rPr&gt;&lt;m:t&gt;f&lt;/m:t&gt;&lt;/m:r&gt;&lt;/m:e&gt;&lt;m:sub&gt;&lt;m:r&gt;&lt;m:rPr&gt;&lt;m:sty m:val=&quot;bi&quot;/&gt;&lt;/m:rPr&gt;&lt;w:rPr&gt;&lt;w:rFonts w:ascii=&quot;Cambria Math&quot; w:h-ansi=&quot;Cambria Math&quot;/&gt;&lt;wx:font wx:val=&quot;Cambria Math&quot;/&gt;&lt;w:b/&gt;&lt;w:b-cs/&gt;&lt;w:i/&gt;&lt;w:sz w:val=&quot;24&quot;/&gt;&lt;w:sz-cs w:val=&quot;24&quot;/&gt;&lt;/w:rPr&gt;&lt;m:t&gt;i&lt;/m:t&gt;&lt;/m:r&gt;&lt;/m:sub&gt;&lt;/m:sSub&gt;&lt;/m:oMath&gt;&lt;/m:oMathPara&gt;&lt;/w:p&gt;&lt;w:sectPr wsp:rsidR=&quot;00000000&quot; wsp:rsidRPr=&quot;00273B26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</w:p>
        </w:tc>
        <w:tc>
          <w:tcPr>
            <w:tcW w:w="2974" w:type="dxa"/>
            <w:shd w:val="clear" w:color="auto" w:fill="auto"/>
          </w:tcPr>
          <w:p w14:paraId="46B1C144" w14:textId="660B251A" w:rsidR="00AD2C9A" w:rsidRPr="00B92889" w:rsidRDefault="00242D68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242D68">
              <w:pict w14:anchorId="15E3FA6F">
                <v:shape id="_x0000_i1041" type="#_x0000_t75" style="width:13.5pt;height:14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9&quot;/&gt;&lt;w:hyphenationZone w:val=&quot;425&quot;/&gt;&lt;w:drawingGridHorizontalSpacing w:val=&quot;110&quot;/&gt;&lt;w:displayHorizontalDrawingGridEvery w:val=&quot;2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567C30&quot;/&gt;&lt;wsp:rsid wsp:val=&quot;00011114&quot;/&gt;&lt;wsp:rsid wsp:val=&quot;00046C39&quot;/&gt;&lt;wsp:rsid wsp:val=&quot;000835D0&quot;/&gt;&lt;wsp:rsid wsp:val=&quot;000A707C&quot;/&gt;&lt;wsp:rsid wsp:val=&quot;000B5941&quot;/&gt;&lt;wsp:rsid wsp:val=&quot;000C23B6&quot;/&gt;&lt;wsp:rsid wsp:val=&quot;000C575D&quot;/&gt;&lt;wsp:rsid wsp:val=&quot;000C599D&quot;/&gt;&lt;wsp:rsid wsp:val=&quot;000D4622&quot;/&gt;&lt;wsp:rsid wsp:val=&quot;000E39CB&quot;/&gt;&lt;wsp:rsid wsp:val=&quot;000E5CEA&quot;/&gt;&lt;wsp:rsid wsp:val=&quot;000F1A45&quot;/&gt;&lt;wsp:rsid wsp:val=&quot;000F5B26&quot;/&gt;&lt;wsp:rsid wsp:val=&quot;00114A78&quot;/&gt;&lt;wsp:rsid wsp:val=&quot;001167F6&quot;/&gt;&lt;wsp:rsid wsp:val=&quot;00122982&quot;/&gt;&lt;wsp:rsid wsp:val=&quot;0013754F&quot;/&gt;&lt;wsp:rsid wsp:val=&quot;00141AB2&quot;/&gt;&lt;wsp:rsid wsp:val=&quot;00150063&quot;/&gt;&lt;wsp:rsid wsp:val=&quot;00167CC4&quot;/&gt;&lt;wsp:rsid wsp:val=&quot;00174580&quot;/&gt;&lt;wsp:rsid wsp:val=&quot;00177593&quot;/&gt;&lt;wsp:rsid wsp:val=&quot;00180357&quot;/&gt;&lt;wsp:rsid wsp:val=&quot;0018121F&quot;/&gt;&lt;wsp:rsid wsp:val=&quot;00190D2E&quot;/&gt;&lt;wsp:rsid wsp:val=&quot;001922CC&quot;/&gt;&lt;wsp:rsid wsp:val=&quot;001B3EB4&quot;/&gt;&lt;wsp:rsid wsp:val=&quot;001B3FA0&quot;/&gt;&lt;wsp:rsid wsp:val=&quot;001C6BF6&quot;/&gt;&lt;wsp:rsid wsp:val=&quot;001D21A4&quot;/&gt;&lt;wsp:rsid wsp:val=&quot;001D6032&quot;/&gt;&lt;wsp:rsid wsp:val=&quot;001E76A9&quot;/&gt;&lt;wsp:rsid wsp:val=&quot;00226817&quot;/&gt;&lt;wsp:rsid wsp:val=&quot;00230442&quot;/&gt;&lt;wsp:rsid wsp:val=&quot;00230711&quot;/&gt;&lt;wsp:rsid wsp:val=&quot;00233D07&quot;/&gt;&lt;wsp:rsid wsp:val=&quot;00242D68&quot;/&gt;&lt;wsp:rsid wsp:val=&quot;00243DA9&quot;/&gt;&lt;wsp:rsid wsp:val=&quot;00246FA9&quot;/&gt;&lt;wsp:rsid wsp:val=&quot;0026752D&quot;/&gt;&lt;wsp:rsid wsp:val=&quot;00286888&quot;/&gt;&lt;wsp:rsid wsp:val=&quot;00291209&quot;/&gt;&lt;wsp:rsid wsp:val=&quot;00297E89&quot;/&gt;&lt;wsp:rsid wsp:val=&quot;002B27D0&quot;/&gt;&lt;wsp:rsid wsp:val=&quot;002B4C6F&quot;/&gt;&lt;wsp:rsid wsp:val=&quot;002C73EC&quot;/&gt;&lt;wsp:rsid wsp:val=&quot;002D17A3&quot;/&gt;&lt;wsp:rsid wsp:val=&quot;002D24AD&quot;/&gt;&lt;wsp:rsid wsp:val=&quot;002D3948&quot;/&gt;&lt;wsp:rsid wsp:val=&quot;002E1371&quot;/&gt;&lt;wsp:rsid wsp:val=&quot;002E279B&quot;/&gt;&lt;wsp:rsid wsp:val=&quot;002E3E68&quot;/&gt;&lt;wsp:rsid wsp:val=&quot;002E5AD4&quot;/&gt;&lt;wsp:rsid wsp:val=&quot;002F1358&quot;/&gt;&lt;wsp:rsid wsp:val=&quot;002F7F14&quot;/&gt;&lt;wsp:rsid wsp:val=&quot;00300960&quot;/&gt;&lt;wsp:rsid wsp:val=&quot;00302807&quot;/&gt;&lt;wsp:rsid wsp:val=&quot;00305FE3&quot;/&gt;&lt;wsp:rsid wsp:val=&quot;003071BD&quot;/&gt;&lt;wsp:rsid wsp:val=&quot;0031510F&quot;/&gt;&lt;wsp:rsid wsp:val=&quot;003230C0&quot;/&gt;&lt;wsp:rsid wsp:val=&quot;00324690&quot;/&gt;&lt;wsp:rsid wsp:val=&quot;00332E13&quot;/&gt;&lt;wsp:rsid wsp:val=&quot;00361640&quot;/&gt;&lt;wsp:rsid wsp:val=&quot;00372ED7&quot;/&gt;&lt;wsp:rsid wsp:val=&quot;00386B26&quot;/&gt;&lt;wsp:rsid wsp:val=&quot;0039339A&quot;/&gt;&lt;wsp:rsid wsp:val=&quot;003D0A0A&quot;/&gt;&lt;wsp:rsid wsp:val=&quot;003E0781&quot;/&gt;&lt;wsp:rsid wsp:val=&quot;003F0DA7&quot;/&gt;&lt;wsp:rsid wsp:val=&quot;0040204E&quot;/&gt;&lt;wsp:rsid wsp:val=&quot;0040216D&quot;/&gt;&lt;wsp:rsid wsp:val=&quot;004135EE&quot;/&gt;&lt;wsp:rsid wsp:val=&quot;00414F55&quot;/&gt;&lt;wsp:rsid wsp:val=&quot;00421CAD&quot;/&gt;&lt;wsp:rsid wsp:val=&quot;004343DF&quot;/&gt;&lt;wsp:rsid wsp:val=&quot;00457981&quot;/&gt;&lt;wsp:rsid wsp:val=&quot;00457F61&quot;/&gt;&lt;wsp:rsid wsp:val=&quot;00473FBC&quot;/&gt;&lt;wsp:rsid wsp:val=&quot;004829A6&quot;/&gt;&lt;wsp:rsid wsp:val=&quot;004A3CA9&quot;/&gt;&lt;wsp:rsid wsp:val=&quot;004A59EB&quot;/&gt;&lt;wsp:rsid wsp:val=&quot;004C2274&quot;/&gt;&lt;wsp:rsid wsp:val=&quot;004D3922&quot;/&gt;&lt;wsp:rsid wsp:val=&quot;004D4DA6&quot;/&gt;&lt;wsp:rsid wsp:val=&quot;004D546A&quot;/&gt;&lt;wsp:rsid wsp:val=&quot;004D6028&quot;/&gt;&lt;wsp:rsid wsp:val=&quot;004E116F&quot;/&gt;&lt;wsp:rsid wsp:val=&quot;004E2FDD&quot;/&gt;&lt;wsp:rsid wsp:val=&quot;004F05F4&quot;/&gt;&lt;wsp:rsid wsp:val=&quot;004F0D1C&quot;/&gt;&lt;wsp:rsid wsp:val=&quot;004F1825&quot;/&gt;&lt;wsp:rsid wsp:val=&quot;00510DFD&quot;/&gt;&lt;wsp:rsid wsp:val=&quot;00512F11&quot;/&gt;&lt;wsp:rsid wsp:val=&quot;00546B58&quot;/&gt;&lt;wsp:rsid wsp:val=&quot;00547699&quot;/&gt;&lt;wsp:rsid wsp:val=&quot;005668F6&quot;/&gt;&lt;wsp:rsid wsp:val=&quot;0056776B&quot;/&gt;&lt;wsp:rsid wsp:val=&quot;00567C30&quot;/&gt;&lt;wsp:rsid wsp:val=&quot;005B331E&quot;/&gt;&lt;wsp:rsid wsp:val=&quot;005B34F9&quot;/&gt;&lt;wsp:rsid wsp:val=&quot;005C00C9&quot;/&gt;&lt;wsp:rsid wsp:val=&quot;005C506B&quot;/&gt;&lt;wsp:rsid wsp:val=&quot;005D1BDB&quot;/&gt;&lt;wsp:rsid wsp:val=&quot;005D2304&quot;/&gt;&lt;wsp:rsid wsp:val=&quot;005D2324&quot;/&gt;&lt;wsp:rsid wsp:val=&quot;005E0A79&quot;/&gt;&lt;wsp:rsid wsp:val=&quot;005E113E&quot;/&gt;&lt;wsp:rsid wsp:val=&quot;005E5DE2&quot;/&gt;&lt;wsp:rsid wsp:val=&quot;00606244&quot;/&gt;&lt;wsp:rsid wsp:val=&quot;00610109&quot;/&gt;&lt;wsp:rsid wsp:val=&quot;006118E3&quot;/&gt;&lt;wsp:rsid wsp:val=&quot;00614ED8&quot;/&gt;&lt;wsp:rsid wsp:val=&quot;00617622&quot;/&gt;&lt;wsp:rsid wsp:val=&quot;00622083&quot;/&gt;&lt;wsp:rsid wsp:val=&quot;00674251&quot;/&gt;&lt;wsp:rsid wsp:val=&quot;006765C0&quot;/&gt;&lt;wsp:rsid wsp:val=&quot;00695E5E&quot;/&gt;&lt;wsp:rsid wsp:val=&quot;0069729A&quot;/&gt;&lt;wsp:rsid wsp:val=&quot;006B2B0F&quot;/&gt;&lt;wsp:rsid wsp:val=&quot;006D7316&quot;/&gt;&lt;wsp:rsid wsp:val=&quot;006F43F3&quot;/&gt;&lt;wsp:rsid wsp:val=&quot;007062FA&quot;/&gt;&lt;wsp:rsid wsp:val=&quot;00713A0B&quot;/&gt;&lt;wsp:rsid wsp:val=&quot;0071433B&quot;/&gt;&lt;wsp:rsid wsp:val=&quot;00717883&quot;/&gt;&lt;wsp:rsid wsp:val=&quot;00730EF1&quot;/&gt;&lt;wsp:rsid wsp:val=&quot;007356CF&quot;/&gt;&lt;wsp:rsid wsp:val=&quot;007356E4&quot;/&gt;&lt;wsp:rsid wsp:val=&quot;00742223&quot;/&gt;&lt;wsp:rsid wsp:val=&quot;0074652E&quot;/&gt;&lt;wsp:rsid wsp:val=&quot;0074761B&quot;/&gt;&lt;wsp:rsid wsp:val=&quot;00764165&quot;/&gt;&lt;wsp:rsid wsp:val=&quot;00782B73&quot;/&gt;&lt;wsp:rsid wsp:val=&quot;00794FF0&quot;/&gt;&lt;wsp:rsid wsp:val=&quot;007B10F4&quot;/&gt;&lt;wsp:rsid wsp:val=&quot;007B6B22&quot;/&gt;&lt;wsp:rsid wsp:val=&quot;007E5F20&quot;/&gt;&lt;wsp:rsid wsp:val=&quot;007E6EF1&quot;/&gt;&lt;wsp:rsid wsp:val=&quot;007F4C6B&quot;/&gt;&lt;wsp:rsid wsp:val=&quot;007F5C87&quot;/&gt;&lt;wsp:rsid wsp:val=&quot;008040B2&quot;/&gt;&lt;wsp:rsid wsp:val=&quot;00813EF6&quot;/&gt;&lt;wsp:rsid wsp:val=&quot;00813FA3&quot;/&gt;&lt;wsp:rsid wsp:val=&quot;00815FB8&quot;/&gt;&lt;wsp:rsid wsp:val=&quot;0085627C&quot;/&gt;&lt;wsp:rsid wsp:val=&quot;00887902&quot;/&gt;&lt;wsp:rsid wsp:val=&quot;00892030&quot;/&gt;&lt;wsp:rsid wsp:val=&quot;008B0382&quot;/&gt;&lt;wsp:rsid wsp:val=&quot;008E133B&quot;/&gt;&lt;wsp:rsid wsp:val=&quot;008E601F&quot;/&gt;&lt;wsp:rsid wsp:val=&quot;008F46C2&quot;/&gt;&lt;wsp:rsid wsp:val=&quot;008F5009&quot;/&gt;&lt;wsp:rsid wsp:val=&quot;008F722C&quot;/&gt;&lt;wsp:rsid wsp:val=&quot;009101A7&quot;/&gt;&lt;wsp:rsid wsp:val=&quot;00936B99&quot;/&gt;&lt;wsp:rsid wsp:val=&quot;00950AC4&quot;/&gt;&lt;wsp:rsid wsp:val=&quot;00952B3B&quot;/&gt;&lt;wsp:rsid wsp:val=&quot;00962266&quot;/&gt;&lt;wsp:rsid wsp:val=&quot;0097504A&quot;/&gt;&lt;wsp:rsid wsp:val=&quot;00986C01&quot;/&gt;&lt;wsp:rsid wsp:val=&quot;009E1BFD&quot;/&gt;&lt;wsp:rsid wsp:val=&quot;00A15090&quot;/&gt;&lt;wsp:rsid wsp:val=&quot;00A22ABB&quot;/&gt;&lt;wsp:rsid wsp:val=&quot;00A34D15&quot;/&gt;&lt;wsp:rsid wsp:val=&quot;00A41CAC&quot;/&gt;&lt;wsp:rsid wsp:val=&quot;00A44FAA&quot;/&gt;&lt;wsp:rsid wsp:val=&quot;00A55D81&quot;/&gt;&lt;wsp:rsid wsp:val=&quot;00A561B5&quot;/&gt;&lt;wsp:rsid wsp:val=&quot;00AA5E9D&quot;/&gt;&lt;wsp:rsid wsp:val=&quot;00AB50A5&quot;/&gt;&lt;wsp:rsid wsp:val=&quot;00AC63C0&quot;/&gt;&lt;wsp:rsid wsp:val=&quot;00AD2C9A&quot;/&gt;&lt;wsp:rsid wsp:val=&quot;00AD7E84&quot;/&gt;&lt;wsp:rsid wsp:val=&quot;00AE13D5&quot;/&gt;&lt;wsp:rsid wsp:val=&quot;00AF2E3C&quot;/&gt;&lt;wsp:rsid wsp:val=&quot;00AF760D&quot;/&gt;&lt;wsp:rsid wsp:val=&quot;00B0439C&quot;/&gt;&lt;wsp:rsid wsp:val=&quot;00B11013&quot;/&gt;&lt;wsp:rsid wsp:val=&quot;00B12A9B&quot;/&gt;&lt;wsp:rsid wsp:val=&quot;00B14235&quot;/&gt;&lt;wsp:rsid wsp:val=&quot;00B17CFB&quot;/&gt;&lt;wsp:rsid wsp:val=&quot;00B2264A&quot;/&gt;&lt;wsp:rsid wsp:val=&quot;00B34004&quot;/&gt;&lt;wsp:rsid wsp:val=&quot;00B417DC&quot;/&gt;&lt;wsp:rsid wsp:val=&quot;00B448B1&quot;/&gt;&lt;wsp:rsid wsp:val=&quot;00B47A24&quot;/&gt;&lt;wsp:rsid wsp:val=&quot;00B47D75&quot;/&gt;&lt;wsp:rsid wsp:val=&quot;00B50447&quot;/&gt;&lt;wsp:rsid wsp:val=&quot;00B50C86&quot;/&gt;&lt;wsp:rsid wsp:val=&quot;00B54BBD&quot;/&gt;&lt;wsp:rsid wsp:val=&quot;00B56197&quot;/&gt;&lt;wsp:rsid wsp:val=&quot;00B64FA4&quot;/&gt;&lt;wsp:rsid wsp:val=&quot;00B654ED&quot;/&gt;&lt;wsp:rsid wsp:val=&quot;00B65C5D&quot;/&gt;&lt;wsp:rsid wsp:val=&quot;00B869B0&quot;/&gt;&lt;wsp:rsid wsp:val=&quot;00B91A95&quot;/&gt;&lt;wsp:rsid wsp:val=&quot;00B9641B&quot;/&gt;&lt;wsp:rsid wsp:val=&quot;00BA3F67&quot;/&gt;&lt;wsp:rsid wsp:val=&quot;00BC2B1E&quot;/&gt;&lt;wsp:rsid wsp:val=&quot;00BC393E&quot;/&gt;&lt;wsp:rsid wsp:val=&quot;00BD3518&quot;/&gt;&lt;wsp:rsid wsp:val=&quot;00BE1763&quot;/&gt;&lt;wsp:rsid wsp:val=&quot;00BF62D1&quot;/&gt;&lt;wsp:rsid wsp:val=&quot;00C035A4&quot;/&gt;&lt;wsp:rsid wsp:val=&quot;00C036A4&quot;/&gt;&lt;wsp:rsid wsp:val=&quot;00C30907&quot;/&gt;&lt;wsp:rsid wsp:val=&quot;00C32F1D&quot;/&gt;&lt;wsp:rsid wsp:val=&quot;00C34B9F&quot;/&gt;&lt;wsp:rsid wsp:val=&quot;00C44363&quot;/&gt;&lt;wsp:rsid wsp:val=&quot;00C54712&quot;/&gt;&lt;wsp:rsid wsp:val=&quot;00C65FB3&quot;/&gt;&lt;wsp:rsid wsp:val=&quot;00C948BF&quot;/&gt;&lt;wsp:rsid wsp:val=&quot;00CB1777&quot;/&gt;&lt;wsp:rsid wsp:val=&quot;00CC23AD&quot;/&gt;&lt;wsp:rsid wsp:val=&quot;00CD41F4&quot;/&gt;&lt;wsp:rsid wsp:val=&quot;00CD7BDD&quot;/&gt;&lt;wsp:rsid wsp:val=&quot;00D12458&quot;/&gt;&lt;wsp:rsid wsp:val=&quot;00D35D90&quot;/&gt;&lt;wsp:rsid wsp:val=&quot;00D47FE6&quot;/&gt;&lt;wsp:rsid wsp:val=&quot;00D715D9&quot;/&gt;&lt;wsp:rsid wsp:val=&quot;00D745BF&quot;/&gt;&lt;wsp:rsid wsp:val=&quot;00D81519&quot;/&gt;&lt;wsp:rsid wsp:val=&quot;00D924CF&quot;/&gt;&lt;wsp:rsid wsp:val=&quot;00D9400D&quot;/&gt;&lt;wsp:rsid wsp:val=&quot;00D940BC&quot;/&gt;&lt;wsp:rsid wsp:val=&quot;00DA45B7&quot;/&gt;&lt;wsp:rsid wsp:val=&quot;00DB721F&quot;/&gt;&lt;wsp:rsid wsp:val=&quot;00DD1D8A&quot;/&gt;&lt;wsp:rsid wsp:val=&quot;00DD245A&quot;/&gt;&lt;wsp:rsid wsp:val=&quot;00DE0FFC&quot;/&gt;&lt;wsp:rsid wsp:val=&quot;00DF6E7C&quot;/&gt;&lt;wsp:rsid wsp:val=&quot;00E24D34&quot;/&gt;&lt;wsp:rsid wsp:val=&quot;00E25EDF&quot;/&gt;&lt;wsp:rsid wsp:val=&quot;00E40D65&quot;/&gt;&lt;wsp:rsid wsp:val=&quot;00E61C52&quot;/&gt;&lt;wsp:rsid wsp:val=&quot;00E64213&quot;/&gt;&lt;wsp:rsid wsp:val=&quot;00E80449&quot;/&gt;&lt;wsp:rsid wsp:val=&quot;00E91278&quot;/&gt;&lt;wsp:rsid wsp:val=&quot;00EA267C&quot;/&gt;&lt;wsp:rsid wsp:val=&quot;00EA6C6B&quot;/&gt;&lt;wsp:rsid wsp:val=&quot;00ED3F62&quot;/&gt;&lt;wsp:rsid wsp:val=&quot;00ED75B3&quot;/&gt;&lt;wsp:rsid wsp:val=&quot;00EE0DA5&quot;/&gt;&lt;wsp:rsid wsp:val=&quot;00EF64A8&quot;/&gt;&lt;wsp:rsid wsp:val=&quot;00F00FF4&quot;/&gt;&lt;wsp:rsid wsp:val=&quot;00F03C5A&quot;/&gt;&lt;wsp:rsid wsp:val=&quot;00F13274&quot;/&gt;&lt;wsp:rsid wsp:val=&quot;00F2163F&quot;/&gt;&lt;wsp:rsid wsp:val=&quot;00F3462F&quot;/&gt;&lt;wsp:rsid wsp:val=&quot;00F349CB&quot;/&gt;&lt;wsp:rsid wsp:val=&quot;00F409CD&quot;/&gt;&lt;wsp:rsid wsp:val=&quot;00F52328&quot;/&gt;&lt;wsp:rsid wsp:val=&quot;00F533B5&quot;/&gt;&lt;wsp:rsid wsp:val=&quot;00F56E3E&quot;/&gt;&lt;wsp:rsid wsp:val=&quot;00F66F0B&quot;/&gt;&lt;wsp:rsid wsp:val=&quot;00F746D2&quot;/&gt;&lt;wsp:rsid wsp:val=&quot;00F90FF2&quot;/&gt;&lt;wsp:rsid wsp:val=&quot;00FD0BAB&quot;/&gt;&lt;wsp:rsid wsp:val=&quot;00FD7C99&quot;/&gt;&lt;wsp:rsid wsp:val=&quot;00FE27F5&quot;/&gt;&lt;/wsp:rsids&gt;&lt;/w:docPr&gt;&lt;w:body&gt;&lt;wx:sect&gt;&lt;w:p wsp:rsidR=&quot;00000000&quot; wsp:rsidRPr=&quot;00B54BBD&quot; wsp:rsidRDefault=&quot;00B54BBD&quot; wsp:rsidP=&quot;00B54BBD&quot;&gt;&lt;m:oMathPara&gt;&lt;m:oMath&gt;&lt;m:sSubSup&gt;&lt;m:sSubSupPr&gt;&lt;m:ctrlPr&gt;&lt;w:rPr&gt;&lt;w:rFonts w:ascii=&quot;Cambria Math&quot; w:fareast=&quot;Calibri&quot; w:h-ansi=&quot;Cambria Math&quot; w:cs=&quot;Times New Roman&quot;/&gt;&lt;wx:font wx:val=&quot;Cambria Math&quot;/&gt;&lt;w:b/&gt;&lt;w:b-cs/&gt;&lt;w:i/&gt;&lt;w:sz w:val=&quot;24&quot;/&gt;&lt;w:sz-cs w:val=&quot;24&quot;/&gt;&lt;/w:rPr&gt;&lt;/m:ctrlPr&gt;&lt;/m:sSubSupPr&gt;&lt;m:e&gt;&lt;m:r&gt;&lt;m:rPr&gt;&lt;m:sty m:val=&quot;bi&quot;/&gt;&lt;/m:rPr&gt;&lt;w:rPr&gt;&lt;w:rFonts w:ascii=&quot;Cambria Math&quot; w:h-ansi=&quot;Cambria Math&quot;/&gt;&lt;wx:font wx:val=&quot;Cambria Math&quot;/&gt;&lt;w:b/&gt;&lt;w:b-cs/&gt;&lt;w:i/&gt;&lt;w:sz w:val=&quot;24&quot;/&gt;&lt;w:sz-cs w:val=&quot;24&quot;/&gt;&lt;/w:rPr&gt;&lt;m:t&gt;f&lt;/m:t&gt;&lt;/m:r&gt;&lt;/m:e&gt;&lt;m:sub&gt;&lt;m:r&gt;&lt;m:rPr&gt;&lt;m:sty m:val=&quot;bi&quot;/&gt;&lt;/m:rPr&gt;&lt;w:rPr&gt;&lt;w:rFonts w:ascii=&quot;Cambria Math&quot; w:h-ansi=&quot;Cambria Math&quot;/&gt;&lt;wx:font wx:val=&quot;Cambria Math&quot;/&gt;&lt;w:b/&gt;&lt;w:b-cs/&gt;&lt;w:i/&gt;&lt;w:sz w:val=&quot;24&quot;/&gt;&lt;w:sz-cs w:val=&quot;24&quot;/&gt;&lt;/w:rPr&gt;&lt;m:t&gt;i&lt;/m:t&gt;&lt;/m:r&gt;&lt;/m:sub&gt;&lt;m:sup&gt;&lt;m:r&gt;&lt;m:rPr&gt;&lt;m:sty m:val=&quot;bi&quot;/&gt;&lt;/m:rPr&gt;&lt;w:rPr&gt;&lt;w:rFonts w:ascii=&quot;Cambria Math&quot; w:h-ansi=&quot;Cambria Math&quot;/&gt;&lt;wx:font wx:val=&quot;Cambria Math&quot;/&gt;&lt;w:b/&gt;&lt;w:b-cs/&gt;&lt;w:i/&gt;&lt;w:sz w:val=&quot;24&quot;/&gt;&lt;w:sz-cs w:val=&quot;24&quot;/&gt;&lt;/w:rPr&gt;&lt;m:t&gt;+&lt;/m:t&gt;&lt;/m:r&gt;&lt;/m:sup&gt;&lt;/m:sSubSup&gt;&lt;/m:oMath&gt;&lt;/m:oMathPara&gt;&lt;/w:p&gt;&lt;w:sectPr wsp:rsidR=&quot;00000000&quot; wsp:rsidRPr=&quot;00B54BBD&quot;&gt;&lt;w:pgSz w:w=&quot;12240&quot; w:h=&quot;15840&quot;/&gt;&lt;w:pgMar w:top=&quot;1417&quot; w:right=&quot;1417&quot; w:bottom=&quot;1417&quot; w:left=&quot;1417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</w:p>
        </w:tc>
      </w:tr>
      <w:tr w:rsidR="00AD2C9A" w:rsidRPr="00B92889" w14:paraId="2F3C80EE" w14:textId="77777777" w:rsidTr="00B92889">
        <w:tc>
          <w:tcPr>
            <w:tcW w:w="2974" w:type="dxa"/>
            <w:shd w:val="clear" w:color="auto" w:fill="auto"/>
          </w:tcPr>
          <w:p w14:paraId="1C5FB645" w14:textId="55EF0B49" w:rsidR="00AD2C9A" w:rsidRPr="00B92889" w:rsidRDefault="00546B58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2974" w:type="dxa"/>
            <w:shd w:val="clear" w:color="auto" w:fill="auto"/>
          </w:tcPr>
          <w:p w14:paraId="1EE04145" w14:textId="77777777" w:rsidR="00AD2C9A" w:rsidRPr="00B92889" w:rsidRDefault="00AD2C9A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2974" w:type="dxa"/>
            <w:shd w:val="clear" w:color="auto" w:fill="auto"/>
          </w:tcPr>
          <w:p w14:paraId="1C34C37E" w14:textId="0E51F7FB" w:rsidR="00AD2C9A" w:rsidRPr="00B92889" w:rsidRDefault="0013754F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10%</w:t>
            </w:r>
          </w:p>
        </w:tc>
      </w:tr>
      <w:tr w:rsidR="00AD2C9A" w:rsidRPr="00B92889" w14:paraId="4D9EA0CA" w14:textId="77777777" w:rsidTr="00B92889">
        <w:tc>
          <w:tcPr>
            <w:tcW w:w="2974" w:type="dxa"/>
            <w:shd w:val="clear" w:color="auto" w:fill="auto"/>
          </w:tcPr>
          <w:p w14:paraId="3F2B013A" w14:textId="4E90C5C3" w:rsidR="00AD2C9A" w:rsidRPr="00B92889" w:rsidRDefault="00546B58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2974" w:type="dxa"/>
            <w:shd w:val="clear" w:color="auto" w:fill="auto"/>
          </w:tcPr>
          <w:p w14:paraId="6FDAF4F2" w14:textId="77777777" w:rsidR="00AD2C9A" w:rsidRPr="00B92889" w:rsidRDefault="00AD2C9A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2974" w:type="dxa"/>
            <w:shd w:val="clear" w:color="auto" w:fill="auto"/>
          </w:tcPr>
          <w:p w14:paraId="3DF3D0D0" w14:textId="7DF4D06F" w:rsidR="00AD2C9A" w:rsidRPr="00B92889" w:rsidRDefault="004F0D1C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45%</w:t>
            </w:r>
          </w:p>
        </w:tc>
      </w:tr>
      <w:tr w:rsidR="00AD2C9A" w:rsidRPr="00B92889" w14:paraId="44C898E0" w14:textId="77777777" w:rsidTr="00B92889">
        <w:tc>
          <w:tcPr>
            <w:tcW w:w="2974" w:type="dxa"/>
            <w:shd w:val="clear" w:color="auto" w:fill="auto"/>
          </w:tcPr>
          <w:p w14:paraId="598B4E6E" w14:textId="34E98007" w:rsidR="00AD2C9A" w:rsidRPr="00B92889" w:rsidRDefault="0013754F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2974" w:type="dxa"/>
            <w:shd w:val="clear" w:color="auto" w:fill="auto"/>
          </w:tcPr>
          <w:p w14:paraId="504CC520" w14:textId="27746C02" w:rsidR="00AD2C9A" w:rsidRPr="00B92889" w:rsidRDefault="0013754F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25%</w:t>
            </w:r>
          </w:p>
        </w:tc>
        <w:tc>
          <w:tcPr>
            <w:tcW w:w="2974" w:type="dxa"/>
            <w:shd w:val="clear" w:color="auto" w:fill="auto"/>
          </w:tcPr>
          <w:p w14:paraId="2C333D6F" w14:textId="77777777" w:rsidR="00AD2C9A" w:rsidRPr="00B92889" w:rsidRDefault="00AD2C9A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</w:p>
        </w:tc>
      </w:tr>
      <w:tr w:rsidR="00AD2C9A" w:rsidRPr="00B92889" w14:paraId="6DCD1378" w14:textId="77777777" w:rsidTr="00B92889">
        <w:tc>
          <w:tcPr>
            <w:tcW w:w="2974" w:type="dxa"/>
            <w:shd w:val="clear" w:color="auto" w:fill="auto"/>
          </w:tcPr>
          <w:p w14:paraId="5E9DA323" w14:textId="7CE15140" w:rsidR="00AD2C9A" w:rsidRPr="00B92889" w:rsidRDefault="0013754F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2974" w:type="dxa"/>
            <w:shd w:val="clear" w:color="auto" w:fill="auto"/>
          </w:tcPr>
          <w:p w14:paraId="608866C8" w14:textId="77777777" w:rsidR="00AD2C9A" w:rsidRPr="00B92889" w:rsidRDefault="00AD2C9A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2974" w:type="dxa"/>
            <w:shd w:val="clear" w:color="auto" w:fill="auto"/>
          </w:tcPr>
          <w:p w14:paraId="6BDBE42A" w14:textId="379C7A3B" w:rsidR="00AD2C9A" w:rsidRPr="00B92889" w:rsidRDefault="00DA45B7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95</w:t>
            </w:r>
            <w:r w:rsidR="0050564A"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%</w:t>
            </w:r>
          </w:p>
        </w:tc>
      </w:tr>
      <w:tr w:rsidR="00AD2C9A" w:rsidRPr="00B92889" w14:paraId="534276F5" w14:textId="77777777" w:rsidTr="00B92889">
        <w:tc>
          <w:tcPr>
            <w:tcW w:w="2974" w:type="dxa"/>
            <w:shd w:val="clear" w:color="auto" w:fill="auto"/>
          </w:tcPr>
          <w:p w14:paraId="6F70D84E" w14:textId="1EF1A4A8" w:rsidR="00AD2C9A" w:rsidRPr="00B92889" w:rsidRDefault="0013754F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  <w:r w:rsidRPr="00B92889">
              <w:rPr>
                <w:rFonts w:ascii="Cambria" w:hAnsi="Cambria"/>
                <w:noProof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2974" w:type="dxa"/>
            <w:shd w:val="clear" w:color="auto" w:fill="auto"/>
          </w:tcPr>
          <w:p w14:paraId="57270FF6" w14:textId="77777777" w:rsidR="00AD2C9A" w:rsidRPr="00B92889" w:rsidRDefault="00AD2C9A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</w:p>
        </w:tc>
        <w:tc>
          <w:tcPr>
            <w:tcW w:w="2974" w:type="dxa"/>
            <w:shd w:val="clear" w:color="auto" w:fill="auto"/>
          </w:tcPr>
          <w:p w14:paraId="109C324D" w14:textId="77777777" w:rsidR="00AD2C9A" w:rsidRPr="00B92889" w:rsidRDefault="00AD2C9A" w:rsidP="00B92889">
            <w:pPr>
              <w:jc w:val="center"/>
              <w:rPr>
                <w:rFonts w:ascii="Cambria" w:hAnsi="Cambria"/>
                <w:noProof/>
                <w:sz w:val="24"/>
                <w:szCs w:val="24"/>
                <w:lang w:eastAsia="fr-FR"/>
              </w:rPr>
            </w:pPr>
          </w:p>
        </w:tc>
      </w:tr>
    </w:tbl>
    <w:p w14:paraId="01620A28" w14:textId="4FE9AFDC" w:rsidR="002D17A3" w:rsidRDefault="002D17A3" w:rsidP="002D17A3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</w:p>
    <w:p w14:paraId="530C7B2A" w14:textId="20DDE63B" w:rsidR="000D4622" w:rsidRDefault="000D4622" w:rsidP="002D17A3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</w:p>
    <w:p w14:paraId="7BD63574" w14:textId="63CDA30B" w:rsidR="000D4622" w:rsidRDefault="000D4622" w:rsidP="002D17A3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</w:p>
    <w:p w14:paraId="62F4B93B" w14:textId="77777777" w:rsidR="000D4622" w:rsidRPr="00D21027" w:rsidRDefault="000D4622" w:rsidP="002D17A3">
      <w:pPr>
        <w:jc w:val="center"/>
        <w:rPr>
          <w:rFonts w:ascii="Cambria" w:hAnsi="Cambria"/>
          <w:sz w:val="24"/>
          <w:szCs w:val="24"/>
          <w:highlight w:val="green"/>
        </w:rPr>
      </w:pPr>
    </w:p>
    <w:p w14:paraId="63279B7C" w14:textId="08606C16" w:rsidR="001E21B9" w:rsidRDefault="002D17A3" w:rsidP="001E21B9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Ainsi, on peut en déduire que :</w:t>
      </w:r>
    </w:p>
    <w:p w14:paraId="761F2B48" w14:textId="77777777" w:rsidR="001E21B9" w:rsidRDefault="001E21B9" w:rsidP="001E21B9">
      <w:pPr>
        <w:rPr>
          <w:rFonts w:ascii="Cambria" w:hAnsi="Cambria"/>
          <w:sz w:val="24"/>
          <w:szCs w:val="24"/>
        </w:rPr>
      </w:pPr>
    </w:p>
    <w:p w14:paraId="6709A7C5" w14:textId="69A98E88" w:rsidR="001E21B9" w:rsidRPr="00D21027" w:rsidRDefault="001E21B9" w:rsidP="001E21B9">
      <w:pPr>
        <w:numPr>
          <w:ilvl w:val="0"/>
          <w:numId w:val="3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</w:t>
      </w:r>
      <w:r w:rsidR="009C46D5">
        <w:rPr>
          <w:rFonts w:ascii="Cambria" w:hAnsi="Cambria"/>
          <w:sz w:val="24"/>
          <w:szCs w:val="24"/>
        </w:rPr>
        <w:t xml:space="preserve">Pour </w:t>
      </w:r>
      <w:r w:rsidR="00605269">
        <w:rPr>
          <w:rFonts w:ascii="Cambria" w:hAnsi="Cambria"/>
          <w:sz w:val="24"/>
          <w:szCs w:val="24"/>
        </w:rPr>
        <w:t>5</w:t>
      </w:r>
      <w:r w:rsidR="009C46D5">
        <w:rPr>
          <w:rFonts w:ascii="Cambria" w:hAnsi="Cambria"/>
          <w:sz w:val="24"/>
          <w:szCs w:val="24"/>
        </w:rPr>
        <w:t>% des jours étudiés</w:t>
      </w:r>
      <w:r w:rsidR="00833E10">
        <w:rPr>
          <w:rFonts w:ascii="Cambria" w:hAnsi="Cambria"/>
          <w:sz w:val="24"/>
          <w:szCs w:val="24"/>
        </w:rPr>
        <w:t xml:space="preserve">, le nombre de salariés absents est supérieur à </w:t>
      </w:r>
      <w:r w:rsidR="00605269">
        <w:rPr>
          <w:rFonts w:ascii="Cambria" w:hAnsi="Cambria"/>
          <w:sz w:val="24"/>
          <w:szCs w:val="24"/>
        </w:rPr>
        <w:t>8</w:t>
      </w:r>
      <w:r w:rsidR="00833E10">
        <w:rPr>
          <w:rFonts w:ascii="Cambria" w:hAnsi="Cambria"/>
          <w:sz w:val="24"/>
          <w:szCs w:val="24"/>
        </w:rPr>
        <w:t>.</w:t>
      </w:r>
      <w:r w:rsidR="009C46D5">
        <w:rPr>
          <w:rFonts w:ascii="Cambria" w:hAnsi="Cambria"/>
          <w:sz w:val="24"/>
          <w:szCs w:val="24"/>
        </w:rPr>
        <w:t xml:space="preserve"> </w:t>
      </w:r>
    </w:p>
    <w:p w14:paraId="75ACDA8E" w14:textId="77777777" w:rsidR="002D17A3" w:rsidRPr="00605269" w:rsidRDefault="002D17A3" w:rsidP="002D17A3">
      <w:pPr>
        <w:pStyle w:val="Paragraphedeliste"/>
        <w:numPr>
          <w:ilvl w:val="0"/>
          <w:numId w:val="20"/>
        </w:numPr>
        <w:rPr>
          <w:rFonts w:ascii="Cambria" w:hAnsi="Cambria"/>
          <w:color w:val="FF0000"/>
          <w:sz w:val="24"/>
          <w:szCs w:val="24"/>
        </w:rPr>
      </w:pPr>
      <w:r w:rsidRPr="00605269">
        <w:rPr>
          <w:rFonts w:ascii="Cambria" w:hAnsi="Cambria"/>
          <w:color w:val="FF0000"/>
          <w:sz w:val="24"/>
          <w:szCs w:val="24"/>
        </w:rPr>
        <w:t>Vraie</w:t>
      </w:r>
    </w:p>
    <w:p w14:paraId="03496214" w14:textId="77777777" w:rsidR="002D17A3" w:rsidRPr="00605269" w:rsidRDefault="002D17A3" w:rsidP="002D17A3">
      <w:pPr>
        <w:pStyle w:val="Paragraphedeliste"/>
        <w:numPr>
          <w:ilvl w:val="0"/>
          <w:numId w:val="20"/>
        </w:numPr>
        <w:rPr>
          <w:rFonts w:ascii="Cambria" w:hAnsi="Cambria"/>
          <w:sz w:val="24"/>
          <w:szCs w:val="24"/>
        </w:rPr>
      </w:pPr>
      <w:r w:rsidRPr="00605269">
        <w:rPr>
          <w:rFonts w:ascii="Cambria" w:hAnsi="Cambria"/>
          <w:sz w:val="24"/>
          <w:szCs w:val="24"/>
        </w:rPr>
        <w:t>Fausse</w:t>
      </w:r>
    </w:p>
    <w:p w14:paraId="3144451A" w14:textId="77777777" w:rsidR="002D17A3" w:rsidRPr="00D21027" w:rsidRDefault="002D17A3" w:rsidP="002D17A3">
      <w:pPr>
        <w:pStyle w:val="Paragraphedeliste"/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 L’outil graphique adéquat pour représenter les données de la variable étudiée, est le diagramme en bâtons.</w:t>
      </w:r>
    </w:p>
    <w:p w14:paraId="231BB3E4" w14:textId="77777777" w:rsidR="002D17A3" w:rsidRPr="0050564A" w:rsidRDefault="002D17A3" w:rsidP="002D17A3">
      <w:pPr>
        <w:pStyle w:val="Paragraphedeliste"/>
        <w:numPr>
          <w:ilvl w:val="0"/>
          <w:numId w:val="29"/>
        </w:numPr>
        <w:rPr>
          <w:rFonts w:ascii="Cambria" w:hAnsi="Cambria"/>
          <w:color w:val="FF0000"/>
          <w:sz w:val="24"/>
          <w:szCs w:val="24"/>
        </w:rPr>
      </w:pPr>
      <w:r w:rsidRPr="0050564A">
        <w:rPr>
          <w:rFonts w:ascii="Cambria" w:hAnsi="Cambria"/>
          <w:color w:val="FF0000"/>
          <w:sz w:val="24"/>
          <w:szCs w:val="24"/>
        </w:rPr>
        <w:t>Vraie</w:t>
      </w:r>
    </w:p>
    <w:p w14:paraId="78D0FA35" w14:textId="77777777" w:rsidR="002D17A3" w:rsidRPr="00D21027" w:rsidRDefault="002D17A3" w:rsidP="002D17A3">
      <w:pPr>
        <w:pStyle w:val="Paragraphedeliste"/>
        <w:numPr>
          <w:ilvl w:val="0"/>
          <w:numId w:val="29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Fausse</w:t>
      </w:r>
    </w:p>
    <w:p w14:paraId="041BAEEE" w14:textId="0E43DA33" w:rsidR="002D17A3" w:rsidRPr="00D21027" w:rsidRDefault="0056776B" w:rsidP="0056776B">
      <w:pPr>
        <w:pStyle w:val="Paragraphedeliste"/>
        <w:numPr>
          <w:ilvl w:val="0"/>
          <w:numId w:val="3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2D17A3" w:rsidRPr="00D21027">
        <w:rPr>
          <w:rFonts w:ascii="Cambria" w:hAnsi="Cambria"/>
          <w:sz w:val="24"/>
          <w:szCs w:val="24"/>
        </w:rPr>
        <w:t>3</w:t>
      </w:r>
      <w:r>
        <w:rPr>
          <w:rFonts w:ascii="Cambria" w:hAnsi="Cambria"/>
          <w:sz w:val="24"/>
          <w:szCs w:val="24"/>
        </w:rPr>
        <w:t xml:space="preserve"> est la modalité la plus fréquente.</w:t>
      </w:r>
    </w:p>
    <w:p w14:paraId="351294B0" w14:textId="77777777" w:rsidR="002D17A3" w:rsidRPr="00480176" w:rsidRDefault="002D17A3" w:rsidP="002D17A3">
      <w:pPr>
        <w:pStyle w:val="Paragraphedeliste"/>
        <w:numPr>
          <w:ilvl w:val="0"/>
          <w:numId w:val="19"/>
        </w:numPr>
        <w:rPr>
          <w:rFonts w:ascii="Cambria" w:hAnsi="Cambria"/>
          <w:color w:val="FF0000"/>
          <w:sz w:val="24"/>
          <w:szCs w:val="24"/>
        </w:rPr>
      </w:pPr>
      <w:r w:rsidRPr="00480176">
        <w:rPr>
          <w:rFonts w:ascii="Cambria" w:hAnsi="Cambria"/>
          <w:color w:val="FF0000"/>
          <w:sz w:val="24"/>
          <w:szCs w:val="24"/>
        </w:rPr>
        <w:t>Vraie</w:t>
      </w:r>
    </w:p>
    <w:p w14:paraId="24DEEE91" w14:textId="77777777" w:rsidR="002D17A3" w:rsidRPr="00D21027" w:rsidRDefault="002D17A3" w:rsidP="002D17A3">
      <w:pPr>
        <w:pStyle w:val="Paragraphedeliste"/>
        <w:numPr>
          <w:ilvl w:val="0"/>
          <w:numId w:val="19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Fausse</w:t>
      </w:r>
    </w:p>
    <w:p w14:paraId="17730739" w14:textId="77777777" w:rsidR="002D17A3" w:rsidRPr="00D21027" w:rsidRDefault="002D17A3" w:rsidP="00E80449">
      <w:pPr>
        <w:pStyle w:val="Paragraphedeliste"/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   Le premier quartile est égal à 3</w:t>
      </w:r>
    </w:p>
    <w:p w14:paraId="32E8C151" w14:textId="77777777" w:rsidR="002D17A3" w:rsidRPr="00346D77" w:rsidRDefault="002D17A3" w:rsidP="002D17A3">
      <w:pPr>
        <w:pStyle w:val="Paragraphedeliste"/>
        <w:numPr>
          <w:ilvl w:val="0"/>
          <w:numId w:val="21"/>
        </w:numPr>
        <w:rPr>
          <w:rFonts w:ascii="Cambria" w:hAnsi="Cambria"/>
          <w:color w:val="FF0000"/>
          <w:sz w:val="24"/>
          <w:szCs w:val="24"/>
        </w:rPr>
      </w:pPr>
      <w:r w:rsidRPr="00346D77">
        <w:rPr>
          <w:rFonts w:ascii="Cambria" w:hAnsi="Cambria"/>
          <w:color w:val="FF0000"/>
          <w:sz w:val="24"/>
          <w:szCs w:val="24"/>
        </w:rPr>
        <w:t>Vraie</w:t>
      </w:r>
    </w:p>
    <w:p w14:paraId="264D0F54" w14:textId="77777777" w:rsidR="002D17A3" w:rsidRPr="00D21027" w:rsidRDefault="002D17A3" w:rsidP="002D17A3">
      <w:pPr>
        <w:pStyle w:val="Paragraphedeliste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Fausse</w:t>
      </w:r>
    </w:p>
    <w:p w14:paraId="7551C741" w14:textId="4C359AB3" w:rsidR="002D17A3" w:rsidRPr="00D21027" w:rsidRDefault="002D17A3" w:rsidP="002D17A3">
      <w:pPr>
        <w:pStyle w:val="Paragraphedeliste"/>
        <w:numPr>
          <w:ilvl w:val="0"/>
          <w:numId w:val="31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  Le troisième quartile est égal à </w:t>
      </w:r>
      <w:r w:rsidR="00605269">
        <w:rPr>
          <w:rFonts w:ascii="Cambria" w:hAnsi="Cambria"/>
          <w:sz w:val="24"/>
          <w:szCs w:val="24"/>
        </w:rPr>
        <w:t>7</w:t>
      </w:r>
      <w:r w:rsidRPr="00D21027">
        <w:rPr>
          <w:rFonts w:ascii="Cambria" w:hAnsi="Cambria"/>
          <w:sz w:val="24"/>
          <w:szCs w:val="24"/>
        </w:rPr>
        <w:t xml:space="preserve"> </w:t>
      </w:r>
    </w:p>
    <w:p w14:paraId="5D55FC3A" w14:textId="77777777" w:rsidR="002D17A3" w:rsidRPr="00605269" w:rsidRDefault="002D17A3" w:rsidP="002D17A3">
      <w:pPr>
        <w:pStyle w:val="Paragraphedeliste"/>
        <w:numPr>
          <w:ilvl w:val="0"/>
          <w:numId w:val="22"/>
        </w:numPr>
        <w:rPr>
          <w:rFonts w:ascii="Cambria" w:hAnsi="Cambria"/>
          <w:color w:val="FF0000"/>
          <w:sz w:val="24"/>
          <w:szCs w:val="24"/>
        </w:rPr>
      </w:pPr>
      <w:r w:rsidRPr="00605269">
        <w:rPr>
          <w:rFonts w:ascii="Cambria" w:hAnsi="Cambria"/>
          <w:color w:val="FF0000"/>
          <w:sz w:val="24"/>
          <w:szCs w:val="24"/>
        </w:rPr>
        <w:t>Vraie</w:t>
      </w:r>
    </w:p>
    <w:p w14:paraId="46BA2166" w14:textId="77777777" w:rsidR="002D17A3" w:rsidRPr="00D21027" w:rsidRDefault="002D17A3" w:rsidP="002D17A3">
      <w:pPr>
        <w:pStyle w:val="Paragraphedeliste"/>
        <w:numPr>
          <w:ilvl w:val="0"/>
          <w:numId w:val="22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Fausse</w:t>
      </w:r>
    </w:p>
    <w:p w14:paraId="6DA02835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</w:p>
    <w:p w14:paraId="34337782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</w:p>
    <w:p w14:paraId="357C929D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</w:p>
    <w:p w14:paraId="07116974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</w:p>
    <w:p w14:paraId="42074781" w14:textId="0EDF959B" w:rsidR="002D17A3" w:rsidRDefault="002D17A3" w:rsidP="002D17A3">
      <w:pPr>
        <w:rPr>
          <w:rFonts w:ascii="Cambria" w:hAnsi="Cambria"/>
          <w:sz w:val="24"/>
          <w:szCs w:val="24"/>
        </w:rPr>
      </w:pPr>
    </w:p>
    <w:p w14:paraId="327B1E72" w14:textId="77777777" w:rsidR="00B33240" w:rsidRPr="00D21027" w:rsidRDefault="00B33240" w:rsidP="002D17A3">
      <w:pPr>
        <w:rPr>
          <w:rFonts w:ascii="Cambria" w:hAnsi="Cambria"/>
          <w:sz w:val="24"/>
          <w:szCs w:val="24"/>
        </w:rPr>
      </w:pPr>
    </w:p>
    <w:p w14:paraId="2C4EFAD4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</w:p>
    <w:p w14:paraId="52EAED5D" w14:textId="3AB62FBD" w:rsidR="00421CAD" w:rsidRDefault="00421CAD" w:rsidP="002D17A3">
      <w:pPr>
        <w:rPr>
          <w:rFonts w:ascii="Cambria" w:hAnsi="Cambria"/>
          <w:b/>
          <w:bCs/>
          <w:sz w:val="24"/>
          <w:szCs w:val="24"/>
          <w:u w:val="single"/>
        </w:rPr>
      </w:pPr>
    </w:p>
    <w:p w14:paraId="7A522BCA" w14:textId="3D66E52F" w:rsidR="00AD7E84" w:rsidRDefault="00AD7E84" w:rsidP="002D17A3">
      <w:pPr>
        <w:rPr>
          <w:rFonts w:ascii="Cambria" w:hAnsi="Cambria"/>
          <w:b/>
          <w:bCs/>
          <w:sz w:val="24"/>
          <w:szCs w:val="24"/>
          <w:u w:val="single"/>
        </w:rPr>
      </w:pPr>
    </w:p>
    <w:p w14:paraId="2F731F35" w14:textId="77777777" w:rsidR="00AD7E84" w:rsidRDefault="00AD7E84" w:rsidP="002D17A3">
      <w:pPr>
        <w:rPr>
          <w:rFonts w:ascii="Cambria" w:hAnsi="Cambria"/>
          <w:b/>
          <w:bCs/>
          <w:sz w:val="24"/>
          <w:szCs w:val="24"/>
          <w:u w:val="single"/>
        </w:rPr>
      </w:pPr>
    </w:p>
    <w:p w14:paraId="4AC9F551" w14:textId="77777777" w:rsidR="00421CAD" w:rsidRDefault="00421CAD" w:rsidP="002D17A3">
      <w:pPr>
        <w:rPr>
          <w:rFonts w:ascii="Cambria" w:hAnsi="Cambria"/>
          <w:b/>
          <w:bCs/>
          <w:sz w:val="24"/>
          <w:szCs w:val="24"/>
          <w:u w:val="single"/>
        </w:rPr>
      </w:pPr>
    </w:p>
    <w:p w14:paraId="5AB915D5" w14:textId="77777777" w:rsidR="00421CAD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b/>
          <w:bCs/>
          <w:sz w:val="24"/>
          <w:szCs w:val="24"/>
          <w:u w:val="single"/>
        </w:rPr>
        <w:lastRenderedPageBreak/>
        <w:t>Exercice 4.</w:t>
      </w:r>
      <w:r w:rsidRPr="00D21027">
        <w:rPr>
          <w:rFonts w:ascii="Cambria" w:hAnsi="Cambria"/>
          <w:sz w:val="24"/>
          <w:szCs w:val="24"/>
        </w:rPr>
        <w:t xml:space="preserve">  </w:t>
      </w:r>
    </w:p>
    <w:p w14:paraId="2C5D6D84" w14:textId="77777777" w:rsidR="00421CAD" w:rsidRDefault="00421CAD" w:rsidP="002D17A3">
      <w:pPr>
        <w:rPr>
          <w:rFonts w:ascii="Cambria" w:hAnsi="Cambria"/>
          <w:sz w:val="24"/>
          <w:szCs w:val="24"/>
        </w:rPr>
      </w:pPr>
    </w:p>
    <w:p w14:paraId="6CF95E1F" w14:textId="09877342" w:rsidR="002D17A3" w:rsidRPr="00D21027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Le responsable qualité d’un site de voyage en ligne s’intéresse au temps d’attente (en minutes) au téléphone pour qu’un client soit reçu par le service commercial du site.</w:t>
      </w:r>
    </w:p>
    <w:p w14:paraId="359CB390" w14:textId="77777777" w:rsidR="002D17A3" w:rsidRPr="00D21027" w:rsidRDefault="002D17A3" w:rsidP="002D17A3">
      <w:p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La figure ci-dessous représente la courbe des fréquences cumulées croissantes.</w:t>
      </w:r>
    </w:p>
    <w:p w14:paraId="57A16F28" w14:textId="77777777" w:rsidR="002D17A3" w:rsidRPr="00D21027" w:rsidRDefault="002D17A3" w:rsidP="002D17A3">
      <w:pPr>
        <w:jc w:val="center"/>
        <w:rPr>
          <w:rFonts w:ascii="Cambria" w:hAnsi="Cambria"/>
          <w:sz w:val="24"/>
          <w:szCs w:val="24"/>
        </w:rPr>
      </w:pPr>
    </w:p>
    <w:p w14:paraId="6732352F" w14:textId="1239897E" w:rsidR="002D17A3" w:rsidRPr="00D21027" w:rsidRDefault="00A03E19" w:rsidP="002D17A3">
      <w:pPr>
        <w:jc w:val="center"/>
        <w:rPr>
          <w:rFonts w:ascii="Cambria" w:hAnsi="Cambria"/>
          <w:noProof/>
          <w:sz w:val="24"/>
          <w:szCs w:val="24"/>
          <w:lang w:eastAsia="fr-FR"/>
        </w:rPr>
      </w:pPr>
      <w:r>
        <w:rPr>
          <w:rFonts w:ascii="Cambria" w:hAnsi="Cambria"/>
          <w:noProof/>
          <w:sz w:val="24"/>
          <w:szCs w:val="24"/>
          <w:lang w:eastAsia="fr-FR"/>
        </w:rPr>
        <w:pict w14:anchorId="765521C1">
          <v:shape id="_x0000_i1044" type="#_x0000_t75" style="width:439pt;height:206.5pt">
            <v:imagedata r:id="rId18" o:title=""/>
          </v:shape>
        </w:pict>
      </w:r>
    </w:p>
    <w:p w14:paraId="0C2F3C3F" w14:textId="77777777" w:rsidR="002D17A3" w:rsidRPr="00D21027" w:rsidRDefault="002D17A3" w:rsidP="002D17A3">
      <w:pPr>
        <w:rPr>
          <w:rFonts w:ascii="Cambria" w:hAnsi="Cambria"/>
          <w:noProof/>
          <w:sz w:val="24"/>
          <w:szCs w:val="24"/>
          <w:lang w:eastAsia="fr-FR"/>
        </w:rPr>
      </w:pPr>
    </w:p>
    <w:p w14:paraId="0B26ED25" w14:textId="77777777" w:rsidR="002D17A3" w:rsidRPr="00D21027" w:rsidRDefault="002D17A3" w:rsidP="002D17A3">
      <w:pPr>
        <w:tabs>
          <w:tab w:val="left" w:pos="102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Ainsi, on peut en déduire que </w:t>
      </w:r>
    </w:p>
    <w:p w14:paraId="6F645704" w14:textId="24AECA0E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02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 85% des clients étudiés ont attendu plus de 1</w:t>
      </w:r>
      <w:r w:rsidR="00A03E19">
        <w:rPr>
          <w:rFonts w:ascii="Cambria" w:hAnsi="Cambria"/>
          <w:sz w:val="24"/>
          <w:szCs w:val="24"/>
        </w:rPr>
        <w:t>0</w:t>
      </w:r>
      <w:r w:rsidRPr="00D21027">
        <w:rPr>
          <w:rFonts w:ascii="Cambria" w:hAnsi="Cambria"/>
          <w:sz w:val="24"/>
          <w:szCs w:val="24"/>
        </w:rPr>
        <w:t xml:space="preserve"> minutes </w:t>
      </w:r>
    </w:p>
    <w:p w14:paraId="776B2598" w14:textId="77777777" w:rsidR="002D17A3" w:rsidRPr="00D21027" w:rsidRDefault="002D17A3" w:rsidP="002D17A3">
      <w:pPr>
        <w:pStyle w:val="Paragraphedeliste"/>
        <w:numPr>
          <w:ilvl w:val="0"/>
          <w:numId w:val="24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648E1CD8" w14:textId="77777777" w:rsidR="002D17A3" w:rsidRPr="003F3095" w:rsidRDefault="002D17A3" w:rsidP="002D17A3">
      <w:pPr>
        <w:pStyle w:val="Paragraphedeliste"/>
        <w:numPr>
          <w:ilvl w:val="0"/>
          <w:numId w:val="24"/>
        </w:numPr>
        <w:rPr>
          <w:rFonts w:ascii="Cambria" w:hAnsi="Cambria"/>
          <w:color w:val="FF0000"/>
          <w:sz w:val="24"/>
          <w:szCs w:val="24"/>
        </w:rPr>
      </w:pPr>
      <w:r w:rsidRPr="003F3095">
        <w:rPr>
          <w:rFonts w:ascii="Cambria" w:hAnsi="Cambria"/>
          <w:color w:val="FF0000"/>
          <w:sz w:val="24"/>
          <w:szCs w:val="24"/>
        </w:rPr>
        <w:t>Fausse</w:t>
      </w:r>
    </w:p>
    <w:p w14:paraId="3AF58893" w14:textId="03EE881C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02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 20% des clients étudiés ont attendu entre </w:t>
      </w:r>
      <w:r w:rsidR="003F3095">
        <w:rPr>
          <w:rFonts w:ascii="Cambria" w:hAnsi="Cambria"/>
          <w:sz w:val="24"/>
          <w:szCs w:val="24"/>
        </w:rPr>
        <w:t>5</w:t>
      </w:r>
      <w:r w:rsidRPr="00D21027">
        <w:rPr>
          <w:rFonts w:ascii="Cambria" w:hAnsi="Cambria"/>
          <w:sz w:val="24"/>
          <w:szCs w:val="24"/>
        </w:rPr>
        <w:t xml:space="preserve"> et 1</w:t>
      </w:r>
      <w:r w:rsidR="003F3095">
        <w:rPr>
          <w:rFonts w:ascii="Cambria" w:hAnsi="Cambria"/>
          <w:sz w:val="24"/>
          <w:szCs w:val="24"/>
        </w:rPr>
        <w:t>0</w:t>
      </w:r>
      <w:r w:rsidRPr="00D21027">
        <w:rPr>
          <w:rFonts w:ascii="Cambria" w:hAnsi="Cambria"/>
          <w:sz w:val="24"/>
          <w:szCs w:val="24"/>
        </w:rPr>
        <w:t xml:space="preserve"> minutes </w:t>
      </w:r>
    </w:p>
    <w:p w14:paraId="78853DC6" w14:textId="77777777" w:rsidR="002D17A3" w:rsidRPr="00D21027" w:rsidRDefault="002D17A3" w:rsidP="002D17A3">
      <w:pPr>
        <w:pStyle w:val="Paragraphedeliste"/>
        <w:numPr>
          <w:ilvl w:val="0"/>
          <w:numId w:val="25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2A9FD4FC" w14:textId="77777777" w:rsidR="002D17A3" w:rsidRPr="003F3095" w:rsidRDefault="002D17A3" w:rsidP="002D17A3">
      <w:pPr>
        <w:pStyle w:val="Paragraphedeliste"/>
        <w:numPr>
          <w:ilvl w:val="0"/>
          <w:numId w:val="25"/>
        </w:numPr>
        <w:rPr>
          <w:rFonts w:ascii="Cambria" w:hAnsi="Cambria"/>
          <w:color w:val="FF0000"/>
          <w:sz w:val="24"/>
          <w:szCs w:val="24"/>
        </w:rPr>
      </w:pPr>
      <w:r w:rsidRPr="003F3095">
        <w:rPr>
          <w:rFonts w:ascii="Cambria" w:hAnsi="Cambria"/>
          <w:color w:val="FF0000"/>
          <w:sz w:val="24"/>
          <w:szCs w:val="24"/>
        </w:rPr>
        <w:t>Fausse</w:t>
      </w:r>
    </w:p>
    <w:p w14:paraId="50BA8B5B" w14:textId="3712CB16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02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 5</w:t>
      </w:r>
      <w:r w:rsidR="006F5920">
        <w:rPr>
          <w:rFonts w:ascii="Cambria" w:hAnsi="Cambria"/>
          <w:sz w:val="24"/>
          <w:szCs w:val="24"/>
        </w:rPr>
        <w:t>0</w:t>
      </w:r>
      <w:r w:rsidRPr="00D21027">
        <w:rPr>
          <w:rFonts w:ascii="Cambria" w:hAnsi="Cambria"/>
          <w:sz w:val="24"/>
          <w:szCs w:val="24"/>
        </w:rPr>
        <w:t xml:space="preserve">% des clients étudiés ont attendu </w:t>
      </w:r>
      <w:r w:rsidR="00BA1B6C">
        <w:rPr>
          <w:rFonts w:ascii="Cambria" w:hAnsi="Cambria"/>
          <w:sz w:val="24"/>
          <w:szCs w:val="24"/>
        </w:rPr>
        <w:t xml:space="preserve">approximativement </w:t>
      </w:r>
      <w:r w:rsidRPr="00D21027">
        <w:rPr>
          <w:rFonts w:ascii="Cambria" w:hAnsi="Cambria"/>
          <w:sz w:val="24"/>
          <w:szCs w:val="24"/>
        </w:rPr>
        <w:t xml:space="preserve">plus de </w:t>
      </w:r>
      <w:r w:rsidR="006D540F">
        <w:rPr>
          <w:rFonts w:ascii="Cambria" w:hAnsi="Cambria"/>
          <w:sz w:val="24"/>
          <w:szCs w:val="24"/>
        </w:rPr>
        <w:t>4</w:t>
      </w:r>
      <w:r w:rsidR="00BA1B6C" w:rsidRPr="00BA1B6C">
        <w:rPr>
          <w:rFonts w:ascii="Cambria" w:hAnsi="Cambria"/>
          <w:sz w:val="24"/>
          <w:szCs w:val="24"/>
        </w:rPr>
        <w:t>.3333</w:t>
      </w:r>
      <w:r w:rsidR="00BA1B6C">
        <w:rPr>
          <w:rFonts w:ascii="Cambria" w:hAnsi="Cambria"/>
          <w:sz w:val="24"/>
          <w:szCs w:val="24"/>
        </w:rPr>
        <w:t xml:space="preserve"> </w:t>
      </w:r>
      <w:r w:rsidRPr="00D21027">
        <w:rPr>
          <w:rFonts w:ascii="Cambria" w:hAnsi="Cambria"/>
          <w:sz w:val="24"/>
          <w:szCs w:val="24"/>
        </w:rPr>
        <w:t xml:space="preserve">minutes </w:t>
      </w:r>
    </w:p>
    <w:p w14:paraId="1F810AA9" w14:textId="77777777" w:rsidR="002D17A3" w:rsidRPr="00BA1B6C" w:rsidRDefault="002D17A3" w:rsidP="002D17A3">
      <w:pPr>
        <w:pStyle w:val="Paragraphedeliste"/>
        <w:numPr>
          <w:ilvl w:val="0"/>
          <w:numId w:val="26"/>
        </w:numPr>
        <w:rPr>
          <w:rFonts w:ascii="Cambria" w:hAnsi="Cambria"/>
          <w:color w:val="FF0000"/>
          <w:sz w:val="24"/>
          <w:szCs w:val="24"/>
        </w:rPr>
      </w:pPr>
      <w:r w:rsidRPr="00BA1B6C">
        <w:rPr>
          <w:rFonts w:ascii="Cambria" w:hAnsi="Cambria"/>
          <w:color w:val="FF0000"/>
          <w:sz w:val="24"/>
          <w:szCs w:val="24"/>
        </w:rPr>
        <w:t>Vraie</w:t>
      </w:r>
    </w:p>
    <w:p w14:paraId="3482BEC0" w14:textId="77777777" w:rsidR="002D17A3" w:rsidRPr="00D21027" w:rsidRDefault="002D17A3" w:rsidP="002D17A3">
      <w:pPr>
        <w:pStyle w:val="Paragraphedeliste"/>
        <w:numPr>
          <w:ilvl w:val="0"/>
          <w:numId w:val="26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Fausse</w:t>
      </w:r>
    </w:p>
    <w:p w14:paraId="16DC9EEC" w14:textId="6CCD4498" w:rsidR="002D17A3" w:rsidRPr="00D21027" w:rsidRDefault="002D17A3" w:rsidP="002D17A3">
      <w:pPr>
        <w:pStyle w:val="Paragraphedeliste"/>
        <w:numPr>
          <w:ilvl w:val="0"/>
          <w:numId w:val="31"/>
        </w:numPr>
        <w:tabs>
          <w:tab w:val="left" w:pos="1020"/>
        </w:tabs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 xml:space="preserve">    Le premier quartile est égal à </w:t>
      </w:r>
      <w:r w:rsidR="00B10962">
        <w:rPr>
          <w:rFonts w:ascii="Cambria" w:hAnsi="Cambria"/>
          <w:sz w:val="24"/>
          <w:szCs w:val="24"/>
        </w:rPr>
        <w:t>3</w:t>
      </w:r>
      <w:r w:rsidRPr="00D21027">
        <w:rPr>
          <w:rFonts w:ascii="Cambria" w:hAnsi="Cambria"/>
          <w:sz w:val="24"/>
          <w:szCs w:val="24"/>
        </w:rPr>
        <w:t>.73 minutes.</w:t>
      </w:r>
    </w:p>
    <w:p w14:paraId="28C98F0A" w14:textId="77777777" w:rsidR="002D17A3" w:rsidRPr="00D21027" w:rsidRDefault="002D17A3" w:rsidP="002D17A3">
      <w:pPr>
        <w:pStyle w:val="Paragraphedeliste"/>
        <w:numPr>
          <w:ilvl w:val="0"/>
          <w:numId w:val="27"/>
        </w:numPr>
        <w:rPr>
          <w:rFonts w:ascii="Cambria" w:hAnsi="Cambria"/>
          <w:sz w:val="24"/>
          <w:szCs w:val="24"/>
        </w:rPr>
      </w:pPr>
      <w:r w:rsidRPr="00D21027">
        <w:rPr>
          <w:rFonts w:ascii="Cambria" w:hAnsi="Cambria"/>
          <w:sz w:val="24"/>
          <w:szCs w:val="24"/>
        </w:rPr>
        <w:t>Vraie</w:t>
      </w:r>
    </w:p>
    <w:p w14:paraId="57813B2A" w14:textId="77777777" w:rsidR="002D17A3" w:rsidRPr="00B10962" w:rsidRDefault="002D17A3" w:rsidP="002D17A3">
      <w:pPr>
        <w:pStyle w:val="Paragraphedeliste"/>
        <w:numPr>
          <w:ilvl w:val="0"/>
          <w:numId w:val="27"/>
        </w:numPr>
        <w:rPr>
          <w:rFonts w:ascii="Cambria" w:hAnsi="Cambria"/>
          <w:color w:val="FF0000"/>
          <w:sz w:val="24"/>
          <w:szCs w:val="24"/>
        </w:rPr>
      </w:pPr>
      <w:r w:rsidRPr="00B10962">
        <w:rPr>
          <w:rFonts w:ascii="Cambria" w:hAnsi="Cambria"/>
          <w:color w:val="FF0000"/>
          <w:sz w:val="24"/>
          <w:szCs w:val="24"/>
        </w:rPr>
        <w:t>Fausse</w:t>
      </w:r>
    </w:p>
    <w:p w14:paraId="31E20427" w14:textId="2D83DA74" w:rsidR="008B1BBB" w:rsidRDefault="008B1BBB" w:rsidP="008B1BBB">
      <w:pPr>
        <w:pStyle w:val="Paragraphedeliste"/>
        <w:numPr>
          <w:ilvl w:val="0"/>
          <w:numId w:val="31"/>
        </w:numPr>
        <w:tabs>
          <w:tab w:val="left" w:pos="1020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8</w:t>
      </w:r>
      <w:r>
        <w:rPr>
          <w:rFonts w:ascii="Cambria" w:hAnsi="Cambria"/>
          <w:sz w:val="24"/>
          <w:szCs w:val="24"/>
        </w:rPr>
        <w:t>0</w:t>
      </w:r>
      <w:r w:rsidRPr="00D21027">
        <w:rPr>
          <w:rFonts w:ascii="Cambria" w:hAnsi="Cambria"/>
          <w:sz w:val="24"/>
          <w:szCs w:val="24"/>
        </w:rPr>
        <w:t xml:space="preserve">% des clients étudiés ont attendu </w:t>
      </w:r>
      <w:r>
        <w:rPr>
          <w:rFonts w:ascii="Cambria" w:hAnsi="Cambria"/>
          <w:sz w:val="24"/>
          <w:szCs w:val="24"/>
        </w:rPr>
        <w:t xml:space="preserve">approximativement </w:t>
      </w:r>
      <w:r>
        <w:rPr>
          <w:rFonts w:ascii="Cambria" w:hAnsi="Cambria"/>
          <w:sz w:val="24"/>
          <w:szCs w:val="24"/>
        </w:rPr>
        <w:t>moins</w:t>
      </w:r>
      <w:r w:rsidRPr="00D21027">
        <w:rPr>
          <w:rFonts w:ascii="Cambria" w:hAnsi="Cambria"/>
          <w:sz w:val="24"/>
          <w:szCs w:val="24"/>
        </w:rPr>
        <w:t xml:space="preserve"> de </w:t>
      </w:r>
      <w:r w:rsidR="002C0D3B">
        <w:rPr>
          <w:rFonts w:ascii="Cambria" w:hAnsi="Cambria"/>
          <w:sz w:val="24"/>
          <w:szCs w:val="24"/>
        </w:rPr>
        <w:t>10.23 minutes</w:t>
      </w:r>
    </w:p>
    <w:p w14:paraId="46587D14" w14:textId="4BC33A63" w:rsidR="008B1BBB" w:rsidRDefault="002D17A3" w:rsidP="008B1BBB">
      <w:pPr>
        <w:pStyle w:val="Paragraphedeliste"/>
        <w:numPr>
          <w:ilvl w:val="0"/>
          <w:numId w:val="35"/>
        </w:numPr>
        <w:tabs>
          <w:tab w:val="left" w:pos="1020"/>
        </w:tabs>
        <w:rPr>
          <w:rFonts w:ascii="Cambria" w:hAnsi="Cambria"/>
          <w:sz w:val="24"/>
          <w:szCs w:val="24"/>
        </w:rPr>
      </w:pPr>
      <w:r w:rsidRPr="008B1BBB">
        <w:rPr>
          <w:rFonts w:ascii="Cambria" w:hAnsi="Cambria"/>
          <w:sz w:val="24"/>
          <w:szCs w:val="24"/>
        </w:rPr>
        <w:t>Vraie</w:t>
      </w:r>
    </w:p>
    <w:p w14:paraId="14488684" w14:textId="4DE787FB" w:rsidR="00AF760D" w:rsidRPr="002C0D3B" w:rsidRDefault="002D17A3" w:rsidP="008B1BBB">
      <w:pPr>
        <w:pStyle w:val="Paragraphedeliste"/>
        <w:numPr>
          <w:ilvl w:val="0"/>
          <w:numId w:val="35"/>
        </w:numPr>
        <w:tabs>
          <w:tab w:val="left" w:pos="1020"/>
        </w:tabs>
        <w:rPr>
          <w:rFonts w:ascii="Cambria" w:hAnsi="Cambria"/>
          <w:color w:val="FF0000"/>
          <w:sz w:val="24"/>
          <w:szCs w:val="24"/>
        </w:rPr>
      </w:pPr>
      <w:r w:rsidRPr="002C0D3B">
        <w:rPr>
          <w:rFonts w:ascii="Cambria" w:hAnsi="Cambria"/>
          <w:color w:val="FF0000"/>
          <w:sz w:val="24"/>
          <w:szCs w:val="24"/>
        </w:rPr>
        <w:t>Fausse</w:t>
      </w:r>
    </w:p>
    <w:sectPr w:rsidR="00AF760D" w:rsidRPr="002C0D3B" w:rsidSect="00D35D90">
      <w:headerReference w:type="default" r:id="rId19"/>
      <w:headerReference w:type="first" r:id="rId20"/>
      <w:footerReference w:type="first" r:id="rId21"/>
      <w:pgSz w:w="11901" w:h="16817"/>
      <w:pgMar w:top="1985" w:right="1134" w:bottom="567" w:left="1985" w:header="0" w:footer="107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DD33E8" w14:textId="77777777" w:rsidR="00B92889" w:rsidRDefault="00B92889" w:rsidP="00C44363">
      <w:r>
        <w:separator/>
      </w:r>
    </w:p>
  </w:endnote>
  <w:endnote w:type="continuationSeparator" w:id="0">
    <w:p w14:paraId="559C9C2E" w14:textId="77777777" w:rsidR="00B92889" w:rsidRDefault="00B92889" w:rsidP="00C4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448B7" w14:textId="77777777" w:rsidR="00D35D90" w:rsidRDefault="00B92889">
    <w:pPr>
      <w:pStyle w:val="Pieddepage"/>
    </w:pPr>
    <w:r>
      <w:rPr>
        <w:noProof/>
      </w:rPr>
      <w:pict w14:anchorId="560D6DD6"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Forme automatique 1" o:spid="_x0000_s2093" type="#_x0000_t65" style="position:absolute;margin-left:539.1pt;margin-top:779.75pt;width:29pt;height:21.6pt;z-index: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" o:allowincell="f" adj="14135" strokecolor="gray" strokeweight=".25pt">
          <v:textbox style="mso-next-textbox:#Forme automatique 1">
            <w:txbxContent>
              <w:p w14:paraId="5C3B9AFC" w14:textId="77777777" w:rsidR="00D35D90" w:rsidRDefault="00D35D90">
                <w:pPr>
                  <w:jc w:val="center"/>
                </w:pPr>
                <w:r>
                  <w:fldChar w:fldCharType="begin"/>
                </w:r>
                <w:r>
                  <w:instrText>PAGE    \* MERGEFORMAT</w:instrText>
                </w:r>
                <w:r>
                  <w:fldChar w:fldCharType="separate"/>
                </w:r>
                <w:r w:rsidRPr="00D35D90">
                  <w:rPr>
                    <w:noProof/>
                    <w:sz w:val="16"/>
                    <w:szCs w:val="16"/>
                  </w:rPr>
                  <w:t>1</w:t>
                </w:r>
                <w:r>
                  <w:rPr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69B8EA" w14:textId="77777777" w:rsidR="00B92889" w:rsidRDefault="00B92889" w:rsidP="00C44363">
      <w:r>
        <w:separator/>
      </w:r>
    </w:p>
  </w:footnote>
  <w:footnote w:type="continuationSeparator" w:id="0">
    <w:p w14:paraId="4B0DBAC7" w14:textId="77777777" w:rsidR="00B92889" w:rsidRDefault="00B92889" w:rsidP="00C4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75409C" w14:textId="77777777" w:rsidR="00AF760D" w:rsidRDefault="00AF760D" w:rsidP="00D12458">
    <w:pPr>
      <w:pStyle w:val="En-tte"/>
    </w:pPr>
  </w:p>
  <w:p w14:paraId="4E3C6874" w14:textId="77777777" w:rsidR="00D12458" w:rsidRPr="00D12458" w:rsidRDefault="00D12458" w:rsidP="00D1245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36C515" w14:textId="77777777" w:rsidR="00BA3F67" w:rsidRDefault="00B92889" w:rsidP="00C44363">
    <w:pPr>
      <w:pStyle w:val="En-tte"/>
    </w:pPr>
    <w:r>
      <w:rPr>
        <w:noProof/>
        <w:lang w:eastAsia="fr-FR"/>
      </w:rPr>
      <w:pict w14:anchorId="4247C2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4" type="#_x0000_t75" style="position:absolute;margin-left:0;margin-top:0;width:593.2pt;height:97.8pt;z-index:1;mso-position-horizontal:center">
          <v:imagedata r:id="rId1" o:title="ESSCA_fond_page-02" cropbottom="22878f"/>
          <w10:wrap type="square"/>
        </v:shape>
      </w:pict>
    </w:r>
    <w:r w:rsidR="002E279B">
      <w:t>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7292AC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4DF4"/>
    <w:multiLevelType w:val="hybridMultilevel"/>
    <w:tmpl w:val="8D22B2BE"/>
    <w:lvl w:ilvl="0" w:tplc="F12249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76C4C"/>
    <w:multiLevelType w:val="hybridMultilevel"/>
    <w:tmpl w:val="C75EEB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1362E"/>
    <w:multiLevelType w:val="multilevel"/>
    <w:tmpl w:val="719844D4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4" w15:restartNumberingAfterBreak="0">
    <w:nsid w:val="0D2337D8"/>
    <w:multiLevelType w:val="hybridMultilevel"/>
    <w:tmpl w:val="13589AD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A1A68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" w15:restartNumberingAfterBreak="0">
    <w:nsid w:val="11995533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14703C30"/>
    <w:multiLevelType w:val="hybridMultilevel"/>
    <w:tmpl w:val="885E0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B46BC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9" w15:restartNumberingAfterBreak="0">
    <w:nsid w:val="1BA374C0"/>
    <w:multiLevelType w:val="hybridMultilevel"/>
    <w:tmpl w:val="05B09A80"/>
    <w:lvl w:ilvl="0" w:tplc="1BC6F91A">
      <w:start w:val="1"/>
      <w:numFmt w:val="upperLetter"/>
      <w:lvlText w:val="%1-"/>
      <w:lvlJc w:val="left"/>
      <w:pPr>
        <w:ind w:left="24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7" w:hanging="360"/>
      </w:pPr>
    </w:lvl>
    <w:lvl w:ilvl="2" w:tplc="040C001B" w:tentative="1">
      <w:start w:val="1"/>
      <w:numFmt w:val="lowerRoman"/>
      <w:lvlText w:val="%3."/>
      <w:lvlJc w:val="right"/>
      <w:pPr>
        <w:ind w:left="3927" w:hanging="180"/>
      </w:pPr>
    </w:lvl>
    <w:lvl w:ilvl="3" w:tplc="040C000F" w:tentative="1">
      <w:start w:val="1"/>
      <w:numFmt w:val="decimal"/>
      <w:lvlText w:val="%4."/>
      <w:lvlJc w:val="left"/>
      <w:pPr>
        <w:ind w:left="4647" w:hanging="360"/>
      </w:pPr>
    </w:lvl>
    <w:lvl w:ilvl="4" w:tplc="040C0019" w:tentative="1">
      <w:start w:val="1"/>
      <w:numFmt w:val="lowerLetter"/>
      <w:lvlText w:val="%5."/>
      <w:lvlJc w:val="left"/>
      <w:pPr>
        <w:ind w:left="5367" w:hanging="360"/>
      </w:pPr>
    </w:lvl>
    <w:lvl w:ilvl="5" w:tplc="040C001B" w:tentative="1">
      <w:start w:val="1"/>
      <w:numFmt w:val="lowerRoman"/>
      <w:lvlText w:val="%6."/>
      <w:lvlJc w:val="right"/>
      <w:pPr>
        <w:ind w:left="6087" w:hanging="180"/>
      </w:pPr>
    </w:lvl>
    <w:lvl w:ilvl="6" w:tplc="040C000F" w:tentative="1">
      <w:start w:val="1"/>
      <w:numFmt w:val="decimal"/>
      <w:lvlText w:val="%7."/>
      <w:lvlJc w:val="left"/>
      <w:pPr>
        <w:ind w:left="6807" w:hanging="360"/>
      </w:pPr>
    </w:lvl>
    <w:lvl w:ilvl="7" w:tplc="040C0019" w:tentative="1">
      <w:start w:val="1"/>
      <w:numFmt w:val="lowerLetter"/>
      <w:lvlText w:val="%8."/>
      <w:lvlJc w:val="left"/>
      <w:pPr>
        <w:ind w:left="7527" w:hanging="360"/>
      </w:pPr>
    </w:lvl>
    <w:lvl w:ilvl="8" w:tplc="040C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0" w15:restartNumberingAfterBreak="0">
    <w:nsid w:val="1D8B21C0"/>
    <w:multiLevelType w:val="hybridMultilevel"/>
    <w:tmpl w:val="F594D8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06F38"/>
    <w:multiLevelType w:val="hybridMultilevel"/>
    <w:tmpl w:val="4788C1E2"/>
    <w:lvl w:ilvl="0" w:tplc="F482B864">
      <w:start w:val="1"/>
      <w:numFmt w:val="upperLetter"/>
      <w:lvlText w:val="%1-"/>
      <w:lvlJc w:val="left"/>
      <w:pPr>
        <w:ind w:left="24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64" w:hanging="360"/>
      </w:pPr>
    </w:lvl>
    <w:lvl w:ilvl="2" w:tplc="040C001B" w:tentative="1">
      <w:start w:val="1"/>
      <w:numFmt w:val="lowerRoman"/>
      <w:lvlText w:val="%3."/>
      <w:lvlJc w:val="right"/>
      <w:pPr>
        <w:ind w:left="4284" w:hanging="180"/>
      </w:pPr>
    </w:lvl>
    <w:lvl w:ilvl="3" w:tplc="040C000F" w:tentative="1">
      <w:start w:val="1"/>
      <w:numFmt w:val="decimal"/>
      <w:lvlText w:val="%4."/>
      <w:lvlJc w:val="left"/>
      <w:pPr>
        <w:ind w:left="5004" w:hanging="360"/>
      </w:pPr>
    </w:lvl>
    <w:lvl w:ilvl="4" w:tplc="040C0019" w:tentative="1">
      <w:start w:val="1"/>
      <w:numFmt w:val="lowerLetter"/>
      <w:lvlText w:val="%5."/>
      <w:lvlJc w:val="left"/>
      <w:pPr>
        <w:ind w:left="5724" w:hanging="360"/>
      </w:pPr>
    </w:lvl>
    <w:lvl w:ilvl="5" w:tplc="040C001B" w:tentative="1">
      <w:start w:val="1"/>
      <w:numFmt w:val="lowerRoman"/>
      <w:lvlText w:val="%6."/>
      <w:lvlJc w:val="right"/>
      <w:pPr>
        <w:ind w:left="6444" w:hanging="180"/>
      </w:pPr>
    </w:lvl>
    <w:lvl w:ilvl="6" w:tplc="040C000F" w:tentative="1">
      <w:start w:val="1"/>
      <w:numFmt w:val="decimal"/>
      <w:lvlText w:val="%7."/>
      <w:lvlJc w:val="left"/>
      <w:pPr>
        <w:ind w:left="7164" w:hanging="360"/>
      </w:pPr>
    </w:lvl>
    <w:lvl w:ilvl="7" w:tplc="040C0019" w:tentative="1">
      <w:start w:val="1"/>
      <w:numFmt w:val="lowerLetter"/>
      <w:lvlText w:val="%8."/>
      <w:lvlJc w:val="left"/>
      <w:pPr>
        <w:ind w:left="7884" w:hanging="360"/>
      </w:pPr>
    </w:lvl>
    <w:lvl w:ilvl="8" w:tplc="040C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2" w15:restartNumberingAfterBreak="0">
    <w:nsid w:val="23B05802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245E633F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265B228E"/>
    <w:multiLevelType w:val="hybridMultilevel"/>
    <w:tmpl w:val="917A6E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641D8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6" w15:restartNumberingAfterBreak="0">
    <w:nsid w:val="2B104440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7" w15:restartNumberingAfterBreak="0">
    <w:nsid w:val="2BD71664"/>
    <w:multiLevelType w:val="hybridMultilevel"/>
    <w:tmpl w:val="50A8A71E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3DA528A2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051350B"/>
    <w:multiLevelType w:val="hybridMultilevel"/>
    <w:tmpl w:val="21DA303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23596C"/>
    <w:multiLevelType w:val="multilevel"/>
    <w:tmpl w:val="872C219C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1" w15:restartNumberingAfterBreak="0">
    <w:nsid w:val="468C359E"/>
    <w:multiLevelType w:val="hybridMultilevel"/>
    <w:tmpl w:val="DF4AD1B0"/>
    <w:lvl w:ilvl="0" w:tplc="C220EC78">
      <w:start w:val="1"/>
      <w:numFmt w:val="upperLetter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2" w15:restartNumberingAfterBreak="0">
    <w:nsid w:val="54F1694B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3" w15:restartNumberingAfterBreak="0">
    <w:nsid w:val="58811ED3"/>
    <w:multiLevelType w:val="multilevel"/>
    <w:tmpl w:val="78860A0C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24" w15:restartNumberingAfterBreak="0">
    <w:nsid w:val="594E5929"/>
    <w:multiLevelType w:val="hybridMultilevel"/>
    <w:tmpl w:val="1CEE2A8E"/>
    <w:lvl w:ilvl="0" w:tplc="26863B88">
      <w:start w:val="1000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943F87"/>
    <w:multiLevelType w:val="hybridMultilevel"/>
    <w:tmpl w:val="0472E29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A500D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6D0B1255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6E29728C"/>
    <w:multiLevelType w:val="hybridMultilevel"/>
    <w:tmpl w:val="D8DAC26E"/>
    <w:lvl w:ilvl="0" w:tplc="706EC7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0D15FF1"/>
    <w:multiLevelType w:val="hybridMultilevel"/>
    <w:tmpl w:val="325EAA8E"/>
    <w:lvl w:ilvl="0" w:tplc="BCB876FC">
      <w:start w:val="1500"/>
      <w:numFmt w:val="bullet"/>
      <w:lvlText w:val="-"/>
      <w:lvlJc w:val="left"/>
      <w:pPr>
        <w:ind w:left="86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73F4311F"/>
    <w:multiLevelType w:val="hybridMultilevel"/>
    <w:tmpl w:val="662ABA1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A47B00"/>
    <w:multiLevelType w:val="hybridMultilevel"/>
    <w:tmpl w:val="0696FB72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D6584"/>
    <w:multiLevelType w:val="multilevel"/>
    <w:tmpl w:val="8A708854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33" w15:restartNumberingAfterBreak="0">
    <w:nsid w:val="7751320D"/>
    <w:multiLevelType w:val="multilevel"/>
    <w:tmpl w:val="D884FF22"/>
    <w:lvl w:ilvl="0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34" w15:restartNumberingAfterBreak="0">
    <w:nsid w:val="79C26394"/>
    <w:multiLevelType w:val="hybridMultilevel"/>
    <w:tmpl w:val="227E85DC"/>
    <w:lvl w:ilvl="0" w:tplc="3906062C">
      <w:start w:val="1"/>
      <w:numFmt w:val="upperLetter"/>
      <w:lvlText w:val="%1-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4"/>
  </w:num>
  <w:num w:numId="2">
    <w:abstractNumId w:val="10"/>
  </w:num>
  <w:num w:numId="3">
    <w:abstractNumId w:val="31"/>
  </w:num>
  <w:num w:numId="4">
    <w:abstractNumId w:val="2"/>
  </w:num>
  <w:num w:numId="5">
    <w:abstractNumId w:val="29"/>
  </w:num>
  <w:num w:numId="6">
    <w:abstractNumId w:val="7"/>
  </w:num>
  <w:num w:numId="7">
    <w:abstractNumId w:val="24"/>
  </w:num>
  <w:num w:numId="8">
    <w:abstractNumId w:val="30"/>
  </w:num>
  <w:num w:numId="9">
    <w:abstractNumId w:val="0"/>
  </w:num>
  <w:num w:numId="10">
    <w:abstractNumId w:val="1"/>
  </w:num>
  <w:num w:numId="11">
    <w:abstractNumId w:val="26"/>
  </w:num>
  <w:num w:numId="12">
    <w:abstractNumId w:val="12"/>
  </w:num>
  <w:num w:numId="13">
    <w:abstractNumId w:val="6"/>
  </w:num>
  <w:num w:numId="14">
    <w:abstractNumId w:val="22"/>
  </w:num>
  <w:num w:numId="15">
    <w:abstractNumId w:val="34"/>
  </w:num>
  <w:num w:numId="16">
    <w:abstractNumId w:val="27"/>
  </w:num>
  <w:num w:numId="17">
    <w:abstractNumId w:val="16"/>
  </w:num>
  <w:num w:numId="18">
    <w:abstractNumId w:val="13"/>
  </w:num>
  <w:num w:numId="19">
    <w:abstractNumId w:val="21"/>
  </w:num>
  <w:num w:numId="20">
    <w:abstractNumId w:val="5"/>
  </w:num>
  <w:num w:numId="21">
    <w:abstractNumId w:val="18"/>
  </w:num>
  <w:num w:numId="22">
    <w:abstractNumId w:val="15"/>
  </w:num>
  <w:num w:numId="23">
    <w:abstractNumId w:val="11"/>
  </w:num>
  <w:num w:numId="24">
    <w:abstractNumId w:val="8"/>
  </w:num>
  <w:num w:numId="25">
    <w:abstractNumId w:val="3"/>
  </w:num>
  <w:num w:numId="26">
    <w:abstractNumId w:val="32"/>
  </w:num>
  <w:num w:numId="27">
    <w:abstractNumId w:val="23"/>
  </w:num>
  <w:num w:numId="28">
    <w:abstractNumId w:val="33"/>
  </w:num>
  <w:num w:numId="29">
    <w:abstractNumId w:val="17"/>
  </w:num>
  <w:num w:numId="30">
    <w:abstractNumId w:val="20"/>
  </w:num>
  <w:num w:numId="31">
    <w:abstractNumId w:val="28"/>
  </w:num>
  <w:num w:numId="32">
    <w:abstractNumId w:val="4"/>
  </w:num>
  <w:num w:numId="33">
    <w:abstractNumId w:val="19"/>
  </w:num>
  <w:num w:numId="34">
    <w:abstractNumId w:val="25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94" style="mso-position-horizontal:center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7C30"/>
    <w:rsid w:val="00011114"/>
    <w:rsid w:val="00013C8E"/>
    <w:rsid w:val="00046C39"/>
    <w:rsid w:val="000835D0"/>
    <w:rsid w:val="000A707C"/>
    <w:rsid w:val="000B5941"/>
    <w:rsid w:val="000C23B6"/>
    <w:rsid w:val="000C575D"/>
    <w:rsid w:val="000C599D"/>
    <w:rsid w:val="000D4622"/>
    <w:rsid w:val="000E39CB"/>
    <w:rsid w:val="000E5CEA"/>
    <w:rsid w:val="000F1A45"/>
    <w:rsid w:val="000F5B26"/>
    <w:rsid w:val="00114A78"/>
    <w:rsid w:val="001167F6"/>
    <w:rsid w:val="00122982"/>
    <w:rsid w:val="0013754F"/>
    <w:rsid w:val="00141AB2"/>
    <w:rsid w:val="00150063"/>
    <w:rsid w:val="00167CC4"/>
    <w:rsid w:val="00174580"/>
    <w:rsid w:val="00177593"/>
    <w:rsid w:val="00180357"/>
    <w:rsid w:val="0018121F"/>
    <w:rsid w:val="00190D2E"/>
    <w:rsid w:val="001922CC"/>
    <w:rsid w:val="001B3EB4"/>
    <w:rsid w:val="001B3FA0"/>
    <w:rsid w:val="001C6BF6"/>
    <w:rsid w:val="001D21A4"/>
    <w:rsid w:val="001D6032"/>
    <w:rsid w:val="001E21B9"/>
    <w:rsid w:val="001E76A9"/>
    <w:rsid w:val="00226817"/>
    <w:rsid w:val="00230442"/>
    <w:rsid w:val="00230711"/>
    <w:rsid w:val="00233D07"/>
    <w:rsid w:val="00242D68"/>
    <w:rsid w:val="00243DA9"/>
    <w:rsid w:val="00246FA9"/>
    <w:rsid w:val="0026752D"/>
    <w:rsid w:val="00286888"/>
    <w:rsid w:val="00291209"/>
    <w:rsid w:val="00297E89"/>
    <w:rsid w:val="002B27D0"/>
    <w:rsid w:val="002B4C6F"/>
    <w:rsid w:val="002C0D3B"/>
    <w:rsid w:val="002C73EC"/>
    <w:rsid w:val="002D17A3"/>
    <w:rsid w:val="002D24AD"/>
    <w:rsid w:val="002D3948"/>
    <w:rsid w:val="002E1371"/>
    <w:rsid w:val="002E279B"/>
    <w:rsid w:val="002E3E68"/>
    <w:rsid w:val="002E5AD4"/>
    <w:rsid w:val="002F1358"/>
    <w:rsid w:val="002F7F14"/>
    <w:rsid w:val="00300960"/>
    <w:rsid w:val="00302807"/>
    <w:rsid w:val="00305FE3"/>
    <w:rsid w:val="003071BD"/>
    <w:rsid w:val="0031510F"/>
    <w:rsid w:val="003230C0"/>
    <w:rsid w:val="00324690"/>
    <w:rsid w:val="00332E13"/>
    <w:rsid w:val="00346D77"/>
    <w:rsid w:val="00361640"/>
    <w:rsid w:val="00372ED7"/>
    <w:rsid w:val="00374417"/>
    <w:rsid w:val="00386B26"/>
    <w:rsid w:val="0039339A"/>
    <w:rsid w:val="003D0A0A"/>
    <w:rsid w:val="003E0781"/>
    <w:rsid w:val="003F0DA7"/>
    <w:rsid w:val="003F3095"/>
    <w:rsid w:val="0040204E"/>
    <w:rsid w:val="0040216D"/>
    <w:rsid w:val="004135EE"/>
    <w:rsid w:val="00414F55"/>
    <w:rsid w:val="00421CAD"/>
    <w:rsid w:val="004343DF"/>
    <w:rsid w:val="00457981"/>
    <w:rsid w:val="00457F61"/>
    <w:rsid w:val="00473FBC"/>
    <w:rsid w:val="00480176"/>
    <w:rsid w:val="004829A6"/>
    <w:rsid w:val="004A3CA9"/>
    <w:rsid w:val="004A59EB"/>
    <w:rsid w:val="004C2274"/>
    <w:rsid w:val="004D3922"/>
    <w:rsid w:val="004D4DA6"/>
    <w:rsid w:val="004D546A"/>
    <w:rsid w:val="004D6028"/>
    <w:rsid w:val="004E116F"/>
    <w:rsid w:val="004E2FDD"/>
    <w:rsid w:val="004F05F4"/>
    <w:rsid w:val="004F0D1C"/>
    <w:rsid w:val="004F1825"/>
    <w:rsid w:val="0050564A"/>
    <w:rsid w:val="00510DFD"/>
    <w:rsid w:val="00512F11"/>
    <w:rsid w:val="00546B58"/>
    <w:rsid w:val="00547699"/>
    <w:rsid w:val="005668F6"/>
    <w:rsid w:val="0056776B"/>
    <w:rsid w:val="00567C30"/>
    <w:rsid w:val="005B331E"/>
    <w:rsid w:val="005B34F9"/>
    <w:rsid w:val="005C00C9"/>
    <w:rsid w:val="005C506B"/>
    <w:rsid w:val="005D1BDB"/>
    <w:rsid w:val="005D2304"/>
    <w:rsid w:val="005D2324"/>
    <w:rsid w:val="005E0A79"/>
    <w:rsid w:val="005E113E"/>
    <w:rsid w:val="005E5DE2"/>
    <w:rsid w:val="00605269"/>
    <w:rsid w:val="00606244"/>
    <w:rsid w:val="00610109"/>
    <w:rsid w:val="006118E3"/>
    <w:rsid w:val="00614ED8"/>
    <w:rsid w:val="00617622"/>
    <w:rsid w:val="00622083"/>
    <w:rsid w:val="00674251"/>
    <w:rsid w:val="006765C0"/>
    <w:rsid w:val="00695E5E"/>
    <w:rsid w:val="0069729A"/>
    <w:rsid w:val="006B2B0F"/>
    <w:rsid w:val="006D540F"/>
    <w:rsid w:val="006D7316"/>
    <w:rsid w:val="006F43F3"/>
    <w:rsid w:val="006F5920"/>
    <w:rsid w:val="007062FA"/>
    <w:rsid w:val="00713A0B"/>
    <w:rsid w:val="0071433B"/>
    <w:rsid w:val="00717883"/>
    <w:rsid w:val="00730EF1"/>
    <w:rsid w:val="007356CF"/>
    <w:rsid w:val="007356E4"/>
    <w:rsid w:val="00742223"/>
    <w:rsid w:val="0074652E"/>
    <w:rsid w:val="0074761B"/>
    <w:rsid w:val="00764165"/>
    <w:rsid w:val="00782B73"/>
    <w:rsid w:val="00794FF0"/>
    <w:rsid w:val="007B10F4"/>
    <w:rsid w:val="007B23DF"/>
    <w:rsid w:val="007B6B22"/>
    <w:rsid w:val="007E5F20"/>
    <w:rsid w:val="007E6EF1"/>
    <w:rsid w:val="007E7A30"/>
    <w:rsid w:val="007F4C6B"/>
    <w:rsid w:val="007F5C87"/>
    <w:rsid w:val="008040B2"/>
    <w:rsid w:val="00813EF6"/>
    <w:rsid w:val="00813FA3"/>
    <w:rsid w:val="00815FB8"/>
    <w:rsid w:val="00833E10"/>
    <w:rsid w:val="0085627C"/>
    <w:rsid w:val="00887902"/>
    <w:rsid w:val="00892030"/>
    <w:rsid w:val="008B0382"/>
    <w:rsid w:val="008B1BBB"/>
    <w:rsid w:val="008D5AAA"/>
    <w:rsid w:val="008E133B"/>
    <w:rsid w:val="008E601F"/>
    <w:rsid w:val="008F44FC"/>
    <w:rsid w:val="008F46C2"/>
    <w:rsid w:val="008F5009"/>
    <w:rsid w:val="008F722C"/>
    <w:rsid w:val="009101A7"/>
    <w:rsid w:val="00936B99"/>
    <w:rsid w:val="00950AC4"/>
    <w:rsid w:val="00952B3B"/>
    <w:rsid w:val="00962266"/>
    <w:rsid w:val="0097504A"/>
    <w:rsid w:val="00986C01"/>
    <w:rsid w:val="009C46D5"/>
    <w:rsid w:val="009E1BFD"/>
    <w:rsid w:val="00A03E19"/>
    <w:rsid w:val="00A15090"/>
    <w:rsid w:val="00A22ABB"/>
    <w:rsid w:val="00A34D15"/>
    <w:rsid w:val="00A41CAC"/>
    <w:rsid w:val="00A44FAA"/>
    <w:rsid w:val="00A55D81"/>
    <w:rsid w:val="00A561B5"/>
    <w:rsid w:val="00AA5E9D"/>
    <w:rsid w:val="00AB50A5"/>
    <w:rsid w:val="00AC63C0"/>
    <w:rsid w:val="00AD2C9A"/>
    <w:rsid w:val="00AD7E84"/>
    <w:rsid w:val="00AE13D5"/>
    <w:rsid w:val="00AF2E3C"/>
    <w:rsid w:val="00AF760D"/>
    <w:rsid w:val="00B0439C"/>
    <w:rsid w:val="00B10962"/>
    <w:rsid w:val="00B11013"/>
    <w:rsid w:val="00B12A9B"/>
    <w:rsid w:val="00B14235"/>
    <w:rsid w:val="00B17CFB"/>
    <w:rsid w:val="00B2264A"/>
    <w:rsid w:val="00B33240"/>
    <w:rsid w:val="00B34004"/>
    <w:rsid w:val="00B417DC"/>
    <w:rsid w:val="00B448B1"/>
    <w:rsid w:val="00B47A24"/>
    <w:rsid w:val="00B47D75"/>
    <w:rsid w:val="00B50447"/>
    <w:rsid w:val="00B50C86"/>
    <w:rsid w:val="00B56197"/>
    <w:rsid w:val="00B64FA4"/>
    <w:rsid w:val="00B654ED"/>
    <w:rsid w:val="00B65C5D"/>
    <w:rsid w:val="00B869B0"/>
    <w:rsid w:val="00B91A95"/>
    <w:rsid w:val="00B92889"/>
    <w:rsid w:val="00B9641B"/>
    <w:rsid w:val="00BA1B6C"/>
    <w:rsid w:val="00BA3F67"/>
    <w:rsid w:val="00BC2B1E"/>
    <w:rsid w:val="00BC393E"/>
    <w:rsid w:val="00BD3518"/>
    <w:rsid w:val="00BE1763"/>
    <w:rsid w:val="00BF62D1"/>
    <w:rsid w:val="00C035A4"/>
    <w:rsid w:val="00C036A4"/>
    <w:rsid w:val="00C30907"/>
    <w:rsid w:val="00C32F1D"/>
    <w:rsid w:val="00C34B9F"/>
    <w:rsid w:val="00C44363"/>
    <w:rsid w:val="00C54712"/>
    <w:rsid w:val="00C65FB3"/>
    <w:rsid w:val="00C948BF"/>
    <w:rsid w:val="00CB1777"/>
    <w:rsid w:val="00CC23AD"/>
    <w:rsid w:val="00CD41F4"/>
    <w:rsid w:val="00CD7BDD"/>
    <w:rsid w:val="00D12458"/>
    <w:rsid w:val="00D35D90"/>
    <w:rsid w:val="00D47FE6"/>
    <w:rsid w:val="00D715D9"/>
    <w:rsid w:val="00D745BF"/>
    <w:rsid w:val="00D81519"/>
    <w:rsid w:val="00D924CF"/>
    <w:rsid w:val="00D9400D"/>
    <w:rsid w:val="00D940BC"/>
    <w:rsid w:val="00DA45B7"/>
    <w:rsid w:val="00DB721F"/>
    <w:rsid w:val="00DD1D8A"/>
    <w:rsid w:val="00DD245A"/>
    <w:rsid w:val="00DE0FFC"/>
    <w:rsid w:val="00DF6E7C"/>
    <w:rsid w:val="00E24D34"/>
    <w:rsid w:val="00E25EDF"/>
    <w:rsid w:val="00E40D65"/>
    <w:rsid w:val="00E61C52"/>
    <w:rsid w:val="00E64213"/>
    <w:rsid w:val="00E80449"/>
    <w:rsid w:val="00E91278"/>
    <w:rsid w:val="00EA267C"/>
    <w:rsid w:val="00EA6C6B"/>
    <w:rsid w:val="00ED3F62"/>
    <w:rsid w:val="00ED75B3"/>
    <w:rsid w:val="00EE0DA5"/>
    <w:rsid w:val="00EF64A8"/>
    <w:rsid w:val="00F00FF4"/>
    <w:rsid w:val="00F03C5A"/>
    <w:rsid w:val="00F13274"/>
    <w:rsid w:val="00F2163F"/>
    <w:rsid w:val="00F3462F"/>
    <w:rsid w:val="00F349CB"/>
    <w:rsid w:val="00F409CD"/>
    <w:rsid w:val="00F52328"/>
    <w:rsid w:val="00F533B5"/>
    <w:rsid w:val="00F56E3E"/>
    <w:rsid w:val="00F66F0B"/>
    <w:rsid w:val="00F746D2"/>
    <w:rsid w:val="00F90FF2"/>
    <w:rsid w:val="00FD0BAB"/>
    <w:rsid w:val="00FD7C99"/>
    <w:rsid w:val="00FE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 style="mso-position-horizontal:center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723F0AAB"/>
  <w14:defaultImageDpi w14:val="300"/>
  <w15:chartTrackingRefBased/>
  <w15:docId w15:val="{89EC3BF9-CEB7-494C-8D45-76997200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363"/>
    <w:pPr>
      <w:autoSpaceDE w:val="0"/>
      <w:autoSpaceDN w:val="0"/>
      <w:adjustRightInd w:val="0"/>
    </w:pPr>
    <w:rPr>
      <w:rFonts w:ascii="Arial" w:hAnsi="Arial" w:cs="Arial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75l">
    <w:name w:val="c75l"/>
    <w:basedOn w:val="Policepardfaut"/>
    <w:rsid w:val="00567C30"/>
  </w:style>
  <w:style w:type="character" w:customStyle="1" w:styleId="c50l">
    <w:name w:val="c50l"/>
    <w:basedOn w:val="Policepardfaut"/>
    <w:rsid w:val="00567C30"/>
  </w:style>
  <w:style w:type="paragraph" w:customStyle="1" w:styleId="Listecouleur-Accent11">
    <w:name w:val="Liste couleur - Accent 11"/>
    <w:basedOn w:val="Normal"/>
    <w:uiPriority w:val="34"/>
    <w:qFormat/>
    <w:rsid w:val="00F409C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5F2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E5F20"/>
  </w:style>
  <w:style w:type="paragraph" w:styleId="Pieddepage">
    <w:name w:val="footer"/>
    <w:basedOn w:val="Normal"/>
    <w:link w:val="PieddepageCar"/>
    <w:uiPriority w:val="99"/>
    <w:unhideWhenUsed/>
    <w:rsid w:val="00CD7BD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CD7BDD"/>
    <w:rPr>
      <w:rFonts w:ascii="Arial" w:hAnsi="Arial" w:cs="Arial"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E5F2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E5F2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B3FA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279B"/>
    <w:pPr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ESSCAtitredepartement">
    <w:name w:val="ESSCA_titre_departement"/>
    <w:basedOn w:val="Normal"/>
    <w:next w:val="ESSCAsection"/>
    <w:qFormat/>
    <w:rsid w:val="00B50C86"/>
    <w:rPr>
      <w:b/>
      <w:bCs/>
      <w:caps/>
      <w:sz w:val="32"/>
      <w:szCs w:val="32"/>
      <w:lang w:val="en-US" w:eastAsia="fr-FR"/>
    </w:rPr>
  </w:style>
  <w:style w:type="paragraph" w:customStyle="1" w:styleId="ESSCAsection">
    <w:name w:val="ESSCA_section"/>
    <w:basedOn w:val="ESSCAtitredepartement"/>
    <w:qFormat/>
    <w:rsid w:val="00B50C86"/>
    <w:rPr>
      <w:bCs w:val="0"/>
      <w:caps w:val="0"/>
    </w:rPr>
  </w:style>
  <w:style w:type="paragraph" w:customStyle="1" w:styleId="ESSCAcorpscouverture">
    <w:name w:val="ESSCA_corps_couverture"/>
    <w:basedOn w:val="Normal"/>
    <w:qFormat/>
    <w:rsid w:val="00B50C86"/>
    <w:rPr>
      <w:sz w:val="24"/>
      <w:szCs w:val="24"/>
      <w:lang w:val="en-US" w:eastAsia="fr-FR"/>
    </w:rPr>
  </w:style>
  <w:style w:type="character" w:styleId="Lienhypertexte">
    <w:name w:val="Hyperlink"/>
    <w:uiPriority w:val="99"/>
    <w:unhideWhenUsed/>
    <w:rsid w:val="002E279B"/>
    <w:rPr>
      <w:color w:val="0000FF"/>
      <w:u w:val="single"/>
    </w:rPr>
  </w:style>
  <w:style w:type="character" w:styleId="Accentuation">
    <w:name w:val="Emphasis"/>
    <w:uiPriority w:val="20"/>
    <w:qFormat/>
    <w:rsid w:val="002E279B"/>
    <w:rPr>
      <w:i/>
      <w:iCs/>
    </w:rPr>
  </w:style>
  <w:style w:type="paragraph" w:customStyle="1" w:styleId="ESSCAsectionstagiaire">
    <w:name w:val="ESSCA_section_stagiaire"/>
    <w:basedOn w:val="ESSCAcorpscouverture"/>
    <w:next w:val="ESSCAcorpscouverture"/>
    <w:autoRedefine/>
    <w:qFormat/>
    <w:rsid w:val="004E2FDD"/>
    <w:rPr>
      <w:sz w:val="22"/>
      <w:lang w:val="fr-FR"/>
    </w:rPr>
  </w:style>
  <w:style w:type="table" w:styleId="Grilledutableau">
    <w:name w:val="Table Grid"/>
    <w:basedOn w:val="TableauNormal"/>
    <w:uiPriority w:val="39"/>
    <w:rsid w:val="002D17A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D17A3"/>
    <w:pPr>
      <w:autoSpaceDE/>
      <w:autoSpaceDN/>
      <w:adjustRightInd/>
      <w:spacing w:after="160" w:line="259" w:lineRule="auto"/>
      <w:ind w:left="720"/>
      <w:contextualSpacing/>
    </w:pPr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9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7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fbe63f1-7caa-493f-a894-9c4f38e9138d">
      <UserInfo>
        <DisplayName>VIDIANI Bruno</DisplayName>
        <AccountId>118</AccountId>
        <AccountType/>
      </UserInfo>
    </SharedWithUsers>
    <Validation xmlns="0e1c14e0-ef8b-4679-87e3-a16f6f2f90d0">false</Validation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323800EAF03349A27153C09F36D5CA" ma:contentTypeVersion="12" ma:contentTypeDescription="Crée un document." ma:contentTypeScope="" ma:versionID="f855e7521ace09d13cc2298880d77db6">
  <xsd:schema xmlns:xsd="http://www.w3.org/2001/XMLSchema" xmlns:xs="http://www.w3.org/2001/XMLSchema" xmlns:p="http://schemas.microsoft.com/office/2006/metadata/properties" xmlns:ns2="0e1c14e0-ef8b-4679-87e3-a16f6f2f90d0" xmlns:ns3="2fbe63f1-7caa-493f-a894-9c4f38e9138d" targetNamespace="http://schemas.microsoft.com/office/2006/metadata/properties" ma:root="true" ma:fieldsID="8cbe7a658fcf9a0efb44c500c42fb460" ns2:_="" ns3:_="">
    <xsd:import namespace="0e1c14e0-ef8b-4679-87e3-a16f6f2f90d0"/>
    <xsd:import namespace="2fbe63f1-7caa-493f-a894-9c4f38e9138d"/>
    <xsd:element name="properties">
      <xsd:complexType>
        <xsd:sequence>
          <xsd:element name="documentManagement">
            <xsd:complexType>
              <xsd:all>
                <xsd:element ref="ns2:Validation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c14e0-ef8b-4679-87e3-a16f6f2f90d0" elementFormDefault="qualified">
    <xsd:import namespace="http://schemas.microsoft.com/office/2006/documentManagement/types"/>
    <xsd:import namespace="http://schemas.microsoft.com/office/infopath/2007/PartnerControls"/>
    <xsd:element name="Validation" ma:index="8" nillable="true" ma:displayName="Validation" ma:default="0" ma:format="Dropdown" ma:internalName="Validation">
      <xsd:simpleType>
        <xsd:restriction base="dms:Boolean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e63f1-7caa-493f-a894-9c4f38e9138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57ED63-22DD-487E-B118-6F6E97BFFC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E13CCD-3DA9-498F-B3DA-2E8357098310}">
  <ds:schemaRefs>
    <ds:schemaRef ds:uri="http://schemas.microsoft.com/office/2006/metadata/properties"/>
    <ds:schemaRef ds:uri="http://schemas.microsoft.com/office/infopath/2007/PartnerControls"/>
    <ds:schemaRef ds:uri="2fbe63f1-7caa-493f-a894-9c4f38e9138d"/>
    <ds:schemaRef ds:uri="0e1c14e0-ef8b-4679-87e3-a16f6f2f90d0"/>
  </ds:schemaRefs>
</ds:datastoreItem>
</file>

<file path=customXml/itemProps3.xml><?xml version="1.0" encoding="utf-8"?>
<ds:datastoreItem xmlns:ds="http://schemas.openxmlformats.org/officeDocument/2006/customXml" ds:itemID="{11D191FC-9899-4ED8-8C1A-7374A4ECD6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C427E9-6FA1-4C20-ABEA-E78787BF4B0C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72D440D-46C3-4D74-832D-E19F972A0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1c14e0-ef8b-4679-87e3-a16f6f2f90d0"/>
    <ds:schemaRef ds:uri="2fbe63f1-7caa-493f-a894-9c4f38e913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609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ESSCA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CSTP 77</dc:creator>
  <cp:keywords/>
  <cp:lastModifiedBy>KACHOUR Maher</cp:lastModifiedBy>
  <cp:revision>79</cp:revision>
  <cp:lastPrinted>2019-03-25T15:14:00Z</cp:lastPrinted>
  <dcterms:created xsi:type="dcterms:W3CDTF">2021-09-10T11:04:00Z</dcterms:created>
  <dcterms:modified xsi:type="dcterms:W3CDTF">2022-03-13T19:53:00Z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VIDIANI Bruno</vt:lpwstr>
  </property>
  <property fmtid="{D5CDD505-2E9C-101B-9397-08002B2CF9AE}" pid="3" name="SharedWithUsers">
    <vt:lpwstr>118;#VIDIANI Bruno</vt:lpwstr>
  </property>
  <property fmtid="{D5CDD505-2E9C-101B-9397-08002B2CF9AE}" pid="4" name="Validation">
    <vt:lpwstr>0</vt:lpwstr>
  </property>
  <property fmtid="{D5CDD505-2E9C-101B-9397-08002B2CF9AE}" pid="5" name="ContentTypeId">
    <vt:lpwstr>0x010100EF323800EAF03349A27153C09F36D5CA</vt:lpwstr>
  </property>
</Properties>
</file>