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B5C8" w14:textId="3FE099D7" w:rsidR="00980172" w:rsidRDefault="00AD7474" w:rsidP="00980172">
      <w:r>
        <w:t xml:space="preserve"> </w:t>
      </w:r>
    </w:p>
    <w:p w14:paraId="69E622C8" w14:textId="77777777" w:rsidR="004F5E9E" w:rsidRPr="00C64F34" w:rsidRDefault="004F5E9E" w:rsidP="00980172"/>
    <w:p w14:paraId="7DEF5A8C" w14:textId="77777777" w:rsidR="00F6705C" w:rsidRPr="00C64F34" w:rsidRDefault="00F6705C"/>
    <w:p w14:paraId="6271A319" w14:textId="77777777" w:rsidR="00980172" w:rsidRPr="00C64F34" w:rsidRDefault="00980172"/>
    <w:p w14:paraId="3C8AD8C3" w14:textId="77777777" w:rsidR="00980172" w:rsidRPr="00C64F34" w:rsidRDefault="00980172"/>
    <w:p w14:paraId="35AA9326" w14:textId="77777777" w:rsidR="00980172" w:rsidRPr="00C64F34" w:rsidRDefault="00980172"/>
    <w:p w14:paraId="6BDBD844" w14:textId="77777777" w:rsidR="00980172" w:rsidRPr="00C64F34" w:rsidRDefault="00980172"/>
    <w:p w14:paraId="6C04A322" w14:textId="77777777" w:rsidR="00980172" w:rsidRPr="00C64F34" w:rsidRDefault="00980172"/>
    <w:p w14:paraId="08F34811" w14:textId="77777777" w:rsidR="00980172" w:rsidRPr="00C64F34" w:rsidRDefault="00980172"/>
    <w:p w14:paraId="78205943" w14:textId="77777777" w:rsidR="00980172" w:rsidRPr="00C64F34" w:rsidRDefault="00980172"/>
    <w:p w14:paraId="0C0D5C2D" w14:textId="77777777" w:rsidR="00980172" w:rsidRPr="00C64F34" w:rsidRDefault="00980172"/>
    <w:p w14:paraId="7795CF22" w14:textId="77777777" w:rsidR="00980172" w:rsidRPr="00C64F34" w:rsidRDefault="00980172"/>
    <w:p w14:paraId="493852AC" w14:textId="77777777" w:rsidR="00980172" w:rsidRPr="00C64F34" w:rsidRDefault="00980172"/>
    <w:p w14:paraId="10C86C20" w14:textId="77777777" w:rsidR="00980172" w:rsidRPr="00C64F34" w:rsidRDefault="00980172"/>
    <w:p w14:paraId="73E8C0B8" w14:textId="77777777" w:rsidR="00980172" w:rsidRPr="00C64F34" w:rsidRDefault="00980172"/>
    <w:p w14:paraId="34A52E50" w14:textId="3CCA51DA" w:rsidR="00FB6D7A" w:rsidRPr="00DB5E4C" w:rsidRDefault="00FB6D7A" w:rsidP="00FB6D7A">
      <w:pPr>
        <w:widowControl w:val="0"/>
        <w:autoSpaceDE w:val="0"/>
        <w:autoSpaceDN w:val="0"/>
        <w:spacing w:before="131" w:line="240" w:lineRule="auto"/>
        <w:jc w:val="center"/>
        <w:rPr>
          <w:rFonts w:ascii="Calibri Light" w:eastAsia="Calibri" w:hAnsi="Calibri" w:cs="Calibri"/>
          <w:sz w:val="80"/>
          <w:szCs w:val="80"/>
        </w:rPr>
      </w:pPr>
      <w:r w:rsidRPr="00DB5E4C">
        <w:rPr>
          <w:rFonts w:ascii="Calibri Light" w:eastAsia="Calibri" w:hAnsi="Calibri" w:cs="Calibri"/>
          <w:spacing w:val="-8"/>
          <w:sz w:val="80"/>
          <w:szCs w:val="80"/>
        </w:rPr>
        <w:t>Cahier des charges</w:t>
      </w:r>
      <w:r w:rsidR="00DB5E4C" w:rsidRPr="00DB5E4C">
        <w:rPr>
          <w:rFonts w:ascii="Calibri Light" w:eastAsia="Calibri" w:hAnsi="Calibri" w:cs="Calibri"/>
          <w:spacing w:val="-8"/>
          <w:sz w:val="80"/>
          <w:szCs w:val="80"/>
        </w:rPr>
        <w:t xml:space="preserve"> du TFE</w:t>
      </w:r>
    </w:p>
    <w:p w14:paraId="44946E16" w14:textId="77777777" w:rsidR="00DB5E4C" w:rsidRDefault="00DB5E4C" w:rsidP="00FB6D7A">
      <w:pPr>
        <w:jc w:val="center"/>
        <w:rPr>
          <w:rFonts w:ascii="Calibri Light" w:eastAsia="Calibri" w:hAnsi="Calibri Light" w:cs="Calibri"/>
          <w:sz w:val="56"/>
        </w:rPr>
      </w:pPr>
    </w:p>
    <w:p w14:paraId="3FEE8B08" w14:textId="5C50948B" w:rsidR="00FB6D7A" w:rsidRPr="00C64F34" w:rsidRDefault="00DB5E4C" w:rsidP="00FB6D7A">
      <w:pPr>
        <w:jc w:val="center"/>
        <w:rPr>
          <w:rFonts w:ascii="Calibri Light" w:eastAsia="Calibri" w:hAnsi="Calibri Light" w:cs="Calibri"/>
          <w:sz w:val="56"/>
        </w:rPr>
      </w:pPr>
      <w:r w:rsidRPr="00DB5E4C">
        <w:rPr>
          <w:rFonts w:ascii="Calibri Light" w:eastAsia="Calibri" w:hAnsi="Calibri Light" w:cs="Calibri"/>
          <w:sz w:val="56"/>
        </w:rPr>
        <w:t>Mise en œuvre d’un test d’intrusion d</w:t>
      </w:r>
      <w:r>
        <w:rPr>
          <w:rFonts w:ascii="Calibri Light" w:eastAsia="Calibri" w:hAnsi="Calibri Light" w:cs="Calibri"/>
          <w:sz w:val="56"/>
        </w:rPr>
        <w:t>u wifi, d</w:t>
      </w:r>
      <w:r w:rsidRPr="00DB5E4C">
        <w:rPr>
          <w:rFonts w:ascii="Calibri Light" w:eastAsia="Calibri" w:hAnsi="Calibri Light" w:cs="Calibri"/>
          <w:sz w:val="56"/>
        </w:rPr>
        <w:t>e l’AD et du site internet de la HEH.</w:t>
      </w:r>
    </w:p>
    <w:p w14:paraId="2AC278AE" w14:textId="77777777" w:rsidR="00980172" w:rsidRPr="00C64F34" w:rsidRDefault="00980172"/>
    <w:p w14:paraId="019C72C6" w14:textId="77777777" w:rsidR="00980172" w:rsidRPr="00C64F34" w:rsidRDefault="00980172" w:rsidP="000F3FA2">
      <w:pPr>
        <w:jc w:val="center"/>
      </w:pPr>
    </w:p>
    <w:p w14:paraId="69EBB4F3" w14:textId="77777777" w:rsidR="00980172" w:rsidRPr="00C64F34" w:rsidRDefault="00980172"/>
    <w:p w14:paraId="1289AFC3" w14:textId="77777777" w:rsidR="00980172" w:rsidRPr="00C64F34" w:rsidRDefault="00980172"/>
    <w:p w14:paraId="472896D8" w14:textId="77777777" w:rsidR="00980172" w:rsidRPr="00C64F34" w:rsidRDefault="00980172"/>
    <w:p w14:paraId="7B2FAF7C" w14:textId="77777777" w:rsidR="00980172" w:rsidRPr="00C64F34" w:rsidRDefault="00980172"/>
    <w:p w14:paraId="6F6C3223" w14:textId="77777777" w:rsidR="00980172" w:rsidRPr="00C64F34" w:rsidRDefault="00980172"/>
    <w:p w14:paraId="24CC5FEE" w14:textId="77777777" w:rsidR="00980172" w:rsidRPr="00C64F34" w:rsidRDefault="00980172"/>
    <w:p w14:paraId="4F88E0A3" w14:textId="77777777" w:rsidR="00980172" w:rsidRPr="00C64F34" w:rsidRDefault="00980172"/>
    <w:p w14:paraId="511EA960" w14:textId="77777777" w:rsidR="00980172" w:rsidRPr="00C64F34" w:rsidRDefault="00980172"/>
    <w:p w14:paraId="2054B1C0" w14:textId="53E1CC0A" w:rsidR="00980172" w:rsidRPr="00C64F34" w:rsidRDefault="00650E35">
      <w:r w:rsidRPr="00C64F34">
        <w:t xml:space="preserve"> </w:t>
      </w:r>
    </w:p>
    <w:p w14:paraId="016F7966" w14:textId="77777777" w:rsidR="00916574" w:rsidRPr="00C64F34" w:rsidRDefault="00916574" w:rsidP="00F830CC">
      <w:pPr>
        <w:jc w:val="right"/>
      </w:pPr>
    </w:p>
    <w:p w14:paraId="4D2D5B7F" w14:textId="77777777" w:rsidR="00916574" w:rsidRPr="00C64F34" w:rsidRDefault="00916574" w:rsidP="00F830CC">
      <w:pPr>
        <w:jc w:val="right"/>
      </w:pPr>
    </w:p>
    <w:p w14:paraId="2B530475" w14:textId="77777777" w:rsidR="00916574" w:rsidRPr="00C64F34" w:rsidRDefault="00916574" w:rsidP="00F830CC">
      <w:pPr>
        <w:jc w:val="right"/>
      </w:pPr>
    </w:p>
    <w:p w14:paraId="1C903F12" w14:textId="77777777" w:rsidR="00916574" w:rsidRPr="00C64F34" w:rsidRDefault="00916574" w:rsidP="00781C5C"/>
    <w:p w14:paraId="6C33DF79" w14:textId="171DDB25" w:rsidR="00980172" w:rsidRPr="00C64F34" w:rsidRDefault="006C786B" w:rsidP="00F830CC">
      <w:pPr>
        <w:jc w:val="right"/>
        <w:rPr>
          <w:rFonts w:ascii="Arial" w:hAnsi="Arial" w:cs="Arial"/>
        </w:rPr>
      </w:pPr>
      <w:r w:rsidRPr="00C64F34">
        <w:rPr>
          <w:rFonts w:ascii="Arial" w:hAnsi="Arial" w:cs="Arial"/>
        </w:rPr>
        <w:t>202</w:t>
      </w:r>
      <w:r w:rsidR="00002804" w:rsidRPr="00C64F34">
        <w:rPr>
          <w:rFonts w:ascii="Arial" w:hAnsi="Arial" w:cs="Arial"/>
        </w:rPr>
        <w:t>3</w:t>
      </w:r>
      <w:r w:rsidR="00650E35" w:rsidRPr="00C64F34">
        <w:rPr>
          <w:rFonts w:ascii="Arial" w:hAnsi="Arial" w:cs="Arial"/>
        </w:rPr>
        <w:t xml:space="preserve"> - 202</w:t>
      </w:r>
      <w:r w:rsidR="00002804" w:rsidRPr="00C64F34">
        <w:rPr>
          <w:rFonts w:ascii="Arial" w:hAnsi="Arial" w:cs="Arial"/>
        </w:rPr>
        <w:t>4</w:t>
      </w:r>
    </w:p>
    <w:p w14:paraId="1D112529" w14:textId="05A5048B" w:rsidR="00980172" w:rsidRPr="00C64F34" w:rsidRDefault="0083581F" w:rsidP="00F830CC">
      <w:pPr>
        <w:jc w:val="right"/>
        <w:rPr>
          <w:rFonts w:ascii="Arial" w:hAnsi="Arial" w:cs="Arial"/>
        </w:rPr>
      </w:pPr>
      <w:r w:rsidRPr="00C64F34">
        <w:rPr>
          <w:rFonts w:ascii="Arial" w:hAnsi="Arial" w:cs="Arial"/>
        </w:rPr>
        <w:t>Rosin Guillaume</w:t>
      </w:r>
    </w:p>
    <w:p w14:paraId="2B071EA2" w14:textId="7DA01CE9" w:rsidR="00D8532C" w:rsidRPr="00C64F34" w:rsidRDefault="00E50847" w:rsidP="00781C5C">
      <w:pPr>
        <w:spacing w:after="160" w:line="259" w:lineRule="auto"/>
        <w:contextualSpacing w:val="0"/>
        <w:jc w:val="center"/>
        <w:rPr>
          <w:rFonts w:ascii="Arial" w:hAnsi="Arial" w:cs="Arial"/>
          <w:b/>
          <w:bCs/>
          <w:i/>
          <w:iCs/>
          <w:sz w:val="44"/>
          <w:szCs w:val="44"/>
          <w:u w:val="single"/>
        </w:rPr>
      </w:pPr>
      <w:r w:rsidRPr="00C64F34">
        <w:rPr>
          <w:rFonts w:ascii="Arial" w:hAnsi="Arial" w:cs="Arial"/>
          <w:b/>
          <w:bCs/>
          <w:i/>
          <w:iCs/>
          <w:sz w:val="44"/>
          <w:szCs w:val="44"/>
          <w:u w:val="single"/>
        </w:rPr>
        <w:lastRenderedPageBreak/>
        <w:t>Présentation du TFE 2023 - 2024</w:t>
      </w:r>
    </w:p>
    <w:p w14:paraId="7FECC34F" w14:textId="1B839EAE" w:rsidR="00DB5E4C" w:rsidRPr="00884300" w:rsidRDefault="00DB5E4C" w:rsidP="00715383">
      <w:pPr>
        <w:pStyle w:val="Heading1"/>
        <w:numPr>
          <w:ilvl w:val="0"/>
          <w:numId w:val="21"/>
        </w:numPr>
        <w:rPr>
          <w:color w:val="auto"/>
        </w:rPr>
      </w:pPr>
      <w:r w:rsidRPr="00884300">
        <w:rPr>
          <w:color w:val="auto"/>
        </w:rPr>
        <w:t xml:space="preserve">Titre provisoire </w:t>
      </w:r>
    </w:p>
    <w:p w14:paraId="236B3F6C" w14:textId="6D1583F3" w:rsidR="00DB5E4C" w:rsidRPr="00884300" w:rsidRDefault="00DB5E4C" w:rsidP="00DB5E4C">
      <w:pPr>
        <w:pStyle w:val="BodyText"/>
        <w:rPr>
          <w:rFonts w:ascii="Arial" w:hAnsi="Arial" w:cs="Arial"/>
          <w:lang w:eastAsia="fr-FR"/>
        </w:rPr>
      </w:pPr>
      <w:r w:rsidRPr="00884300">
        <w:rPr>
          <w:rFonts w:ascii="Arial" w:hAnsi="Arial" w:cs="Arial"/>
          <w:lang w:eastAsia="fr-FR"/>
        </w:rPr>
        <w:t>Mise en œuvre d’un test d’intrusion du wifi, de l’AD et du site internet de la HEH.</w:t>
      </w:r>
    </w:p>
    <w:p w14:paraId="0953551F" w14:textId="0D0E7D62" w:rsidR="00865287" w:rsidRPr="00884300" w:rsidRDefault="00865287" w:rsidP="00715383">
      <w:pPr>
        <w:pStyle w:val="Heading1"/>
        <w:numPr>
          <w:ilvl w:val="0"/>
          <w:numId w:val="21"/>
        </w:numPr>
        <w:rPr>
          <w:color w:val="auto"/>
        </w:rPr>
      </w:pPr>
      <w:r w:rsidRPr="00884300">
        <w:rPr>
          <w:color w:val="auto"/>
        </w:rPr>
        <w:t>Objectif :</w:t>
      </w:r>
    </w:p>
    <w:p w14:paraId="6AE4DB6B" w14:textId="73DE2153" w:rsidR="005C1BC5" w:rsidRPr="00884300" w:rsidRDefault="00FA1414" w:rsidP="005C1BC5">
      <w:pPr>
        <w:pStyle w:val="BodyText"/>
        <w:rPr>
          <w:rFonts w:ascii="Arial" w:hAnsi="Arial" w:cs="Arial"/>
          <w:lang w:eastAsia="fr-FR"/>
        </w:rPr>
      </w:pPr>
      <w:r w:rsidRPr="00884300">
        <w:rPr>
          <w:rFonts w:ascii="Arial" w:hAnsi="Arial" w:cs="Arial"/>
          <w:lang w:eastAsia="fr-FR"/>
        </w:rPr>
        <w:t>Mon objectif consiste à mener un</w:t>
      </w:r>
      <w:r w:rsidR="00373FB2" w:rsidRPr="00884300">
        <w:rPr>
          <w:rFonts w:ascii="Arial" w:hAnsi="Arial" w:cs="Arial"/>
          <w:lang w:eastAsia="fr-FR"/>
        </w:rPr>
        <w:t xml:space="preserve"> pentest</w:t>
      </w:r>
      <w:r w:rsidR="00977FAF" w:rsidRPr="00884300">
        <w:rPr>
          <w:rFonts w:ascii="Arial" w:hAnsi="Arial" w:cs="Arial"/>
          <w:lang w:eastAsia="fr-FR"/>
        </w:rPr>
        <w:t xml:space="preserve"> </w:t>
      </w:r>
      <w:r w:rsidR="00DC2FA0">
        <w:rPr>
          <w:rFonts w:ascii="Arial" w:hAnsi="Arial" w:cs="Arial"/>
          <w:lang w:eastAsia="fr-FR"/>
        </w:rPr>
        <w:t xml:space="preserve">en </w:t>
      </w:r>
      <w:r w:rsidR="00DC2FA0" w:rsidRPr="00FA1414">
        <w:rPr>
          <w:rFonts w:ascii="Arial" w:hAnsi="Arial" w:cs="Arial"/>
          <w:lang w:eastAsia="fr-FR"/>
        </w:rPr>
        <w:t>mode whitebox, gr</w:t>
      </w:r>
      <w:r w:rsidR="00DC2FA0">
        <w:rPr>
          <w:rFonts w:ascii="Arial" w:hAnsi="Arial" w:cs="Arial"/>
          <w:lang w:eastAsia="fr-FR"/>
        </w:rPr>
        <w:t>e</w:t>
      </w:r>
      <w:r w:rsidR="00DC2FA0" w:rsidRPr="00FA1414">
        <w:rPr>
          <w:rFonts w:ascii="Arial" w:hAnsi="Arial" w:cs="Arial"/>
          <w:lang w:eastAsia="fr-FR"/>
        </w:rPr>
        <w:t xml:space="preserve">ybox et blackbox </w:t>
      </w:r>
      <w:r w:rsidR="00977FAF" w:rsidRPr="00884300">
        <w:rPr>
          <w:rFonts w:ascii="Arial" w:hAnsi="Arial" w:cs="Arial"/>
          <w:lang w:eastAsia="fr-FR"/>
        </w:rPr>
        <w:t>du site Web, de l’AD et du WIFI de</w:t>
      </w:r>
      <w:r w:rsidRPr="00884300">
        <w:rPr>
          <w:rFonts w:ascii="Arial" w:hAnsi="Arial" w:cs="Arial"/>
          <w:lang w:eastAsia="fr-FR"/>
        </w:rPr>
        <w:t xml:space="preserve"> l'infrastructure informatique </w:t>
      </w:r>
      <w:r w:rsidR="00DB5E4C" w:rsidRPr="00884300">
        <w:rPr>
          <w:rFonts w:ascii="Arial" w:hAnsi="Arial" w:cs="Arial"/>
          <w:lang w:eastAsia="fr-FR"/>
        </w:rPr>
        <w:t xml:space="preserve">de la HEH en utilisant </w:t>
      </w:r>
      <w:r w:rsidR="005C1BC5" w:rsidRPr="00884300">
        <w:rPr>
          <w:rFonts w:ascii="Arial" w:hAnsi="Arial" w:cs="Arial"/>
          <w:lang w:eastAsia="fr-FR"/>
        </w:rPr>
        <w:t xml:space="preserve">la méthodologie « PTES » : </w:t>
      </w:r>
    </w:p>
    <w:p w14:paraId="3F7996B5" w14:textId="6B1BDC2A" w:rsidR="00DB5E4C" w:rsidRPr="00884300" w:rsidRDefault="00DB5E4C" w:rsidP="00DB5E4C">
      <w:pPr>
        <w:pStyle w:val="BodyText"/>
        <w:rPr>
          <w:rFonts w:ascii="Arial" w:hAnsi="Arial" w:cs="Arial"/>
          <w:lang w:eastAsia="fr-FR"/>
        </w:rPr>
      </w:pPr>
      <w:r w:rsidRPr="00884300">
        <w:rPr>
          <w:rFonts w:ascii="Arial" w:hAnsi="Arial" w:cs="Arial"/>
          <w:lang w:eastAsia="fr-FR"/>
        </w:rPr>
        <w:t xml:space="preserve">L'objectif consiste à réaliser des tests d'intrusion en vue de détecter d'éventuelles vulnérabilités. Ensuite, il s'agira de tenter de les exploiter, notamment pour déterminer la possibilité d'acquérir des droits administrateurs ou d'accéder à des données confidentielles. </w:t>
      </w:r>
    </w:p>
    <w:p w14:paraId="68C2802B" w14:textId="77777777" w:rsidR="005C1BC5" w:rsidRPr="00884300" w:rsidRDefault="005C1BC5" w:rsidP="005C1BC5">
      <w:pPr>
        <w:pStyle w:val="BodyText"/>
        <w:rPr>
          <w:rStyle w:val="Hyperlink"/>
          <w:rFonts w:ascii="Arial" w:hAnsi="Arial" w:cs="Arial"/>
          <w:color w:val="auto"/>
          <w:lang w:eastAsia="fr-FR"/>
        </w:rPr>
      </w:pPr>
    </w:p>
    <w:p w14:paraId="08BBEBD5" w14:textId="77777777" w:rsidR="005C1BC5" w:rsidRPr="00884300" w:rsidRDefault="005C1BC5" w:rsidP="005C1BC5">
      <w:pPr>
        <w:pStyle w:val="BodyText"/>
        <w:rPr>
          <w:rFonts w:ascii="Arial" w:hAnsi="Arial" w:cs="Arial"/>
        </w:rPr>
      </w:pPr>
      <w:r w:rsidRPr="00884300">
        <w:rPr>
          <w:rFonts w:ascii="Arial" w:hAnsi="Arial" w:cs="Arial"/>
        </w:rPr>
        <w:t>La méthodologie « PTES » :</w:t>
      </w:r>
    </w:p>
    <w:p w14:paraId="2C5307AC" w14:textId="77777777" w:rsidR="005C1BC5" w:rsidRPr="00884300" w:rsidRDefault="005C1BC5" w:rsidP="005C1BC5">
      <w:pPr>
        <w:pStyle w:val="BodyText"/>
        <w:numPr>
          <w:ilvl w:val="0"/>
          <w:numId w:val="13"/>
        </w:numPr>
        <w:rPr>
          <w:rFonts w:ascii="Arial" w:hAnsi="Arial" w:cs="Arial"/>
        </w:rPr>
      </w:pPr>
      <w:r w:rsidRPr="00884300">
        <w:rPr>
          <w:rFonts w:ascii="Arial" w:hAnsi="Arial" w:cs="Arial"/>
        </w:rPr>
        <w:t>Interactions au préalable avec les clients ciblés</w:t>
      </w:r>
    </w:p>
    <w:p w14:paraId="085A1B4B" w14:textId="77777777" w:rsidR="005C1BC5" w:rsidRPr="00884300" w:rsidRDefault="005C1BC5" w:rsidP="005C1BC5">
      <w:pPr>
        <w:pStyle w:val="BodyText"/>
        <w:numPr>
          <w:ilvl w:val="0"/>
          <w:numId w:val="13"/>
        </w:numPr>
        <w:rPr>
          <w:rFonts w:ascii="Arial" w:hAnsi="Arial" w:cs="Arial"/>
          <w:lang w:eastAsia="fr-FR"/>
        </w:rPr>
      </w:pPr>
      <w:r w:rsidRPr="00884300">
        <w:rPr>
          <w:rFonts w:ascii="Arial" w:hAnsi="Arial" w:cs="Arial"/>
        </w:rPr>
        <w:t>Collecte de renseignements</w:t>
      </w:r>
    </w:p>
    <w:p w14:paraId="03D5BC81" w14:textId="7BC110B6" w:rsidR="005C1BC5" w:rsidRPr="00884300" w:rsidRDefault="00B97284" w:rsidP="005C1BC5">
      <w:pPr>
        <w:pStyle w:val="BodyText"/>
        <w:numPr>
          <w:ilvl w:val="0"/>
          <w:numId w:val="13"/>
        </w:numPr>
        <w:rPr>
          <w:rFonts w:ascii="Arial" w:hAnsi="Arial" w:cs="Arial"/>
          <w:lang w:eastAsia="fr-FR"/>
        </w:rPr>
      </w:pPr>
      <w:r w:rsidRPr="00884300">
        <w:rPr>
          <w:rFonts w:ascii="Arial" w:hAnsi="Arial" w:cs="Arial"/>
          <w:lang w:eastAsia="fr-FR"/>
        </w:rPr>
        <w:t>Evaluation</w:t>
      </w:r>
      <w:r w:rsidR="005C1BC5" w:rsidRPr="00884300">
        <w:rPr>
          <w:rFonts w:ascii="Arial" w:hAnsi="Arial" w:cs="Arial"/>
          <w:lang w:eastAsia="fr-FR"/>
        </w:rPr>
        <w:t xml:space="preserve"> des menaces</w:t>
      </w:r>
    </w:p>
    <w:p w14:paraId="4966E0D4" w14:textId="77777777" w:rsidR="005C1BC5" w:rsidRPr="00884300" w:rsidRDefault="005C1BC5" w:rsidP="005C1BC5">
      <w:pPr>
        <w:pStyle w:val="BodyText"/>
        <w:numPr>
          <w:ilvl w:val="0"/>
          <w:numId w:val="13"/>
        </w:numPr>
        <w:rPr>
          <w:rFonts w:ascii="Arial" w:hAnsi="Arial" w:cs="Arial"/>
          <w:lang w:eastAsia="fr-FR"/>
        </w:rPr>
      </w:pPr>
      <w:r w:rsidRPr="00884300">
        <w:rPr>
          <w:rFonts w:ascii="Arial" w:hAnsi="Arial" w:cs="Arial"/>
          <w:lang w:eastAsia="fr-FR"/>
        </w:rPr>
        <w:t>Exploitation</w:t>
      </w:r>
    </w:p>
    <w:p w14:paraId="0ACC097F" w14:textId="77777777" w:rsidR="005C1BC5" w:rsidRPr="00884300" w:rsidRDefault="005C1BC5" w:rsidP="005C1BC5">
      <w:pPr>
        <w:pStyle w:val="BodyText"/>
        <w:numPr>
          <w:ilvl w:val="0"/>
          <w:numId w:val="13"/>
        </w:numPr>
        <w:rPr>
          <w:rFonts w:ascii="Arial" w:hAnsi="Arial" w:cs="Arial"/>
          <w:lang w:eastAsia="fr-FR"/>
        </w:rPr>
      </w:pPr>
      <w:r w:rsidRPr="00884300">
        <w:rPr>
          <w:rFonts w:ascii="Arial" w:hAnsi="Arial" w:cs="Arial"/>
          <w:lang w:eastAsia="fr-FR"/>
        </w:rPr>
        <w:t>Post-exploitation</w:t>
      </w:r>
    </w:p>
    <w:p w14:paraId="1658FB67" w14:textId="29BF9471" w:rsidR="00B97284" w:rsidRPr="00884300" w:rsidRDefault="00B97284" w:rsidP="005C1BC5">
      <w:pPr>
        <w:pStyle w:val="BodyText"/>
        <w:numPr>
          <w:ilvl w:val="0"/>
          <w:numId w:val="13"/>
        </w:numPr>
        <w:rPr>
          <w:rFonts w:ascii="Arial" w:hAnsi="Arial" w:cs="Arial"/>
          <w:lang w:eastAsia="fr-FR"/>
        </w:rPr>
      </w:pPr>
      <w:r w:rsidRPr="00884300">
        <w:rPr>
          <w:rFonts w:ascii="Arial" w:hAnsi="Arial" w:cs="Arial"/>
          <w:lang w:eastAsia="fr-FR"/>
        </w:rPr>
        <w:t>Mouvement latéral</w:t>
      </w:r>
    </w:p>
    <w:p w14:paraId="2E0EE894" w14:textId="089FD13E" w:rsidR="00092BBA" w:rsidRPr="00884300" w:rsidRDefault="005C1BC5" w:rsidP="00FA1414">
      <w:pPr>
        <w:pStyle w:val="BodyText"/>
        <w:numPr>
          <w:ilvl w:val="0"/>
          <w:numId w:val="13"/>
        </w:numPr>
        <w:rPr>
          <w:rFonts w:ascii="Arial" w:hAnsi="Arial" w:cs="Arial"/>
          <w:lang w:eastAsia="fr-FR"/>
        </w:rPr>
      </w:pPr>
      <w:r w:rsidRPr="00884300">
        <w:rPr>
          <w:rFonts w:ascii="Arial" w:hAnsi="Arial" w:cs="Arial"/>
          <w:lang w:eastAsia="fr-FR"/>
        </w:rPr>
        <w:t>Rapports</w:t>
      </w:r>
    </w:p>
    <w:p w14:paraId="47F1C61F" w14:textId="77777777" w:rsidR="00220C8B" w:rsidRPr="00884300" w:rsidRDefault="00220C8B" w:rsidP="00220C8B">
      <w:pPr>
        <w:pStyle w:val="BodyText"/>
        <w:rPr>
          <w:rFonts w:ascii="Arial" w:hAnsi="Arial" w:cs="Arial"/>
          <w:lang w:eastAsia="fr-FR"/>
        </w:rPr>
      </w:pPr>
    </w:p>
    <w:p w14:paraId="3ECDADB4" w14:textId="7693C725" w:rsidR="00092BBA" w:rsidRPr="00884300" w:rsidRDefault="00092BBA" w:rsidP="00715383">
      <w:pPr>
        <w:pStyle w:val="Heading1"/>
        <w:numPr>
          <w:ilvl w:val="0"/>
          <w:numId w:val="21"/>
        </w:numPr>
        <w:rPr>
          <w:color w:val="auto"/>
        </w:rPr>
      </w:pPr>
      <w:r w:rsidRPr="00884300">
        <w:rPr>
          <w:color w:val="auto"/>
        </w:rPr>
        <w:t>Descrip</w:t>
      </w:r>
      <w:r w:rsidR="005E2421" w:rsidRPr="00884300">
        <w:rPr>
          <w:color w:val="auto"/>
        </w:rPr>
        <w:t xml:space="preserve">tion </w:t>
      </w:r>
      <w:r w:rsidRPr="00884300">
        <w:rPr>
          <w:color w:val="auto"/>
        </w:rPr>
        <w:t xml:space="preserve">des </w:t>
      </w:r>
      <w:r w:rsidR="00C03272" w:rsidRPr="00884300">
        <w:rPr>
          <w:color w:val="auto"/>
        </w:rPr>
        <w:t>phases</w:t>
      </w:r>
      <w:r w:rsidRPr="00884300">
        <w:rPr>
          <w:color w:val="auto"/>
        </w:rPr>
        <w:t> :</w:t>
      </w:r>
    </w:p>
    <w:p w14:paraId="6A5CFC14" w14:textId="23639769" w:rsidR="00092BBA" w:rsidRPr="00884300" w:rsidRDefault="00092BBA" w:rsidP="00FA1414">
      <w:pPr>
        <w:pStyle w:val="BodyText"/>
        <w:rPr>
          <w:rFonts w:ascii="Arial" w:hAnsi="Arial" w:cs="Arial"/>
          <w:lang w:eastAsia="fr-FR"/>
        </w:rPr>
      </w:pPr>
    </w:p>
    <w:p w14:paraId="7196290E" w14:textId="28B1EC02" w:rsidR="00086FA7" w:rsidRPr="00884300" w:rsidRDefault="00612630" w:rsidP="00FA1414">
      <w:pPr>
        <w:pStyle w:val="BodyText"/>
        <w:rPr>
          <w:rFonts w:ascii="Arial" w:hAnsi="Arial" w:cs="Arial"/>
          <w:lang w:eastAsia="fr-FR"/>
        </w:rPr>
      </w:pPr>
      <w:r w:rsidRPr="00884300">
        <w:rPr>
          <w:rFonts w:ascii="Arial" w:hAnsi="Arial" w:cs="Arial"/>
          <w:lang w:eastAsia="fr-FR"/>
        </w:rPr>
        <w:t>Phase 1</w:t>
      </w:r>
      <w:r w:rsidR="00086FA7" w:rsidRPr="00884300">
        <w:rPr>
          <w:rFonts w:ascii="Arial" w:hAnsi="Arial" w:cs="Arial"/>
          <w:lang w:eastAsia="fr-FR"/>
        </w:rPr>
        <w:t> : Interactions au préalable avec le client :</w:t>
      </w:r>
    </w:p>
    <w:p w14:paraId="426DC986" w14:textId="77777777" w:rsidR="00086FA7" w:rsidRPr="00884300" w:rsidRDefault="00086FA7" w:rsidP="00FA1414">
      <w:pPr>
        <w:pStyle w:val="BodyText"/>
        <w:rPr>
          <w:rFonts w:ascii="Arial" w:hAnsi="Arial" w:cs="Arial"/>
          <w:lang w:eastAsia="fr-FR"/>
        </w:rPr>
      </w:pPr>
    </w:p>
    <w:p w14:paraId="0733B949" w14:textId="3F5491F0" w:rsidR="00086FA7" w:rsidRDefault="00D15041" w:rsidP="00FA1414">
      <w:pPr>
        <w:pStyle w:val="BodyText"/>
        <w:rPr>
          <w:rFonts w:ascii="Arial" w:hAnsi="Arial" w:cs="Arial"/>
          <w:lang w:eastAsia="fr-FR"/>
        </w:rPr>
      </w:pPr>
      <w:r w:rsidRPr="00884300">
        <w:rPr>
          <w:rFonts w:ascii="Arial" w:hAnsi="Arial" w:cs="Arial"/>
          <w:lang w:eastAsia="fr-FR"/>
        </w:rPr>
        <w:t xml:space="preserve">Durant la phase de pré-engagement nous préparons le test d’intrusion proprement dit. Durant cette étape, </w:t>
      </w:r>
      <w:r w:rsidR="00884300">
        <w:rPr>
          <w:rFonts w:ascii="Arial" w:hAnsi="Arial" w:cs="Arial"/>
          <w:lang w:eastAsia="fr-FR"/>
        </w:rPr>
        <w:t>je poserai</w:t>
      </w:r>
      <w:r w:rsidRPr="00884300">
        <w:rPr>
          <w:rFonts w:ascii="Arial" w:hAnsi="Arial" w:cs="Arial"/>
          <w:lang w:eastAsia="fr-FR"/>
        </w:rPr>
        <w:t xml:space="preserve"> de nombreuses questions et </w:t>
      </w:r>
      <w:r w:rsidR="00884300">
        <w:rPr>
          <w:rFonts w:ascii="Arial" w:hAnsi="Arial" w:cs="Arial"/>
          <w:lang w:eastAsia="fr-FR"/>
        </w:rPr>
        <w:t>nous nous mettrons notamment d’</w:t>
      </w:r>
      <w:r w:rsidRPr="00884300">
        <w:rPr>
          <w:rFonts w:ascii="Arial" w:hAnsi="Arial" w:cs="Arial"/>
          <w:lang w:eastAsia="fr-FR"/>
        </w:rPr>
        <w:t xml:space="preserve">accords avec </w:t>
      </w:r>
      <w:r>
        <w:rPr>
          <w:rFonts w:ascii="Arial" w:hAnsi="Arial" w:cs="Arial"/>
          <w:lang w:eastAsia="fr-FR"/>
        </w:rPr>
        <w:t>mon prometteur et mon client</w:t>
      </w:r>
      <w:r w:rsidR="00884300">
        <w:rPr>
          <w:rFonts w:ascii="Arial" w:hAnsi="Arial" w:cs="Arial"/>
          <w:lang w:eastAsia="fr-FR"/>
        </w:rPr>
        <w:t xml:space="preserve"> sur les tests autorisés et non autorisés.</w:t>
      </w:r>
    </w:p>
    <w:p w14:paraId="344FE588" w14:textId="77777777" w:rsidR="00D15041" w:rsidRDefault="00D15041" w:rsidP="00FA1414">
      <w:pPr>
        <w:pStyle w:val="BodyText"/>
        <w:rPr>
          <w:rFonts w:ascii="Arial" w:hAnsi="Arial" w:cs="Arial"/>
          <w:lang w:eastAsia="fr-FR"/>
        </w:rPr>
      </w:pPr>
    </w:p>
    <w:p w14:paraId="25585652" w14:textId="66BF1541" w:rsidR="00B97284" w:rsidRDefault="00612630" w:rsidP="00FA1414">
      <w:pPr>
        <w:pStyle w:val="BodyText"/>
        <w:rPr>
          <w:rFonts w:ascii="Arial" w:hAnsi="Arial" w:cs="Arial"/>
          <w:lang w:eastAsia="fr-FR"/>
        </w:rPr>
      </w:pPr>
      <w:r>
        <w:rPr>
          <w:rFonts w:ascii="Arial" w:hAnsi="Arial" w:cs="Arial"/>
          <w:lang w:eastAsia="fr-FR"/>
        </w:rPr>
        <w:t>Phase 2</w:t>
      </w:r>
      <w:r w:rsidR="00B97284">
        <w:rPr>
          <w:rFonts w:ascii="Arial" w:hAnsi="Arial" w:cs="Arial"/>
          <w:lang w:eastAsia="fr-FR"/>
        </w:rPr>
        <w:t> : La collecte de renseignements :</w:t>
      </w:r>
    </w:p>
    <w:p w14:paraId="5D0E0BD0" w14:textId="77777777" w:rsidR="00B97284" w:rsidRDefault="00B97284" w:rsidP="00FA1414">
      <w:pPr>
        <w:pStyle w:val="BodyText"/>
        <w:rPr>
          <w:rFonts w:ascii="Arial" w:hAnsi="Arial" w:cs="Arial"/>
          <w:lang w:eastAsia="fr-FR"/>
        </w:rPr>
      </w:pPr>
    </w:p>
    <w:p w14:paraId="5DDB4B93" w14:textId="2A30C753" w:rsidR="00612630" w:rsidRDefault="00B97284" w:rsidP="00FA1414">
      <w:pPr>
        <w:pStyle w:val="BodyText"/>
        <w:rPr>
          <w:rFonts w:ascii="Arial" w:hAnsi="Arial" w:cs="Arial"/>
          <w:lang w:eastAsia="fr-FR"/>
        </w:rPr>
      </w:pPr>
      <w:r>
        <w:rPr>
          <w:rFonts w:ascii="Arial" w:hAnsi="Arial" w:cs="Arial"/>
          <w:lang w:eastAsia="fr-FR"/>
        </w:rPr>
        <w:t xml:space="preserve">La phase de </w:t>
      </w:r>
      <w:r w:rsidRPr="00B97284">
        <w:rPr>
          <w:rFonts w:ascii="Arial" w:hAnsi="Arial" w:cs="Arial"/>
          <w:lang w:eastAsia="fr-FR"/>
        </w:rPr>
        <w:t xml:space="preserve">collecte d’informations est un élément essentiel de toute évaluation de sécurité. C'est la phase au cours de laquelle </w:t>
      </w:r>
      <w:r>
        <w:rPr>
          <w:rFonts w:ascii="Arial" w:hAnsi="Arial" w:cs="Arial"/>
          <w:lang w:eastAsia="fr-FR"/>
        </w:rPr>
        <w:t>je dois</w:t>
      </w:r>
      <w:r w:rsidRPr="00B97284">
        <w:rPr>
          <w:rFonts w:ascii="Arial" w:hAnsi="Arial" w:cs="Arial"/>
          <w:lang w:eastAsia="fr-FR"/>
        </w:rPr>
        <w:t xml:space="preserve"> rassembl</w:t>
      </w:r>
      <w:r>
        <w:rPr>
          <w:rFonts w:ascii="Arial" w:hAnsi="Arial" w:cs="Arial"/>
          <w:lang w:eastAsia="fr-FR"/>
        </w:rPr>
        <w:t>er</w:t>
      </w:r>
      <w:r w:rsidRPr="00B97284">
        <w:rPr>
          <w:rFonts w:ascii="Arial" w:hAnsi="Arial" w:cs="Arial"/>
          <w:lang w:eastAsia="fr-FR"/>
        </w:rPr>
        <w:t xml:space="preserve"> toutes les informations disponibles sur l'</w:t>
      </w:r>
      <w:r>
        <w:rPr>
          <w:rFonts w:ascii="Arial" w:hAnsi="Arial" w:cs="Arial"/>
          <w:lang w:eastAsia="fr-FR"/>
        </w:rPr>
        <w:t>HEH</w:t>
      </w:r>
      <w:r w:rsidRPr="00B97284">
        <w:rPr>
          <w:rFonts w:ascii="Arial" w:hAnsi="Arial" w:cs="Arial"/>
          <w:lang w:eastAsia="fr-FR"/>
        </w:rPr>
        <w:t xml:space="preserve">, ses employés, ses infrastructures et </w:t>
      </w:r>
      <w:r>
        <w:rPr>
          <w:rFonts w:ascii="Arial" w:hAnsi="Arial" w:cs="Arial"/>
          <w:lang w:eastAsia="fr-FR"/>
        </w:rPr>
        <w:t>son</w:t>
      </w:r>
      <w:r w:rsidRPr="00B97284">
        <w:rPr>
          <w:rFonts w:ascii="Arial" w:hAnsi="Arial" w:cs="Arial"/>
          <w:lang w:eastAsia="fr-FR"/>
        </w:rPr>
        <w:t xml:space="preserve"> organisation. La collecte d’informations est la phase la plus fréquente et la plus vitale du processus de test d’intrusion</w:t>
      </w:r>
      <w:r>
        <w:rPr>
          <w:rFonts w:ascii="Arial" w:hAnsi="Arial" w:cs="Arial"/>
          <w:lang w:eastAsia="fr-FR"/>
        </w:rPr>
        <w:t>.</w:t>
      </w:r>
    </w:p>
    <w:p w14:paraId="50D1618C" w14:textId="77777777" w:rsidR="00B97284" w:rsidRDefault="00B97284" w:rsidP="00FA1414">
      <w:pPr>
        <w:pStyle w:val="BodyText"/>
        <w:rPr>
          <w:rFonts w:ascii="Arial" w:hAnsi="Arial" w:cs="Arial"/>
          <w:lang w:eastAsia="fr-FR"/>
        </w:rPr>
      </w:pPr>
    </w:p>
    <w:p w14:paraId="2356068E" w14:textId="77777777" w:rsidR="00DF4519" w:rsidRDefault="00DF4519">
      <w:pPr>
        <w:spacing w:after="160" w:line="259" w:lineRule="auto"/>
        <w:contextualSpacing w:val="0"/>
        <w:rPr>
          <w:rFonts w:ascii="Arial" w:hAnsi="Arial" w:cs="Arial"/>
          <w:lang w:eastAsia="fr-FR"/>
        </w:rPr>
      </w:pPr>
      <w:r>
        <w:rPr>
          <w:rFonts w:ascii="Arial" w:hAnsi="Arial" w:cs="Arial"/>
          <w:lang w:eastAsia="fr-FR"/>
        </w:rPr>
        <w:br w:type="page"/>
      </w:r>
    </w:p>
    <w:p w14:paraId="65DA3B74" w14:textId="07AD6DB2" w:rsidR="00B97284" w:rsidRDefault="00B97284" w:rsidP="00FA1414">
      <w:pPr>
        <w:pStyle w:val="BodyText"/>
        <w:rPr>
          <w:rFonts w:ascii="Arial" w:hAnsi="Arial" w:cs="Arial"/>
          <w:lang w:eastAsia="fr-FR"/>
        </w:rPr>
      </w:pPr>
      <w:r>
        <w:rPr>
          <w:rFonts w:ascii="Arial" w:hAnsi="Arial" w:cs="Arial"/>
          <w:lang w:eastAsia="fr-FR"/>
        </w:rPr>
        <w:lastRenderedPageBreak/>
        <w:t>Phase 3 : Evaluation des menaces :</w:t>
      </w:r>
    </w:p>
    <w:p w14:paraId="0A95A8A2" w14:textId="77777777" w:rsidR="00B97284" w:rsidRDefault="00B97284" w:rsidP="00FA1414">
      <w:pPr>
        <w:pStyle w:val="BodyText"/>
        <w:rPr>
          <w:rFonts w:ascii="Arial" w:hAnsi="Arial" w:cs="Arial"/>
          <w:lang w:eastAsia="fr-FR"/>
        </w:rPr>
      </w:pPr>
    </w:p>
    <w:p w14:paraId="1C15A0B2" w14:textId="5AA3C379" w:rsidR="00B97284" w:rsidRDefault="00B97284" w:rsidP="00FA1414">
      <w:pPr>
        <w:pStyle w:val="BodyText"/>
        <w:rPr>
          <w:rFonts w:ascii="Arial" w:hAnsi="Arial" w:cs="Arial"/>
          <w:lang w:eastAsia="fr-FR"/>
        </w:rPr>
      </w:pPr>
      <w:r w:rsidRPr="00B97284">
        <w:rPr>
          <w:rFonts w:ascii="Arial" w:hAnsi="Arial" w:cs="Arial"/>
          <w:lang w:eastAsia="fr-FR"/>
        </w:rPr>
        <w:t>Au cours de la</w:t>
      </w:r>
      <w:r>
        <w:rPr>
          <w:rFonts w:ascii="Arial" w:hAnsi="Arial" w:cs="Arial"/>
          <w:lang w:eastAsia="fr-FR"/>
        </w:rPr>
        <w:t xml:space="preserve"> phase d’évaluation des menaces</w:t>
      </w:r>
      <w:r w:rsidRPr="00B97284">
        <w:rPr>
          <w:rFonts w:ascii="Arial" w:hAnsi="Arial" w:cs="Arial"/>
          <w:lang w:eastAsia="fr-FR"/>
        </w:rPr>
        <w:t xml:space="preserve">, </w:t>
      </w:r>
      <w:r>
        <w:rPr>
          <w:rFonts w:ascii="Arial" w:hAnsi="Arial" w:cs="Arial"/>
          <w:lang w:eastAsia="fr-FR"/>
        </w:rPr>
        <w:t>j’</w:t>
      </w:r>
      <w:r w:rsidRPr="00B97284">
        <w:rPr>
          <w:rFonts w:ascii="Arial" w:hAnsi="Arial" w:cs="Arial"/>
          <w:lang w:eastAsia="fr-FR"/>
        </w:rPr>
        <w:t>examin</w:t>
      </w:r>
      <w:r>
        <w:rPr>
          <w:rFonts w:ascii="Arial" w:hAnsi="Arial" w:cs="Arial"/>
          <w:lang w:eastAsia="fr-FR"/>
        </w:rPr>
        <w:t>e</w:t>
      </w:r>
      <w:r w:rsidRPr="00B97284">
        <w:rPr>
          <w:rFonts w:ascii="Arial" w:hAnsi="Arial" w:cs="Arial"/>
          <w:lang w:eastAsia="fr-FR"/>
        </w:rPr>
        <w:t xml:space="preserve"> et analy</w:t>
      </w:r>
      <w:r>
        <w:rPr>
          <w:rFonts w:ascii="Arial" w:hAnsi="Arial" w:cs="Arial"/>
          <w:lang w:eastAsia="fr-FR"/>
        </w:rPr>
        <w:t>se</w:t>
      </w:r>
      <w:r w:rsidRPr="00B97284">
        <w:rPr>
          <w:rFonts w:ascii="Arial" w:hAnsi="Arial" w:cs="Arial"/>
          <w:lang w:eastAsia="fr-FR"/>
        </w:rPr>
        <w:t xml:space="preserve"> les informations recueillies lors de la phase de collecte d'informations. </w:t>
      </w:r>
    </w:p>
    <w:p w14:paraId="3C749258" w14:textId="1B3E07EA" w:rsidR="00DF4519" w:rsidRPr="00DF4519" w:rsidRDefault="00DF4519" w:rsidP="00DF4519">
      <w:pPr>
        <w:pStyle w:val="BodyText"/>
        <w:rPr>
          <w:rFonts w:ascii="Arial" w:hAnsi="Arial" w:cs="Arial"/>
          <w:lang w:eastAsia="fr-FR"/>
        </w:rPr>
      </w:pPr>
      <w:r w:rsidRPr="00DF4519">
        <w:rPr>
          <w:rFonts w:ascii="Arial" w:hAnsi="Arial" w:cs="Arial"/>
          <w:lang w:eastAsia="fr-FR"/>
        </w:rPr>
        <w:t xml:space="preserve">L’objectif de cette phase est d’identifier </w:t>
      </w:r>
      <w:r>
        <w:rPr>
          <w:rFonts w:ascii="Arial" w:hAnsi="Arial" w:cs="Arial"/>
          <w:lang w:eastAsia="fr-FR"/>
        </w:rPr>
        <w:t>l</w:t>
      </w:r>
      <w:r w:rsidRPr="00DF4519">
        <w:rPr>
          <w:rFonts w:ascii="Arial" w:hAnsi="Arial" w:cs="Arial"/>
          <w:lang w:eastAsia="fr-FR"/>
        </w:rPr>
        <w:t>es principales cibles au sein d’une entreprise</w:t>
      </w:r>
      <w:r>
        <w:rPr>
          <w:rFonts w:ascii="Arial" w:hAnsi="Arial" w:cs="Arial"/>
          <w:lang w:eastAsia="fr-FR"/>
        </w:rPr>
        <w:t xml:space="preserve"> et l</w:t>
      </w:r>
      <w:r w:rsidRPr="00DF4519">
        <w:rPr>
          <w:rFonts w:ascii="Arial" w:hAnsi="Arial" w:cs="Arial"/>
          <w:lang w:eastAsia="fr-FR"/>
        </w:rPr>
        <w:t>es sources de menaces les plus probables</w:t>
      </w:r>
      <w:r>
        <w:rPr>
          <w:rFonts w:ascii="Arial" w:hAnsi="Arial" w:cs="Arial"/>
          <w:lang w:eastAsia="fr-FR"/>
        </w:rPr>
        <w:t xml:space="preserve"> afin de</w:t>
      </w:r>
      <w:r w:rsidRPr="00DF4519">
        <w:rPr>
          <w:rFonts w:ascii="Arial" w:hAnsi="Arial" w:cs="Arial"/>
          <w:lang w:eastAsia="fr-FR"/>
        </w:rPr>
        <w:t xml:space="preserve"> mieux préparer la phase d’attaque</w:t>
      </w:r>
      <w:r>
        <w:rPr>
          <w:rFonts w:ascii="Arial" w:hAnsi="Arial" w:cs="Arial"/>
          <w:lang w:eastAsia="fr-FR"/>
        </w:rPr>
        <w:t xml:space="preserve">. </w:t>
      </w:r>
    </w:p>
    <w:p w14:paraId="33CB81E1" w14:textId="77777777" w:rsidR="00DF4519" w:rsidRDefault="00DF4519" w:rsidP="00FA1414">
      <w:pPr>
        <w:pStyle w:val="BodyText"/>
        <w:rPr>
          <w:rFonts w:ascii="Arial" w:hAnsi="Arial" w:cs="Arial"/>
          <w:lang w:eastAsia="fr-FR"/>
        </w:rPr>
      </w:pPr>
    </w:p>
    <w:p w14:paraId="5A696DE6" w14:textId="1F96A3B9" w:rsidR="00B97284" w:rsidRDefault="00B97284" w:rsidP="00FA1414">
      <w:pPr>
        <w:pStyle w:val="BodyText"/>
        <w:rPr>
          <w:rFonts w:ascii="Arial" w:hAnsi="Arial" w:cs="Arial"/>
          <w:lang w:eastAsia="fr-FR"/>
        </w:rPr>
      </w:pPr>
      <w:r>
        <w:rPr>
          <w:rFonts w:ascii="Arial" w:hAnsi="Arial" w:cs="Arial"/>
          <w:lang w:eastAsia="fr-FR"/>
        </w:rPr>
        <w:t>Phase 4 : Exploitation :</w:t>
      </w:r>
    </w:p>
    <w:p w14:paraId="3A8D3733" w14:textId="029657F3" w:rsidR="00612630" w:rsidRDefault="00612630" w:rsidP="00FA1414">
      <w:pPr>
        <w:pStyle w:val="BodyText"/>
        <w:rPr>
          <w:rFonts w:ascii="Arial" w:hAnsi="Arial" w:cs="Arial"/>
          <w:lang w:eastAsia="fr-FR"/>
        </w:rPr>
      </w:pPr>
    </w:p>
    <w:p w14:paraId="3CC98758" w14:textId="055EE4E9" w:rsidR="00DC2FA0" w:rsidRDefault="00B97284" w:rsidP="00FA1414">
      <w:pPr>
        <w:pStyle w:val="BodyText"/>
        <w:rPr>
          <w:rFonts w:ascii="Arial" w:hAnsi="Arial" w:cs="Arial"/>
          <w:lang w:eastAsia="fr-FR"/>
        </w:rPr>
      </w:pPr>
      <w:r w:rsidRPr="00B97284">
        <w:rPr>
          <w:rFonts w:ascii="Arial" w:hAnsi="Arial" w:cs="Arial"/>
          <w:lang w:eastAsia="fr-FR"/>
        </w:rPr>
        <w:t xml:space="preserve">Au cours de cette étape, </w:t>
      </w:r>
      <w:r>
        <w:rPr>
          <w:rFonts w:ascii="Arial" w:hAnsi="Arial" w:cs="Arial"/>
          <w:lang w:eastAsia="fr-FR"/>
        </w:rPr>
        <w:t>je</w:t>
      </w:r>
      <w:r w:rsidRPr="00B97284">
        <w:rPr>
          <w:rFonts w:ascii="Arial" w:hAnsi="Arial" w:cs="Arial"/>
          <w:lang w:eastAsia="fr-FR"/>
        </w:rPr>
        <w:t xml:space="preserve"> recherch</w:t>
      </w:r>
      <w:r>
        <w:rPr>
          <w:rFonts w:ascii="Arial" w:hAnsi="Arial" w:cs="Arial"/>
          <w:lang w:eastAsia="fr-FR"/>
        </w:rPr>
        <w:t>e</w:t>
      </w:r>
      <w:r w:rsidRPr="00B97284">
        <w:rPr>
          <w:rFonts w:ascii="Arial" w:hAnsi="Arial" w:cs="Arial"/>
          <w:lang w:eastAsia="fr-FR"/>
        </w:rPr>
        <w:t xml:space="preserve"> </w:t>
      </w:r>
      <w:r w:rsidR="00DC2FA0">
        <w:rPr>
          <w:rFonts w:ascii="Arial" w:hAnsi="Arial" w:cs="Arial"/>
          <w:lang w:eastAsia="fr-FR"/>
        </w:rPr>
        <w:t xml:space="preserve">et mets en œuvre </w:t>
      </w:r>
      <w:r w:rsidRPr="00B97284">
        <w:rPr>
          <w:rFonts w:ascii="Arial" w:hAnsi="Arial" w:cs="Arial"/>
          <w:lang w:eastAsia="fr-FR"/>
        </w:rPr>
        <w:t xml:space="preserve">des moyens </w:t>
      </w:r>
      <w:r w:rsidR="00DC2FA0">
        <w:rPr>
          <w:rFonts w:ascii="Arial" w:hAnsi="Arial" w:cs="Arial"/>
          <w:lang w:eastAsia="fr-FR"/>
        </w:rPr>
        <w:t>de profiter des vulnérabilités détectées</w:t>
      </w:r>
      <w:r w:rsidRPr="00B97284">
        <w:rPr>
          <w:rFonts w:ascii="Arial" w:hAnsi="Arial" w:cs="Arial"/>
          <w:lang w:eastAsia="fr-FR"/>
        </w:rPr>
        <w:t xml:space="preserve"> pour obtenir </w:t>
      </w:r>
      <w:r w:rsidR="00DC2FA0">
        <w:rPr>
          <w:rFonts w:ascii="Arial" w:hAnsi="Arial" w:cs="Arial"/>
          <w:lang w:eastAsia="fr-FR"/>
        </w:rPr>
        <w:t xml:space="preserve">des informations, des privilèges ou encore des accès. </w:t>
      </w:r>
    </w:p>
    <w:p w14:paraId="518CF9D1" w14:textId="1A5A20CD" w:rsidR="00B97284" w:rsidRDefault="00B97284" w:rsidP="00FA1414">
      <w:pPr>
        <w:pStyle w:val="BodyText"/>
        <w:rPr>
          <w:rFonts w:ascii="Arial" w:hAnsi="Arial" w:cs="Arial"/>
          <w:lang w:eastAsia="fr-FR"/>
        </w:rPr>
      </w:pPr>
      <w:r>
        <w:rPr>
          <w:rFonts w:ascii="Arial" w:hAnsi="Arial" w:cs="Arial"/>
          <w:lang w:eastAsia="fr-FR"/>
        </w:rPr>
        <w:t>Par exemple s</w:t>
      </w:r>
      <w:r w:rsidRPr="00B97284">
        <w:rPr>
          <w:rFonts w:ascii="Arial" w:hAnsi="Arial" w:cs="Arial"/>
          <w:lang w:eastAsia="fr-FR"/>
        </w:rPr>
        <w:t xml:space="preserve">i </w:t>
      </w:r>
      <w:r>
        <w:rPr>
          <w:rFonts w:ascii="Arial" w:hAnsi="Arial" w:cs="Arial"/>
          <w:lang w:eastAsia="fr-FR"/>
        </w:rPr>
        <w:t xml:space="preserve">je </w:t>
      </w:r>
      <w:r w:rsidRPr="00B97284">
        <w:rPr>
          <w:rFonts w:ascii="Arial" w:hAnsi="Arial" w:cs="Arial"/>
          <w:lang w:eastAsia="fr-FR"/>
        </w:rPr>
        <w:t>v</w:t>
      </w:r>
      <w:r>
        <w:rPr>
          <w:rFonts w:ascii="Arial" w:hAnsi="Arial" w:cs="Arial"/>
          <w:lang w:eastAsia="fr-FR"/>
        </w:rPr>
        <w:t>eux</w:t>
      </w:r>
      <w:r w:rsidRPr="00B97284">
        <w:rPr>
          <w:rFonts w:ascii="Arial" w:hAnsi="Arial" w:cs="Arial"/>
          <w:lang w:eastAsia="fr-FR"/>
        </w:rPr>
        <w:t xml:space="preserve"> obtenir un shell inversé, </w:t>
      </w:r>
      <w:r>
        <w:rPr>
          <w:rFonts w:ascii="Arial" w:hAnsi="Arial" w:cs="Arial"/>
          <w:lang w:eastAsia="fr-FR"/>
        </w:rPr>
        <w:t xml:space="preserve">je peux </w:t>
      </w:r>
      <w:r w:rsidRPr="00B97284">
        <w:rPr>
          <w:rFonts w:ascii="Arial" w:hAnsi="Arial" w:cs="Arial"/>
          <w:lang w:eastAsia="fr-FR"/>
        </w:rPr>
        <w:t xml:space="preserve">modifier le PoC pour exécuter le code, afin que le système cible se reconnecte à nous via une connexion cryptée à une adresse IP que </w:t>
      </w:r>
      <w:r>
        <w:rPr>
          <w:rFonts w:ascii="Arial" w:hAnsi="Arial" w:cs="Arial"/>
          <w:lang w:eastAsia="fr-FR"/>
        </w:rPr>
        <w:t xml:space="preserve">j’aurai </w:t>
      </w:r>
      <w:r w:rsidRPr="00B97284">
        <w:rPr>
          <w:rFonts w:ascii="Arial" w:hAnsi="Arial" w:cs="Arial"/>
          <w:lang w:eastAsia="fr-FR"/>
        </w:rPr>
        <w:t>spécifi</w:t>
      </w:r>
      <w:r>
        <w:rPr>
          <w:rFonts w:ascii="Arial" w:hAnsi="Arial" w:cs="Arial"/>
          <w:lang w:eastAsia="fr-FR"/>
        </w:rPr>
        <w:t>é</w:t>
      </w:r>
      <w:r w:rsidRPr="00B97284">
        <w:rPr>
          <w:rFonts w:ascii="Arial" w:hAnsi="Arial" w:cs="Arial"/>
          <w:lang w:eastAsia="fr-FR"/>
        </w:rPr>
        <w:t>. La préparation d’un exploit fait donc principalement partie de l</w:t>
      </w:r>
      <w:r>
        <w:rPr>
          <w:rFonts w:ascii="Arial" w:hAnsi="Arial" w:cs="Arial"/>
          <w:lang w:eastAsia="fr-FR"/>
        </w:rPr>
        <w:t>a phase d’e</w:t>
      </w:r>
      <w:r w:rsidRPr="00B97284">
        <w:rPr>
          <w:rFonts w:ascii="Arial" w:hAnsi="Arial" w:cs="Arial"/>
          <w:lang w:eastAsia="fr-FR"/>
        </w:rPr>
        <w:t>xploitation.</w:t>
      </w:r>
    </w:p>
    <w:p w14:paraId="7CCF9E31" w14:textId="77777777" w:rsidR="00DC2FA0" w:rsidRDefault="00DC2FA0" w:rsidP="00FA1414">
      <w:pPr>
        <w:pStyle w:val="BodyText"/>
        <w:rPr>
          <w:rFonts w:ascii="Arial" w:hAnsi="Arial" w:cs="Arial"/>
          <w:lang w:eastAsia="fr-FR"/>
        </w:rPr>
      </w:pPr>
    </w:p>
    <w:p w14:paraId="30C1F5E4" w14:textId="598F4AA8" w:rsidR="00B5146F" w:rsidRDefault="00B5146F" w:rsidP="00FA1414">
      <w:pPr>
        <w:pStyle w:val="BodyText"/>
        <w:rPr>
          <w:rFonts w:ascii="Arial" w:hAnsi="Arial" w:cs="Arial"/>
          <w:lang w:eastAsia="fr-FR"/>
        </w:rPr>
      </w:pPr>
      <w:r>
        <w:rPr>
          <w:rFonts w:ascii="Arial" w:hAnsi="Arial" w:cs="Arial"/>
          <w:lang w:eastAsia="fr-FR"/>
        </w:rPr>
        <w:t xml:space="preserve">Phase 5 : </w:t>
      </w:r>
    </w:p>
    <w:p w14:paraId="05B217AF" w14:textId="77777777" w:rsidR="00B5146F" w:rsidRPr="00B5146F" w:rsidRDefault="00B5146F" w:rsidP="00B5146F">
      <w:pPr>
        <w:pStyle w:val="BodyText"/>
        <w:rPr>
          <w:rFonts w:ascii="Arial" w:hAnsi="Arial" w:cs="Arial"/>
          <w:lang w:eastAsia="fr-FR"/>
        </w:rPr>
      </w:pPr>
    </w:p>
    <w:p w14:paraId="4FE13DE3" w14:textId="3BB828C6" w:rsidR="00B5146F" w:rsidRDefault="00B5146F" w:rsidP="00B5146F">
      <w:pPr>
        <w:pStyle w:val="BodyText"/>
        <w:rPr>
          <w:rFonts w:ascii="Arial" w:hAnsi="Arial" w:cs="Arial"/>
          <w:lang w:eastAsia="fr-FR"/>
        </w:rPr>
      </w:pPr>
      <w:r w:rsidRPr="00B5146F">
        <w:rPr>
          <w:rFonts w:ascii="Arial" w:hAnsi="Arial" w:cs="Arial"/>
          <w:lang w:eastAsia="fr-FR"/>
        </w:rPr>
        <w:t xml:space="preserve">Imaginons que j'aie réussi à exploiter avec succès le système cible au cours de la phase d'exploitation. Tout comme lors de cette phase, </w:t>
      </w:r>
      <w:r>
        <w:rPr>
          <w:rFonts w:ascii="Arial" w:hAnsi="Arial" w:cs="Arial"/>
          <w:lang w:eastAsia="fr-FR"/>
        </w:rPr>
        <w:t xml:space="preserve">je dois </w:t>
      </w:r>
      <w:r w:rsidRPr="00B5146F">
        <w:rPr>
          <w:rFonts w:ascii="Arial" w:hAnsi="Arial" w:cs="Arial"/>
          <w:lang w:eastAsia="fr-FR"/>
        </w:rPr>
        <w:t>à nouveau délibérer sur l'opportunité d'opter pour des techniques de test évasif lors de la post-exploitation. Étant déjà sur le système à ce stade, il devient considérablement plus complexe d'éviter toute détection. La post-exploitation vise à recueillir des informations sensibles et pertinentes du point de vue de la sécurité locale, ainsi que des informations cruciales pour l'entreprise, qui nécessitent souvent des privilèges plus élevés que ceux d'un utilisateur standard. Cette étape englobe divers aspects tels que les tests évasifs, le pillage, l'élévation de privilèges et l'exfiltration de données.</w:t>
      </w:r>
    </w:p>
    <w:p w14:paraId="77FF6400" w14:textId="77777777" w:rsidR="00092BBA" w:rsidRDefault="00092BBA" w:rsidP="00FA1414">
      <w:pPr>
        <w:pStyle w:val="BodyText"/>
        <w:rPr>
          <w:rFonts w:ascii="Arial" w:hAnsi="Arial" w:cs="Arial"/>
          <w:lang w:eastAsia="fr-FR"/>
        </w:rPr>
      </w:pPr>
    </w:p>
    <w:p w14:paraId="785AC8AD" w14:textId="01341227" w:rsidR="00B5146F" w:rsidRDefault="00B5146F" w:rsidP="00FA1414">
      <w:pPr>
        <w:pStyle w:val="BodyText"/>
        <w:rPr>
          <w:rFonts w:ascii="Arial" w:hAnsi="Arial" w:cs="Arial"/>
          <w:lang w:eastAsia="fr-FR"/>
        </w:rPr>
      </w:pPr>
      <w:r>
        <w:rPr>
          <w:rFonts w:ascii="Arial" w:hAnsi="Arial" w:cs="Arial"/>
          <w:lang w:eastAsia="fr-FR"/>
        </w:rPr>
        <w:t>Phase 6 :</w:t>
      </w:r>
    </w:p>
    <w:p w14:paraId="0276AF34" w14:textId="77777777" w:rsidR="00B5146F" w:rsidRDefault="00B5146F" w:rsidP="00FA1414">
      <w:pPr>
        <w:pStyle w:val="BodyText"/>
        <w:rPr>
          <w:rFonts w:ascii="Arial" w:hAnsi="Arial" w:cs="Arial"/>
          <w:lang w:eastAsia="fr-FR"/>
        </w:rPr>
      </w:pPr>
    </w:p>
    <w:p w14:paraId="00F0329F" w14:textId="5DA50DAC" w:rsidR="00C03272" w:rsidRDefault="00B5146F" w:rsidP="00FA1414">
      <w:pPr>
        <w:pStyle w:val="BodyText"/>
        <w:rPr>
          <w:rFonts w:ascii="Arial" w:hAnsi="Arial" w:cs="Arial"/>
          <w:lang w:eastAsia="fr-FR"/>
        </w:rPr>
      </w:pPr>
      <w:r w:rsidRPr="00B5146F">
        <w:rPr>
          <w:rFonts w:ascii="Arial" w:hAnsi="Arial" w:cs="Arial"/>
          <w:lang w:eastAsia="fr-FR"/>
        </w:rPr>
        <w:t xml:space="preserve">Si tout s'est bien passé et que </w:t>
      </w:r>
      <w:r>
        <w:rPr>
          <w:rFonts w:ascii="Arial" w:hAnsi="Arial" w:cs="Arial"/>
          <w:lang w:eastAsia="fr-FR"/>
        </w:rPr>
        <w:t xml:space="preserve">j’ai </w:t>
      </w:r>
      <w:r w:rsidRPr="00B5146F">
        <w:rPr>
          <w:rFonts w:ascii="Arial" w:hAnsi="Arial" w:cs="Arial"/>
          <w:lang w:eastAsia="fr-FR"/>
        </w:rPr>
        <w:t>réussi à pénétrer le réseau de l'</w:t>
      </w:r>
      <w:r>
        <w:rPr>
          <w:rFonts w:ascii="Arial" w:hAnsi="Arial" w:cs="Arial"/>
          <w:lang w:eastAsia="fr-FR"/>
        </w:rPr>
        <w:t xml:space="preserve">HEH et </w:t>
      </w:r>
      <w:r w:rsidRPr="00B5146F">
        <w:rPr>
          <w:rFonts w:ascii="Arial" w:hAnsi="Arial" w:cs="Arial"/>
          <w:lang w:eastAsia="fr-FR"/>
        </w:rPr>
        <w:t xml:space="preserve">à rassembler des informations stockées localement et à élever </w:t>
      </w:r>
      <w:r>
        <w:rPr>
          <w:rFonts w:ascii="Arial" w:hAnsi="Arial" w:cs="Arial"/>
          <w:lang w:eastAsia="fr-FR"/>
        </w:rPr>
        <w:t>mes</w:t>
      </w:r>
      <w:r w:rsidRPr="00B5146F">
        <w:rPr>
          <w:rFonts w:ascii="Arial" w:hAnsi="Arial" w:cs="Arial"/>
          <w:lang w:eastAsia="fr-FR"/>
        </w:rPr>
        <w:t xml:space="preserve"> privilèges</w:t>
      </w:r>
      <w:r>
        <w:rPr>
          <w:rFonts w:ascii="Arial" w:hAnsi="Arial" w:cs="Arial"/>
          <w:lang w:eastAsia="fr-FR"/>
        </w:rPr>
        <w:t xml:space="preserve">, j’entre </w:t>
      </w:r>
      <w:r w:rsidRPr="00B5146F">
        <w:rPr>
          <w:rFonts w:ascii="Arial" w:hAnsi="Arial" w:cs="Arial"/>
          <w:lang w:eastAsia="fr-FR"/>
        </w:rPr>
        <w:t xml:space="preserve">ensuite dans la </w:t>
      </w:r>
      <w:r>
        <w:rPr>
          <w:rFonts w:ascii="Arial" w:hAnsi="Arial" w:cs="Arial"/>
          <w:lang w:eastAsia="fr-FR"/>
        </w:rPr>
        <w:t>phase « </w:t>
      </w:r>
      <w:r w:rsidRPr="00B5146F">
        <w:rPr>
          <w:rFonts w:ascii="Arial" w:hAnsi="Arial" w:cs="Arial"/>
          <w:lang w:eastAsia="fr-FR"/>
        </w:rPr>
        <w:t>Lateral Movement</w:t>
      </w:r>
      <w:r>
        <w:rPr>
          <w:rFonts w:ascii="Arial" w:hAnsi="Arial" w:cs="Arial"/>
          <w:lang w:eastAsia="fr-FR"/>
        </w:rPr>
        <w:t> »</w:t>
      </w:r>
      <w:r w:rsidRPr="00B5146F">
        <w:rPr>
          <w:rFonts w:ascii="Arial" w:hAnsi="Arial" w:cs="Arial"/>
          <w:lang w:eastAsia="fr-FR"/>
        </w:rPr>
        <w:t>. L’objectif ici est de tester ce qu’un attaquant pourrait faire sur l’ensemble du réseau. Après tout, l’objectif principal n’est pas seulement d’exploiter avec succès un système accessible au public, mais également d’obtenir des données sensibles ou de trouver tous les moyens par lesquels un attaquant pourrait rendre le réseau</w:t>
      </w:r>
      <w:r w:rsidR="00DC2FA0">
        <w:rPr>
          <w:rFonts w:ascii="Arial" w:hAnsi="Arial" w:cs="Arial"/>
          <w:lang w:eastAsia="fr-FR"/>
        </w:rPr>
        <w:t xml:space="preserve"> </w:t>
      </w:r>
      <w:r w:rsidRPr="00B5146F">
        <w:rPr>
          <w:rFonts w:ascii="Arial" w:hAnsi="Arial" w:cs="Arial"/>
          <w:lang w:eastAsia="fr-FR"/>
        </w:rPr>
        <w:t xml:space="preserve">inutilisable. L’un des exemples les plus courants est celui des ransomwares. Si </w:t>
      </w:r>
      <w:r>
        <w:rPr>
          <w:rFonts w:ascii="Arial" w:hAnsi="Arial" w:cs="Arial"/>
          <w:lang w:eastAsia="fr-FR"/>
        </w:rPr>
        <w:t>le réseau</w:t>
      </w:r>
      <w:r w:rsidR="00DC2FA0">
        <w:rPr>
          <w:rFonts w:ascii="Arial" w:hAnsi="Arial" w:cs="Arial"/>
          <w:lang w:eastAsia="fr-FR"/>
        </w:rPr>
        <w:t xml:space="preserve"> </w:t>
      </w:r>
      <w:r>
        <w:rPr>
          <w:rFonts w:ascii="Arial" w:hAnsi="Arial" w:cs="Arial"/>
          <w:lang w:eastAsia="fr-FR"/>
        </w:rPr>
        <w:t xml:space="preserve">de l’HEH </w:t>
      </w:r>
      <w:r w:rsidRPr="00B5146F">
        <w:rPr>
          <w:rFonts w:ascii="Arial" w:hAnsi="Arial" w:cs="Arial"/>
          <w:lang w:eastAsia="fr-FR"/>
        </w:rPr>
        <w:t>est infecté par un ransomware, celui-ci peut se propager sur l’ensemble du réseau. Il verrouille tous les systèmes à l'aide de diverses méthodes de cryptage, les rendant inutilisables pour l'ensemble d</w:t>
      </w:r>
      <w:r>
        <w:rPr>
          <w:rFonts w:ascii="Arial" w:hAnsi="Arial" w:cs="Arial"/>
          <w:lang w:eastAsia="fr-FR"/>
        </w:rPr>
        <w:t>u département</w:t>
      </w:r>
      <w:r w:rsidRPr="00B5146F">
        <w:rPr>
          <w:rFonts w:ascii="Arial" w:hAnsi="Arial" w:cs="Arial"/>
          <w:lang w:eastAsia="fr-FR"/>
        </w:rPr>
        <w:t xml:space="preserve"> jusqu'à ce qu'une clé de décryptage soit saisie.</w:t>
      </w:r>
    </w:p>
    <w:p w14:paraId="6EBD7C67" w14:textId="77777777" w:rsidR="00B5146F" w:rsidRPr="00FA1414" w:rsidRDefault="00B5146F" w:rsidP="00FA1414">
      <w:pPr>
        <w:pStyle w:val="BodyText"/>
        <w:rPr>
          <w:rFonts w:ascii="Arial" w:hAnsi="Arial" w:cs="Arial"/>
          <w:lang w:eastAsia="fr-FR"/>
        </w:rPr>
      </w:pPr>
    </w:p>
    <w:p w14:paraId="33C4B7FF" w14:textId="77777777" w:rsidR="00715383" w:rsidRPr="00220C8B" w:rsidRDefault="00715383" w:rsidP="00715383">
      <w:pPr>
        <w:pStyle w:val="BodyText"/>
        <w:rPr>
          <w:lang w:eastAsia="fr-FR"/>
        </w:rPr>
      </w:pPr>
    </w:p>
    <w:p w14:paraId="76D1E492" w14:textId="77777777" w:rsidR="00715383" w:rsidRPr="00220C8B" w:rsidRDefault="00715383" w:rsidP="00715383">
      <w:pPr>
        <w:pStyle w:val="BodyText"/>
        <w:rPr>
          <w:lang w:eastAsia="fr-FR"/>
        </w:rPr>
      </w:pPr>
    </w:p>
    <w:p w14:paraId="015EB0A8" w14:textId="77777777" w:rsidR="00715383" w:rsidRPr="00220C8B" w:rsidRDefault="00715383" w:rsidP="00715383">
      <w:pPr>
        <w:pStyle w:val="BodyText"/>
        <w:rPr>
          <w:lang w:eastAsia="fr-FR"/>
        </w:rPr>
      </w:pPr>
    </w:p>
    <w:p w14:paraId="63BEAFCD" w14:textId="77777777" w:rsidR="00715383" w:rsidRPr="00220C8B" w:rsidRDefault="00715383" w:rsidP="00715383">
      <w:pPr>
        <w:pStyle w:val="BodyText"/>
        <w:rPr>
          <w:lang w:eastAsia="fr-FR"/>
        </w:rPr>
      </w:pPr>
    </w:p>
    <w:p w14:paraId="22678673" w14:textId="1BACD1AB" w:rsidR="00715383" w:rsidRDefault="00715383" w:rsidP="00715383">
      <w:pPr>
        <w:pStyle w:val="Heading1"/>
        <w:numPr>
          <w:ilvl w:val="0"/>
          <w:numId w:val="21"/>
        </w:numPr>
      </w:pPr>
      <w:r w:rsidRPr="002265A7">
        <w:lastRenderedPageBreak/>
        <w:t>L</w:t>
      </w:r>
      <w:r w:rsidRPr="00C03272">
        <w:t>a portée du pentest :</w:t>
      </w:r>
    </w:p>
    <w:p w14:paraId="5190D137" w14:textId="77777777" w:rsidR="00715383" w:rsidRPr="00715383" w:rsidRDefault="00715383" w:rsidP="00715383">
      <w:pPr>
        <w:pStyle w:val="BodyText"/>
        <w:rPr>
          <w:lang w:eastAsia="fr-FR"/>
        </w:rPr>
      </w:pPr>
    </w:p>
    <w:p w14:paraId="789DA62B" w14:textId="77777777" w:rsidR="00715383" w:rsidRPr="004102B2" w:rsidRDefault="00715383" w:rsidP="00715383">
      <w:pPr>
        <w:pStyle w:val="BodyText"/>
        <w:numPr>
          <w:ilvl w:val="0"/>
          <w:numId w:val="17"/>
        </w:numPr>
        <w:rPr>
          <w:rStyle w:val="Heading3Char"/>
          <w:rFonts w:eastAsiaTheme="minorHAnsi"/>
          <w:b w:val="0"/>
          <w:bCs w:val="0"/>
          <w:i w:val="0"/>
          <w:sz w:val="22"/>
          <w:szCs w:val="22"/>
          <w:u w:val="none"/>
        </w:rPr>
      </w:pPr>
      <w:r w:rsidRPr="00394ECB">
        <w:rPr>
          <w:rStyle w:val="Heading3Char"/>
          <w:rFonts w:eastAsiaTheme="minorHAnsi"/>
        </w:rPr>
        <w:t>Pentest Wif</w:t>
      </w:r>
      <w:r>
        <w:rPr>
          <w:rStyle w:val="Heading3Char"/>
          <w:rFonts w:eastAsiaTheme="minorHAnsi"/>
        </w:rPr>
        <w:t>i :</w:t>
      </w:r>
    </w:p>
    <w:p w14:paraId="52FCA8E5" w14:textId="77777777" w:rsidR="00715383" w:rsidRDefault="00715383" w:rsidP="00715383">
      <w:pPr>
        <w:pStyle w:val="BodyText"/>
        <w:ind w:left="360"/>
        <w:rPr>
          <w:rFonts w:ascii="Arial" w:hAnsi="Arial" w:cs="Arial"/>
          <w:lang w:eastAsia="fr-FR"/>
        </w:rPr>
      </w:pPr>
    </w:p>
    <w:p w14:paraId="41E83AF9"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 xml:space="preserve">Dans le cadre de ce test d'intrusion, </w:t>
      </w:r>
      <w:r>
        <w:rPr>
          <w:rFonts w:ascii="Arial" w:hAnsi="Arial" w:cs="Arial"/>
          <w:lang w:eastAsia="fr-FR"/>
        </w:rPr>
        <w:t>il est demandé que j’</w:t>
      </w:r>
      <w:r w:rsidRPr="00C64F34">
        <w:rPr>
          <w:rFonts w:ascii="Arial" w:hAnsi="Arial" w:cs="Arial"/>
          <w:lang w:eastAsia="fr-FR"/>
        </w:rPr>
        <w:t>effectue</w:t>
      </w:r>
      <w:r>
        <w:rPr>
          <w:rFonts w:ascii="Arial" w:hAnsi="Arial" w:cs="Arial"/>
          <w:lang w:eastAsia="fr-FR"/>
        </w:rPr>
        <w:t xml:space="preserve"> </w:t>
      </w:r>
      <w:r w:rsidRPr="00C64F34">
        <w:rPr>
          <w:rFonts w:ascii="Arial" w:hAnsi="Arial" w:cs="Arial"/>
          <w:lang w:eastAsia="fr-FR"/>
        </w:rPr>
        <w:t>une évaluation approfondie de la sécurité du réseau Wi-Fi qui me sera accordée, en m'assurant de respecter scrupuleusement les autorisations qui me seront accordées. Les mesures spécifiques que je pourrai mettre en œuvre pour évaluer la sécurité du réseau dépendront des droits qui me seront conférés, et je m'engage à conduire cette analyse tout en observant les paramètres définis par</w:t>
      </w:r>
      <w:r>
        <w:rPr>
          <w:rFonts w:ascii="Arial" w:hAnsi="Arial" w:cs="Arial"/>
          <w:lang w:eastAsia="fr-FR"/>
        </w:rPr>
        <w:t xml:space="preserve"> mon département</w:t>
      </w:r>
      <w:r w:rsidRPr="00C64F34">
        <w:rPr>
          <w:rFonts w:ascii="Arial" w:hAnsi="Arial" w:cs="Arial"/>
          <w:lang w:eastAsia="fr-FR"/>
        </w:rPr>
        <w:t>.</w:t>
      </w:r>
    </w:p>
    <w:p w14:paraId="052B3DE0" w14:textId="77777777" w:rsidR="00715383" w:rsidRPr="00C64F34" w:rsidRDefault="00715383" w:rsidP="00715383">
      <w:pPr>
        <w:pStyle w:val="BodyText"/>
        <w:rPr>
          <w:rFonts w:ascii="Arial" w:hAnsi="Arial" w:cs="Arial"/>
          <w:lang w:eastAsia="fr-FR"/>
        </w:rPr>
      </w:pPr>
    </w:p>
    <w:p w14:paraId="66F15E90"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Dans le cadre de cette évaluation, je p</w:t>
      </w:r>
      <w:r>
        <w:rPr>
          <w:rFonts w:ascii="Arial" w:hAnsi="Arial" w:cs="Arial"/>
          <w:lang w:eastAsia="fr-FR"/>
        </w:rPr>
        <w:t>eux</w:t>
      </w:r>
      <w:r w:rsidRPr="00C64F34">
        <w:rPr>
          <w:rFonts w:ascii="Arial" w:hAnsi="Arial" w:cs="Arial"/>
          <w:lang w:eastAsia="fr-FR"/>
        </w:rPr>
        <w:t xml:space="preserve"> explorer divers aspects de la sécurité, </w:t>
      </w:r>
      <w:r>
        <w:rPr>
          <w:rFonts w:ascii="Arial" w:hAnsi="Arial" w:cs="Arial"/>
          <w:lang w:eastAsia="fr-FR"/>
        </w:rPr>
        <w:t xml:space="preserve">par exemple </w:t>
      </w:r>
      <w:r w:rsidRPr="00C64F34">
        <w:rPr>
          <w:rFonts w:ascii="Arial" w:hAnsi="Arial" w:cs="Arial"/>
          <w:lang w:eastAsia="fr-FR"/>
        </w:rPr>
        <w:t>en testant la robustesse des clés WPA2 des points d'accès</w:t>
      </w:r>
      <w:r>
        <w:rPr>
          <w:rFonts w:ascii="Arial" w:hAnsi="Arial" w:cs="Arial"/>
          <w:lang w:eastAsia="fr-FR"/>
        </w:rPr>
        <w:t xml:space="preserve">, en </w:t>
      </w:r>
      <w:r w:rsidRPr="00C64F34">
        <w:rPr>
          <w:rFonts w:ascii="Arial" w:hAnsi="Arial" w:cs="Arial"/>
          <w:lang w:eastAsia="fr-FR"/>
        </w:rPr>
        <w:t>réalisa</w:t>
      </w:r>
      <w:r>
        <w:rPr>
          <w:rFonts w:ascii="Arial" w:hAnsi="Arial" w:cs="Arial"/>
          <w:lang w:eastAsia="fr-FR"/>
        </w:rPr>
        <w:t>nt</w:t>
      </w:r>
      <w:r w:rsidRPr="00C64F34">
        <w:rPr>
          <w:rFonts w:ascii="Arial" w:hAnsi="Arial" w:cs="Arial"/>
          <w:lang w:eastAsia="fr-FR"/>
        </w:rPr>
        <w:t xml:space="preserve"> une usurpation d'identité du point d'accès, la mise en place d'une analyse de réseau Wi-Fi, à laquelle je procéderai conformément aux autorisations spécifiques qui m'auront été accordées. L'objectif de ces activités est d'identifier toute vulnérabilité potentielle et de proposer des recommandations pour renforcer la sécurité globale du réseau Wi-Fi de</w:t>
      </w:r>
      <w:r w:rsidRPr="00A4671E">
        <w:rPr>
          <w:rFonts w:ascii="Arial" w:hAnsi="Arial" w:cs="Arial"/>
          <w:lang w:eastAsia="fr-FR"/>
        </w:rPr>
        <w:t xml:space="preserve"> </w:t>
      </w:r>
      <w:r>
        <w:rPr>
          <w:rFonts w:ascii="Arial" w:hAnsi="Arial" w:cs="Arial"/>
          <w:lang w:eastAsia="fr-FR"/>
        </w:rPr>
        <w:t>mon département</w:t>
      </w:r>
      <w:r w:rsidRPr="00C64F34">
        <w:rPr>
          <w:rFonts w:ascii="Arial" w:hAnsi="Arial" w:cs="Arial"/>
          <w:lang w:eastAsia="fr-FR"/>
        </w:rPr>
        <w:t>.</w:t>
      </w:r>
    </w:p>
    <w:p w14:paraId="54C5B040" w14:textId="77777777" w:rsidR="00715383" w:rsidRPr="00C64F34" w:rsidRDefault="00715383" w:rsidP="00715383">
      <w:pPr>
        <w:pStyle w:val="BodyText"/>
        <w:rPr>
          <w:rFonts w:ascii="Arial" w:hAnsi="Arial" w:cs="Arial"/>
          <w:lang w:eastAsia="fr-FR"/>
        </w:rPr>
      </w:pPr>
      <w:r w:rsidRPr="00A4671E">
        <w:rPr>
          <w:rFonts w:ascii="Arial" w:hAnsi="Arial" w:cs="Arial"/>
          <w:lang w:eastAsia="fr-FR"/>
        </w:rPr>
        <w:t xml:space="preserve">Exemples d’outils : Aircrack, responder, Spider, </w:t>
      </w:r>
      <w:r>
        <w:rPr>
          <w:rFonts w:ascii="Arial" w:hAnsi="Arial" w:cs="Arial"/>
          <w:lang w:eastAsia="fr-FR"/>
        </w:rPr>
        <w:t>Wifite</w:t>
      </w:r>
      <w:r w:rsidRPr="00A4671E">
        <w:rPr>
          <w:rFonts w:ascii="Arial" w:hAnsi="Arial" w:cs="Arial"/>
          <w:lang w:eastAsia="fr-FR"/>
        </w:rPr>
        <w:t>…</w:t>
      </w:r>
    </w:p>
    <w:p w14:paraId="3F075D58" w14:textId="77777777" w:rsidR="00715383" w:rsidRPr="00C64F34" w:rsidRDefault="00715383" w:rsidP="00715383">
      <w:pPr>
        <w:pStyle w:val="BodyText"/>
        <w:rPr>
          <w:rFonts w:ascii="Arial" w:hAnsi="Arial" w:cs="Arial"/>
          <w:lang w:eastAsia="fr-FR"/>
        </w:rPr>
      </w:pPr>
    </w:p>
    <w:p w14:paraId="1894C77F" w14:textId="77777777" w:rsidR="00715383" w:rsidRPr="00C64F34" w:rsidRDefault="00715383" w:rsidP="00715383">
      <w:pPr>
        <w:pStyle w:val="BodyText"/>
        <w:rPr>
          <w:rFonts w:ascii="Arial" w:hAnsi="Arial" w:cs="Arial"/>
          <w:lang w:eastAsia="fr-FR"/>
        </w:rPr>
      </w:pPr>
      <w:r w:rsidRPr="00C64F34">
        <w:rPr>
          <w:rFonts w:ascii="Arial" w:hAnsi="Arial" w:cs="Arial"/>
          <w:noProof/>
          <w:lang w:eastAsia="fr-FR"/>
        </w:rPr>
        <w:drawing>
          <wp:inline distT="0" distB="0" distL="0" distR="0" wp14:anchorId="25562435" wp14:editId="74B7CE9B">
            <wp:extent cx="5760720" cy="3046730"/>
            <wp:effectExtent l="0" t="0" r="0" b="1270"/>
            <wp:docPr id="7251181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18111" name="Picture 1" descr="A screenshot of a computer screen&#10;&#10;Description automatically generated"/>
                    <pic:cNvPicPr/>
                  </pic:nvPicPr>
                  <pic:blipFill>
                    <a:blip r:embed="rId11"/>
                    <a:stretch>
                      <a:fillRect/>
                    </a:stretch>
                  </pic:blipFill>
                  <pic:spPr>
                    <a:xfrm>
                      <a:off x="0" y="0"/>
                      <a:ext cx="5760720" cy="3046730"/>
                    </a:xfrm>
                    <a:prstGeom prst="rect">
                      <a:avLst/>
                    </a:prstGeom>
                  </pic:spPr>
                </pic:pic>
              </a:graphicData>
            </a:graphic>
          </wp:inline>
        </w:drawing>
      </w:r>
    </w:p>
    <w:p w14:paraId="1EB61467" w14:textId="77777777" w:rsidR="00715383" w:rsidRPr="00C64F34" w:rsidRDefault="00715383" w:rsidP="00715383">
      <w:pPr>
        <w:spacing w:after="160" w:line="259" w:lineRule="auto"/>
        <w:contextualSpacing w:val="0"/>
        <w:rPr>
          <w:rFonts w:ascii="Arial" w:hAnsi="Arial" w:cs="Arial"/>
          <w:lang w:eastAsia="fr-FR"/>
        </w:rPr>
      </w:pPr>
      <w:r w:rsidRPr="00C64F34">
        <w:rPr>
          <w:rFonts w:ascii="Arial" w:hAnsi="Arial" w:cs="Arial"/>
          <w:lang w:eastAsia="fr-FR"/>
        </w:rPr>
        <w:br w:type="page"/>
      </w:r>
    </w:p>
    <w:p w14:paraId="4A396EE9" w14:textId="77777777" w:rsidR="00715383" w:rsidRDefault="00715383" w:rsidP="00715383">
      <w:pPr>
        <w:pStyle w:val="Heading3"/>
      </w:pPr>
      <w:r w:rsidRPr="00C64F34">
        <w:lastRenderedPageBreak/>
        <w:t xml:space="preserve">Pentest Web : </w:t>
      </w:r>
    </w:p>
    <w:p w14:paraId="1860C307" w14:textId="77777777" w:rsidR="00715383" w:rsidRDefault="00715383" w:rsidP="00715383">
      <w:pPr>
        <w:pStyle w:val="BodyText"/>
        <w:rPr>
          <w:rFonts w:ascii="Arial" w:hAnsi="Arial" w:cs="Arial"/>
          <w:lang w:eastAsia="fr-FR"/>
        </w:rPr>
      </w:pPr>
    </w:p>
    <w:p w14:paraId="5326A9FA" w14:textId="77777777" w:rsidR="00715383" w:rsidRPr="00C64F34" w:rsidRDefault="00715383" w:rsidP="00715383">
      <w:pPr>
        <w:pStyle w:val="BodyText"/>
        <w:rPr>
          <w:rFonts w:ascii="Arial" w:hAnsi="Arial" w:cs="Arial"/>
          <w:lang w:eastAsia="fr-FR"/>
        </w:rPr>
      </w:pPr>
      <w:r w:rsidRPr="00D634BA">
        <w:rPr>
          <w:rFonts w:ascii="Arial" w:hAnsi="Arial" w:cs="Arial"/>
          <w:lang w:eastAsia="fr-FR"/>
        </w:rPr>
        <w:t xml:space="preserve">Il est demandé que j’entreprenne </w:t>
      </w:r>
      <w:r w:rsidRPr="00C64F34">
        <w:rPr>
          <w:rFonts w:ascii="Arial" w:hAnsi="Arial" w:cs="Arial"/>
          <w:lang w:eastAsia="fr-FR"/>
        </w:rPr>
        <w:t xml:space="preserve">une évaluation de la sécurité de la section du site qui me sera dédiée, en veillant à ce que chaque étape soit conforme aux autorisations qui me seront accordées. Les actions spécifiques que je pourrai entreprendre sur cette portion du site dépendront des permissions octroyées, et je m'engage à réaliser un test d'intrusion approfondi tout en respectant les paramètres définis par </w:t>
      </w:r>
      <w:r>
        <w:rPr>
          <w:rFonts w:ascii="Arial" w:hAnsi="Arial" w:cs="Arial"/>
          <w:lang w:eastAsia="fr-FR"/>
        </w:rPr>
        <w:t>le département sciences et technologies.</w:t>
      </w:r>
    </w:p>
    <w:p w14:paraId="0D53ABC6" w14:textId="77777777" w:rsidR="00715383" w:rsidRDefault="00715383" w:rsidP="00715383">
      <w:pPr>
        <w:pStyle w:val="BodyText"/>
        <w:rPr>
          <w:rFonts w:ascii="Arial" w:hAnsi="Arial" w:cs="Arial"/>
          <w:lang w:eastAsia="fr-FR"/>
        </w:rPr>
      </w:pPr>
      <w:r w:rsidRPr="00F86AA1">
        <w:rPr>
          <w:rFonts w:ascii="Arial" w:hAnsi="Arial" w:cs="Arial"/>
          <w:lang w:eastAsia="fr-FR"/>
        </w:rPr>
        <w:t>Je demeure en attente des informations relatives aux permissions qui me seront octroyées afin d'effectuer des opérations sur l'infrastructure du site web</w:t>
      </w:r>
    </w:p>
    <w:p w14:paraId="5DF17723" w14:textId="77777777" w:rsidR="00715383" w:rsidRPr="00C64F34" w:rsidRDefault="00715383" w:rsidP="00715383">
      <w:pPr>
        <w:pStyle w:val="BodyText"/>
        <w:rPr>
          <w:rFonts w:ascii="Arial" w:hAnsi="Arial" w:cs="Arial"/>
          <w:lang w:eastAsia="fr-FR"/>
        </w:rPr>
      </w:pPr>
    </w:p>
    <w:p w14:paraId="13745A00" w14:textId="77777777" w:rsidR="00715383" w:rsidRPr="003A7370" w:rsidRDefault="00715383" w:rsidP="00715383">
      <w:pPr>
        <w:pStyle w:val="BodyText"/>
        <w:rPr>
          <w:rFonts w:ascii="Arial" w:hAnsi="Arial" w:cs="Arial"/>
          <w:lang w:val="en-US" w:eastAsia="fr-FR"/>
        </w:rPr>
      </w:pPr>
      <w:r w:rsidRPr="00A4671E">
        <w:rPr>
          <w:rFonts w:ascii="Arial" w:hAnsi="Arial" w:cs="Arial"/>
          <w:lang w:val="en-US" w:eastAsia="fr-FR"/>
        </w:rPr>
        <w:t>Exemples d’outils  Outil : johntheripper, fuff, Whois, OWASP, vHost Fuzzing, hashcat, nmap,…</w:t>
      </w:r>
    </w:p>
    <w:p w14:paraId="71AD7522" w14:textId="77777777" w:rsidR="00715383" w:rsidRPr="00977FAF" w:rsidRDefault="00715383" w:rsidP="00715383">
      <w:pPr>
        <w:pStyle w:val="BodyText"/>
        <w:rPr>
          <w:rFonts w:ascii="Arial" w:hAnsi="Arial" w:cs="Arial"/>
          <w:lang w:val="en-US" w:eastAsia="fr-FR"/>
        </w:rPr>
      </w:pPr>
    </w:p>
    <w:p w14:paraId="3A66BEE3" w14:textId="77777777" w:rsidR="00715383" w:rsidRDefault="00715383" w:rsidP="00715383">
      <w:pPr>
        <w:pStyle w:val="Heading3"/>
      </w:pPr>
      <w:r w:rsidRPr="00C64F34">
        <w:t>Pentest Active Directory</w:t>
      </w:r>
      <w:r>
        <w:t> :</w:t>
      </w:r>
    </w:p>
    <w:p w14:paraId="12B5E13C" w14:textId="77777777" w:rsidR="00715383" w:rsidRPr="001763A7" w:rsidRDefault="00715383" w:rsidP="00715383">
      <w:pPr>
        <w:rPr>
          <w:sz w:val="10"/>
          <w:szCs w:val="10"/>
          <w:lang w:eastAsia="fr-FR"/>
        </w:rPr>
      </w:pPr>
    </w:p>
    <w:p w14:paraId="668E7B4F" w14:textId="77777777" w:rsidR="00715383" w:rsidRDefault="00715383" w:rsidP="00715383">
      <w:pPr>
        <w:pStyle w:val="BodyText"/>
        <w:rPr>
          <w:rFonts w:ascii="Arial" w:hAnsi="Arial" w:cs="Arial"/>
          <w:lang w:eastAsia="fr-FR"/>
        </w:rPr>
      </w:pPr>
      <w:r w:rsidRPr="00CE4439">
        <w:rPr>
          <w:rFonts w:ascii="Arial" w:hAnsi="Arial" w:cs="Arial"/>
          <w:lang w:eastAsia="fr-FR"/>
        </w:rPr>
        <w:t>En ce qui concerne ce test d'intrusion, j'ai obtenu l'approbation de M. Pietrzak pour évaluer l'infrastructure de l'Active Directory d</w:t>
      </w:r>
      <w:r>
        <w:rPr>
          <w:rFonts w:ascii="Arial" w:hAnsi="Arial" w:cs="Arial"/>
          <w:lang w:eastAsia="fr-FR"/>
        </w:rPr>
        <w:t xml:space="preserve">e l’HEH </w:t>
      </w:r>
      <w:r w:rsidRPr="00CE4439">
        <w:rPr>
          <w:rFonts w:ascii="Arial" w:hAnsi="Arial" w:cs="Arial"/>
          <w:lang w:eastAsia="fr-FR"/>
        </w:rPr>
        <w:t>en vue de détecter d'éventuelles failles. J'ai été autorisé à mettre en œuvre l'ensemble de mes attaques conformément aux conditions établies. Avant d'appliquer ces attaques au service informatique, je soumettrai les commandes pour approbation, et je m'engage à rapporter en temps réel chaque attaque que je réalise.</w:t>
      </w:r>
    </w:p>
    <w:p w14:paraId="031D6E9A" w14:textId="77777777" w:rsidR="00715383" w:rsidRPr="00C64F34" w:rsidRDefault="00715383" w:rsidP="00715383">
      <w:pPr>
        <w:pStyle w:val="BodyText"/>
        <w:rPr>
          <w:rFonts w:ascii="Arial" w:hAnsi="Arial" w:cs="Arial"/>
          <w:lang w:eastAsia="fr-FR"/>
        </w:rPr>
      </w:pPr>
    </w:p>
    <w:p w14:paraId="1B28C8D0" w14:textId="77777777" w:rsidR="00715383" w:rsidRPr="004659A0" w:rsidRDefault="00715383" w:rsidP="00715383">
      <w:pPr>
        <w:pStyle w:val="BodyText"/>
        <w:rPr>
          <w:rFonts w:ascii="Arial" w:hAnsi="Arial" w:cs="Arial"/>
          <w:color w:val="0070C0"/>
          <w:lang w:eastAsia="fr-FR"/>
        </w:rPr>
      </w:pPr>
      <w:r w:rsidRPr="00C64F34">
        <w:rPr>
          <w:rFonts w:ascii="Arial" w:hAnsi="Arial" w:cs="Arial"/>
          <w:lang w:eastAsia="fr-FR"/>
        </w:rPr>
        <w:t xml:space="preserve">Voici donc quelques </w:t>
      </w:r>
      <w:r>
        <w:rPr>
          <w:rFonts w:ascii="Arial" w:hAnsi="Arial" w:cs="Arial"/>
          <w:lang w:eastAsia="fr-FR"/>
        </w:rPr>
        <w:t xml:space="preserve">exemples d’attaques </w:t>
      </w:r>
      <w:r w:rsidRPr="00C64F34">
        <w:rPr>
          <w:rFonts w:ascii="Arial" w:hAnsi="Arial" w:cs="Arial"/>
          <w:lang w:eastAsia="fr-FR"/>
        </w:rPr>
        <w:t>:</w:t>
      </w:r>
      <w:r>
        <w:rPr>
          <w:rFonts w:ascii="Arial" w:hAnsi="Arial" w:cs="Arial"/>
          <w:lang w:eastAsia="fr-FR"/>
        </w:rPr>
        <w:t xml:space="preserve"> </w:t>
      </w:r>
    </w:p>
    <w:p w14:paraId="06AC9641"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-Identification des hôtes (Outil : Kerbrute, cme, nmap…)</w:t>
      </w:r>
    </w:p>
    <w:p w14:paraId="260CF90E"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 xml:space="preserve">-Identification de vulnérabilités potentielles tel que les exploits Windows tels que MS08-067, EternalBlue ou BlueKeep, abuser d’un servie exécuté dans le contexte SYSTEM accountSeImpersonate avec l’outil JuicyPotato, abuser des privilèges du compte de service et bien d’autres ! </w:t>
      </w:r>
    </w:p>
    <w:p w14:paraId="5ABB65D3"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-Empoisonnement LLMNR/NBT-NS avec Linux et Windows</w:t>
      </w:r>
    </w:p>
    <w:p w14:paraId="623E4464"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-Usurpation d’identité en réalisant une attaque MITM</w:t>
      </w:r>
    </w:p>
    <w:p w14:paraId="09D28A05"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-Enumération et récupération des politiques de mot de passe</w:t>
      </w:r>
    </w:p>
    <w:p w14:paraId="6D05A58D"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-Création d’une liste d’utilisateurs cibles et pulvérisation de mots de passe.</w:t>
      </w:r>
    </w:p>
    <w:p w14:paraId="0CACF3DC"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-Enumération des contrôles de sécurité.</w:t>
      </w:r>
    </w:p>
    <w:p w14:paraId="6213E61C"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-Enumération des informations d’identification.</w:t>
      </w:r>
    </w:p>
    <w:p w14:paraId="306F99F0"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-Attaque en « Living Off The Land » (local)</w:t>
      </w:r>
    </w:p>
    <w:p w14:paraId="447156E4"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 xml:space="preserve">-Kerberoasting </w:t>
      </w:r>
    </w:p>
    <w:p w14:paraId="4B1F4657"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-Abus liés aux listes de contrôle d’accès (ACL).</w:t>
      </w:r>
    </w:p>
    <w:p w14:paraId="09DA4576"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-Enumération des listes de contrôle d’accès.</w:t>
      </w:r>
    </w:p>
    <w:p w14:paraId="15A768C8"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-Tactiques d’abus d’ACL.</w:t>
      </w:r>
    </w:p>
    <w:p w14:paraId="526B7AE0"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-Vole de la base de données de mots de passe active directory avec DCSync.</w:t>
      </w:r>
    </w:p>
    <w:p w14:paraId="0055C263"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-Réalisation de « pass-the-hash ».</w:t>
      </w:r>
    </w:p>
    <w:p w14:paraId="750F0FBA"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 xml:space="preserve">-Connection aux partages </w:t>
      </w:r>
      <w:r>
        <w:rPr>
          <w:rFonts w:ascii="Arial" w:hAnsi="Arial" w:cs="Arial"/>
          <w:lang w:eastAsia="fr-FR"/>
        </w:rPr>
        <w:t>SMB</w:t>
      </w:r>
      <w:r w:rsidRPr="00C64F34">
        <w:rPr>
          <w:rFonts w:ascii="Arial" w:hAnsi="Arial" w:cs="Arial"/>
          <w:lang w:eastAsia="fr-FR"/>
        </w:rPr>
        <w:t xml:space="preserve"> et exploitations.</w:t>
      </w:r>
    </w:p>
    <w:p w14:paraId="5DDB4283"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t>-Réalis</w:t>
      </w:r>
      <w:r>
        <w:rPr>
          <w:rFonts w:ascii="Arial" w:hAnsi="Arial" w:cs="Arial"/>
          <w:lang w:eastAsia="fr-FR"/>
        </w:rPr>
        <w:t>ation</w:t>
      </w:r>
      <w:r w:rsidRPr="00C64F34">
        <w:rPr>
          <w:rFonts w:ascii="Arial" w:hAnsi="Arial" w:cs="Arial"/>
          <w:lang w:eastAsia="fr-FR"/>
        </w:rPr>
        <w:t xml:space="preserve"> d’un « reversed shell ».</w:t>
      </w:r>
    </w:p>
    <w:p w14:paraId="3F93920D" w14:textId="77777777" w:rsidR="00715383" w:rsidRPr="001763A7" w:rsidRDefault="00715383" w:rsidP="00715383">
      <w:pPr>
        <w:pStyle w:val="BodyText"/>
        <w:rPr>
          <w:rFonts w:ascii="Arial" w:hAnsi="Arial" w:cs="Arial"/>
          <w:sz w:val="16"/>
          <w:szCs w:val="16"/>
          <w:lang w:eastAsia="fr-FR"/>
        </w:rPr>
      </w:pPr>
    </w:p>
    <w:p w14:paraId="1B56DD3C" w14:textId="77777777" w:rsidR="00715383" w:rsidRPr="00C64F34" w:rsidRDefault="00715383" w:rsidP="00715383">
      <w:pPr>
        <w:pStyle w:val="BodyText"/>
        <w:rPr>
          <w:rFonts w:ascii="Arial" w:hAnsi="Arial" w:cs="Arial"/>
          <w:lang w:eastAsia="fr-FR"/>
        </w:rPr>
      </w:pPr>
      <w:r w:rsidRPr="00C64F34">
        <w:rPr>
          <w:rFonts w:ascii="Arial" w:hAnsi="Arial" w:cs="Arial"/>
          <w:lang w:eastAsia="fr-FR"/>
        </w:rPr>
        <w:lastRenderedPageBreak/>
        <w:t xml:space="preserve">Outil : GetUserSPN.py, Powerview, Bloodhound, Rubeus, Nmap, rpcclient, smbclient, smbmap, crackmapexec, metasploit, evil-winrm, inveigh. </w:t>
      </w:r>
    </w:p>
    <w:p w14:paraId="68E31FB1" w14:textId="58B7E277" w:rsidR="003A050E" w:rsidRDefault="00715383" w:rsidP="00715383">
      <w:pPr>
        <w:spacing w:after="160" w:line="259" w:lineRule="auto"/>
        <w:contextualSpacing w:val="0"/>
        <w:jc w:val="center"/>
        <w:rPr>
          <w:rFonts w:ascii="Arial" w:hAnsi="Arial" w:cs="Arial"/>
          <w:lang w:eastAsia="fr-FR"/>
        </w:rPr>
      </w:pPr>
      <w:r w:rsidRPr="006F3680">
        <w:rPr>
          <w:rFonts w:ascii="Arial" w:hAnsi="Arial" w:cs="Arial"/>
          <w:noProof/>
          <w:lang w:eastAsia="fr-FR"/>
        </w:rPr>
        <w:drawing>
          <wp:inline distT="0" distB="0" distL="0" distR="0" wp14:anchorId="4A7E09D8" wp14:editId="604C6EEB">
            <wp:extent cx="1767840" cy="2362785"/>
            <wp:effectExtent l="0" t="0" r="0" b="0"/>
            <wp:docPr id="102939849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98490" name="Image 1" descr="Une image contenant texte, capture d’écran, Police, nombre&#10;&#10;Description générée automatiquement"/>
                    <pic:cNvPicPr/>
                  </pic:nvPicPr>
                  <pic:blipFill>
                    <a:blip r:embed="rId12"/>
                    <a:stretch>
                      <a:fillRect/>
                    </a:stretch>
                  </pic:blipFill>
                  <pic:spPr>
                    <a:xfrm>
                      <a:off x="0" y="0"/>
                      <a:ext cx="1774744" cy="2372012"/>
                    </a:xfrm>
                    <a:prstGeom prst="rect">
                      <a:avLst/>
                    </a:prstGeom>
                  </pic:spPr>
                </pic:pic>
              </a:graphicData>
            </a:graphic>
          </wp:inline>
        </w:drawing>
      </w:r>
    </w:p>
    <w:p w14:paraId="2177C3AD" w14:textId="77777777" w:rsidR="00C53A2F" w:rsidRPr="00715383" w:rsidRDefault="00C53A2F" w:rsidP="00715383">
      <w:pPr>
        <w:spacing w:after="160" w:line="259" w:lineRule="auto"/>
        <w:contextualSpacing w:val="0"/>
        <w:jc w:val="center"/>
        <w:rPr>
          <w:rFonts w:ascii="Arial" w:hAnsi="Arial" w:cs="Arial"/>
          <w:lang w:eastAsia="fr-FR"/>
        </w:rPr>
      </w:pPr>
    </w:p>
    <w:p w14:paraId="163EA667" w14:textId="77777777" w:rsidR="00BD5E4B" w:rsidRPr="00C64F34" w:rsidRDefault="00BD5E4B" w:rsidP="00A36438">
      <w:pPr>
        <w:pStyle w:val="BodyText"/>
        <w:rPr>
          <w:rFonts w:ascii="Arial" w:hAnsi="Arial" w:cs="Arial"/>
          <w:lang w:eastAsia="fr-FR"/>
        </w:rPr>
      </w:pPr>
    </w:p>
    <w:p w14:paraId="363CCFD1" w14:textId="77777777" w:rsidR="00BD5E4B" w:rsidRPr="00C64F34" w:rsidRDefault="00BD5E4B" w:rsidP="00A36438">
      <w:pPr>
        <w:pStyle w:val="BodyText"/>
        <w:rPr>
          <w:rFonts w:ascii="Arial" w:hAnsi="Arial" w:cs="Arial"/>
          <w:lang w:eastAsia="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7"/>
      </w:tblGrid>
      <w:tr w:rsidR="00BD5E4B" w:rsidRPr="00C64F34" w14:paraId="086FA79A" w14:textId="77777777" w:rsidTr="00BD5E4B">
        <w:tc>
          <w:tcPr>
            <w:tcW w:w="4606" w:type="dxa"/>
          </w:tcPr>
          <w:p w14:paraId="6C02E73E" w14:textId="559A5D61" w:rsidR="00BD5E4B" w:rsidRPr="00C64F34" w:rsidRDefault="00BD5E4B" w:rsidP="00BD5E4B">
            <w:pPr>
              <w:pStyle w:val="BodyText"/>
              <w:jc w:val="center"/>
              <w:rPr>
                <w:rFonts w:ascii="Arial" w:hAnsi="Arial" w:cs="Arial"/>
                <w:lang w:eastAsia="fr-FR"/>
              </w:rPr>
            </w:pPr>
            <w:r w:rsidRPr="00C64F34">
              <w:rPr>
                <w:rFonts w:ascii="Arial" w:hAnsi="Arial" w:cs="Arial"/>
                <w:lang w:eastAsia="fr-FR"/>
              </w:rPr>
              <w:t>Signature étudiant</w:t>
            </w:r>
          </w:p>
        </w:tc>
        <w:tc>
          <w:tcPr>
            <w:tcW w:w="4606" w:type="dxa"/>
          </w:tcPr>
          <w:p w14:paraId="466E16DB" w14:textId="2478C8F5" w:rsidR="00BD5E4B" w:rsidRPr="00C64F34" w:rsidRDefault="00BD5E4B" w:rsidP="00BD5E4B">
            <w:pPr>
              <w:pStyle w:val="BodyText"/>
              <w:jc w:val="center"/>
              <w:rPr>
                <w:rFonts w:ascii="Arial" w:hAnsi="Arial" w:cs="Arial"/>
                <w:lang w:eastAsia="fr-FR"/>
              </w:rPr>
            </w:pPr>
            <w:r w:rsidRPr="00C64F34">
              <w:rPr>
                <w:rFonts w:ascii="Arial" w:hAnsi="Arial" w:cs="Arial"/>
                <w:lang w:eastAsia="fr-FR"/>
              </w:rPr>
              <w:t>Signature du promoteur</w:t>
            </w:r>
          </w:p>
        </w:tc>
      </w:tr>
    </w:tbl>
    <w:p w14:paraId="73771EE4" w14:textId="77777777" w:rsidR="00BD5E4B" w:rsidRPr="00C64F34" w:rsidRDefault="00BD5E4B" w:rsidP="00A36438">
      <w:pPr>
        <w:pStyle w:val="BodyText"/>
        <w:rPr>
          <w:rFonts w:ascii="Arial" w:hAnsi="Arial" w:cs="Arial"/>
          <w:lang w:eastAsia="fr-FR"/>
        </w:rPr>
      </w:pPr>
    </w:p>
    <w:p w14:paraId="08C5088E" w14:textId="3A504887" w:rsidR="00452AFF" w:rsidRPr="004E43E9" w:rsidRDefault="00452AFF" w:rsidP="004E43E9">
      <w:pPr>
        <w:spacing w:after="160" w:line="259" w:lineRule="auto"/>
        <w:contextualSpacing w:val="0"/>
        <w:rPr>
          <w:lang w:eastAsia="fr-FR"/>
        </w:rPr>
      </w:pPr>
    </w:p>
    <w:sectPr w:rsidR="00452AFF" w:rsidRPr="004E43E9" w:rsidSect="000A093C">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E7D70" w14:textId="77777777" w:rsidR="0084316C" w:rsidRPr="00C64F34" w:rsidRDefault="0084316C" w:rsidP="00980172">
      <w:pPr>
        <w:spacing w:line="240" w:lineRule="auto"/>
      </w:pPr>
      <w:r w:rsidRPr="00C64F34">
        <w:separator/>
      </w:r>
    </w:p>
  </w:endnote>
  <w:endnote w:type="continuationSeparator" w:id="0">
    <w:p w14:paraId="529E371C" w14:textId="77777777" w:rsidR="0084316C" w:rsidRPr="00C64F34" w:rsidRDefault="0084316C" w:rsidP="00980172">
      <w:pPr>
        <w:spacing w:line="240" w:lineRule="auto"/>
      </w:pPr>
      <w:r w:rsidRPr="00C64F34">
        <w:continuationSeparator/>
      </w:r>
    </w:p>
  </w:endnote>
  <w:endnote w:type="continuationNotice" w:id="1">
    <w:p w14:paraId="31644706" w14:textId="77777777" w:rsidR="0084316C" w:rsidRPr="00C64F34" w:rsidRDefault="008431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jaVuSans">
    <w:charset w:val="00"/>
    <w:family w:val="auto"/>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566880"/>
      <w:docPartObj>
        <w:docPartGallery w:val="Page Numbers (Bottom of Page)"/>
        <w:docPartUnique/>
      </w:docPartObj>
    </w:sdtPr>
    <w:sdtContent>
      <w:p w14:paraId="1FC3CB30" w14:textId="77777777" w:rsidR="00300119" w:rsidRPr="00C64F34" w:rsidRDefault="000D4769" w:rsidP="00810428">
        <w:pPr>
          <w:pStyle w:val="Footer"/>
          <w:pBdr>
            <w:top w:val="single" w:sz="4" w:space="1" w:color="auto"/>
          </w:pBdr>
          <w:jc w:val="center"/>
        </w:pPr>
        <w:r w:rsidRPr="00C64F34">
          <w:rPr>
            <w:noProof/>
            <w:lang w:eastAsia="ja-JP"/>
          </w:rPr>
          <w:drawing>
            <wp:anchor distT="0" distB="0" distL="114300" distR="114300" simplePos="0" relativeHeight="251658242" behindDoc="0" locked="0" layoutInCell="1" allowOverlap="1" wp14:anchorId="21D9C596" wp14:editId="3A7DC005">
              <wp:simplePos x="0" y="0"/>
              <wp:positionH relativeFrom="column">
                <wp:posOffset>-423545</wp:posOffset>
              </wp:positionH>
              <wp:positionV relativeFrom="paragraph">
                <wp:posOffset>-3577590</wp:posOffset>
              </wp:positionV>
              <wp:extent cx="152400" cy="4400550"/>
              <wp:effectExtent l="19050" t="0" r="0" b="0"/>
              <wp:wrapThrough wrapText="bothSides">
                <wp:wrapPolygon edited="0">
                  <wp:start x="-2700" y="0"/>
                  <wp:lineTo x="-2700" y="21506"/>
                  <wp:lineTo x="21600" y="21506"/>
                  <wp:lineTo x="21600" y="0"/>
                  <wp:lineTo x="-2700" y="0"/>
                </wp:wrapPolygon>
              </wp:wrapThrough>
              <wp:docPr id="5" name="Picture 5"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1"/>
                      <a:stretch>
                        <a:fillRect/>
                      </a:stretch>
                    </pic:blipFill>
                    <pic:spPr>
                      <a:xfrm>
                        <a:off x="0" y="0"/>
                        <a:ext cx="152400" cy="4400550"/>
                      </a:xfrm>
                      <a:prstGeom prst="rect">
                        <a:avLst/>
                      </a:prstGeom>
                    </pic:spPr>
                  </pic:pic>
                </a:graphicData>
              </a:graphic>
            </wp:anchor>
          </w:drawing>
        </w:r>
      </w:p>
      <w:p w14:paraId="3556A3C4" w14:textId="77777777" w:rsidR="00300119" w:rsidRPr="00C64F34" w:rsidRDefault="00300119">
        <w:pPr>
          <w:pStyle w:val="Footer"/>
          <w:jc w:val="right"/>
        </w:pPr>
        <w:r w:rsidRPr="00C64F34">
          <w:rPr>
            <w:noProof/>
            <w:lang w:eastAsia="ja-JP"/>
          </w:rPr>
          <w:drawing>
            <wp:anchor distT="0" distB="0" distL="114300" distR="114300" simplePos="0" relativeHeight="251658241" behindDoc="0" locked="0" layoutInCell="1" allowOverlap="1" wp14:anchorId="053C3FF5" wp14:editId="736E600F">
              <wp:simplePos x="0" y="0"/>
              <wp:positionH relativeFrom="column">
                <wp:posOffset>-209550</wp:posOffset>
              </wp:positionH>
              <wp:positionV relativeFrom="paragraph">
                <wp:posOffset>189230</wp:posOffset>
              </wp:positionV>
              <wp:extent cx="2228850" cy="447675"/>
              <wp:effectExtent l="19050" t="0" r="0" b="0"/>
              <wp:wrapThrough wrapText="bothSides">
                <wp:wrapPolygon edited="0">
                  <wp:start x="-185" y="0"/>
                  <wp:lineTo x="-185" y="21140"/>
                  <wp:lineTo x="21600" y="21140"/>
                  <wp:lineTo x="21600" y="0"/>
                  <wp:lineTo x="-185" y="0"/>
                </wp:wrapPolygon>
              </wp:wrapThrough>
              <wp:docPr id="4" name="Picture 4"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2"/>
                      <a:stretch>
                        <a:fillRect/>
                      </a:stretch>
                    </pic:blipFill>
                    <pic:spPr>
                      <a:xfrm>
                        <a:off x="0" y="0"/>
                        <a:ext cx="2228850" cy="447675"/>
                      </a:xfrm>
                      <a:prstGeom prst="rect">
                        <a:avLst/>
                      </a:prstGeom>
                    </pic:spPr>
                  </pic:pic>
                </a:graphicData>
              </a:graphic>
            </wp:anchor>
          </w:drawing>
        </w:r>
        <w:r w:rsidR="00AA4563" w:rsidRPr="00C64F34">
          <w:fldChar w:fldCharType="begin"/>
        </w:r>
        <w:r w:rsidRPr="00C64F34">
          <w:instrText>PAGE   \* MERGEFORMAT</w:instrText>
        </w:r>
        <w:r w:rsidR="00AA4563" w:rsidRPr="00C64F34">
          <w:fldChar w:fldCharType="separate"/>
        </w:r>
        <w:r w:rsidR="00211010" w:rsidRPr="00C64F34">
          <w:t>4</w:t>
        </w:r>
        <w:r w:rsidR="00AA4563" w:rsidRPr="00C64F34">
          <w:fldChar w:fldCharType="end"/>
        </w:r>
      </w:p>
    </w:sdtContent>
  </w:sdt>
  <w:p w14:paraId="57D559F0" w14:textId="77777777" w:rsidR="00300119" w:rsidRPr="00C64F34" w:rsidRDefault="003001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106D4" w14:textId="77777777" w:rsidR="00300119" w:rsidRPr="00C64F34" w:rsidRDefault="000D4769">
    <w:pPr>
      <w:pStyle w:val="Footer"/>
    </w:pPr>
    <w:r w:rsidRPr="00C64F34">
      <w:rPr>
        <w:noProof/>
        <w:lang w:eastAsia="ja-JP"/>
      </w:rPr>
      <w:drawing>
        <wp:anchor distT="0" distB="0" distL="114300" distR="114300" simplePos="0" relativeHeight="251658244" behindDoc="0" locked="0" layoutInCell="1" allowOverlap="1" wp14:anchorId="1631491C" wp14:editId="7BCE645A">
          <wp:simplePos x="0" y="0"/>
          <wp:positionH relativeFrom="column">
            <wp:posOffset>-547370</wp:posOffset>
          </wp:positionH>
          <wp:positionV relativeFrom="paragraph">
            <wp:posOffset>-3956685</wp:posOffset>
          </wp:positionV>
          <wp:extent cx="152400" cy="4400550"/>
          <wp:effectExtent l="19050" t="0" r="0" b="0"/>
          <wp:wrapThrough wrapText="bothSides">
            <wp:wrapPolygon edited="0">
              <wp:start x="-2700" y="0"/>
              <wp:lineTo x="-2700" y="21506"/>
              <wp:lineTo x="21600" y="21506"/>
              <wp:lineTo x="21600" y="0"/>
              <wp:lineTo x="-2700" y="0"/>
            </wp:wrapPolygon>
          </wp:wrapThrough>
          <wp:docPr id="3" name="Picture 3"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1"/>
                  <a:stretch>
                    <a:fillRect/>
                  </a:stretch>
                </pic:blipFill>
                <pic:spPr>
                  <a:xfrm>
                    <a:off x="0" y="0"/>
                    <a:ext cx="152400" cy="4400550"/>
                  </a:xfrm>
                  <a:prstGeom prst="rect">
                    <a:avLst/>
                  </a:prstGeom>
                </pic:spPr>
              </pic:pic>
            </a:graphicData>
          </a:graphic>
        </wp:anchor>
      </w:drawing>
    </w:r>
    <w:r w:rsidR="00300119" w:rsidRPr="00C64F34">
      <w:rPr>
        <w:noProof/>
        <w:lang w:eastAsia="ja-JP"/>
      </w:rPr>
      <w:drawing>
        <wp:anchor distT="0" distB="0" distL="114300" distR="114300" simplePos="0" relativeHeight="251658243" behindDoc="0" locked="0" layoutInCell="1" allowOverlap="1" wp14:anchorId="37ECBED7" wp14:editId="1062188C">
          <wp:simplePos x="0" y="0"/>
          <wp:positionH relativeFrom="column">
            <wp:posOffset>-333375</wp:posOffset>
          </wp:positionH>
          <wp:positionV relativeFrom="paragraph">
            <wp:posOffset>0</wp:posOffset>
          </wp:positionV>
          <wp:extent cx="2228850" cy="447675"/>
          <wp:effectExtent l="19050" t="0" r="0" b="0"/>
          <wp:wrapThrough wrapText="bothSides">
            <wp:wrapPolygon edited="0">
              <wp:start x="-185" y="0"/>
              <wp:lineTo x="-185" y="21140"/>
              <wp:lineTo x="21600" y="21140"/>
              <wp:lineTo x="21600" y="0"/>
              <wp:lineTo x="-185" y="0"/>
            </wp:wrapPolygon>
          </wp:wrapThrough>
          <wp:docPr id="2" name="Picture 2"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2"/>
                  <a:stretch>
                    <a:fillRect/>
                  </a:stretch>
                </pic:blipFill>
                <pic:spPr>
                  <a:xfrm>
                    <a:off x="0" y="0"/>
                    <a:ext cx="2228850" cy="4476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E4CBA" w14:textId="77777777" w:rsidR="0084316C" w:rsidRPr="00C64F34" w:rsidRDefault="0084316C" w:rsidP="00980172">
      <w:pPr>
        <w:spacing w:line="240" w:lineRule="auto"/>
      </w:pPr>
      <w:r w:rsidRPr="00C64F34">
        <w:separator/>
      </w:r>
    </w:p>
  </w:footnote>
  <w:footnote w:type="continuationSeparator" w:id="0">
    <w:p w14:paraId="32FC0A2E" w14:textId="77777777" w:rsidR="0084316C" w:rsidRPr="00C64F34" w:rsidRDefault="0084316C" w:rsidP="00980172">
      <w:pPr>
        <w:spacing w:line="240" w:lineRule="auto"/>
      </w:pPr>
      <w:r w:rsidRPr="00C64F34">
        <w:continuationSeparator/>
      </w:r>
    </w:p>
  </w:footnote>
  <w:footnote w:type="continuationNotice" w:id="1">
    <w:p w14:paraId="6CBD0173" w14:textId="77777777" w:rsidR="0084316C" w:rsidRPr="00C64F34" w:rsidRDefault="0084316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5646"/>
    </w:tblGrid>
    <w:tr w:rsidR="00300119" w:rsidRPr="00C64F34" w14:paraId="3357F2D0" w14:textId="77777777" w:rsidTr="000A093C">
      <w:tc>
        <w:tcPr>
          <w:tcW w:w="2263" w:type="dxa"/>
          <w:vAlign w:val="center"/>
        </w:tcPr>
        <w:p w14:paraId="6858A6FA" w14:textId="77777777" w:rsidR="00300119" w:rsidRPr="00C64F34" w:rsidRDefault="00300119" w:rsidP="000A093C">
          <w:pPr>
            <w:pStyle w:val="Header"/>
          </w:pPr>
          <w:r w:rsidRPr="00C64F34">
            <w:rPr>
              <w:rFonts w:ascii="Arial" w:hAnsi="Arial" w:cs="Arial"/>
              <w:b/>
              <w:bCs/>
              <w:i/>
              <w:iCs/>
              <w:noProof/>
              <w:lang w:eastAsia="ja-JP"/>
            </w:rPr>
            <w:drawing>
              <wp:inline distT="0" distB="0" distL="0" distR="0" wp14:anchorId="35757F25" wp14:editId="779B74B9">
                <wp:extent cx="2011805" cy="581025"/>
                <wp:effectExtent l="19050" t="0" r="7495" b="0"/>
                <wp:docPr id="8" name="Picture 8" descr="Logo IS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SIMS.jpg"/>
                        <pic:cNvPicPr/>
                      </pic:nvPicPr>
                      <pic:blipFill>
                        <a:blip r:embed="rId1"/>
                        <a:stretch>
                          <a:fillRect/>
                        </a:stretch>
                      </pic:blipFill>
                      <pic:spPr>
                        <a:xfrm>
                          <a:off x="0" y="0"/>
                          <a:ext cx="2011724" cy="581002"/>
                        </a:xfrm>
                        <a:prstGeom prst="rect">
                          <a:avLst/>
                        </a:prstGeom>
                      </pic:spPr>
                    </pic:pic>
                  </a:graphicData>
                </a:graphic>
              </wp:inline>
            </w:drawing>
          </w:r>
        </w:p>
      </w:tc>
      <w:tc>
        <w:tcPr>
          <w:tcW w:w="6799" w:type="dxa"/>
          <w:vAlign w:val="center"/>
        </w:tcPr>
        <w:p w14:paraId="2C0ABF41" w14:textId="33A37A64" w:rsidR="00300119" w:rsidRPr="00C64F34" w:rsidRDefault="00300119" w:rsidP="00A35089">
          <w:pPr>
            <w:pStyle w:val="Header"/>
          </w:pPr>
        </w:p>
      </w:tc>
    </w:tr>
  </w:tbl>
  <w:p w14:paraId="500AD301" w14:textId="77777777" w:rsidR="00300119" w:rsidRPr="00C64F34" w:rsidRDefault="00300119" w:rsidP="003200B5">
    <w:pPr>
      <w:pStyle w:val="Header"/>
      <w:pBdr>
        <w:top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29EC4" w14:textId="77777777" w:rsidR="00300119" w:rsidRPr="00C64F34" w:rsidRDefault="00300119">
    <w:pPr>
      <w:pStyle w:val="Header"/>
    </w:pPr>
    <w:r w:rsidRPr="00C64F34">
      <w:rPr>
        <w:noProof/>
        <w:lang w:eastAsia="ja-JP"/>
      </w:rPr>
      <w:drawing>
        <wp:anchor distT="0" distB="0" distL="114300" distR="114300" simplePos="0" relativeHeight="251658240" behindDoc="0" locked="0" layoutInCell="1" allowOverlap="1" wp14:anchorId="6C681948" wp14:editId="709EC67B">
          <wp:simplePos x="0" y="0"/>
          <wp:positionH relativeFrom="column">
            <wp:posOffset>-23495</wp:posOffset>
          </wp:positionH>
          <wp:positionV relativeFrom="paragraph">
            <wp:posOffset>163195</wp:posOffset>
          </wp:positionV>
          <wp:extent cx="2428875" cy="1316355"/>
          <wp:effectExtent l="19050" t="0" r="9525" b="0"/>
          <wp:wrapThrough wrapText="bothSides">
            <wp:wrapPolygon edited="0">
              <wp:start x="-169" y="0"/>
              <wp:lineTo x="-169" y="21256"/>
              <wp:lineTo x="21685" y="21256"/>
              <wp:lineTo x="21685" y="0"/>
              <wp:lineTo x="-169" y="0"/>
            </wp:wrapPolygon>
          </wp:wrapThrough>
          <wp:docPr id="1" name="Picture 1" descr="en tête techn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ête technique.png"/>
                  <pic:cNvPicPr/>
                </pic:nvPicPr>
                <pic:blipFill>
                  <a:blip r:embed="rId1"/>
                  <a:stretch>
                    <a:fillRect/>
                  </a:stretch>
                </pic:blipFill>
                <pic:spPr>
                  <a:xfrm>
                    <a:off x="0" y="0"/>
                    <a:ext cx="2428875" cy="13163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EF9"/>
    <w:multiLevelType w:val="hybridMultilevel"/>
    <w:tmpl w:val="7D7216CC"/>
    <w:lvl w:ilvl="0" w:tplc="5AF6EA0C">
      <w:start w:val="1"/>
      <w:numFmt w:val="decimal"/>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569061B"/>
    <w:multiLevelType w:val="multilevel"/>
    <w:tmpl w:val="CAD26EFC"/>
    <w:lvl w:ilvl="0">
      <w:start w:val="5"/>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D1577B7"/>
    <w:multiLevelType w:val="multilevel"/>
    <w:tmpl w:val="0A5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43AF6"/>
    <w:multiLevelType w:val="multilevel"/>
    <w:tmpl w:val="FB743E7A"/>
    <w:styleLink w:val="Style1"/>
    <w:lvl w:ilvl="0">
      <w:start w:val="1"/>
      <w:numFmt w:val="decimal"/>
      <w:lvlText w:val="%1"/>
      <w:lvlJc w:val="left"/>
      <w:pPr>
        <w:ind w:left="432" w:hanging="432"/>
      </w:pPr>
      <w:rPr>
        <w:rFonts w:hint="default"/>
        <w:color w:val="auto"/>
      </w:rPr>
    </w:lvl>
    <w:lvl w:ilvl="1">
      <w:start w:val="1"/>
      <w:numFmt w:val="decimal"/>
      <w:lvlText w:val="%1.%2"/>
      <w:lvlJc w:val="left"/>
      <w:pPr>
        <w:ind w:left="1284" w:hanging="576"/>
      </w:pPr>
      <w:rPr>
        <w:rFonts w:hint="default"/>
      </w:rPr>
    </w:lvl>
    <w:lvl w:ilvl="2">
      <w:start w:val="1"/>
      <w:numFmt w:val="decimal"/>
      <w:lvlText w:val="%1.%2.%3"/>
      <w:lvlJc w:val="left"/>
      <w:pPr>
        <w:ind w:left="2136" w:hanging="720"/>
      </w:pPr>
      <w:rPr>
        <w:rFonts w:hint="default"/>
        <w:b w:val="0"/>
        <w:bCs w:val="0"/>
        <w:i w:val="0"/>
        <w:iCs w:val="0"/>
        <w:caps w:val="0"/>
        <w:smallCaps w:val="0"/>
        <w:strike w:val="0"/>
        <w:dstrike w:val="0"/>
        <w:snapToGrid w:val="0"/>
        <w:vanish w:val="0"/>
        <w:color w:val="000000"/>
        <w:spacing w:val="0"/>
        <w:w w:val="0"/>
        <w:kern w:val="0"/>
        <w:position w:val="0"/>
        <w:sz w:val="22"/>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280"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7FA6305"/>
    <w:multiLevelType w:val="hybridMultilevel"/>
    <w:tmpl w:val="00D09DA0"/>
    <w:lvl w:ilvl="0" w:tplc="9AA8C112">
      <w:start w:val="1"/>
      <w:numFmt w:val="decimal"/>
      <w:lvlText w:val="%1."/>
      <w:lvlJc w:val="left"/>
      <w:pPr>
        <w:ind w:left="720" w:hanging="360"/>
      </w:pPr>
      <w:rPr>
        <w:rFonts w:hint="default"/>
        <w:sz w:val="44"/>
        <w:szCs w:val="36"/>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BA641EBC">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86D0CAA"/>
    <w:multiLevelType w:val="hybridMultilevel"/>
    <w:tmpl w:val="49440DF8"/>
    <w:lvl w:ilvl="0" w:tplc="DECE37C0">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FBF7935"/>
    <w:multiLevelType w:val="hybridMultilevel"/>
    <w:tmpl w:val="4C7C87A2"/>
    <w:lvl w:ilvl="0" w:tplc="E24AF28A">
      <w:start w:val="1"/>
      <w:numFmt w:val="decimal"/>
      <w:pStyle w:val="Legende"/>
      <w:lvlText w:val="Figure %1 -"/>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373230D8"/>
    <w:multiLevelType w:val="multilevel"/>
    <w:tmpl w:val="3A727288"/>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3D9D7D0A"/>
    <w:multiLevelType w:val="hybridMultilevel"/>
    <w:tmpl w:val="767E41B8"/>
    <w:lvl w:ilvl="0" w:tplc="918AECD6">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46882145"/>
    <w:multiLevelType w:val="hybridMultilevel"/>
    <w:tmpl w:val="ADF64164"/>
    <w:lvl w:ilvl="0" w:tplc="41FE19E4">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4DB96DC5"/>
    <w:multiLevelType w:val="hybridMultilevel"/>
    <w:tmpl w:val="681C51B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4F792C2A"/>
    <w:multiLevelType w:val="multilevel"/>
    <w:tmpl w:val="8D9E7010"/>
    <w:styleLink w:val="TEST"/>
    <w:lvl w:ilvl="0">
      <w:start w:val="1"/>
      <w:numFmt w:val="decimal"/>
      <w:pStyle w:val="Heading1"/>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451E6D"/>
    <w:multiLevelType w:val="hybridMultilevel"/>
    <w:tmpl w:val="7A9654E8"/>
    <w:lvl w:ilvl="0" w:tplc="7BA83A72">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63591910"/>
    <w:multiLevelType w:val="hybridMultilevel"/>
    <w:tmpl w:val="00D09DA0"/>
    <w:lvl w:ilvl="0" w:tplc="9AA8C112">
      <w:start w:val="1"/>
      <w:numFmt w:val="decimal"/>
      <w:lvlText w:val="%1."/>
      <w:lvlJc w:val="left"/>
      <w:pPr>
        <w:ind w:left="720" w:hanging="360"/>
      </w:pPr>
      <w:rPr>
        <w:rFonts w:hint="default"/>
        <w:sz w:val="44"/>
        <w:szCs w:val="36"/>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BA641EBC">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35B6C93"/>
    <w:multiLevelType w:val="hybridMultilevel"/>
    <w:tmpl w:val="6F0234D4"/>
    <w:lvl w:ilvl="0" w:tplc="380201F6">
      <w:start w:val="1"/>
      <w:numFmt w:val="bullet"/>
      <w:pStyle w:val="Heading3"/>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F7A6FFA"/>
    <w:multiLevelType w:val="hybridMultilevel"/>
    <w:tmpl w:val="6E5E66E8"/>
    <w:lvl w:ilvl="0" w:tplc="4ED81D08">
      <w:start w:val="1"/>
      <w:numFmt w:val="decimal"/>
      <w:lvlText w:val="Tableau %1 :"/>
      <w:lvlJc w:val="left"/>
      <w:pPr>
        <w:ind w:left="2912" w:hanging="360"/>
      </w:pPr>
      <w:rPr>
        <w:rFonts w:hint="default"/>
      </w:rPr>
    </w:lvl>
    <w:lvl w:ilvl="1" w:tplc="040C0019" w:tentative="1">
      <w:start w:val="1"/>
      <w:numFmt w:val="lowerLetter"/>
      <w:lvlText w:val="%2."/>
      <w:lvlJc w:val="left"/>
      <w:pPr>
        <w:ind w:left="3632" w:hanging="360"/>
      </w:pPr>
    </w:lvl>
    <w:lvl w:ilvl="2" w:tplc="040C001B" w:tentative="1">
      <w:start w:val="1"/>
      <w:numFmt w:val="lowerRoman"/>
      <w:lvlText w:val="%3."/>
      <w:lvlJc w:val="right"/>
      <w:pPr>
        <w:ind w:left="4352" w:hanging="180"/>
      </w:pPr>
    </w:lvl>
    <w:lvl w:ilvl="3" w:tplc="040C000F" w:tentative="1">
      <w:start w:val="1"/>
      <w:numFmt w:val="decimal"/>
      <w:lvlText w:val="%4."/>
      <w:lvlJc w:val="left"/>
      <w:pPr>
        <w:ind w:left="5072" w:hanging="360"/>
      </w:pPr>
    </w:lvl>
    <w:lvl w:ilvl="4" w:tplc="040C0019" w:tentative="1">
      <w:start w:val="1"/>
      <w:numFmt w:val="lowerLetter"/>
      <w:lvlText w:val="%5."/>
      <w:lvlJc w:val="left"/>
      <w:pPr>
        <w:ind w:left="5792" w:hanging="360"/>
      </w:pPr>
    </w:lvl>
    <w:lvl w:ilvl="5" w:tplc="040C001B" w:tentative="1">
      <w:start w:val="1"/>
      <w:numFmt w:val="lowerRoman"/>
      <w:lvlText w:val="%6."/>
      <w:lvlJc w:val="right"/>
      <w:pPr>
        <w:ind w:left="6512" w:hanging="180"/>
      </w:pPr>
    </w:lvl>
    <w:lvl w:ilvl="6" w:tplc="040C000F" w:tentative="1">
      <w:start w:val="1"/>
      <w:numFmt w:val="decimal"/>
      <w:lvlText w:val="%7."/>
      <w:lvlJc w:val="left"/>
      <w:pPr>
        <w:ind w:left="7232" w:hanging="360"/>
      </w:pPr>
    </w:lvl>
    <w:lvl w:ilvl="7" w:tplc="040C0019" w:tentative="1">
      <w:start w:val="1"/>
      <w:numFmt w:val="lowerLetter"/>
      <w:lvlText w:val="%8."/>
      <w:lvlJc w:val="left"/>
      <w:pPr>
        <w:ind w:left="7952" w:hanging="360"/>
      </w:pPr>
    </w:lvl>
    <w:lvl w:ilvl="8" w:tplc="040C001B" w:tentative="1">
      <w:start w:val="1"/>
      <w:numFmt w:val="lowerRoman"/>
      <w:lvlText w:val="%9."/>
      <w:lvlJc w:val="right"/>
      <w:pPr>
        <w:ind w:left="8672" w:hanging="180"/>
      </w:pPr>
    </w:lvl>
  </w:abstractNum>
  <w:abstractNum w:abstractNumId="16" w15:restartNumberingAfterBreak="0">
    <w:nsid w:val="7C1C1A88"/>
    <w:multiLevelType w:val="hybridMultilevel"/>
    <w:tmpl w:val="00D09DA0"/>
    <w:lvl w:ilvl="0" w:tplc="FFFFFFFF">
      <w:start w:val="1"/>
      <w:numFmt w:val="decimal"/>
      <w:lvlText w:val="%1."/>
      <w:lvlJc w:val="left"/>
      <w:pPr>
        <w:ind w:left="720" w:hanging="360"/>
      </w:pPr>
      <w:rPr>
        <w:rFonts w:hint="default"/>
        <w:sz w:val="44"/>
        <w:szCs w:val="3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317511">
    <w:abstractNumId w:val="6"/>
  </w:num>
  <w:num w:numId="2" w16cid:durableId="2074502132">
    <w:abstractNumId w:val="15"/>
  </w:num>
  <w:num w:numId="3" w16cid:durableId="1200167152">
    <w:abstractNumId w:val="3"/>
  </w:num>
  <w:num w:numId="4" w16cid:durableId="2069262546">
    <w:abstractNumId w:val="11"/>
  </w:num>
  <w:num w:numId="5" w16cid:durableId="132914464">
    <w:abstractNumId w:val="11"/>
    <w:lvlOverride w:ilvl="0">
      <w:lvl w:ilvl="0">
        <w:numFmt w:val="decimal"/>
        <w:pStyle w:val="Heading1"/>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start w:val="2"/>
        <w:numFmt w:val="decimal"/>
        <w:lvlText w:val="%7."/>
        <w:lvlJc w:val="left"/>
        <w:pPr>
          <w:ind w:left="2520" w:hanging="360"/>
        </w:pPr>
        <w:rPr>
          <w:rFonts w:hint="default"/>
        </w:rPr>
      </w:lvl>
    </w:lvlOverride>
  </w:num>
  <w:num w:numId="6" w16cid:durableId="572930788">
    <w:abstractNumId w:val="10"/>
  </w:num>
  <w:num w:numId="7" w16cid:durableId="1396313954">
    <w:abstractNumId w:val="4"/>
  </w:num>
  <w:num w:numId="8" w16cid:durableId="1080325387">
    <w:abstractNumId w:val="7"/>
  </w:num>
  <w:num w:numId="9" w16cid:durableId="242227590">
    <w:abstractNumId w:val="4"/>
    <w:lvlOverride w:ilvl="0">
      <w:startOverride w:val="1"/>
    </w:lvlOverride>
  </w:num>
  <w:num w:numId="10" w16cid:durableId="374887336">
    <w:abstractNumId w:val="8"/>
  </w:num>
  <w:num w:numId="11" w16cid:durableId="2074959533">
    <w:abstractNumId w:val="9"/>
  </w:num>
  <w:num w:numId="12" w16cid:durableId="50421463">
    <w:abstractNumId w:val="11"/>
  </w:num>
  <w:num w:numId="13" w16cid:durableId="757796586">
    <w:abstractNumId w:val="12"/>
  </w:num>
  <w:num w:numId="14" w16cid:durableId="449398492">
    <w:abstractNumId w:val="1"/>
  </w:num>
  <w:num w:numId="15" w16cid:durableId="352463976">
    <w:abstractNumId w:val="16"/>
  </w:num>
  <w:num w:numId="16" w16cid:durableId="661739837">
    <w:abstractNumId w:val="2"/>
  </w:num>
  <w:num w:numId="17" w16cid:durableId="609312129">
    <w:abstractNumId w:val="14"/>
  </w:num>
  <w:num w:numId="18" w16cid:durableId="1363284176">
    <w:abstractNumId w:val="5"/>
  </w:num>
  <w:num w:numId="19" w16cid:durableId="1421098000">
    <w:abstractNumId w:val="13"/>
  </w:num>
  <w:num w:numId="20" w16cid:durableId="259795294">
    <w:abstractNumId w:val="11"/>
  </w:num>
  <w:num w:numId="21" w16cid:durableId="45529411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5E"/>
    <w:rsid w:val="00000337"/>
    <w:rsid w:val="00002804"/>
    <w:rsid w:val="00004E2F"/>
    <w:rsid w:val="00006AF8"/>
    <w:rsid w:val="0000732E"/>
    <w:rsid w:val="000115AB"/>
    <w:rsid w:val="000118CB"/>
    <w:rsid w:val="000143AB"/>
    <w:rsid w:val="00017DFD"/>
    <w:rsid w:val="00017E0B"/>
    <w:rsid w:val="00021D47"/>
    <w:rsid w:val="00023B22"/>
    <w:rsid w:val="00025B8E"/>
    <w:rsid w:val="00027810"/>
    <w:rsid w:val="00033A25"/>
    <w:rsid w:val="00035E41"/>
    <w:rsid w:val="0005795A"/>
    <w:rsid w:val="000602E0"/>
    <w:rsid w:val="00061769"/>
    <w:rsid w:val="00063482"/>
    <w:rsid w:val="00075412"/>
    <w:rsid w:val="00075F65"/>
    <w:rsid w:val="0007791C"/>
    <w:rsid w:val="00085B7D"/>
    <w:rsid w:val="00085DB6"/>
    <w:rsid w:val="00086DEB"/>
    <w:rsid w:val="00086FA7"/>
    <w:rsid w:val="00087F56"/>
    <w:rsid w:val="00087FD8"/>
    <w:rsid w:val="00092BBA"/>
    <w:rsid w:val="0009324A"/>
    <w:rsid w:val="00096C4C"/>
    <w:rsid w:val="000A093C"/>
    <w:rsid w:val="000A3A65"/>
    <w:rsid w:val="000A4384"/>
    <w:rsid w:val="000B0CEB"/>
    <w:rsid w:val="000C318E"/>
    <w:rsid w:val="000C442E"/>
    <w:rsid w:val="000C6037"/>
    <w:rsid w:val="000C6BBE"/>
    <w:rsid w:val="000D2A34"/>
    <w:rsid w:val="000D4769"/>
    <w:rsid w:val="000D5EFA"/>
    <w:rsid w:val="000F3FA2"/>
    <w:rsid w:val="000F51DF"/>
    <w:rsid w:val="00100C53"/>
    <w:rsid w:val="0010196E"/>
    <w:rsid w:val="00103E75"/>
    <w:rsid w:val="00106DB7"/>
    <w:rsid w:val="00107BD1"/>
    <w:rsid w:val="0011088A"/>
    <w:rsid w:val="00112BCA"/>
    <w:rsid w:val="0011304E"/>
    <w:rsid w:val="00113FC9"/>
    <w:rsid w:val="00114C49"/>
    <w:rsid w:val="00115029"/>
    <w:rsid w:val="00115454"/>
    <w:rsid w:val="0012094E"/>
    <w:rsid w:val="00121AC7"/>
    <w:rsid w:val="00124CC1"/>
    <w:rsid w:val="001315D5"/>
    <w:rsid w:val="0013210D"/>
    <w:rsid w:val="00133D4E"/>
    <w:rsid w:val="00134235"/>
    <w:rsid w:val="00150345"/>
    <w:rsid w:val="001520CB"/>
    <w:rsid w:val="00154393"/>
    <w:rsid w:val="00161457"/>
    <w:rsid w:val="00164724"/>
    <w:rsid w:val="001669F5"/>
    <w:rsid w:val="00170E0C"/>
    <w:rsid w:val="00172C34"/>
    <w:rsid w:val="001763A7"/>
    <w:rsid w:val="00177446"/>
    <w:rsid w:val="00182650"/>
    <w:rsid w:val="0018768B"/>
    <w:rsid w:val="001879A4"/>
    <w:rsid w:val="00187C8F"/>
    <w:rsid w:val="00190C33"/>
    <w:rsid w:val="00191358"/>
    <w:rsid w:val="0019263E"/>
    <w:rsid w:val="00193C18"/>
    <w:rsid w:val="00193C65"/>
    <w:rsid w:val="001940F9"/>
    <w:rsid w:val="001949B7"/>
    <w:rsid w:val="001961AF"/>
    <w:rsid w:val="00196FF2"/>
    <w:rsid w:val="001A541D"/>
    <w:rsid w:val="001B3814"/>
    <w:rsid w:val="001B5A0C"/>
    <w:rsid w:val="001B7F40"/>
    <w:rsid w:val="001C7A71"/>
    <w:rsid w:val="001D7305"/>
    <w:rsid w:val="001E3A2B"/>
    <w:rsid w:val="001E6A8B"/>
    <w:rsid w:val="001F0905"/>
    <w:rsid w:val="001F121A"/>
    <w:rsid w:val="001F2317"/>
    <w:rsid w:val="001F397F"/>
    <w:rsid w:val="001F73B5"/>
    <w:rsid w:val="00201443"/>
    <w:rsid w:val="0020150D"/>
    <w:rsid w:val="00201F49"/>
    <w:rsid w:val="002061B3"/>
    <w:rsid w:val="00211010"/>
    <w:rsid w:val="00212633"/>
    <w:rsid w:val="0021330A"/>
    <w:rsid w:val="0021494A"/>
    <w:rsid w:val="00216FC5"/>
    <w:rsid w:val="00220C8B"/>
    <w:rsid w:val="002265A7"/>
    <w:rsid w:val="00226E60"/>
    <w:rsid w:val="0023033F"/>
    <w:rsid w:val="0023271D"/>
    <w:rsid w:val="00235998"/>
    <w:rsid w:val="00240814"/>
    <w:rsid w:val="00240DBE"/>
    <w:rsid w:val="002410D5"/>
    <w:rsid w:val="0024521A"/>
    <w:rsid w:val="00245606"/>
    <w:rsid w:val="00246C63"/>
    <w:rsid w:val="00246DEB"/>
    <w:rsid w:val="002477DB"/>
    <w:rsid w:val="002535DA"/>
    <w:rsid w:val="0025464C"/>
    <w:rsid w:val="00254EE2"/>
    <w:rsid w:val="002557FB"/>
    <w:rsid w:val="00256625"/>
    <w:rsid w:val="00256792"/>
    <w:rsid w:val="0026367A"/>
    <w:rsid w:val="00264F00"/>
    <w:rsid w:val="00264F38"/>
    <w:rsid w:val="002660CC"/>
    <w:rsid w:val="00271692"/>
    <w:rsid w:val="00274A44"/>
    <w:rsid w:val="00285820"/>
    <w:rsid w:val="00291AB6"/>
    <w:rsid w:val="00294F54"/>
    <w:rsid w:val="002963B3"/>
    <w:rsid w:val="002A61CD"/>
    <w:rsid w:val="002B2749"/>
    <w:rsid w:val="002B320C"/>
    <w:rsid w:val="002B4797"/>
    <w:rsid w:val="002C29E4"/>
    <w:rsid w:val="002C4F84"/>
    <w:rsid w:val="002C54EB"/>
    <w:rsid w:val="002C5C6E"/>
    <w:rsid w:val="002D13E8"/>
    <w:rsid w:val="002D19D6"/>
    <w:rsid w:val="002D2832"/>
    <w:rsid w:val="002D4054"/>
    <w:rsid w:val="002D5C77"/>
    <w:rsid w:val="002E2270"/>
    <w:rsid w:val="002F79B8"/>
    <w:rsid w:val="00300119"/>
    <w:rsid w:val="00303607"/>
    <w:rsid w:val="0030504D"/>
    <w:rsid w:val="0030539A"/>
    <w:rsid w:val="0030554F"/>
    <w:rsid w:val="00311134"/>
    <w:rsid w:val="0031355B"/>
    <w:rsid w:val="00313994"/>
    <w:rsid w:val="003200B5"/>
    <w:rsid w:val="00325F83"/>
    <w:rsid w:val="00326973"/>
    <w:rsid w:val="00326F02"/>
    <w:rsid w:val="00327680"/>
    <w:rsid w:val="00331CCA"/>
    <w:rsid w:val="00335C41"/>
    <w:rsid w:val="00335EC7"/>
    <w:rsid w:val="00336497"/>
    <w:rsid w:val="00344E62"/>
    <w:rsid w:val="00353197"/>
    <w:rsid w:val="00353BA9"/>
    <w:rsid w:val="00357018"/>
    <w:rsid w:val="00361111"/>
    <w:rsid w:val="00373FB2"/>
    <w:rsid w:val="0037443B"/>
    <w:rsid w:val="003751D0"/>
    <w:rsid w:val="00376858"/>
    <w:rsid w:val="003855F0"/>
    <w:rsid w:val="003858C5"/>
    <w:rsid w:val="0038623B"/>
    <w:rsid w:val="003901FC"/>
    <w:rsid w:val="00394ABF"/>
    <w:rsid w:val="00394ECB"/>
    <w:rsid w:val="00397142"/>
    <w:rsid w:val="003A050E"/>
    <w:rsid w:val="003A0CC2"/>
    <w:rsid w:val="003A3C06"/>
    <w:rsid w:val="003A4F92"/>
    <w:rsid w:val="003A7370"/>
    <w:rsid w:val="003B2458"/>
    <w:rsid w:val="003C1EE0"/>
    <w:rsid w:val="003C2C4A"/>
    <w:rsid w:val="003D45D4"/>
    <w:rsid w:val="003E278C"/>
    <w:rsid w:val="003E7CC0"/>
    <w:rsid w:val="003F47E6"/>
    <w:rsid w:val="003F77E6"/>
    <w:rsid w:val="004005D0"/>
    <w:rsid w:val="00400960"/>
    <w:rsid w:val="004014BC"/>
    <w:rsid w:val="00402C27"/>
    <w:rsid w:val="00403F30"/>
    <w:rsid w:val="00404B6C"/>
    <w:rsid w:val="0040697F"/>
    <w:rsid w:val="00406F46"/>
    <w:rsid w:val="00407A2B"/>
    <w:rsid w:val="00407FA4"/>
    <w:rsid w:val="004102B2"/>
    <w:rsid w:val="00412CA3"/>
    <w:rsid w:val="00413650"/>
    <w:rsid w:val="00414CD1"/>
    <w:rsid w:val="0041552F"/>
    <w:rsid w:val="00416B0A"/>
    <w:rsid w:val="00417348"/>
    <w:rsid w:val="004175DB"/>
    <w:rsid w:val="00422738"/>
    <w:rsid w:val="00424C52"/>
    <w:rsid w:val="00425CFE"/>
    <w:rsid w:val="00426333"/>
    <w:rsid w:val="00426D63"/>
    <w:rsid w:val="004279E9"/>
    <w:rsid w:val="004301E9"/>
    <w:rsid w:val="00431B1E"/>
    <w:rsid w:val="0043528A"/>
    <w:rsid w:val="00435898"/>
    <w:rsid w:val="00437865"/>
    <w:rsid w:val="00440283"/>
    <w:rsid w:val="00440733"/>
    <w:rsid w:val="00442068"/>
    <w:rsid w:val="00444C8B"/>
    <w:rsid w:val="00445EA6"/>
    <w:rsid w:val="004511BA"/>
    <w:rsid w:val="00452AFF"/>
    <w:rsid w:val="00461A6F"/>
    <w:rsid w:val="004659A0"/>
    <w:rsid w:val="00465A88"/>
    <w:rsid w:val="004668CF"/>
    <w:rsid w:val="00466A01"/>
    <w:rsid w:val="00471E77"/>
    <w:rsid w:val="004749F7"/>
    <w:rsid w:val="004808CD"/>
    <w:rsid w:val="00480ABF"/>
    <w:rsid w:val="00484DFD"/>
    <w:rsid w:val="004873BB"/>
    <w:rsid w:val="004910A6"/>
    <w:rsid w:val="004951F4"/>
    <w:rsid w:val="004A0D8C"/>
    <w:rsid w:val="004A212F"/>
    <w:rsid w:val="004A33BB"/>
    <w:rsid w:val="004A3508"/>
    <w:rsid w:val="004A40BD"/>
    <w:rsid w:val="004A5246"/>
    <w:rsid w:val="004A5DDB"/>
    <w:rsid w:val="004A614F"/>
    <w:rsid w:val="004B7202"/>
    <w:rsid w:val="004B767B"/>
    <w:rsid w:val="004B7D31"/>
    <w:rsid w:val="004C3906"/>
    <w:rsid w:val="004C39A5"/>
    <w:rsid w:val="004C487E"/>
    <w:rsid w:val="004C5DAC"/>
    <w:rsid w:val="004D0C50"/>
    <w:rsid w:val="004D778B"/>
    <w:rsid w:val="004E0EB4"/>
    <w:rsid w:val="004E21DB"/>
    <w:rsid w:val="004E2438"/>
    <w:rsid w:val="004E43E9"/>
    <w:rsid w:val="004E6D70"/>
    <w:rsid w:val="004F0B2D"/>
    <w:rsid w:val="004F16ED"/>
    <w:rsid w:val="004F2266"/>
    <w:rsid w:val="004F5E9E"/>
    <w:rsid w:val="004F7310"/>
    <w:rsid w:val="004F7872"/>
    <w:rsid w:val="0050223F"/>
    <w:rsid w:val="00502905"/>
    <w:rsid w:val="00504A49"/>
    <w:rsid w:val="00504EA9"/>
    <w:rsid w:val="00507A07"/>
    <w:rsid w:val="0051243E"/>
    <w:rsid w:val="00521518"/>
    <w:rsid w:val="00522A20"/>
    <w:rsid w:val="00527DD9"/>
    <w:rsid w:val="005347E5"/>
    <w:rsid w:val="00535585"/>
    <w:rsid w:val="00541E69"/>
    <w:rsid w:val="005434B5"/>
    <w:rsid w:val="00543B78"/>
    <w:rsid w:val="005446A3"/>
    <w:rsid w:val="00545B53"/>
    <w:rsid w:val="00545B7E"/>
    <w:rsid w:val="00547754"/>
    <w:rsid w:val="0055096F"/>
    <w:rsid w:val="005525C3"/>
    <w:rsid w:val="00555D9C"/>
    <w:rsid w:val="00560458"/>
    <w:rsid w:val="0056197F"/>
    <w:rsid w:val="0056662D"/>
    <w:rsid w:val="00567DD2"/>
    <w:rsid w:val="00572CBF"/>
    <w:rsid w:val="00573A24"/>
    <w:rsid w:val="005742E5"/>
    <w:rsid w:val="005747B0"/>
    <w:rsid w:val="00576B99"/>
    <w:rsid w:val="00576D5C"/>
    <w:rsid w:val="00576EE3"/>
    <w:rsid w:val="00577C32"/>
    <w:rsid w:val="00586EC9"/>
    <w:rsid w:val="005A09D2"/>
    <w:rsid w:val="005A679E"/>
    <w:rsid w:val="005A6982"/>
    <w:rsid w:val="005B5451"/>
    <w:rsid w:val="005C1B4F"/>
    <w:rsid w:val="005C1BC5"/>
    <w:rsid w:val="005C29FF"/>
    <w:rsid w:val="005C3CB6"/>
    <w:rsid w:val="005C7EF0"/>
    <w:rsid w:val="005D1B24"/>
    <w:rsid w:val="005D2A9B"/>
    <w:rsid w:val="005E1D95"/>
    <w:rsid w:val="005E2421"/>
    <w:rsid w:val="005E51B4"/>
    <w:rsid w:val="005E51F5"/>
    <w:rsid w:val="005E73C2"/>
    <w:rsid w:val="005F1513"/>
    <w:rsid w:val="005F34B4"/>
    <w:rsid w:val="005F392E"/>
    <w:rsid w:val="005F3F2A"/>
    <w:rsid w:val="005F76C1"/>
    <w:rsid w:val="0060058A"/>
    <w:rsid w:val="00600FAC"/>
    <w:rsid w:val="00605A6F"/>
    <w:rsid w:val="00606774"/>
    <w:rsid w:val="006105D1"/>
    <w:rsid w:val="00612630"/>
    <w:rsid w:val="00612ACB"/>
    <w:rsid w:val="00615377"/>
    <w:rsid w:val="006200D1"/>
    <w:rsid w:val="006302DF"/>
    <w:rsid w:val="00632F76"/>
    <w:rsid w:val="00634DBE"/>
    <w:rsid w:val="00635544"/>
    <w:rsid w:val="00636436"/>
    <w:rsid w:val="00637467"/>
    <w:rsid w:val="00641F34"/>
    <w:rsid w:val="00642588"/>
    <w:rsid w:val="0064581E"/>
    <w:rsid w:val="00646808"/>
    <w:rsid w:val="00647167"/>
    <w:rsid w:val="0065019F"/>
    <w:rsid w:val="006504D2"/>
    <w:rsid w:val="00650E35"/>
    <w:rsid w:val="0065404C"/>
    <w:rsid w:val="00657F98"/>
    <w:rsid w:val="0066152D"/>
    <w:rsid w:val="00661D6F"/>
    <w:rsid w:val="00662BAE"/>
    <w:rsid w:val="00665743"/>
    <w:rsid w:val="0066601C"/>
    <w:rsid w:val="00666F4C"/>
    <w:rsid w:val="00667D60"/>
    <w:rsid w:val="006701AA"/>
    <w:rsid w:val="006701C9"/>
    <w:rsid w:val="006703E0"/>
    <w:rsid w:val="00670861"/>
    <w:rsid w:val="00670A55"/>
    <w:rsid w:val="00673125"/>
    <w:rsid w:val="0068060D"/>
    <w:rsid w:val="0068098F"/>
    <w:rsid w:val="00682B85"/>
    <w:rsid w:val="00690386"/>
    <w:rsid w:val="00690AE0"/>
    <w:rsid w:val="00690CB3"/>
    <w:rsid w:val="00691D18"/>
    <w:rsid w:val="006935EF"/>
    <w:rsid w:val="00695456"/>
    <w:rsid w:val="00696AC4"/>
    <w:rsid w:val="006B3BA0"/>
    <w:rsid w:val="006B624B"/>
    <w:rsid w:val="006C3511"/>
    <w:rsid w:val="006C786B"/>
    <w:rsid w:val="006D224D"/>
    <w:rsid w:val="006D6E24"/>
    <w:rsid w:val="006E325D"/>
    <w:rsid w:val="006E6B32"/>
    <w:rsid w:val="006F018F"/>
    <w:rsid w:val="006F0F1A"/>
    <w:rsid w:val="006F3680"/>
    <w:rsid w:val="006F4579"/>
    <w:rsid w:val="006F68AA"/>
    <w:rsid w:val="007006BE"/>
    <w:rsid w:val="00706BBA"/>
    <w:rsid w:val="00710247"/>
    <w:rsid w:val="00713F66"/>
    <w:rsid w:val="00715383"/>
    <w:rsid w:val="00716D51"/>
    <w:rsid w:val="00716EA6"/>
    <w:rsid w:val="007269BD"/>
    <w:rsid w:val="007273A6"/>
    <w:rsid w:val="007302E4"/>
    <w:rsid w:val="007311CD"/>
    <w:rsid w:val="007401E2"/>
    <w:rsid w:val="007433D0"/>
    <w:rsid w:val="007443ED"/>
    <w:rsid w:val="00744EE5"/>
    <w:rsid w:val="007467D4"/>
    <w:rsid w:val="007539B1"/>
    <w:rsid w:val="007608EE"/>
    <w:rsid w:val="00761B52"/>
    <w:rsid w:val="00763599"/>
    <w:rsid w:val="00774485"/>
    <w:rsid w:val="0077768C"/>
    <w:rsid w:val="00781C5C"/>
    <w:rsid w:val="007823A2"/>
    <w:rsid w:val="00787D96"/>
    <w:rsid w:val="00794DE7"/>
    <w:rsid w:val="0079539C"/>
    <w:rsid w:val="007954B8"/>
    <w:rsid w:val="007A6F43"/>
    <w:rsid w:val="007B0B64"/>
    <w:rsid w:val="007B1DA0"/>
    <w:rsid w:val="007B6CE5"/>
    <w:rsid w:val="007B7F5D"/>
    <w:rsid w:val="007C30E9"/>
    <w:rsid w:val="007D0805"/>
    <w:rsid w:val="007D50DB"/>
    <w:rsid w:val="007D5620"/>
    <w:rsid w:val="007D5643"/>
    <w:rsid w:val="007D6B46"/>
    <w:rsid w:val="007E119B"/>
    <w:rsid w:val="007E1A22"/>
    <w:rsid w:val="007E3806"/>
    <w:rsid w:val="007E5BEF"/>
    <w:rsid w:val="007F0860"/>
    <w:rsid w:val="007F2A8A"/>
    <w:rsid w:val="007F4354"/>
    <w:rsid w:val="0080264D"/>
    <w:rsid w:val="00802C06"/>
    <w:rsid w:val="0080502C"/>
    <w:rsid w:val="00805D95"/>
    <w:rsid w:val="00810428"/>
    <w:rsid w:val="00810C55"/>
    <w:rsid w:val="00812A68"/>
    <w:rsid w:val="00813FA8"/>
    <w:rsid w:val="00815176"/>
    <w:rsid w:val="0082130A"/>
    <w:rsid w:val="0082289F"/>
    <w:rsid w:val="00823670"/>
    <w:rsid w:val="00827E82"/>
    <w:rsid w:val="00827FA2"/>
    <w:rsid w:val="0083103E"/>
    <w:rsid w:val="0083581F"/>
    <w:rsid w:val="0084057C"/>
    <w:rsid w:val="0084092B"/>
    <w:rsid w:val="00841016"/>
    <w:rsid w:val="0084316C"/>
    <w:rsid w:val="008442FA"/>
    <w:rsid w:val="00844BBA"/>
    <w:rsid w:val="00846C13"/>
    <w:rsid w:val="0084730D"/>
    <w:rsid w:val="008551A6"/>
    <w:rsid w:val="00856C6F"/>
    <w:rsid w:val="00856D9C"/>
    <w:rsid w:val="0085795E"/>
    <w:rsid w:val="0086155B"/>
    <w:rsid w:val="008638B2"/>
    <w:rsid w:val="008648EB"/>
    <w:rsid w:val="00865287"/>
    <w:rsid w:val="008662A7"/>
    <w:rsid w:val="00872930"/>
    <w:rsid w:val="008742B9"/>
    <w:rsid w:val="00875EB6"/>
    <w:rsid w:val="00875F13"/>
    <w:rsid w:val="00880071"/>
    <w:rsid w:val="00884300"/>
    <w:rsid w:val="00885785"/>
    <w:rsid w:val="00886273"/>
    <w:rsid w:val="00890703"/>
    <w:rsid w:val="00894498"/>
    <w:rsid w:val="008A00D4"/>
    <w:rsid w:val="008A0376"/>
    <w:rsid w:val="008A283D"/>
    <w:rsid w:val="008A625D"/>
    <w:rsid w:val="008B03DB"/>
    <w:rsid w:val="008B0AA5"/>
    <w:rsid w:val="008B3C7F"/>
    <w:rsid w:val="008B4BF8"/>
    <w:rsid w:val="008C36CC"/>
    <w:rsid w:val="008C5430"/>
    <w:rsid w:val="008D624D"/>
    <w:rsid w:val="008D6450"/>
    <w:rsid w:val="008D6715"/>
    <w:rsid w:val="008E24CD"/>
    <w:rsid w:val="008E6FF9"/>
    <w:rsid w:val="008E79F0"/>
    <w:rsid w:val="008F31E7"/>
    <w:rsid w:val="008F67B2"/>
    <w:rsid w:val="008F6974"/>
    <w:rsid w:val="00901686"/>
    <w:rsid w:val="00904622"/>
    <w:rsid w:val="009059CA"/>
    <w:rsid w:val="0090738F"/>
    <w:rsid w:val="00907A66"/>
    <w:rsid w:val="009108F6"/>
    <w:rsid w:val="00913E77"/>
    <w:rsid w:val="00915925"/>
    <w:rsid w:val="00916170"/>
    <w:rsid w:val="00916574"/>
    <w:rsid w:val="0092101D"/>
    <w:rsid w:val="00921C09"/>
    <w:rsid w:val="009220A5"/>
    <w:rsid w:val="00940214"/>
    <w:rsid w:val="00941308"/>
    <w:rsid w:val="00947BB5"/>
    <w:rsid w:val="00952E34"/>
    <w:rsid w:val="0095550E"/>
    <w:rsid w:val="009628B1"/>
    <w:rsid w:val="00965712"/>
    <w:rsid w:val="00967D7F"/>
    <w:rsid w:val="0097140A"/>
    <w:rsid w:val="00971B2F"/>
    <w:rsid w:val="0097453F"/>
    <w:rsid w:val="00977FAF"/>
    <w:rsid w:val="00980172"/>
    <w:rsid w:val="009847A4"/>
    <w:rsid w:val="009A47D8"/>
    <w:rsid w:val="009A4968"/>
    <w:rsid w:val="009A5408"/>
    <w:rsid w:val="009C1271"/>
    <w:rsid w:val="009C1BD3"/>
    <w:rsid w:val="009C6760"/>
    <w:rsid w:val="009D196C"/>
    <w:rsid w:val="009D77C4"/>
    <w:rsid w:val="009E08EC"/>
    <w:rsid w:val="009E0C2B"/>
    <w:rsid w:val="009E4C1C"/>
    <w:rsid w:val="009E5EB9"/>
    <w:rsid w:val="009E652B"/>
    <w:rsid w:val="009F2AE8"/>
    <w:rsid w:val="009F4C24"/>
    <w:rsid w:val="009F50AC"/>
    <w:rsid w:val="009F6590"/>
    <w:rsid w:val="00A00DAA"/>
    <w:rsid w:val="00A01933"/>
    <w:rsid w:val="00A04CAE"/>
    <w:rsid w:val="00A1074E"/>
    <w:rsid w:val="00A10C5E"/>
    <w:rsid w:val="00A12D03"/>
    <w:rsid w:val="00A13767"/>
    <w:rsid w:val="00A14AE8"/>
    <w:rsid w:val="00A17E42"/>
    <w:rsid w:val="00A20121"/>
    <w:rsid w:val="00A214CC"/>
    <w:rsid w:val="00A24BCB"/>
    <w:rsid w:val="00A25417"/>
    <w:rsid w:val="00A27C82"/>
    <w:rsid w:val="00A30D91"/>
    <w:rsid w:val="00A34307"/>
    <w:rsid w:val="00A35089"/>
    <w:rsid w:val="00A36438"/>
    <w:rsid w:val="00A40665"/>
    <w:rsid w:val="00A4303B"/>
    <w:rsid w:val="00A43C52"/>
    <w:rsid w:val="00A45C26"/>
    <w:rsid w:val="00A4671E"/>
    <w:rsid w:val="00A47FD8"/>
    <w:rsid w:val="00A50326"/>
    <w:rsid w:val="00A5038F"/>
    <w:rsid w:val="00A5086A"/>
    <w:rsid w:val="00A51262"/>
    <w:rsid w:val="00A566B2"/>
    <w:rsid w:val="00A57AFF"/>
    <w:rsid w:val="00A6388C"/>
    <w:rsid w:val="00A64485"/>
    <w:rsid w:val="00A646F9"/>
    <w:rsid w:val="00A64A4F"/>
    <w:rsid w:val="00A7435A"/>
    <w:rsid w:val="00A75E7E"/>
    <w:rsid w:val="00A771A8"/>
    <w:rsid w:val="00A77A22"/>
    <w:rsid w:val="00A8132D"/>
    <w:rsid w:val="00A8153B"/>
    <w:rsid w:val="00A81C98"/>
    <w:rsid w:val="00A8416E"/>
    <w:rsid w:val="00A9035A"/>
    <w:rsid w:val="00A90DB7"/>
    <w:rsid w:val="00A90F77"/>
    <w:rsid w:val="00A9129D"/>
    <w:rsid w:val="00A91884"/>
    <w:rsid w:val="00A95761"/>
    <w:rsid w:val="00AA2904"/>
    <w:rsid w:val="00AA3541"/>
    <w:rsid w:val="00AA4563"/>
    <w:rsid w:val="00AA484F"/>
    <w:rsid w:val="00AA6A86"/>
    <w:rsid w:val="00AA7B99"/>
    <w:rsid w:val="00AB0063"/>
    <w:rsid w:val="00AB1D5B"/>
    <w:rsid w:val="00AC4A19"/>
    <w:rsid w:val="00AC5771"/>
    <w:rsid w:val="00AD3729"/>
    <w:rsid w:val="00AD444F"/>
    <w:rsid w:val="00AD59EB"/>
    <w:rsid w:val="00AD6106"/>
    <w:rsid w:val="00AD7474"/>
    <w:rsid w:val="00AE1812"/>
    <w:rsid w:val="00AE50E2"/>
    <w:rsid w:val="00AE50EA"/>
    <w:rsid w:val="00AE5990"/>
    <w:rsid w:val="00AE60BF"/>
    <w:rsid w:val="00AE766A"/>
    <w:rsid w:val="00AE7D59"/>
    <w:rsid w:val="00AF0DAA"/>
    <w:rsid w:val="00AF514C"/>
    <w:rsid w:val="00B010A7"/>
    <w:rsid w:val="00B05B7A"/>
    <w:rsid w:val="00B15B8C"/>
    <w:rsid w:val="00B16762"/>
    <w:rsid w:val="00B22B4A"/>
    <w:rsid w:val="00B2766A"/>
    <w:rsid w:val="00B32FAF"/>
    <w:rsid w:val="00B337B4"/>
    <w:rsid w:val="00B34146"/>
    <w:rsid w:val="00B3513F"/>
    <w:rsid w:val="00B4135F"/>
    <w:rsid w:val="00B422C8"/>
    <w:rsid w:val="00B424F0"/>
    <w:rsid w:val="00B43645"/>
    <w:rsid w:val="00B43954"/>
    <w:rsid w:val="00B451C5"/>
    <w:rsid w:val="00B45FCE"/>
    <w:rsid w:val="00B46D05"/>
    <w:rsid w:val="00B46E84"/>
    <w:rsid w:val="00B5146F"/>
    <w:rsid w:val="00B537D0"/>
    <w:rsid w:val="00B53863"/>
    <w:rsid w:val="00B538B9"/>
    <w:rsid w:val="00B565E0"/>
    <w:rsid w:val="00B62160"/>
    <w:rsid w:val="00B62C7B"/>
    <w:rsid w:val="00B63183"/>
    <w:rsid w:val="00B63AA6"/>
    <w:rsid w:val="00B662D4"/>
    <w:rsid w:val="00B70BEA"/>
    <w:rsid w:val="00B72051"/>
    <w:rsid w:val="00B75714"/>
    <w:rsid w:val="00B7630E"/>
    <w:rsid w:val="00B813D4"/>
    <w:rsid w:val="00B90407"/>
    <w:rsid w:val="00B936AD"/>
    <w:rsid w:val="00B97284"/>
    <w:rsid w:val="00BA0154"/>
    <w:rsid w:val="00BA22E7"/>
    <w:rsid w:val="00BA30B5"/>
    <w:rsid w:val="00BA3BD0"/>
    <w:rsid w:val="00BA5FA1"/>
    <w:rsid w:val="00BA6428"/>
    <w:rsid w:val="00BB091C"/>
    <w:rsid w:val="00BB35BF"/>
    <w:rsid w:val="00BB4471"/>
    <w:rsid w:val="00BB5561"/>
    <w:rsid w:val="00BB67B7"/>
    <w:rsid w:val="00BB72C6"/>
    <w:rsid w:val="00BB7D13"/>
    <w:rsid w:val="00BC059B"/>
    <w:rsid w:val="00BC12E3"/>
    <w:rsid w:val="00BC1D5A"/>
    <w:rsid w:val="00BC6039"/>
    <w:rsid w:val="00BD2274"/>
    <w:rsid w:val="00BD2385"/>
    <w:rsid w:val="00BD3365"/>
    <w:rsid w:val="00BD5E4B"/>
    <w:rsid w:val="00BE2617"/>
    <w:rsid w:val="00BE7130"/>
    <w:rsid w:val="00BF4E5B"/>
    <w:rsid w:val="00C000CE"/>
    <w:rsid w:val="00C0183B"/>
    <w:rsid w:val="00C01856"/>
    <w:rsid w:val="00C03272"/>
    <w:rsid w:val="00C075ED"/>
    <w:rsid w:val="00C11D13"/>
    <w:rsid w:val="00C12554"/>
    <w:rsid w:val="00C14427"/>
    <w:rsid w:val="00C167AA"/>
    <w:rsid w:val="00C174A0"/>
    <w:rsid w:val="00C178C9"/>
    <w:rsid w:val="00C21D04"/>
    <w:rsid w:val="00C26EBD"/>
    <w:rsid w:val="00C300E0"/>
    <w:rsid w:val="00C308F1"/>
    <w:rsid w:val="00C34547"/>
    <w:rsid w:val="00C35240"/>
    <w:rsid w:val="00C35452"/>
    <w:rsid w:val="00C436D2"/>
    <w:rsid w:val="00C43C2C"/>
    <w:rsid w:val="00C43EDF"/>
    <w:rsid w:val="00C53A2F"/>
    <w:rsid w:val="00C55172"/>
    <w:rsid w:val="00C5637F"/>
    <w:rsid w:val="00C64317"/>
    <w:rsid w:val="00C64F34"/>
    <w:rsid w:val="00C70F1F"/>
    <w:rsid w:val="00C71A08"/>
    <w:rsid w:val="00C80A15"/>
    <w:rsid w:val="00C82CF1"/>
    <w:rsid w:val="00C83659"/>
    <w:rsid w:val="00C87DF2"/>
    <w:rsid w:val="00C91817"/>
    <w:rsid w:val="00C9499F"/>
    <w:rsid w:val="00C9706C"/>
    <w:rsid w:val="00CA03A7"/>
    <w:rsid w:val="00CA1D46"/>
    <w:rsid w:val="00CA37D5"/>
    <w:rsid w:val="00CA5D27"/>
    <w:rsid w:val="00CA7B3E"/>
    <w:rsid w:val="00CB1982"/>
    <w:rsid w:val="00CB1B67"/>
    <w:rsid w:val="00CB2E48"/>
    <w:rsid w:val="00CB407C"/>
    <w:rsid w:val="00CC0251"/>
    <w:rsid w:val="00CC4035"/>
    <w:rsid w:val="00CD13AA"/>
    <w:rsid w:val="00CD15BA"/>
    <w:rsid w:val="00CD4E03"/>
    <w:rsid w:val="00CE2B2D"/>
    <w:rsid w:val="00CE37BE"/>
    <w:rsid w:val="00CE4439"/>
    <w:rsid w:val="00CF3760"/>
    <w:rsid w:val="00CF4DE2"/>
    <w:rsid w:val="00D0428A"/>
    <w:rsid w:val="00D043E4"/>
    <w:rsid w:val="00D0532B"/>
    <w:rsid w:val="00D118FC"/>
    <w:rsid w:val="00D15041"/>
    <w:rsid w:val="00D2446E"/>
    <w:rsid w:val="00D250A3"/>
    <w:rsid w:val="00D30606"/>
    <w:rsid w:val="00D32E34"/>
    <w:rsid w:val="00D3649C"/>
    <w:rsid w:val="00D36C16"/>
    <w:rsid w:val="00D372E7"/>
    <w:rsid w:val="00D5035F"/>
    <w:rsid w:val="00D5496F"/>
    <w:rsid w:val="00D60DA8"/>
    <w:rsid w:val="00D6340E"/>
    <w:rsid w:val="00D634BA"/>
    <w:rsid w:val="00D66706"/>
    <w:rsid w:val="00D7124D"/>
    <w:rsid w:val="00D7199F"/>
    <w:rsid w:val="00D727D3"/>
    <w:rsid w:val="00D73D7B"/>
    <w:rsid w:val="00D75219"/>
    <w:rsid w:val="00D812D7"/>
    <w:rsid w:val="00D8336A"/>
    <w:rsid w:val="00D8532C"/>
    <w:rsid w:val="00D87728"/>
    <w:rsid w:val="00D90548"/>
    <w:rsid w:val="00D90AA2"/>
    <w:rsid w:val="00D92F3C"/>
    <w:rsid w:val="00DA57B2"/>
    <w:rsid w:val="00DB0E63"/>
    <w:rsid w:val="00DB33CA"/>
    <w:rsid w:val="00DB5E4C"/>
    <w:rsid w:val="00DC24A0"/>
    <w:rsid w:val="00DC2FA0"/>
    <w:rsid w:val="00DC31FC"/>
    <w:rsid w:val="00DC36B1"/>
    <w:rsid w:val="00DC5B47"/>
    <w:rsid w:val="00DE0062"/>
    <w:rsid w:val="00DE0F42"/>
    <w:rsid w:val="00DE2AF4"/>
    <w:rsid w:val="00DE4E92"/>
    <w:rsid w:val="00DE5675"/>
    <w:rsid w:val="00DE6946"/>
    <w:rsid w:val="00DF1127"/>
    <w:rsid w:val="00DF25B1"/>
    <w:rsid w:val="00DF2668"/>
    <w:rsid w:val="00DF4519"/>
    <w:rsid w:val="00DF4786"/>
    <w:rsid w:val="00DF6F59"/>
    <w:rsid w:val="00DF74ED"/>
    <w:rsid w:val="00DF7875"/>
    <w:rsid w:val="00DF7B84"/>
    <w:rsid w:val="00E02582"/>
    <w:rsid w:val="00E05D1D"/>
    <w:rsid w:val="00E060DD"/>
    <w:rsid w:val="00E06899"/>
    <w:rsid w:val="00E07B8E"/>
    <w:rsid w:val="00E1188B"/>
    <w:rsid w:val="00E119B4"/>
    <w:rsid w:val="00E12D27"/>
    <w:rsid w:val="00E2491F"/>
    <w:rsid w:val="00E279B7"/>
    <w:rsid w:val="00E30D80"/>
    <w:rsid w:val="00E31BC8"/>
    <w:rsid w:val="00E32D38"/>
    <w:rsid w:val="00E337A1"/>
    <w:rsid w:val="00E44F2C"/>
    <w:rsid w:val="00E4591A"/>
    <w:rsid w:val="00E50416"/>
    <w:rsid w:val="00E50847"/>
    <w:rsid w:val="00E5273D"/>
    <w:rsid w:val="00E53CB1"/>
    <w:rsid w:val="00E60C54"/>
    <w:rsid w:val="00E63135"/>
    <w:rsid w:val="00E64E88"/>
    <w:rsid w:val="00E6682E"/>
    <w:rsid w:val="00E7156B"/>
    <w:rsid w:val="00E740A9"/>
    <w:rsid w:val="00E80EB4"/>
    <w:rsid w:val="00E84FE8"/>
    <w:rsid w:val="00E857C1"/>
    <w:rsid w:val="00E9399F"/>
    <w:rsid w:val="00EA2F90"/>
    <w:rsid w:val="00EA43C6"/>
    <w:rsid w:val="00EA51E7"/>
    <w:rsid w:val="00EA53DE"/>
    <w:rsid w:val="00EB5D06"/>
    <w:rsid w:val="00EC1512"/>
    <w:rsid w:val="00EC2BC6"/>
    <w:rsid w:val="00EC483B"/>
    <w:rsid w:val="00EC4928"/>
    <w:rsid w:val="00EC4D75"/>
    <w:rsid w:val="00EC5154"/>
    <w:rsid w:val="00EC7483"/>
    <w:rsid w:val="00ED50E2"/>
    <w:rsid w:val="00EE2031"/>
    <w:rsid w:val="00EE338B"/>
    <w:rsid w:val="00EE381A"/>
    <w:rsid w:val="00EE656C"/>
    <w:rsid w:val="00EF156A"/>
    <w:rsid w:val="00EF5EA7"/>
    <w:rsid w:val="00F04D0E"/>
    <w:rsid w:val="00F06D9B"/>
    <w:rsid w:val="00F0792A"/>
    <w:rsid w:val="00F0799F"/>
    <w:rsid w:val="00F1461C"/>
    <w:rsid w:val="00F15621"/>
    <w:rsid w:val="00F16BB6"/>
    <w:rsid w:val="00F20FA8"/>
    <w:rsid w:val="00F2171C"/>
    <w:rsid w:val="00F2278B"/>
    <w:rsid w:val="00F2722C"/>
    <w:rsid w:val="00F27B85"/>
    <w:rsid w:val="00F27BCC"/>
    <w:rsid w:val="00F306DA"/>
    <w:rsid w:val="00F32F41"/>
    <w:rsid w:val="00F41125"/>
    <w:rsid w:val="00F4132B"/>
    <w:rsid w:val="00F41AA1"/>
    <w:rsid w:val="00F47B83"/>
    <w:rsid w:val="00F52542"/>
    <w:rsid w:val="00F553E5"/>
    <w:rsid w:val="00F565C0"/>
    <w:rsid w:val="00F56A8D"/>
    <w:rsid w:val="00F56C8D"/>
    <w:rsid w:val="00F64B75"/>
    <w:rsid w:val="00F65AE5"/>
    <w:rsid w:val="00F67009"/>
    <w:rsid w:val="00F6705C"/>
    <w:rsid w:val="00F678BE"/>
    <w:rsid w:val="00F67948"/>
    <w:rsid w:val="00F7668F"/>
    <w:rsid w:val="00F821A4"/>
    <w:rsid w:val="00F830CC"/>
    <w:rsid w:val="00F86AA1"/>
    <w:rsid w:val="00F870B7"/>
    <w:rsid w:val="00F901D2"/>
    <w:rsid w:val="00F90987"/>
    <w:rsid w:val="00F916DE"/>
    <w:rsid w:val="00F92376"/>
    <w:rsid w:val="00F953D0"/>
    <w:rsid w:val="00FA1414"/>
    <w:rsid w:val="00FA647F"/>
    <w:rsid w:val="00FB6D7A"/>
    <w:rsid w:val="00FC0114"/>
    <w:rsid w:val="00FC556A"/>
    <w:rsid w:val="00FD59C8"/>
    <w:rsid w:val="00FD5BB2"/>
    <w:rsid w:val="00FD78BA"/>
    <w:rsid w:val="00FD78EF"/>
    <w:rsid w:val="00FE005F"/>
    <w:rsid w:val="00FF56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85302"/>
  <w15:docId w15:val="{8B7D5D50-3520-4AF9-9C6E-CF5A193D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9F"/>
    <w:pPr>
      <w:spacing w:after="0" w:line="276" w:lineRule="auto"/>
      <w:contextualSpacing/>
    </w:pPr>
    <w:rPr>
      <w:lang w:val="fr-BE"/>
    </w:rPr>
  </w:style>
  <w:style w:type="paragraph" w:styleId="Heading1">
    <w:name w:val="heading 1"/>
    <w:basedOn w:val="Normal"/>
    <w:next w:val="BodyText"/>
    <w:link w:val="Heading1Char"/>
    <w:qFormat/>
    <w:rsid w:val="00E50847"/>
    <w:pPr>
      <w:keepNext/>
      <w:numPr>
        <w:numId w:val="4"/>
      </w:numPr>
      <w:spacing w:before="240" w:after="60" w:line="240" w:lineRule="auto"/>
      <w:jc w:val="both"/>
      <w:outlineLvl w:val="0"/>
    </w:pPr>
    <w:rPr>
      <w:rFonts w:ascii="Arial" w:eastAsia="Times New Roman" w:hAnsi="Arial" w:cs="Arial"/>
      <w:b/>
      <w:bCs/>
      <w:color w:val="C00000"/>
      <w:kern w:val="32"/>
      <w:sz w:val="44"/>
      <w:szCs w:val="32"/>
      <w:lang w:eastAsia="fr-FR"/>
    </w:rPr>
  </w:style>
  <w:style w:type="paragraph" w:styleId="Heading2">
    <w:name w:val="heading 2"/>
    <w:basedOn w:val="Normal"/>
    <w:next w:val="BodyText"/>
    <w:link w:val="Heading2Char"/>
    <w:autoRedefine/>
    <w:qFormat/>
    <w:rsid w:val="00F47B83"/>
    <w:pPr>
      <w:keepNext/>
      <w:spacing w:before="240" w:after="120" w:line="240" w:lineRule="auto"/>
      <w:jc w:val="both"/>
      <w:outlineLvl w:val="1"/>
    </w:pPr>
    <w:rPr>
      <w:rFonts w:ascii="Arial" w:eastAsia="Times New Roman" w:hAnsi="Arial" w:cs="Arial"/>
      <w:b/>
      <w:bCs/>
      <w:i/>
      <w:iCs/>
      <w:sz w:val="32"/>
      <w:szCs w:val="28"/>
      <w:u w:val="single"/>
      <w:lang w:val="it-IT" w:eastAsia="fr-FR"/>
    </w:rPr>
  </w:style>
  <w:style w:type="paragraph" w:styleId="Heading3">
    <w:name w:val="heading 3"/>
    <w:basedOn w:val="Normal"/>
    <w:next w:val="Normal"/>
    <w:link w:val="Heading3Char"/>
    <w:autoRedefine/>
    <w:qFormat/>
    <w:rsid w:val="001879A4"/>
    <w:pPr>
      <w:keepNext/>
      <w:numPr>
        <w:numId w:val="17"/>
      </w:numPr>
      <w:spacing w:before="240" w:after="60" w:line="240" w:lineRule="auto"/>
      <w:jc w:val="both"/>
      <w:outlineLvl w:val="2"/>
    </w:pPr>
    <w:rPr>
      <w:rFonts w:ascii="Arial" w:eastAsia="Times New Roman" w:hAnsi="Arial" w:cs="Arial"/>
      <w:b/>
      <w:bCs/>
      <w:i/>
      <w:sz w:val="28"/>
      <w:szCs w:val="26"/>
      <w:u w:val="single"/>
      <w:lang w:eastAsia="fr-FR"/>
    </w:rPr>
  </w:style>
  <w:style w:type="paragraph" w:styleId="Heading4">
    <w:name w:val="heading 4"/>
    <w:basedOn w:val="Normal"/>
    <w:next w:val="Normal"/>
    <w:link w:val="Heading4Char"/>
    <w:uiPriority w:val="18"/>
    <w:semiHidden/>
    <w:unhideWhenUsed/>
    <w:qFormat/>
    <w:rsid w:val="00DF74ED"/>
    <w:pPr>
      <w:keepNext/>
      <w:keepLines/>
      <w:spacing w:before="200" w:line="288" w:lineRule="auto"/>
      <w:outlineLvl w:val="3"/>
    </w:pPr>
    <w:rPr>
      <w:rFonts w:asciiTheme="majorHAnsi" w:eastAsiaTheme="majorEastAsia" w:hAnsiTheme="majorHAnsi" w:cstheme="majorBidi"/>
      <w:b/>
      <w:bCs/>
      <w:i/>
      <w:iCs/>
      <w:color w:val="5B9BD5" w:themeColor="accent1"/>
      <w:kern w:val="20"/>
      <w:sz w:val="20"/>
      <w:szCs w:val="20"/>
      <w:lang w:val="en-US" w:eastAsia="ja-JP"/>
    </w:rPr>
  </w:style>
  <w:style w:type="paragraph" w:styleId="Heading5">
    <w:name w:val="heading 5"/>
    <w:basedOn w:val="Normal"/>
    <w:next w:val="Normal"/>
    <w:link w:val="Heading5Char"/>
    <w:uiPriority w:val="18"/>
    <w:semiHidden/>
    <w:unhideWhenUsed/>
    <w:qFormat/>
    <w:rsid w:val="00DF74ED"/>
    <w:pPr>
      <w:keepNext/>
      <w:keepLines/>
      <w:spacing w:before="200" w:line="288" w:lineRule="auto"/>
      <w:outlineLvl w:val="4"/>
    </w:pPr>
    <w:rPr>
      <w:rFonts w:asciiTheme="majorHAnsi" w:eastAsiaTheme="majorEastAsia" w:hAnsiTheme="majorHAnsi" w:cstheme="majorBidi"/>
      <w:color w:val="1F4D78" w:themeColor="accent1" w:themeShade="7F"/>
      <w:kern w:val="20"/>
      <w:sz w:val="20"/>
      <w:szCs w:val="20"/>
      <w:lang w:val="en-US" w:eastAsia="ja-JP"/>
    </w:rPr>
  </w:style>
  <w:style w:type="paragraph" w:styleId="Heading6">
    <w:name w:val="heading 6"/>
    <w:basedOn w:val="Normal"/>
    <w:next w:val="Normal"/>
    <w:link w:val="Heading6Char"/>
    <w:uiPriority w:val="18"/>
    <w:semiHidden/>
    <w:unhideWhenUsed/>
    <w:qFormat/>
    <w:rsid w:val="00DF74ED"/>
    <w:pPr>
      <w:keepNext/>
      <w:keepLines/>
      <w:spacing w:before="200" w:line="288" w:lineRule="auto"/>
      <w:outlineLvl w:val="5"/>
    </w:pPr>
    <w:rPr>
      <w:rFonts w:asciiTheme="majorHAnsi" w:eastAsiaTheme="majorEastAsia" w:hAnsiTheme="majorHAnsi" w:cstheme="majorBidi"/>
      <w:i/>
      <w:iCs/>
      <w:color w:val="1F4D78" w:themeColor="accent1" w:themeShade="7F"/>
      <w:kern w:val="20"/>
      <w:sz w:val="20"/>
      <w:szCs w:val="20"/>
      <w:lang w:val="en-US" w:eastAsia="ja-JP"/>
    </w:rPr>
  </w:style>
  <w:style w:type="paragraph" w:styleId="Heading7">
    <w:name w:val="heading 7"/>
    <w:basedOn w:val="Normal"/>
    <w:next w:val="Normal"/>
    <w:link w:val="Heading7Char"/>
    <w:uiPriority w:val="9"/>
    <w:semiHidden/>
    <w:unhideWhenUsed/>
    <w:qFormat/>
    <w:rsid w:val="00121AC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21AC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1AC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e">
    <w:name w:val="Commande"/>
    <w:basedOn w:val="Normal"/>
    <w:link w:val="CommandeCar"/>
    <w:autoRedefine/>
    <w:qFormat/>
    <w:rsid w:val="00DF74ED"/>
    <w:pPr>
      <w:shd w:val="clear" w:color="auto" w:fill="D9D9D9" w:themeFill="background1" w:themeFillShade="D9"/>
      <w:spacing w:line="240" w:lineRule="auto"/>
      <w:jc w:val="both"/>
    </w:pPr>
    <w:rPr>
      <w:rFonts w:ascii="Courier New" w:eastAsia="Times New Roman" w:hAnsi="Courier New" w:cs="Times New Roman"/>
      <w:sz w:val="20"/>
      <w:szCs w:val="24"/>
      <w:lang w:val="en-US" w:eastAsia="fr-FR"/>
    </w:rPr>
  </w:style>
  <w:style w:type="character" w:customStyle="1" w:styleId="CommandeCar">
    <w:name w:val="Commande Car"/>
    <w:basedOn w:val="DefaultParagraphFont"/>
    <w:link w:val="Commande"/>
    <w:rsid w:val="00DF74ED"/>
    <w:rPr>
      <w:rFonts w:ascii="Courier New" w:eastAsia="Times New Roman" w:hAnsi="Courier New" w:cs="Times New Roman"/>
      <w:sz w:val="20"/>
      <w:szCs w:val="24"/>
      <w:shd w:val="clear" w:color="auto" w:fill="D9D9D9" w:themeFill="background1" w:themeFillShade="D9"/>
      <w:lang w:val="en-US" w:eastAsia="fr-FR"/>
    </w:rPr>
  </w:style>
  <w:style w:type="paragraph" w:customStyle="1" w:styleId="Commandesolution">
    <w:name w:val="Commande solution"/>
    <w:basedOn w:val="Normal"/>
    <w:link w:val="CommandesolutionCar"/>
    <w:autoRedefine/>
    <w:qFormat/>
    <w:rsid w:val="00DF74ED"/>
    <w:pPr>
      <w:shd w:val="clear" w:color="auto" w:fill="D9D9D9" w:themeFill="background1" w:themeFillShade="D9"/>
      <w:spacing w:line="240" w:lineRule="auto"/>
      <w:jc w:val="both"/>
    </w:pPr>
    <w:rPr>
      <w:rFonts w:ascii="Courier New" w:eastAsia="Times New Roman" w:hAnsi="Courier New" w:cs="Times New Roman"/>
      <w:color w:val="5B9BD5" w:themeColor="accent1"/>
      <w:sz w:val="20"/>
      <w:szCs w:val="24"/>
      <w:lang w:val="en-US" w:eastAsia="fr-FR"/>
    </w:rPr>
  </w:style>
  <w:style w:type="character" w:customStyle="1" w:styleId="CommandesolutionCar">
    <w:name w:val="Commande solution Car"/>
    <w:basedOn w:val="DefaultParagraphFont"/>
    <w:link w:val="Commandesolution"/>
    <w:rsid w:val="00DF74ED"/>
    <w:rPr>
      <w:rFonts w:ascii="Courier New" w:eastAsia="Times New Roman" w:hAnsi="Courier New" w:cs="Times New Roman"/>
      <w:color w:val="5B9BD5" w:themeColor="accent1"/>
      <w:sz w:val="20"/>
      <w:szCs w:val="24"/>
      <w:shd w:val="clear" w:color="auto" w:fill="D9D9D9" w:themeFill="background1" w:themeFillShade="D9"/>
      <w:lang w:val="en-US" w:eastAsia="fr-FR"/>
    </w:rPr>
  </w:style>
  <w:style w:type="paragraph" w:customStyle="1" w:styleId="Legende">
    <w:name w:val="Legende"/>
    <w:basedOn w:val="Normal"/>
    <w:next w:val="Normal"/>
    <w:link w:val="LegendeCar"/>
    <w:rsid w:val="00DF74ED"/>
    <w:pPr>
      <w:widowControl w:val="0"/>
      <w:numPr>
        <w:numId w:val="1"/>
      </w:numPr>
      <w:tabs>
        <w:tab w:val="left" w:pos="720"/>
      </w:tabs>
      <w:suppressAutoHyphens/>
      <w:spacing w:line="240" w:lineRule="auto"/>
      <w:jc w:val="center"/>
    </w:pPr>
    <w:rPr>
      <w:rFonts w:ascii="Arial" w:eastAsia="DejaVuSans" w:hAnsi="Arial" w:cs="Arial"/>
      <w:kern w:val="1"/>
      <w:sz w:val="16"/>
      <w:szCs w:val="16"/>
      <w:lang w:eastAsia="fr-BE"/>
    </w:rPr>
  </w:style>
  <w:style w:type="character" w:customStyle="1" w:styleId="LegendeCar">
    <w:name w:val="Legende Car"/>
    <w:basedOn w:val="DefaultParagraphFont"/>
    <w:link w:val="Legende"/>
    <w:rsid w:val="00DF74ED"/>
    <w:rPr>
      <w:rFonts w:ascii="Arial" w:eastAsia="DejaVuSans" w:hAnsi="Arial" w:cs="Arial"/>
      <w:kern w:val="1"/>
      <w:sz w:val="16"/>
      <w:szCs w:val="16"/>
      <w:lang w:eastAsia="fr-BE"/>
    </w:rPr>
  </w:style>
  <w:style w:type="paragraph" w:customStyle="1" w:styleId="LegendTab">
    <w:name w:val="LegendTab"/>
    <w:basedOn w:val="Normal"/>
    <w:link w:val="LegendTabCar"/>
    <w:autoRedefine/>
    <w:qFormat/>
    <w:rsid w:val="00F32F41"/>
    <w:pPr>
      <w:spacing w:after="240" w:line="240" w:lineRule="auto"/>
    </w:pPr>
    <w:rPr>
      <w:rFonts w:ascii="Arial" w:eastAsia="Times New Roman" w:hAnsi="Arial" w:cs="Arial"/>
      <w:b/>
      <w:sz w:val="24"/>
      <w:szCs w:val="20"/>
      <w:lang w:eastAsia="fr-FR"/>
    </w:rPr>
  </w:style>
  <w:style w:type="character" w:customStyle="1" w:styleId="LegendTabCar">
    <w:name w:val="LegendTab Car"/>
    <w:basedOn w:val="DefaultParagraphFont"/>
    <w:link w:val="LegendTab"/>
    <w:rsid w:val="00F32F41"/>
    <w:rPr>
      <w:rFonts w:ascii="Arial" w:eastAsia="Times New Roman" w:hAnsi="Arial" w:cs="Arial"/>
      <w:b/>
      <w:sz w:val="24"/>
      <w:szCs w:val="20"/>
      <w:lang w:val="fr-BE" w:eastAsia="fr-FR"/>
    </w:rPr>
  </w:style>
  <w:style w:type="paragraph" w:styleId="Title">
    <w:name w:val="Title"/>
    <w:basedOn w:val="Normal"/>
    <w:next w:val="Normal"/>
    <w:link w:val="TitleChar"/>
    <w:uiPriority w:val="19"/>
    <w:unhideWhenUsed/>
    <w:qFormat/>
    <w:rsid w:val="00DF74ED"/>
    <w:pPr>
      <w:pBdr>
        <w:top w:val="single" w:sz="4" w:space="16" w:color="5B9BD5" w:themeColor="accent1"/>
        <w:left w:val="single" w:sz="4" w:space="20" w:color="5B9BD5" w:themeColor="accent1"/>
        <w:bottom w:val="single" w:sz="4" w:space="16" w:color="5B9BD5" w:themeColor="accent1"/>
        <w:right w:val="single" w:sz="4" w:space="20" w:color="5B9BD5" w:themeColor="accent1"/>
      </w:pBdr>
      <w:shd w:val="clear" w:color="auto" w:fill="5B9BD5" w:themeFill="accent1"/>
      <w:spacing w:after="240" w:line="204" w:lineRule="auto"/>
      <w:ind w:left="432" w:right="432"/>
    </w:pPr>
    <w:rPr>
      <w:rFonts w:asciiTheme="majorHAnsi" w:eastAsiaTheme="majorEastAsia" w:hAnsiTheme="majorHAnsi" w:cstheme="majorBidi"/>
      <w:caps/>
      <w:color w:val="FFFFFF" w:themeColor="background1"/>
      <w:kern w:val="28"/>
      <w:sz w:val="72"/>
      <w:szCs w:val="20"/>
      <w:lang w:val="en-US" w:eastAsia="ja-JP"/>
    </w:rPr>
  </w:style>
  <w:style w:type="character" w:customStyle="1" w:styleId="TitleChar">
    <w:name w:val="Title Char"/>
    <w:basedOn w:val="DefaultParagraphFont"/>
    <w:link w:val="Title"/>
    <w:uiPriority w:val="19"/>
    <w:rsid w:val="00DF74ED"/>
    <w:rPr>
      <w:rFonts w:asciiTheme="majorHAnsi" w:eastAsiaTheme="majorEastAsia" w:hAnsiTheme="majorHAnsi" w:cstheme="majorBidi"/>
      <w:caps/>
      <w:color w:val="FFFFFF" w:themeColor="background1"/>
      <w:kern w:val="28"/>
      <w:sz w:val="72"/>
      <w:szCs w:val="20"/>
      <w:shd w:val="clear" w:color="auto" w:fill="5B9BD5" w:themeFill="accent1"/>
      <w:lang w:val="en-US" w:eastAsia="ja-JP"/>
    </w:rPr>
  </w:style>
  <w:style w:type="character" w:customStyle="1" w:styleId="Heading1Char">
    <w:name w:val="Heading 1 Char"/>
    <w:basedOn w:val="DefaultParagraphFont"/>
    <w:link w:val="Heading1"/>
    <w:rsid w:val="00E50847"/>
    <w:rPr>
      <w:rFonts w:ascii="Arial" w:eastAsia="Times New Roman" w:hAnsi="Arial" w:cs="Arial"/>
      <w:b/>
      <w:bCs/>
      <w:color w:val="C00000"/>
      <w:kern w:val="32"/>
      <w:sz w:val="44"/>
      <w:szCs w:val="32"/>
      <w:lang w:eastAsia="fr-FR"/>
    </w:rPr>
  </w:style>
  <w:style w:type="character" w:customStyle="1" w:styleId="Heading2Char">
    <w:name w:val="Heading 2 Char"/>
    <w:basedOn w:val="DefaultParagraphFont"/>
    <w:link w:val="Heading2"/>
    <w:rsid w:val="00F47B83"/>
    <w:rPr>
      <w:rFonts w:ascii="Arial" w:eastAsia="Times New Roman" w:hAnsi="Arial" w:cs="Arial"/>
      <w:b/>
      <w:bCs/>
      <w:i/>
      <w:iCs/>
      <w:sz w:val="32"/>
      <w:szCs w:val="28"/>
      <w:u w:val="single"/>
      <w:lang w:val="it-IT" w:eastAsia="fr-FR"/>
    </w:rPr>
  </w:style>
  <w:style w:type="character" w:customStyle="1" w:styleId="Heading3Char">
    <w:name w:val="Heading 3 Char"/>
    <w:basedOn w:val="DefaultParagraphFont"/>
    <w:link w:val="Heading3"/>
    <w:rsid w:val="001879A4"/>
    <w:rPr>
      <w:rFonts w:ascii="Arial" w:eastAsia="Times New Roman" w:hAnsi="Arial" w:cs="Arial"/>
      <w:b/>
      <w:bCs/>
      <w:i/>
      <w:sz w:val="28"/>
      <w:szCs w:val="26"/>
      <w:u w:val="single"/>
      <w:lang w:val="fr-BE" w:eastAsia="fr-FR"/>
    </w:rPr>
  </w:style>
  <w:style w:type="character" w:customStyle="1" w:styleId="Heading4Char">
    <w:name w:val="Heading 4 Char"/>
    <w:basedOn w:val="DefaultParagraphFont"/>
    <w:link w:val="Heading4"/>
    <w:uiPriority w:val="18"/>
    <w:semiHidden/>
    <w:rsid w:val="00DF74ED"/>
    <w:rPr>
      <w:rFonts w:asciiTheme="majorHAnsi" w:eastAsiaTheme="majorEastAsia" w:hAnsiTheme="majorHAnsi" w:cstheme="majorBidi"/>
      <w:b/>
      <w:bCs/>
      <w:i/>
      <w:iCs/>
      <w:color w:val="5B9BD5" w:themeColor="accent1"/>
      <w:kern w:val="20"/>
      <w:sz w:val="20"/>
      <w:szCs w:val="20"/>
      <w:lang w:val="en-US" w:eastAsia="ja-JP"/>
    </w:rPr>
  </w:style>
  <w:style w:type="character" w:customStyle="1" w:styleId="Heading5Char">
    <w:name w:val="Heading 5 Char"/>
    <w:basedOn w:val="DefaultParagraphFont"/>
    <w:link w:val="Heading5"/>
    <w:uiPriority w:val="18"/>
    <w:semiHidden/>
    <w:rsid w:val="00DF74ED"/>
    <w:rPr>
      <w:rFonts w:asciiTheme="majorHAnsi" w:eastAsiaTheme="majorEastAsia" w:hAnsiTheme="majorHAnsi" w:cstheme="majorBidi"/>
      <w:color w:val="1F4D78" w:themeColor="accent1" w:themeShade="7F"/>
      <w:kern w:val="20"/>
      <w:sz w:val="20"/>
      <w:szCs w:val="20"/>
      <w:lang w:val="en-US" w:eastAsia="ja-JP"/>
    </w:rPr>
  </w:style>
  <w:style w:type="character" w:customStyle="1" w:styleId="Heading6Char">
    <w:name w:val="Heading 6 Char"/>
    <w:basedOn w:val="DefaultParagraphFont"/>
    <w:link w:val="Heading6"/>
    <w:uiPriority w:val="18"/>
    <w:semiHidden/>
    <w:rsid w:val="00DF74ED"/>
    <w:rPr>
      <w:rFonts w:asciiTheme="majorHAnsi" w:eastAsiaTheme="majorEastAsia" w:hAnsiTheme="majorHAnsi" w:cstheme="majorBidi"/>
      <w:i/>
      <w:iCs/>
      <w:color w:val="1F4D78" w:themeColor="accent1" w:themeShade="7F"/>
      <w:kern w:val="20"/>
      <w:sz w:val="20"/>
      <w:szCs w:val="20"/>
      <w:lang w:val="en-US" w:eastAsia="ja-JP"/>
    </w:rPr>
  </w:style>
  <w:style w:type="paragraph" w:styleId="BodyText">
    <w:name w:val="Body Text"/>
    <w:basedOn w:val="Normal"/>
    <w:link w:val="BodyTextChar"/>
    <w:uiPriority w:val="99"/>
    <w:unhideWhenUsed/>
    <w:rsid w:val="00DF74ED"/>
    <w:pPr>
      <w:spacing w:after="120"/>
    </w:pPr>
  </w:style>
  <w:style w:type="character" w:customStyle="1" w:styleId="BodyTextChar">
    <w:name w:val="Body Text Char"/>
    <w:basedOn w:val="DefaultParagraphFont"/>
    <w:link w:val="BodyText"/>
    <w:uiPriority w:val="99"/>
    <w:rsid w:val="00DF74ED"/>
  </w:style>
  <w:style w:type="paragraph" w:customStyle="1" w:styleId="TitreChapitre">
    <w:name w:val="Titre Chapitre"/>
    <w:basedOn w:val="Normal"/>
    <w:link w:val="TitreChapitreCar"/>
    <w:qFormat/>
    <w:rsid w:val="00DF74ED"/>
    <w:pPr>
      <w:keepNext/>
      <w:spacing w:before="240" w:after="60" w:line="240" w:lineRule="auto"/>
      <w:jc w:val="center"/>
      <w:outlineLvl w:val="0"/>
    </w:pPr>
    <w:rPr>
      <w:rFonts w:ascii="Arial" w:eastAsia="Times New Roman" w:hAnsi="Arial" w:cs="Arial"/>
      <w:b/>
      <w:bCs/>
      <w:kern w:val="32"/>
      <w:sz w:val="40"/>
      <w:szCs w:val="32"/>
      <w:lang w:eastAsia="fr-FR"/>
    </w:rPr>
  </w:style>
  <w:style w:type="character" w:customStyle="1" w:styleId="TitreChapitreCar">
    <w:name w:val="Titre Chapitre Car"/>
    <w:basedOn w:val="DefaultParagraphFont"/>
    <w:link w:val="TitreChapitre"/>
    <w:rsid w:val="00DF74ED"/>
    <w:rPr>
      <w:rFonts w:ascii="Arial" w:eastAsia="Times New Roman" w:hAnsi="Arial" w:cs="Arial"/>
      <w:b/>
      <w:bCs/>
      <w:kern w:val="32"/>
      <w:sz w:val="40"/>
      <w:szCs w:val="32"/>
      <w:lang w:val="fr-BE" w:eastAsia="fr-FR"/>
    </w:rPr>
  </w:style>
  <w:style w:type="paragraph" w:styleId="Header">
    <w:name w:val="header"/>
    <w:basedOn w:val="Normal"/>
    <w:link w:val="HeaderChar"/>
    <w:uiPriority w:val="99"/>
    <w:unhideWhenUsed/>
    <w:rsid w:val="00980172"/>
    <w:pPr>
      <w:tabs>
        <w:tab w:val="center" w:pos="4536"/>
        <w:tab w:val="right" w:pos="9072"/>
      </w:tabs>
      <w:spacing w:line="240" w:lineRule="auto"/>
    </w:pPr>
  </w:style>
  <w:style w:type="character" w:customStyle="1" w:styleId="HeaderChar">
    <w:name w:val="Header Char"/>
    <w:basedOn w:val="DefaultParagraphFont"/>
    <w:link w:val="Header"/>
    <w:uiPriority w:val="99"/>
    <w:rsid w:val="00980172"/>
  </w:style>
  <w:style w:type="paragraph" w:styleId="Footer">
    <w:name w:val="footer"/>
    <w:basedOn w:val="Normal"/>
    <w:link w:val="FooterChar"/>
    <w:uiPriority w:val="99"/>
    <w:unhideWhenUsed/>
    <w:rsid w:val="00980172"/>
    <w:pPr>
      <w:tabs>
        <w:tab w:val="center" w:pos="4536"/>
        <w:tab w:val="right" w:pos="9072"/>
      </w:tabs>
      <w:spacing w:line="240" w:lineRule="auto"/>
    </w:pPr>
  </w:style>
  <w:style w:type="character" w:customStyle="1" w:styleId="FooterChar">
    <w:name w:val="Footer Char"/>
    <w:basedOn w:val="DefaultParagraphFont"/>
    <w:link w:val="Footer"/>
    <w:uiPriority w:val="99"/>
    <w:rsid w:val="00980172"/>
  </w:style>
  <w:style w:type="table" w:styleId="TableGrid">
    <w:name w:val="Table Grid"/>
    <w:basedOn w:val="TableNormal"/>
    <w:uiPriority w:val="39"/>
    <w:rsid w:val="000A0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6F68AA"/>
  </w:style>
  <w:style w:type="character" w:styleId="Hyperlink">
    <w:name w:val="Hyperlink"/>
    <w:basedOn w:val="DefaultParagraphFont"/>
    <w:uiPriority w:val="99"/>
    <w:unhideWhenUsed/>
    <w:rsid w:val="007608EE"/>
    <w:rPr>
      <w:color w:val="0563C1" w:themeColor="hyperlink"/>
      <w:u w:val="single"/>
    </w:rPr>
  </w:style>
  <w:style w:type="character" w:styleId="Strong">
    <w:name w:val="Strong"/>
    <w:basedOn w:val="DefaultParagraphFont"/>
    <w:uiPriority w:val="22"/>
    <w:qFormat/>
    <w:rsid w:val="004F2266"/>
    <w:rPr>
      <w:b/>
      <w:bCs/>
    </w:rPr>
  </w:style>
  <w:style w:type="paragraph" w:styleId="TOCHeading">
    <w:name w:val="TOC Heading"/>
    <w:basedOn w:val="Heading1"/>
    <w:next w:val="Normal"/>
    <w:uiPriority w:val="39"/>
    <w:unhideWhenUsed/>
    <w:qFormat/>
    <w:rsid w:val="003B2458"/>
    <w:pPr>
      <w:keepLines/>
      <w:numPr>
        <w:numId w:val="0"/>
      </w:numPr>
      <w:spacing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unhideWhenUsed/>
    <w:rsid w:val="003B2458"/>
    <w:pPr>
      <w:spacing w:after="100"/>
    </w:pPr>
  </w:style>
  <w:style w:type="paragraph" w:styleId="TOC3">
    <w:name w:val="toc 3"/>
    <w:basedOn w:val="Normal"/>
    <w:next w:val="Normal"/>
    <w:autoRedefine/>
    <w:uiPriority w:val="39"/>
    <w:unhideWhenUsed/>
    <w:rsid w:val="003B2458"/>
    <w:pPr>
      <w:spacing w:after="100"/>
      <w:ind w:left="440"/>
    </w:pPr>
  </w:style>
  <w:style w:type="paragraph" w:styleId="TOC2">
    <w:name w:val="toc 2"/>
    <w:basedOn w:val="Normal"/>
    <w:next w:val="Normal"/>
    <w:autoRedefine/>
    <w:uiPriority w:val="39"/>
    <w:unhideWhenUsed/>
    <w:rsid w:val="003B2458"/>
    <w:pPr>
      <w:spacing w:after="100"/>
      <w:ind w:left="220"/>
    </w:pPr>
  </w:style>
  <w:style w:type="paragraph" w:styleId="ListParagraph">
    <w:name w:val="List Paragraph"/>
    <w:basedOn w:val="Normal"/>
    <w:uiPriority w:val="34"/>
    <w:qFormat/>
    <w:rsid w:val="00B05B7A"/>
    <w:pPr>
      <w:ind w:left="720"/>
    </w:pPr>
  </w:style>
  <w:style w:type="character" w:customStyle="1" w:styleId="st">
    <w:name w:val="st"/>
    <w:basedOn w:val="DefaultParagraphFont"/>
    <w:rsid w:val="00DC36B1"/>
  </w:style>
  <w:style w:type="character" w:customStyle="1" w:styleId="Mention1">
    <w:name w:val="Mention1"/>
    <w:basedOn w:val="DefaultParagraphFont"/>
    <w:uiPriority w:val="99"/>
    <w:semiHidden/>
    <w:unhideWhenUsed/>
    <w:rsid w:val="00023B22"/>
    <w:rPr>
      <w:color w:val="2B579A"/>
      <w:shd w:val="clear" w:color="auto" w:fill="E6E6E6"/>
    </w:rPr>
  </w:style>
  <w:style w:type="paragraph" w:styleId="BalloonText">
    <w:name w:val="Balloon Text"/>
    <w:basedOn w:val="Normal"/>
    <w:link w:val="BalloonTextChar"/>
    <w:uiPriority w:val="99"/>
    <w:semiHidden/>
    <w:unhideWhenUsed/>
    <w:rsid w:val="00B63A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AA6"/>
    <w:rPr>
      <w:rFonts w:ascii="Tahoma" w:hAnsi="Tahoma" w:cs="Tahoma"/>
      <w:sz w:val="16"/>
      <w:szCs w:val="16"/>
    </w:rPr>
  </w:style>
  <w:style w:type="character" w:customStyle="1" w:styleId="Heading7Char">
    <w:name w:val="Heading 7 Char"/>
    <w:basedOn w:val="DefaultParagraphFont"/>
    <w:link w:val="Heading7"/>
    <w:uiPriority w:val="9"/>
    <w:semiHidden/>
    <w:rsid w:val="00121A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21A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1AC7"/>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539B1"/>
    <w:pPr>
      <w:numPr>
        <w:numId w:val="3"/>
      </w:numPr>
    </w:pPr>
  </w:style>
  <w:style w:type="numbering" w:customStyle="1" w:styleId="TEST">
    <w:name w:val="TEST"/>
    <w:uiPriority w:val="99"/>
    <w:rsid w:val="00AC5771"/>
    <w:pPr>
      <w:numPr>
        <w:numId w:val="4"/>
      </w:numPr>
    </w:pPr>
  </w:style>
  <w:style w:type="character" w:styleId="UnresolvedMention">
    <w:name w:val="Unresolved Mention"/>
    <w:basedOn w:val="DefaultParagraphFont"/>
    <w:uiPriority w:val="99"/>
    <w:semiHidden/>
    <w:unhideWhenUsed/>
    <w:rsid w:val="0083581F"/>
    <w:rPr>
      <w:color w:val="605E5C"/>
      <w:shd w:val="clear" w:color="auto" w:fill="E1DFDD"/>
    </w:rPr>
  </w:style>
  <w:style w:type="paragraph" w:customStyle="1" w:styleId="viewmanyy">
    <w:name w:val="view_manyy"/>
    <w:basedOn w:val="Normal"/>
    <w:rsid w:val="00017E0B"/>
    <w:pPr>
      <w:spacing w:before="100" w:beforeAutospacing="1" w:after="100" w:afterAutospacing="1" w:line="240" w:lineRule="auto"/>
      <w:contextualSpacing w:val="0"/>
    </w:pPr>
    <w:rPr>
      <w:rFonts w:ascii="Times New Roman" w:eastAsia="Times New Roman" w:hAnsi="Times New Roman" w:cs="Times New Roman"/>
      <w:sz w:val="24"/>
      <w:szCs w:val="24"/>
      <w:lang w:eastAsia="fr-BE"/>
    </w:rPr>
  </w:style>
  <w:style w:type="character" w:styleId="CommentReference">
    <w:name w:val="annotation reference"/>
    <w:basedOn w:val="DefaultParagraphFont"/>
    <w:uiPriority w:val="99"/>
    <w:semiHidden/>
    <w:unhideWhenUsed/>
    <w:rsid w:val="004A3508"/>
    <w:rPr>
      <w:sz w:val="16"/>
      <w:szCs w:val="16"/>
    </w:rPr>
  </w:style>
  <w:style w:type="paragraph" w:styleId="CommentText">
    <w:name w:val="annotation text"/>
    <w:basedOn w:val="Normal"/>
    <w:link w:val="CommentTextChar"/>
    <w:uiPriority w:val="99"/>
    <w:semiHidden/>
    <w:unhideWhenUsed/>
    <w:rsid w:val="004A3508"/>
    <w:pPr>
      <w:spacing w:line="240" w:lineRule="auto"/>
    </w:pPr>
    <w:rPr>
      <w:sz w:val="20"/>
      <w:szCs w:val="20"/>
    </w:rPr>
  </w:style>
  <w:style w:type="character" w:customStyle="1" w:styleId="CommentTextChar">
    <w:name w:val="Comment Text Char"/>
    <w:basedOn w:val="DefaultParagraphFont"/>
    <w:link w:val="CommentText"/>
    <w:uiPriority w:val="99"/>
    <w:semiHidden/>
    <w:rsid w:val="004A3508"/>
    <w:rPr>
      <w:sz w:val="20"/>
      <w:szCs w:val="20"/>
      <w:lang w:val="fr-BE"/>
    </w:rPr>
  </w:style>
  <w:style w:type="paragraph" w:styleId="CommentSubject">
    <w:name w:val="annotation subject"/>
    <w:basedOn w:val="CommentText"/>
    <w:next w:val="CommentText"/>
    <w:link w:val="CommentSubjectChar"/>
    <w:uiPriority w:val="99"/>
    <w:semiHidden/>
    <w:unhideWhenUsed/>
    <w:rsid w:val="004A3508"/>
    <w:rPr>
      <w:b/>
      <w:bCs/>
    </w:rPr>
  </w:style>
  <w:style w:type="character" w:customStyle="1" w:styleId="CommentSubjectChar">
    <w:name w:val="Comment Subject Char"/>
    <w:basedOn w:val="CommentTextChar"/>
    <w:link w:val="CommentSubject"/>
    <w:uiPriority w:val="99"/>
    <w:semiHidden/>
    <w:rsid w:val="004A3508"/>
    <w:rPr>
      <w:b/>
      <w:bCs/>
      <w:sz w:val="20"/>
      <w:szCs w:val="20"/>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74">
      <w:bodyDiv w:val="1"/>
      <w:marLeft w:val="0"/>
      <w:marRight w:val="0"/>
      <w:marTop w:val="0"/>
      <w:marBottom w:val="0"/>
      <w:divBdr>
        <w:top w:val="none" w:sz="0" w:space="0" w:color="auto"/>
        <w:left w:val="none" w:sz="0" w:space="0" w:color="auto"/>
        <w:bottom w:val="none" w:sz="0" w:space="0" w:color="auto"/>
        <w:right w:val="none" w:sz="0" w:space="0" w:color="auto"/>
      </w:divBdr>
    </w:div>
    <w:div w:id="145825226">
      <w:bodyDiv w:val="1"/>
      <w:marLeft w:val="0"/>
      <w:marRight w:val="0"/>
      <w:marTop w:val="0"/>
      <w:marBottom w:val="0"/>
      <w:divBdr>
        <w:top w:val="none" w:sz="0" w:space="0" w:color="auto"/>
        <w:left w:val="none" w:sz="0" w:space="0" w:color="auto"/>
        <w:bottom w:val="none" w:sz="0" w:space="0" w:color="auto"/>
        <w:right w:val="none" w:sz="0" w:space="0" w:color="auto"/>
      </w:divBdr>
      <w:divsChild>
        <w:div w:id="236864023">
          <w:marLeft w:val="0"/>
          <w:marRight w:val="0"/>
          <w:marTop w:val="0"/>
          <w:marBottom w:val="0"/>
          <w:divBdr>
            <w:top w:val="none" w:sz="0" w:space="0" w:color="auto"/>
            <w:left w:val="none" w:sz="0" w:space="0" w:color="auto"/>
            <w:bottom w:val="none" w:sz="0" w:space="0" w:color="auto"/>
            <w:right w:val="none" w:sz="0" w:space="0" w:color="auto"/>
          </w:divBdr>
        </w:div>
        <w:div w:id="1294628592">
          <w:marLeft w:val="0"/>
          <w:marRight w:val="0"/>
          <w:marTop w:val="0"/>
          <w:marBottom w:val="0"/>
          <w:divBdr>
            <w:top w:val="none" w:sz="0" w:space="0" w:color="auto"/>
            <w:left w:val="none" w:sz="0" w:space="0" w:color="auto"/>
            <w:bottom w:val="none" w:sz="0" w:space="0" w:color="auto"/>
            <w:right w:val="none" w:sz="0" w:space="0" w:color="auto"/>
          </w:divBdr>
        </w:div>
      </w:divsChild>
    </w:div>
    <w:div w:id="253826425">
      <w:bodyDiv w:val="1"/>
      <w:marLeft w:val="0"/>
      <w:marRight w:val="0"/>
      <w:marTop w:val="0"/>
      <w:marBottom w:val="0"/>
      <w:divBdr>
        <w:top w:val="none" w:sz="0" w:space="0" w:color="auto"/>
        <w:left w:val="none" w:sz="0" w:space="0" w:color="auto"/>
        <w:bottom w:val="none" w:sz="0" w:space="0" w:color="auto"/>
        <w:right w:val="none" w:sz="0" w:space="0" w:color="auto"/>
      </w:divBdr>
    </w:div>
    <w:div w:id="632096702">
      <w:bodyDiv w:val="1"/>
      <w:marLeft w:val="0"/>
      <w:marRight w:val="0"/>
      <w:marTop w:val="0"/>
      <w:marBottom w:val="0"/>
      <w:divBdr>
        <w:top w:val="none" w:sz="0" w:space="0" w:color="auto"/>
        <w:left w:val="none" w:sz="0" w:space="0" w:color="auto"/>
        <w:bottom w:val="none" w:sz="0" w:space="0" w:color="auto"/>
        <w:right w:val="none" w:sz="0" w:space="0" w:color="auto"/>
      </w:divBdr>
    </w:div>
    <w:div w:id="1006830653">
      <w:bodyDiv w:val="1"/>
      <w:marLeft w:val="0"/>
      <w:marRight w:val="0"/>
      <w:marTop w:val="0"/>
      <w:marBottom w:val="0"/>
      <w:divBdr>
        <w:top w:val="none" w:sz="0" w:space="0" w:color="auto"/>
        <w:left w:val="none" w:sz="0" w:space="0" w:color="auto"/>
        <w:bottom w:val="none" w:sz="0" w:space="0" w:color="auto"/>
        <w:right w:val="none" w:sz="0" w:space="0" w:color="auto"/>
      </w:divBdr>
    </w:div>
    <w:div w:id="1510490389">
      <w:bodyDiv w:val="1"/>
      <w:marLeft w:val="0"/>
      <w:marRight w:val="0"/>
      <w:marTop w:val="0"/>
      <w:marBottom w:val="0"/>
      <w:divBdr>
        <w:top w:val="none" w:sz="0" w:space="0" w:color="auto"/>
        <w:left w:val="none" w:sz="0" w:space="0" w:color="auto"/>
        <w:bottom w:val="none" w:sz="0" w:space="0" w:color="auto"/>
        <w:right w:val="none" w:sz="0" w:space="0" w:color="auto"/>
      </w:divBdr>
      <w:divsChild>
        <w:div w:id="1621640753">
          <w:marLeft w:val="0"/>
          <w:marRight w:val="0"/>
          <w:marTop w:val="0"/>
          <w:marBottom w:val="0"/>
          <w:divBdr>
            <w:top w:val="none" w:sz="0" w:space="0" w:color="auto"/>
            <w:left w:val="none" w:sz="0" w:space="0" w:color="auto"/>
            <w:bottom w:val="none" w:sz="0" w:space="0" w:color="auto"/>
            <w:right w:val="none" w:sz="0" w:space="0" w:color="auto"/>
          </w:divBdr>
          <w:divsChild>
            <w:div w:id="1669283440">
              <w:marLeft w:val="0"/>
              <w:marRight w:val="0"/>
              <w:marTop w:val="0"/>
              <w:marBottom w:val="0"/>
              <w:divBdr>
                <w:top w:val="none" w:sz="0" w:space="0" w:color="auto"/>
                <w:left w:val="none" w:sz="0" w:space="0" w:color="auto"/>
                <w:bottom w:val="none" w:sz="0" w:space="0" w:color="auto"/>
                <w:right w:val="none" w:sz="0" w:space="0" w:color="auto"/>
              </w:divBdr>
              <w:divsChild>
                <w:div w:id="725644198">
                  <w:marLeft w:val="0"/>
                  <w:marRight w:val="0"/>
                  <w:marTop w:val="0"/>
                  <w:marBottom w:val="0"/>
                  <w:divBdr>
                    <w:top w:val="none" w:sz="0" w:space="0" w:color="auto"/>
                    <w:left w:val="none" w:sz="0" w:space="0" w:color="auto"/>
                    <w:bottom w:val="none" w:sz="0" w:space="0" w:color="auto"/>
                    <w:right w:val="none" w:sz="0" w:space="0" w:color="auto"/>
                  </w:divBdr>
                  <w:divsChild>
                    <w:div w:id="39474420">
                      <w:marLeft w:val="0"/>
                      <w:marRight w:val="0"/>
                      <w:marTop w:val="0"/>
                      <w:marBottom w:val="0"/>
                      <w:divBdr>
                        <w:top w:val="none" w:sz="0" w:space="0" w:color="auto"/>
                        <w:left w:val="none" w:sz="0" w:space="0" w:color="auto"/>
                        <w:bottom w:val="none" w:sz="0" w:space="0" w:color="auto"/>
                        <w:right w:val="none" w:sz="0" w:space="0" w:color="auto"/>
                      </w:divBdr>
                      <w:divsChild>
                        <w:div w:id="1892425613">
                          <w:marLeft w:val="0"/>
                          <w:marRight w:val="0"/>
                          <w:marTop w:val="0"/>
                          <w:marBottom w:val="0"/>
                          <w:divBdr>
                            <w:top w:val="none" w:sz="0" w:space="0" w:color="auto"/>
                            <w:left w:val="none" w:sz="0" w:space="0" w:color="auto"/>
                            <w:bottom w:val="none" w:sz="0" w:space="0" w:color="auto"/>
                            <w:right w:val="none" w:sz="0" w:space="0" w:color="auto"/>
                          </w:divBdr>
                          <w:divsChild>
                            <w:div w:id="190993190">
                              <w:marLeft w:val="0"/>
                              <w:marRight w:val="0"/>
                              <w:marTop w:val="0"/>
                              <w:marBottom w:val="0"/>
                              <w:divBdr>
                                <w:top w:val="none" w:sz="0" w:space="0" w:color="auto"/>
                                <w:left w:val="none" w:sz="0" w:space="0" w:color="auto"/>
                                <w:bottom w:val="none" w:sz="0" w:space="0" w:color="auto"/>
                                <w:right w:val="none" w:sz="0" w:space="0" w:color="auto"/>
                              </w:divBdr>
                              <w:divsChild>
                                <w:div w:id="529032393">
                                  <w:marLeft w:val="0"/>
                                  <w:marRight w:val="0"/>
                                  <w:marTop w:val="0"/>
                                  <w:marBottom w:val="0"/>
                                  <w:divBdr>
                                    <w:top w:val="none" w:sz="0" w:space="0" w:color="auto"/>
                                    <w:left w:val="none" w:sz="0" w:space="0" w:color="auto"/>
                                    <w:bottom w:val="none" w:sz="0" w:space="0" w:color="auto"/>
                                    <w:right w:val="none" w:sz="0" w:space="0" w:color="auto"/>
                                  </w:divBdr>
                                  <w:divsChild>
                                    <w:div w:id="1037461762">
                                      <w:marLeft w:val="0"/>
                                      <w:marRight w:val="0"/>
                                      <w:marTop w:val="0"/>
                                      <w:marBottom w:val="0"/>
                                      <w:divBdr>
                                        <w:top w:val="none" w:sz="0" w:space="0" w:color="auto"/>
                                        <w:left w:val="none" w:sz="0" w:space="0" w:color="auto"/>
                                        <w:bottom w:val="none" w:sz="0" w:space="0" w:color="auto"/>
                                        <w:right w:val="none" w:sz="0" w:space="0" w:color="auto"/>
                                      </w:divBdr>
                                      <w:divsChild>
                                        <w:div w:id="800466775">
                                          <w:marLeft w:val="0"/>
                                          <w:marRight w:val="0"/>
                                          <w:marTop w:val="0"/>
                                          <w:marBottom w:val="0"/>
                                          <w:divBdr>
                                            <w:top w:val="none" w:sz="0" w:space="0" w:color="auto"/>
                                            <w:left w:val="none" w:sz="0" w:space="0" w:color="auto"/>
                                            <w:bottom w:val="none" w:sz="0" w:space="0" w:color="auto"/>
                                            <w:right w:val="none" w:sz="0" w:space="0" w:color="auto"/>
                                          </w:divBdr>
                                          <w:divsChild>
                                            <w:div w:id="8984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646303">
          <w:marLeft w:val="0"/>
          <w:marRight w:val="0"/>
          <w:marTop w:val="0"/>
          <w:marBottom w:val="0"/>
          <w:divBdr>
            <w:top w:val="none" w:sz="0" w:space="0" w:color="auto"/>
            <w:left w:val="none" w:sz="0" w:space="0" w:color="auto"/>
            <w:bottom w:val="none" w:sz="0" w:space="0" w:color="auto"/>
            <w:right w:val="none" w:sz="0" w:space="0" w:color="auto"/>
          </w:divBdr>
          <w:divsChild>
            <w:div w:id="1663198618">
              <w:marLeft w:val="0"/>
              <w:marRight w:val="0"/>
              <w:marTop w:val="0"/>
              <w:marBottom w:val="0"/>
              <w:divBdr>
                <w:top w:val="none" w:sz="0" w:space="0" w:color="auto"/>
                <w:left w:val="none" w:sz="0" w:space="0" w:color="auto"/>
                <w:bottom w:val="none" w:sz="0" w:space="0" w:color="auto"/>
                <w:right w:val="none" w:sz="0" w:space="0" w:color="auto"/>
              </w:divBdr>
              <w:divsChild>
                <w:div w:id="925264949">
                  <w:marLeft w:val="0"/>
                  <w:marRight w:val="0"/>
                  <w:marTop w:val="0"/>
                  <w:marBottom w:val="0"/>
                  <w:divBdr>
                    <w:top w:val="none" w:sz="0" w:space="0" w:color="auto"/>
                    <w:left w:val="none" w:sz="0" w:space="0" w:color="auto"/>
                    <w:bottom w:val="none" w:sz="0" w:space="0" w:color="auto"/>
                    <w:right w:val="none" w:sz="0" w:space="0" w:color="auto"/>
                  </w:divBdr>
                  <w:divsChild>
                    <w:div w:id="1576235047">
                      <w:marLeft w:val="0"/>
                      <w:marRight w:val="0"/>
                      <w:marTop w:val="0"/>
                      <w:marBottom w:val="0"/>
                      <w:divBdr>
                        <w:top w:val="none" w:sz="0" w:space="0" w:color="auto"/>
                        <w:left w:val="none" w:sz="0" w:space="0" w:color="auto"/>
                        <w:bottom w:val="none" w:sz="0" w:space="0" w:color="auto"/>
                        <w:right w:val="none" w:sz="0" w:space="0" w:color="auto"/>
                      </w:divBdr>
                      <w:divsChild>
                        <w:div w:id="625427003">
                          <w:marLeft w:val="0"/>
                          <w:marRight w:val="0"/>
                          <w:marTop w:val="0"/>
                          <w:marBottom w:val="0"/>
                          <w:divBdr>
                            <w:top w:val="none" w:sz="0" w:space="0" w:color="auto"/>
                            <w:left w:val="none" w:sz="0" w:space="0" w:color="auto"/>
                            <w:bottom w:val="none" w:sz="0" w:space="0" w:color="auto"/>
                            <w:right w:val="none" w:sz="0" w:space="0" w:color="auto"/>
                          </w:divBdr>
                          <w:divsChild>
                            <w:div w:id="400909990">
                              <w:marLeft w:val="0"/>
                              <w:marRight w:val="0"/>
                              <w:marTop w:val="0"/>
                              <w:marBottom w:val="0"/>
                              <w:divBdr>
                                <w:top w:val="none" w:sz="0" w:space="0" w:color="auto"/>
                                <w:left w:val="none" w:sz="0" w:space="0" w:color="auto"/>
                                <w:bottom w:val="none" w:sz="0" w:space="0" w:color="auto"/>
                                <w:right w:val="none" w:sz="0" w:space="0" w:color="auto"/>
                              </w:divBdr>
                              <w:divsChild>
                                <w:div w:id="1945650134">
                                  <w:marLeft w:val="0"/>
                                  <w:marRight w:val="0"/>
                                  <w:marTop w:val="0"/>
                                  <w:marBottom w:val="0"/>
                                  <w:divBdr>
                                    <w:top w:val="none" w:sz="0" w:space="0" w:color="auto"/>
                                    <w:left w:val="none" w:sz="0" w:space="0" w:color="auto"/>
                                    <w:bottom w:val="none" w:sz="0" w:space="0" w:color="auto"/>
                                    <w:right w:val="none" w:sz="0" w:space="0" w:color="auto"/>
                                  </w:divBdr>
                                  <w:divsChild>
                                    <w:div w:id="2082362363">
                                      <w:marLeft w:val="0"/>
                                      <w:marRight w:val="0"/>
                                      <w:marTop w:val="0"/>
                                      <w:marBottom w:val="0"/>
                                      <w:divBdr>
                                        <w:top w:val="none" w:sz="0" w:space="0" w:color="auto"/>
                                        <w:left w:val="none" w:sz="0" w:space="0" w:color="auto"/>
                                        <w:bottom w:val="none" w:sz="0" w:space="0" w:color="auto"/>
                                        <w:right w:val="none" w:sz="0" w:space="0" w:color="auto"/>
                                      </w:divBdr>
                                      <w:divsChild>
                                        <w:div w:id="46727495">
                                          <w:marLeft w:val="0"/>
                                          <w:marRight w:val="0"/>
                                          <w:marTop w:val="0"/>
                                          <w:marBottom w:val="0"/>
                                          <w:divBdr>
                                            <w:top w:val="none" w:sz="0" w:space="0" w:color="auto"/>
                                            <w:left w:val="none" w:sz="0" w:space="0" w:color="auto"/>
                                            <w:bottom w:val="none" w:sz="0" w:space="0" w:color="auto"/>
                                            <w:right w:val="none" w:sz="0" w:space="0" w:color="auto"/>
                                          </w:divBdr>
                                          <w:divsChild>
                                            <w:div w:id="9502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442134">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549688384">
      <w:bodyDiv w:val="1"/>
      <w:marLeft w:val="0"/>
      <w:marRight w:val="0"/>
      <w:marTop w:val="0"/>
      <w:marBottom w:val="0"/>
      <w:divBdr>
        <w:top w:val="none" w:sz="0" w:space="0" w:color="auto"/>
        <w:left w:val="none" w:sz="0" w:space="0" w:color="auto"/>
        <w:bottom w:val="none" w:sz="0" w:space="0" w:color="auto"/>
        <w:right w:val="none" w:sz="0" w:space="0" w:color="auto"/>
      </w:divBdr>
    </w:div>
    <w:div w:id="1567375758">
      <w:bodyDiv w:val="1"/>
      <w:marLeft w:val="0"/>
      <w:marRight w:val="0"/>
      <w:marTop w:val="0"/>
      <w:marBottom w:val="0"/>
      <w:divBdr>
        <w:top w:val="none" w:sz="0" w:space="0" w:color="auto"/>
        <w:left w:val="none" w:sz="0" w:space="0" w:color="auto"/>
        <w:bottom w:val="none" w:sz="0" w:space="0" w:color="auto"/>
        <w:right w:val="none" w:sz="0" w:space="0" w:color="auto"/>
      </w:divBdr>
    </w:div>
    <w:div w:id="1638222262">
      <w:bodyDiv w:val="1"/>
      <w:marLeft w:val="0"/>
      <w:marRight w:val="0"/>
      <w:marTop w:val="0"/>
      <w:marBottom w:val="0"/>
      <w:divBdr>
        <w:top w:val="none" w:sz="0" w:space="0" w:color="auto"/>
        <w:left w:val="none" w:sz="0" w:space="0" w:color="auto"/>
        <w:bottom w:val="none" w:sz="0" w:space="0" w:color="auto"/>
        <w:right w:val="none" w:sz="0" w:space="0" w:color="auto"/>
      </w:divBdr>
    </w:div>
    <w:div w:id="1834183394">
      <w:bodyDiv w:val="1"/>
      <w:marLeft w:val="0"/>
      <w:marRight w:val="0"/>
      <w:marTop w:val="0"/>
      <w:marBottom w:val="0"/>
      <w:divBdr>
        <w:top w:val="none" w:sz="0" w:space="0" w:color="auto"/>
        <w:left w:val="none" w:sz="0" w:space="0" w:color="auto"/>
        <w:bottom w:val="none" w:sz="0" w:space="0" w:color="auto"/>
        <w:right w:val="none" w:sz="0" w:space="0" w:color="auto"/>
      </w:divBdr>
    </w:div>
    <w:div w:id="1925676629">
      <w:bodyDiv w:val="1"/>
      <w:marLeft w:val="0"/>
      <w:marRight w:val="0"/>
      <w:marTop w:val="0"/>
      <w:marBottom w:val="0"/>
      <w:divBdr>
        <w:top w:val="none" w:sz="0" w:space="0" w:color="auto"/>
        <w:left w:val="none" w:sz="0" w:space="0" w:color="auto"/>
        <w:bottom w:val="none" w:sz="0" w:space="0" w:color="auto"/>
        <w:right w:val="none" w:sz="0" w:space="0" w:color="auto"/>
      </w:divBdr>
      <w:divsChild>
        <w:div w:id="248735668">
          <w:marLeft w:val="0"/>
          <w:marRight w:val="0"/>
          <w:marTop w:val="0"/>
          <w:marBottom w:val="0"/>
          <w:divBdr>
            <w:top w:val="none" w:sz="0" w:space="0" w:color="auto"/>
            <w:left w:val="none" w:sz="0" w:space="0" w:color="auto"/>
            <w:bottom w:val="none" w:sz="0" w:space="0" w:color="auto"/>
            <w:right w:val="none" w:sz="0" w:space="0" w:color="auto"/>
          </w:divBdr>
          <w:divsChild>
            <w:div w:id="888538249">
              <w:marLeft w:val="0"/>
              <w:marRight w:val="0"/>
              <w:marTop w:val="0"/>
              <w:marBottom w:val="0"/>
              <w:divBdr>
                <w:top w:val="none" w:sz="0" w:space="0" w:color="auto"/>
                <w:left w:val="none" w:sz="0" w:space="0" w:color="auto"/>
                <w:bottom w:val="none" w:sz="0" w:space="0" w:color="auto"/>
                <w:right w:val="none" w:sz="0" w:space="0" w:color="auto"/>
              </w:divBdr>
              <w:divsChild>
                <w:div w:id="1939213754">
                  <w:marLeft w:val="0"/>
                  <w:marRight w:val="0"/>
                  <w:marTop w:val="0"/>
                  <w:marBottom w:val="0"/>
                  <w:divBdr>
                    <w:top w:val="none" w:sz="0" w:space="0" w:color="auto"/>
                    <w:left w:val="none" w:sz="0" w:space="0" w:color="auto"/>
                    <w:bottom w:val="none" w:sz="0" w:space="0" w:color="auto"/>
                    <w:right w:val="none" w:sz="0" w:space="0" w:color="auto"/>
                  </w:divBdr>
                  <w:divsChild>
                    <w:div w:id="1160924435">
                      <w:marLeft w:val="0"/>
                      <w:marRight w:val="0"/>
                      <w:marTop w:val="0"/>
                      <w:marBottom w:val="0"/>
                      <w:divBdr>
                        <w:top w:val="none" w:sz="0" w:space="0" w:color="auto"/>
                        <w:left w:val="none" w:sz="0" w:space="0" w:color="auto"/>
                        <w:bottom w:val="none" w:sz="0" w:space="0" w:color="auto"/>
                        <w:right w:val="none" w:sz="0" w:space="0" w:color="auto"/>
                      </w:divBdr>
                      <w:divsChild>
                        <w:div w:id="985351531">
                          <w:marLeft w:val="0"/>
                          <w:marRight w:val="0"/>
                          <w:marTop w:val="0"/>
                          <w:marBottom w:val="0"/>
                          <w:divBdr>
                            <w:top w:val="none" w:sz="0" w:space="0" w:color="auto"/>
                            <w:left w:val="none" w:sz="0" w:space="0" w:color="auto"/>
                            <w:bottom w:val="none" w:sz="0" w:space="0" w:color="auto"/>
                            <w:right w:val="none" w:sz="0" w:space="0" w:color="auto"/>
                          </w:divBdr>
                          <w:divsChild>
                            <w:div w:id="107089459">
                              <w:marLeft w:val="0"/>
                              <w:marRight w:val="0"/>
                              <w:marTop w:val="0"/>
                              <w:marBottom w:val="0"/>
                              <w:divBdr>
                                <w:top w:val="none" w:sz="0" w:space="0" w:color="auto"/>
                                <w:left w:val="none" w:sz="0" w:space="0" w:color="auto"/>
                                <w:bottom w:val="none" w:sz="0" w:space="0" w:color="auto"/>
                                <w:right w:val="none" w:sz="0" w:space="0" w:color="auto"/>
                              </w:divBdr>
                              <w:divsChild>
                                <w:div w:id="1260942037">
                                  <w:marLeft w:val="0"/>
                                  <w:marRight w:val="0"/>
                                  <w:marTop w:val="0"/>
                                  <w:marBottom w:val="0"/>
                                  <w:divBdr>
                                    <w:top w:val="none" w:sz="0" w:space="0" w:color="auto"/>
                                    <w:left w:val="none" w:sz="0" w:space="0" w:color="auto"/>
                                    <w:bottom w:val="none" w:sz="0" w:space="0" w:color="auto"/>
                                    <w:right w:val="none" w:sz="0" w:space="0" w:color="auto"/>
                                  </w:divBdr>
                                  <w:divsChild>
                                    <w:div w:id="2143115309">
                                      <w:marLeft w:val="0"/>
                                      <w:marRight w:val="0"/>
                                      <w:marTop w:val="0"/>
                                      <w:marBottom w:val="0"/>
                                      <w:divBdr>
                                        <w:top w:val="none" w:sz="0" w:space="0" w:color="auto"/>
                                        <w:left w:val="none" w:sz="0" w:space="0" w:color="auto"/>
                                        <w:bottom w:val="none" w:sz="0" w:space="0" w:color="auto"/>
                                        <w:right w:val="none" w:sz="0" w:space="0" w:color="auto"/>
                                      </w:divBdr>
                                      <w:divsChild>
                                        <w:div w:id="1639068358">
                                          <w:marLeft w:val="0"/>
                                          <w:marRight w:val="0"/>
                                          <w:marTop w:val="0"/>
                                          <w:marBottom w:val="0"/>
                                          <w:divBdr>
                                            <w:top w:val="none" w:sz="0" w:space="0" w:color="auto"/>
                                            <w:left w:val="none" w:sz="0" w:space="0" w:color="auto"/>
                                            <w:bottom w:val="none" w:sz="0" w:space="0" w:color="auto"/>
                                            <w:right w:val="none" w:sz="0" w:space="0" w:color="auto"/>
                                          </w:divBdr>
                                          <w:divsChild>
                                            <w:div w:id="20573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742614">
          <w:marLeft w:val="0"/>
          <w:marRight w:val="0"/>
          <w:marTop w:val="0"/>
          <w:marBottom w:val="0"/>
          <w:divBdr>
            <w:top w:val="none" w:sz="0" w:space="0" w:color="auto"/>
            <w:left w:val="none" w:sz="0" w:space="0" w:color="auto"/>
            <w:bottom w:val="none" w:sz="0" w:space="0" w:color="auto"/>
            <w:right w:val="none" w:sz="0" w:space="0" w:color="auto"/>
          </w:divBdr>
          <w:divsChild>
            <w:div w:id="1656185237">
              <w:marLeft w:val="0"/>
              <w:marRight w:val="0"/>
              <w:marTop w:val="0"/>
              <w:marBottom w:val="0"/>
              <w:divBdr>
                <w:top w:val="none" w:sz="0" w:space="0" w:color="auto"/>
                <w:left w:val="none" w:sz="0" w:space="0" w:color="auto"/>
                <w:bottom w:val="none" w:sz="0" w:space="0" w:color="auto"/>
                <w:right w:val="none" w:sz="0" w:space="0" w:color="auto"/>
              </w:divBdr>
              <w:divsChild>
                <w:div w:id="725880058">
                  <w:marLeft w:val="0"/>
                  <w:marRight w:val="0"/>
                  <w:marTop w:val="0"/>
                  <w:marBottom w:val="0"/>
                  <w:divBdr>
                    <w:top w:val="none" w:sz="0" w:space="0" w:color="auto"/>
                    <w:left w:val="none" w:sz="0" w:space="0" w:color="auto"/>
                    <w:bottom w:val="none" w:sz="0" w:space="0" w:color="auto"/>
                    <w:right w:val="none" w:sz="0" w:space="0" w:color="auto"/>
                  </w:divBdr>
                  <w:divsChild>
                    <w:div w:id="1093207495">
                      <w:marLeft w:val="0"/>
                      <w:marRight w:val="0"/>
                      <w:marTop w:val="0"/>
                      <w:marBottom w:val="0"/>
                      <w:divBdr>
                        <w:top w:val="none" w:sz="0" w:space="0" w:color="auto"/>
                        <w:left w:val="none" w:sz="0" w:space="0" w:color="auto"/>
                        <w:bottom w:val="none" w:sz="0" w:space="0" w:color="auto"/>
                        <w:right w:val="none" w:sz="0" w:space="0" w:color="auto"/>
                      </w:divBdr>
                      <w:divsChild>
                        <w:div w:id="736367412">
                          <w:marLeft w:val="0"/>
                          <w:marRight w:val="0"/>
                          <w:marTop w:val="0"/>
                          <w:marBottom w:val="0"/>
                          <w:divBdr>
                            <w:top w:val="none" w:sz="0" w:space="0" w:color="auto"/>
                            <w:left w:val="none" w:sz="0" w:space="0" w:color="auto"/>
                            <w:bottom w:val="none" w:sz="0" w:space="0" w:color="auto"/>
                            <w:right w:val="none" w:sz="0" w:space="0" w:color="auto"/>
                          </w:divBdr>
                          <w:divsChild>
                            <w:div w:id="812451044">
                              <w:marLeft w:val="0"/>
                              <w:marRight w:val="0"/>
                              <w:marTop w:val="0"/>
                              <w:marBottom w:val="0"/>
                              <w:divBdr>
                                <w:top w:val="none" w:sz="0" w:space="0" w:color="auto"/>
                                <w:left w:val="none" w:sz="0" w:space="0" w:color="auto"/>
                                <w:bottom w:val="none" w:sz="0" w:space="0" w:color="auto"/>
                                <w:right w:val="none" w:sz="0" w:space="0" w:color="auto"/>
                              </w:divBdr>
                              <w:divsChild>
                                <w:div w:id="90322609">
                                  <w:marLeft w:val="0"/>
                                  <w:marRight w:val="0"/>
                                  <w:marTop w:val="0"/>
                                  <w:marBottom w:val="0"/>
                                  <w:divBdr>
                                    <w:top w:val="none" w:sz="0" w:space="0" w:color="auto"/>
                                    <w:left w:val="none" w:sz="0" w:space="0" w:color="auto"/>
                                    <w:bottom w:val="none" w:sz="0" w:space="0" w:color="auto"/>
                                    <w:right w:val="none" w:sz="0" w:space="0" w:color="auto"/>
                                  </w:divBdr>
                                  <w:divsChild>
                                    <w:div w:id="765269561">
                                      <w:marLeft w:val="0"/>
                                      <w:marRight w:val="0"/>
                                      <w:marTop w:val="0"/>
                                      <w:marBottom w:val="0"/>
                                      <w:divBdr>
                                        <w:top w:val="none" w:sz="0" w:space="0" w:color="auto"/>
                                        <w:left w:val="none" w:sz="0" w:space="0" w:color="auto"/>
                                        <w:bottom w:val="none" w:sz="0" w:space="0" w:color="auto"/>
                                        <w:right w:val="none" w:sz="0" w:space="0" w:color="auto"/>
                                      </w:divBdr>
                                      <w:divsChild>
                                        <w:div w:id="1853686532">
                                          <w:marLeft w:val="0"/>
                                          <w:marRight w:val="0"/>
                                          <w:marTop w:val="0"/>
                                          <w:marBottom w:val="0"/>
                                          <w:divBdr>
                                            <w:top w:val="none" w:sz="0" w:space="0" w:color="auto"/>
                                            <w:left w:val="none" w:sz="0" w:space="0" w:color="auto"/>
                                            <w:bottom w:val="none" w:sz="0" w:space="0" w:color="auto"/>
                                            <w:right w:val="none" w:sz="0" w:space="0" w:color="auto"/>
                                          </w:divBdr>
                                          <w:divsChild>
                                            <w:div w:id="796022651">
                                              <w:marLeft w:val="0"/>
                                              <w:marRight w:val="0"/>
                                              <w:marTop w:val="0"/>
                                              <w:marBottom w:val="0"/>
                                              <w:divBdr>
                                                <w:top w:val="none" w:sz="0" w:space="0" w:color="auto"/>
                                                <w:left w:val="none" w:sz="0" w:space="0" w:color="auto"/>
                                                <w:bottom w:val="none" w:sz="0" w:space="0" w:color="auto"/>
                                                <w:right w:val="none" w:sz="0" w:space="0" w:color="auto"/>
                                              </w:divBdr>
                                              <w:divsChild>
                                                <w:div w:id="811605195">
                                                  <w:marLeft w:val="0"/>
                                                  <w:marRight w:val="0"/>
                                                  <w:marTop w:val="0"/>
                                                  <w:marBottom w:val="0"/>
                                                  <w:divBdr>
                                                    <w:top w:val="none" w:sz="0" w:space="0" w:color="auto"/>
                                                    <w:left w:val="none" w:sz="0" w:space="0" w:color="auto"/>
                                                    <w:bottom w:val="none" w:sz="0" w:space="0" w:color="auto"/>
                                                    <w:right w:val="none" w:sz="0" w:space="0" w:color="auto"/>
                                                  </w:divBdr>
                                                  <w:divsChild>
                                                    <w:div w:id="463544794">
                                                      <w:marLeft w:val="0"/>
                                                      <w:marRight w:val="0"/>
                                                      <w:marTop w:val="0"/>
                                                      <w:marBottom w:val="0"/>
                                                      <w:divBdr>
                                                        <w:top w:val="none" w:sz="0" w:space="0" w:color="auto"/>
                                                        <w:left w:val="none" w:sz="0" w:space="0" w:color="auto"/>
                                                        <w:bottom w:val="none" w:sz="0" w:space="0" w:color="auto"/>
                                                        <w:right w:val="none" w:sz="0" w:space="0" w:color="auto"/>
                                                      </w:divBdr>
                                                      <w:divsChild>
                                                        <w:div w:id="120419317">
                                                          <w:marLeft w:val="0"/>
                                                          <w:marRight w:val="0"/>
                                                          <w:marTop w:val="0"/>
                                                          <w:marBottom w:val="0"/>
                                                          <w:divBdr>
                                                            <w:top w:val="none" w:sz="0" w:space="0" w:color="auto"/>
                                                            <w:left w:val="none" w:sz="0" w:space="0" w:color="auto"/>
                                                            <w:bottom w:val="none" w:sz="0" w:space="0" w:color="auto"/>
                                                            <w:right w:val="none" w:sz="0" w:space="0" w:color="auto"/>
                                                          </w:divBdr>
                                                          <w:divsChild>
                                                            <w:div w:id="1073895170">
                                                              <w:marLeft w:val="0"/>
                                                              <w:marRight w:val="0"/>
                                                              <w:marTop w:val="0"/>
                                                              <w:marBottom w:val="0"/>
                                                              <w:divBdr>
                                                                <w:top w:val="none" w:sz="0" w:space="0" w:color="auto"/>
                                                                <w:left w:val="none" w:sz="0" w:space="0" w:color="auto"/>
                                                                <w:bottom w:val="none" w:sz="0" w:space="0" w:color="auto"/>
                                                                <w:right w:val="none" w:sz="0" w:space="0" w:color="auto"/>
                                                              </w:divBdr>
                                                              <w:divsChild>
                                                                <w:div w:id="10561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664260">
                                              <w:marLeft w:val="0"/>
                                              <w:marRight w:val="0"/>
                                              <w:marTop w:val="0"/>
                                              <w:marBottom w:val="0"/>
                                              <w:divBdr>
                                                <w:top w:val="none" w:sz="0" w:space="0" w:color="auto"/>
                                                <w:left w:val="none" w:sz="0" w:space="0" w:color="auto"/>
                                                <w:bottom w:val="none" w:sz="0" w:space="0" w:color="auto"/>
                                                <w:right w:val="none" w:sz="0" w:space="0" w:color="auto"/>
                                              </w:divBdr>
                                              <w:divsChild>
                                                <w:div w:id="1750538665">
                                                  <w:marLeft w:val="0"/>
                                                  <w:marRight w:val="0"/>
                                                  <w:marTop w:val="0"/>
                                                  <w:marBottom w:val="0"/>
                                                  <w:divBdr>
                                                    <w:top w:val="none" w:sz="0" w:space="0" w:color="auto"/>
                                                    <w:left w:val="none" w:sz="0" w:space="0" w:color="auto"/>
                                                    <w:bottom w:val="none" w:sz="0" w:space="0" w:color="auto"/>
                                                    <w:right w:val="none" w:sz="0" w:space="0" w:color="auto"/>
                                                  </w:divBdr>
                                                  <w:divsChild>
                                                    <w:div w:id="642394318">
                                                      <w:marLeft w:val="0"/>
                                                      <w:marRight w:val="0"/>
                                                      <w:marTop w:val="0"/>
                                                      <w:marBottom w:val="0"/>
                                                      <w:divBdr>
                                                        <w:top w:val="none" w:sz="0" w:space="0" w:color="auto"/>
                                                        <w:left w:val="none" w:sz="0" w:space="0" w:color="auto"/>
                                                        <w:bottom w:val="none" w:sz="0" w:space="0" w:color="auto"/>
                                                        <w:right w:val="none" w:sz="0" w:space="0" w:color="auto"/>
                                                      </w:divBdr>
                                                      <w:divsChild>
                                                        <w:div w:id="1243181976">
                                                          <w:marLeft w:val="0"/>
                                                          <w:marRight w:val="0"/>
                                                          <w:marTop w:val="0"/>
                                                          <w:marBottom w:val="0"/>
                                                          <w:divBdr>
                                                            <w:top w:val="none" w:sz="0" w:space="0" w:color="auto"/>
                                                            <w:left w:val="none" w:sz="0" w:space="0" w:color="auto"/>
                                                            <w:bottom w:val="none" w:sz="0" w:space="0" w:color="auto"/>
                                                            <w:right w:val="none" w:sz="0" w:space="0" w:color="auto"/>
                                                          </w:divBdr>
                                                          <w:divsChild>
                                                            <w:div w:id="409693487">
                                                              <w:marLeft w:val="0"/>
                                                              <w:marRight w:val="0"/>
                                                              <w:marTop w:val="0"/>
                                                              <w:marBottom w:val="0"/>
                                                              <w:divBdr>
                                                                <w:top w:val="none" w:sz="0" w:space="0" w:color="auto"/>
                                                                <w:left w:val="none" w:sz="0" w:space="0" w:color="auto"/>
                                                                <w:bottom w:val="none" w:sz="0" w:space="0" w:color="auto"/>
                                                                <w:right w:val="none" w:sz="0" w:space="0" w:color="auto"/>
                                                              </w:divBdr>
                                                              <w:divsChild>
                                                                <w:div w:id="9324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6624476">
          <w:marLeft w:val="0"/>
          <w:marRight w:val="0"/>
          <w:marTop w:val="0"/>
          <w:marBottom w:val="0"/>
          <w:divBdr>
            <w:top w:val="none" w:sz="0" w:space="0" w:color="auto"/>
            <w:left w:val="none" w:sz="0" w:space="0" w:color="auto"/>
            <w:bottom w:val="none" w:sz="0" w:space="0" w:color="auto"/>
            <w:right w:val="none" w:sz="0" w:space="0" w:color="auto"/>
          </w:divBdr>
          <w:divsChild>
            <w:div w:id="1138693004">
              <w:marLeft w:val="0"/>
              <w:marRight w:val="0"/>
              <w:marTop w:val="0"/>
              <w:marBottom w:val="0"/>
              <w:divBdr>
                <w:top w:val="none" w:sz="0" w:space="0" w:color="auto"/>
                <w:left w:val="none" w:sz="0" w:space="0" w:color="auto"/>
                <w:bottom w:val="none" w:sz="0" w:space="0" w:color="auto"/>
                <w:right w:val="none" w:sz="0" w:space="0" w:color="auto"/>
              </w:divBdr>
              <w:divsChild>
                <w:div w:id="1956909516">
                  <w:marLeft w:val="0"/>
                  <w:marRight w:val="0"/>
                  <w:marTop w:val="0"/>
                  <w:marBottom w:val="0"/>
                  <w:divBdr>
                    <w:top w:val="none" w:sz="0" w:space="0" w:color="auto"/>
                    <w:left w:val="none" w:sz="0" w:space="0" w:color="auto"/>
                    <w:bottom w:val="none" w:sz="0" w:space="0" w:color="auto"/>
                    <w:right w:val="none" w:sz="0" w:space="0" w:color="auto"/>
                  </w:divBdr>
                  <w:divsChild>
                    <w:div w:id="1602836129">
                      <w:marLeft w:val="0"/>
                      <w:marRight w:val="0"/>
                      <w:marTop w:val="0"/>
                      <w:marBottom w:val="0"/>
                      <w:divBdr>
                        <w:top w:val="none" w:sz="0" w:space="0" w:color="auto"/>
                        <w:left w:val="none" w:sz="0" w:space="0" w:color="auto"/>
                        <w:bottom w:val="none" w:sz="0" w:space="0" w:color="auto"/>
                        <w:right w:val="none" w:sz="0" w:space="0" w:color="auto"/>
                      </w:divBdr>
                      <w:divsChild>
                        <w:div w:id="40642125">
                          <w:marLeft w:val="0"/>
                          <w:marRight w:val="0"/>
                          <w:marTop w:val="0"/>
                          <w:marBottom w:val="0"/>
                          <w:divBdr>
                            <w:top w:val="none" w:sz="0" w:space="0" w:color="auto"/>
                            <w:left w:val="none" w:sz="0" w:space="0" w:color="auto"/>
                            <w:bottom w:val="none" w:sz="0" w:space="0" w:color="auto"/>
                            <w:right w:val="none" w:sz="0" w:space="0" w:color="auto"/>
                          </w:divBdr>
                          <w:divsChild>
                            <w:div w:id="1352605872">
                              <w:marLeft w:val="0"/>
                              <w:marRight w:val="0"/>
                              <w:marTop w:val="0"/>
                              <w:marBottom w:val="0"/>
                              <w:divBdr>
                                <w:top w:val="none" w:sz="0" w:space="0" w:color="auto"/>
                                <w:left w:val="none" w:sz="0" w:space="0" w:color="auto"/>
                                <w:bottom w:val="none" w:sz="0" w:space="0" w:color="auto"/>
                                <w:right w:val="none" w:sz="0" w:space="0" w:color="auto"/>
                              </w:divBdr>
                              <w:divsChild>
                                <w:div w:id="1406340956">
                                  <w:marLeft w:val="0"/>
                                  <w:marRight w:val="0"/>
                                  <w:marTop w:val="0"/>
                                  <w:marBottom w:val="0"/>
                                  <w:divBdr>
                                    <w:top w:val="none" w:sz="0" w:space="0" w:color="auto"/>
                                    <w:left w:val="none" w:sz="0" w:space="0" w:color="auto"/>
                                    <w:bottom w:val="none" w:sz="0" w:space="0" w:color="auto"/>
                                    <w:right w:val="none" w:sz="0" w:space="0" w:color="auto"/>
                                  </w:divBdr>
                                  <w:divsChild>
                                    <w:div w:id="1700354133">
                                      <w:marLeft w:val="0"/>
                                      <w:marRight w:val="0"/>
                                      <w:marTop w:val="0"/>
                                      <w:marBottom w:val="0"/>
                                      <w:divBdr>
                                        <w:top w:val="none" w:sz="0" w:space="0" w:color="auto"/>
                                        <w:left w:val="none" w:sz="0" w:space="0" w:color="auto"/>
                                        <w:bottom w:val="none" w:sz="0" w:space="0" w:color="auto"/>
                                        <w:right w:val="none" w:sz="0" w:space="0" w:color="auto"/>
                                      </w:divBdr>
                                      <w:divsChild>
                                        <w:div w:id="1495954806">
                                          <w:marLeft w:val="0"/>
                                          <w:marRight w:val="0"/>
                                          <w:marTop w:val="0"/>
                                          <w:marBottom w:val="0"/>
                                          <w:divBdr>
                                            <w:top w:val="none" w:sz="0" w:space="0" w:color="auto"/>
                                            <w:left w:val="none" w:sz="0" w:space="0" w:color="auto"/>
                                            <w:bottom w:val="none" w:sz="0" w:space="0" w:color="auto"/>
                                            <w:right w:val="none" w:sz="0" w:space="0" w:color="auto"/>
                                          </w:divBdr>
                                          <w:divsChild>
                                            <w:div w:id="2451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1467712">
      <w:bodyDiv w:val="1"/>
      <w:marLeft w:val="0"/>
      <w:marRight w:val="0"/>
      <w:marTop w:val="0"/>
      <w:marBottom w:val="0"/>
      <w:divBdr>
        <w:top w:val="none" w:sz="0" w:space="0" w:color="auto"/>
        <w:left w:val="none" w:sz="0" w:space="0" w:color="auto"/>
        <w:bottom w:val="none" w:sz="0" w:space="0" w:color="auto"/>
        <w:right w:val="none" w:sz="0" w:space="0" w:color="auto"/>
      </w:divBdr>
    </w:div>
    <w:div w:id="1992514066">
      <w:bodyDiv w:val="1"/>
      <w:marLeft w:val="0"/>
      <w:marRight w:val="0"/>
      <w:marTop w:val="0"/>
      <w:marBottom w:val="0"/>
      <w:divBdr>
        <w:top w:val="none" w:sz="0" w:space="0" w:color="auto"/>
        <w:left w:val="none" w:sz="0" w:space="0" w:color="auto"/>
        <w:bottom w:val="none" w:sz="0" w:space="0" w:color="auto"/>
        <w:right w:val="none" w:sz="0" w:space="0" w:color="auto"/>
      </w:divBdr>
      <w:divsChild>
        <w:div w:id="1028026169">
          <w:marLeft w:val="0"/>
          <w:marRight w:val="0"/>
          <w:marTop w:val="0"/>
          <w:marBottom w:val="0"/>
          <w:divBdr>
            <w:top w:val="none" w:sz="0" w:space="0" w:color="auto"/>
            <w:left w:val="none" w:sz="0" w:space="0" w:color="auto"/>
            <w:bottom w:val="none" w:sz="0" w:space="0" w:color="auto"/>
            <w:right w:val="none" w:sz="0" w:space="0" w:color="auto"/>
          </w:divBdr>
          <w:divsChild>
            <w:div w:id="1401440159">
              <w:marLeft w:val="0"/>
              <w:marRight w:val="0"/>
              <w:marTop w:val="0"/>
              <w:marBottom w:val="0"/>
              <w:divBdr>
                <w:top w:val="none" w:sz="0" w:space="0" w:color="auto"/>
                <w:left w:val="none" w:sz="0" w:space="0" w:color="auto"/>
                <w:bottom w:val="none" w:sz="0" w:space="0" w:color="auto"/>
                <w:right w:val="none" w:sz="0" w:space="0" w:color="auto"/>
              </w:divBdr>
              <w:divsChild>
                <w:div w:id="548541470">
                  <w:marLeft w:val="0"/>
                  <w:marRight w:val="0"/>
                  <w:marTop w:val="0"/>
                  <w:marBottom w:val="0"/>
                  <w:divBdr>
                    <w:top w:val="none" w:sz="0" w:space="0" w:color="auto"/>
                    <w:left w:val="none" w:sz="0" w:space="0" w:color="auto"/>
                    <w:bottom w:val="none" w:sz="0" w:space="0" w:color="auto"/>
                    <w:right w:val="none" w:sz="0" w:space="0" w:color="auto"/>
                  </w:divBdr>
                  <w:divsChild>
                    <w:div w:id="855001257">
                      <w:marLeft w:val="0"/>
                      <w:marRight w:val="0"/>
                      <w:marTop w:val="0"/>
                      <w:marBottom w:val="0"/>
                      <w:divBdr>
                        <w:top w:val="none" w:sz="0" w:space="0" w:color="auto"/>
                        <w:left w:val="none" w:sz="0" w:space="0" w:color="auto"/>
                        <w:bottom w:val="none" w:sz="0" w:space="0" w:color="auto"/>
                        <w:right w:val="none" w:sz="0" w:space="0" w:color="auto"/>
                      </w:divBdr>
                      <w:divsChild>
                        <w:div w:id="1113551034">
                          <w:marLeft w:val="0"/>
                          <w:marRight w:val="0"/>
                          <w:marTop w:val="0"/>
                          <w:marBottom w:val="0"/>
                          <w:divBdr>
                            <w:top w:val="none" w:sz="0" w:space="0" w:color="auto"/>
                            <w:left w:val="none" w:sz="0" w:space="0" w:color="auto"/>
                            <w:bottom w:val="none" w:sz="0" w:space="0" w:color="auto"/>
                            <w:right w:val="none" w:sz="0" w:space="0" w:color="auto"/>
                          </w:divBdr>
                          <w:divsChild>
                            <w:div w:id="1206025270">
                              <w:marLeft w:val="0"/>
                              <w:marRight w:val="0"/>
                              <w:marTop w:val="0"/>
                              <w:marBottom w:val="0"/>
                              <w:divBdr>
                                <w:top w:val="none" w:sz="0" w:space="0" w:color="auto"/>
                                <w:left w:val="none" w:sz="0" w:space="0" w:color="auto"/>
                                <w:bottom w:val="none" w:sz="0" w:space="0" w:color="auto"/>
                                <w:right w:val="none" w:sz="0" w:space="0" w:color="auto"/>
                              </w:divBdr>
                              <w:divsChild>
                                <w:div w:id="709573174">
                                  <w:marLeft w:val="0"/>
                                  <w:marRight w:val="0"/>
                                  <w:marTop w:val="0"/>
                                  <w:marBottom w:val="0"/>
                                  <w:divBdr>
                                    <w:top w:val="none" w:sz="0" w:space="0" w:color="auto"/>
                                    <w:left w:val="none" w:sz="0" w:space="0" w:color="auto"/>
                                    <w:bottom w:val="none" w:sz="0" w:space="0" w:color="auto"/>
                                    <w:right w:val="none" w:sz="0" w:space="0" w:color="auto"/>
                                  </w:divBdr>
                                  <w:divsChild>
                                    <w:div w:id="1609578134">
                                      <w:marLeft w:val="0"/>
                                      <w:marRight w:val="0"/>
                                      <w:marTop w:val="0"/>
                                      <w:marBottom w:val="0"/>
                                      <w:divBdr>
                                        <w:top w:val="none" w:sz="0" w:space="0" w:color="auto"/>
                                        <w:left w:val="none" w:sz="0" w:space="0" w:color="auto"/>
                                        <w:bottom w:val="none" w:sz="0" w:space="0" w:color="auto"/>
                                        <w:right w:val="none" w:sz="0" w:space="0" w:color="auto"/>
                                      </w:divBdr>
                                      <w:divsChild>
                                        <w:div w:id="828638985">
                                          <w:marLeft w:val="0"/>
                                          <w:marRight w:val="0"/>
                                          <w:marTop w:val="0"/>
                                          <w:marBottom w:val="0"/>
                                          <w:divBdr>
                                            <w:top w:val="none" w:sz="0" w:space="0" w:color="auto"/>
                                            <w:left w:val="none" w:sz="0" w:space="0" w:color="auto"/>
                                            <w:bottom w:val="none" w:sz="0" w:space="0" w:color="auto"/>
                                            <w:right w:val="none" w:sz="0" w:space="0" w:color="auto"/>
                                          </w:divBdr>
                                          <w:divsChild>
                                            <w:div w:id="4113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051110">
          <w:marLeft w:val="0"/>
          <w:marRight w:val="0"/>
          <w:marTop w:val="0"/>
          <w:marBottom w:val="0"/>
          <w:divBdr>
            <w:top w:val="none" w:sz="0" w:space="0" w:color="auto"/>
            <w:left w:val="none" w:sz="0" w:space="0" w:color="auto"/>
            <w:bottom w:val="none" w:sz="0" w:space="0" w:color="auto"/>
            <w:right w:val="none" w:sz="0" w:space="0" w:color="auto"/>
          </w:divBdr>
          <w:divsChild>
            <w:div w:id="1889293461">
              <w:marLeft w:val="0"/>
              <w:marRight w:val="0"/>
              <w:marTop w:val="0"/>
              <w:marBottom w:val="0"/>
              <w:divBdr>
                <w:top w:val="none" w:sz="0" w:space="0" w:color="auto"/>
                <w:left w:val="none" w:sz="0" w:space="0" w:color="auto"/>
                <w:bottom w:val="none" w:sz="0" w:space="0" w:color="auto"/>
                <w:right w:val="none" w:sz="0" w:space="0" w:color="auto"/>
              </w:divBdr>
              <w:divsChild>
                <w:div w:id="1165558046">
                  <w:marLeft w:val="0"/>
                  <w:marRight w:val="0"/>
                  <w:marTop w:val="0"/>
                  <w:marBottom w:val="0"/>
                  <w:divBdr>
                    <w:top w:val="none" w:sz="0" w:space="0" w:color="auto"/>
                    <w:left w:val="none" w:sz="0" w:space="0" w:color="auto"/>
                    <w:bottom w:val="none" w:sz="0" w:space="0" w:color="auto"/>
                    <w:right w:val="none" w:sz="0" w:space="0" w:color="auto"/>
                  </w:divBdr>
                  <w:divsChild>
                    <w:div w:id="1043137351">
                      <w:marLeft w:val="0"/>
                      <w:marRight w:val="0"/>
                      <w:marTop w:val="0"/>
                      <w:marBottom w:val="0"/>
                      <w:divBdr>
                        <w:top w:val="none" w:sz="0" w:space="0" w:color="auto"/>
                        <w:left w:val="none" w:sz="0" w:space="0" w:color="auto"/>
                        <w:bottom w:val="none" w:sz="0" w:space="0" w:color="auto"/>
                        <w:right w:val="none" w:sz="0" w:space="0" w:color="auto"/>
                      </w:divBdr>
                      <w:divsChild>
                        <w:div w:id="658773986">
                          <w:marLeft w:val="0"/>
                          <w:marRight w:val="0"/>
                          <w:marTop w:val="0"/>
                          <w:marBottom w:val="0"/>
                          <w:divBdr>
                            <w:top w:val="none" w:sz="0" w:space="0" w:color="auto"/>
                            <w:left w:val="none" w:sz="0" w:space="0" w:color="auto"/>
                            <w:bottom w:val="none" w:sz="0" w:space="0" w:color="auto"/>
                            <w:right w:val="none" w:sz="0" w:space="0" w:color="auto"/>
                          </w:divBdr>
                          <w:divsChild>
                            <w:div w:id="328947125">
                              <w:marLeft w:val="0"/>
                              <w:marRight w:val="0"/>
                              <w:marTop w:val="0"/>
                              <w:marBottom w:val="0"/>
                              <w:divBdr>
                                <w:top w:val="none" w:sz="0" w:space="0" w:color="auto"/>
                                <w:left w:val="none" w:sz="0" w:space="0" w:color="auto"/>
                                <w:bottom w:val="none" w:sz="0" w:space="0" w:color="auto"/>
                                <w:right w:val="none" w:sz="0" w:space="0" w:color="auto"/>
                              </w:divBdr>
                              <w:divsChild>
                                <w:div w:id="458382026">
                                  <w:marLeft w:val="0"/>
                                  <w:marRight w:val="0"/>
                                  <w:marTop w:val="0"/>
                                  <w:marBottom w:val="0"/>
                                  <w:divBdr>
                                    <w:top w:val="none" w:sz="0" w:space="0" w:color="auto"/>
                                    <w:left w:val="none" w:sz="0" w:space="0" w:color="auto"/>
                                    <w:bottom w:val="none" w:sz="0" w:space="0" w:color="auto"/>
                                    <w:right w:val="none" w:sz="0" w:space="0" w:color="auto"/>
                                  </w:divBdr>
                                  <w:divsChild>
                                    <w:div w:id="787050274">
                                      <w:marLeft w:val="0"/>
                                      <w:marRight w:val="0"/>
                                      <w:marTop w:val="0"/>
                                      <w:marBottom w:val="0"/>
                                      <w:divBdr>
                                        <w:top w:val="none" w:sz="0" w:space="0" w:color="auto"/>
                                        <w:left w:val="none" w:sz="0" w:space="0" w:color="auto"/>
                                        <w:bottom w:val="none" w:sz="0" w:space="0" w:color="auto"/>
                                        <w:right w:val="none" w:sz="0" w:space="0" w:color="auto"/>
                                      </w:divBdr>
                                      <w:divsChild>
                                        <w:div w:id="1237401145">
                                          <w:marLeft w:val="0"/>
                                          <w:marRight w:val="0"/>
                                          <w:marTop w:val="0"/>
                                          <w:marBottom w:val="0"/>
                                          <w:divBdr>
                                            <w:top w:val="none" w:sz="0" w:space="0" w:color="auto"/>
                                            <w:left w:val="none" w:sz="0" w:space="0" w:color="auto"/>
                                            <w:bottom w:val="none" w:sz="0" w:space="0" w:color="auto"/>
                                            <w:right w:val="none" w:sz="0" w:space="0" w:color="auto"/>
                                          </w:divBdr>
                                          <w:divsChild>
                                            <w:div w:id="8272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179801">
      <w:bodyDiv w:val="1"/>
      <w:marLeft w:val="0"/>
      <w:marRight w:val="0"/>
      <w:marTop w:val="0"/>
      <w:marBottom w:val="0"/>
      <w:divBdr>
        <w:top w:val="none" w:sz="0" w:space="0" w:color="auto"/>
        <w:left w:val="none" w:sz="0" w:space="0" w:color="auto"/>
        <w:bottom w:val="none" w:sz="0" w:space="0" w:color="auto"/>
        <w:right w:val="none" w:sz="0" w:space="0" w:color="auto"/>
      </w:divBdr>
    </w:div>
    <w:div w:id="2140107333">
      <w:bodyDiv w:val="1"/>
      <w:marLeft w:val="0"/>
      <w:marRight w:val="0"/>
      <w:marTop w:val="0"/>
      <w:marBottom w:val="0"/>
      <w:divBdr>
        <w:top w:val="none" w:sz="0" w:space="0" w:color="auto"/>
        <w:left w:val="none" w:sz="0" w:space="0" w:color="auto"/>
        <w:bottom w:val="none" w:sz="0" w:space="0" w:color="auto"/>
        <w:right w:val="none" w:sz="0" w:space="0" w:color="auto"/>
      </w:divBdr>
      <w:divsChild>
        <w:div w:id="42406569">
          <w:marLeft w:val="0"/>
          <w:marRight w:val="0"/>
          <w:marTop w:val="0"/>
          <w:marBottom w:val="0"/>
          <w:divBdr>
            <w:top w:val="none" w:sz="0" w:space="0" w:color="auto"/>
            <w:left w:val="none" w:sz="0" w:space="0" w:color="auto"/>
            <w:bottom w:val="none" w:sz="0" w:space="0" w:color="auto"/>
            <w:right w:val="none" w:sz="0" w:space="0" w:color="auto"/>
          </w:divBdr>
        </w:div>
        <w:div w:id="61997221">
          <w:marLeft w:val="0"/>
          <w:marRight w:val="0"/>
          <w:marTop w:val="0"/>
          <w:marBottom w:val="0"/>
          <w:divBdr>
            <w:top w:val="none" w:sz="0" w:space="0" w:color="auto"/>
            <w:left w:val="none" w:sz="0" w:space="0" w:color="auto"/>
            <w:bottom w:val="none" w:sz="0" w:space="0" w:color="auto"/>
            <w:right w:val="none" w:sz="0" w:space="0" w:color="auto"/>
          </w:divBdr>
        </w:div>
        <w:div w:id="98528756">
          <w:marLeft w:val="0"/>
          <w:marRight w:val="0"/>
          <w:marTop w:val="0"/>
          <w:marBottom w:val="0"/>
          <w:divBdr>
            <w:top w:val="none" w:sz="0" w:space="0" w:color="auto"/>
            <w:left w:val="none" w:sz="0" w:space="0" w:color="auto"/>
            <w:bottom w:val="none" w:sz="0" w:space="0" w:color="auto"/>
            <w:right w:val="none" w:sz="0" w:space="0" w:color="auto"/>
          </w:divBdr>
        </w:div>
        <w:div w:id="119420815">
          <w:marLeft w:val="0"/>
          <w:marRight w:val="0"/>
          <w:marTop w:val="0"/>
          <w:marBottom w:val="0"/>
          <w:divBdr>
            <w:top w:val="none" w:sz="0" w:space="0" w:color="auto"/>
            <w:left w:val="none" w:sz="0" w:space="0" w:color="auto"/>
            <w:bottom w:val="none" w:sz="0" w:space="0" w:color="auto"/>
            <w:right w:val="none" w:sz="0" w:space="0" w:color="auto"/>
          </w:divBdr>
        </w:div>
        <w:div w:id="177044595">
          <w:marLeft w:val="0"/>
          <w:marRight w:val="0"/>
          <w:marTop w:val="0"/>
          <w:marBottom w:val="0"/>
          <w:divBdr>
            <w:top w:val="none" w:sz="0" w:space="0" w:color="auto"/>
            <w:left w:val="none" w:sz="0" w:space="0" w:color="auto"/>
            <w:bottom w:val="none" w:sz="0" w:space="0" w:color="auto"/>
            <w:right w:val="none" w:sz="0" w:space="0" w:color="auto"/>
          </w:divBdr>
        </w:div>
        <w:div w:id="202715767">
          <w:marLeft w:val="0"/>
          <w:marRight w:val="0"/>
          <w:marTop w:val="0"/>
          <w:marBottom w:val="0"/>
          <w:divBdr>
            <w:top w:val="none" w:sz="0" w:space="0" w:color="auto"/>
            <w:left w:val="none" w:sz="0" w:space="0" w:color="auto"/>
            <w:bottom w:val="none" w:sz="0" w:space="0" w:color="auto"/>
            <w:right w:val="none" w:sz="0" w:space="0" w:color="auto"/>
          </w:divBdr>
        </w:div>
        <w:div w:id="208226877">
          <w:marLeft w:val="0"/>
          <w:marRight w:val="0"/>
          <w:marTop w:val="0"/>
          <w:marBottom w:val="0"/>
          <w:divBdr>
            <w:top w:val="none" w:sz="0" w:space="0" w:color="auto"/>
            <w:left w:val="none" w:sz="0" w:space="0" w:color="auto"/>
            <w:bottom w:val="none" w:sz="0" w:space="0" w:color="auto"/>
            <w:right w:val="none" w:sz="0" w:space="0" w:color="auto"/>
          </w:divBdr>
        </w:div>
        <w:div w:id="240143654">
          <w:marLeft w:val="0"/>
          <w:marRight w:val="0"/>
          <w:marTop w:val="0"/>
          <w:marBottom w:val="0"/>
          <w:divBdr>
            <w:top w:val="none" w:sz="0" w:space="0" w:color="auto"/>
            <w:left w:val="none" w:sz="0" w:space="0" w:color="auto"/>
            <w:bottom w:val="none" w:sz="0" w:space="0" w:color="auto"/>
            <w:right w:val="none" w:sz="0" w:space="0" w:color="auto"/>
          </w:divBdr>
        </w:div>
        <w:div w:id="272177612">
          <w:marLeft w:val="0"/>
          <w:marRight w:val="0"/>
          <w:marTop w:val="0"/>
          <w:marBottom w:val="0"/>
          <w:divBdr>
            <w:top w:val="none" w:sz="0" w:space="0" w:color="auto"/>
            <w:left w:val="none" w:sz="0" w:space="0" w:color="auto"/>
            <w:bottom w:val="none" w:sz="0" w:space="0" w:color="auto"/>
            <w:right w:val="none" w:sz="0" w:space="0" w:color="auto"/>
          </w:divBdr>
        </w:div>
        <w:div w:id="405537521">
          <w:marLeft w:val="0"/>
          <w:marRight w:val="0"/>
          <w:marTop w:val="0"/>
          <w:marBottom w:val="0"/>
          <w:divBdr>
            <w:top w:val="none" w:sz="0" w:space="0" w:color="auto"/>
            <w:left w:val="none" w:sz="0" w:space="0" w:color="auto"/>
            <w:bottom w:val="none" w:sz="0" w:space="0" w:color="auto"/>
            <w:right w:val="none" w:sz="0" w:space="0" w:color="auto"/>
          </w:divBdr>
        </w:div>
        <w:div w:id="443119318">
          <w:marLeft w:val="0"/>
          <w:marRight w:val="0"/>
          <w:marTop w:val="0"/>
          <w:marBottom w:val="0"/>
          <w:divBdr>
            <w:top w:val="none" w:sz="0" w:space="0" w:color="auto"/>
            <w:left w:val="none" w:sz="0" w:space="0" w:color="auto"/>
            <w:bottom w:val="none" w:sz="0" w:space="0" w:color="auto"/>
            <w:right w:val="none" w:sz="0" w:space="0" w:color="auto"/>
          </w:divBdr>
        </w:div>
        <w:div w:id="445318615">
          <w:marLeft w:val="0"/>
          <w:marRight w:val="0"/>
          <w:marTop w:val="0"/>
          <w:marBottom w:val="0"/>
          <w:divBdr>
            <w:top w:val="none" w:sz="0" w:space="0" w:color="auto"/>
            <w:left w:val="none" w:sz="0" w:space="0" w:color="auto"/>
            <w:bottom w:val="none" w:sz="0" w:space="0" w:color="auto"/>
            <w:right w:val="none" w:sz="0" w:space="0" w:color="auto"/>
          </w:divBdr>
        </w:div>
        <w:div w:id="449399049">
          <w:marLeft w:val="0"/>
          <w:marRight w:val="0"/>
          <w:marTop w:val="0"/>
          <w:marBottom w:val="0"/>
          <w:divBdr>
            <w:top w:val="none" w:sz="0" w:space="0" w:color="auto"/>
            <w:left w:val="none" w:sz="0" w:space="0" w:color="auto"/>
            <w:bottom w:val="none" w:sz="0" w:space="0" w:color="auto"/>
            <w:right w:val="none" w:sz="0" w:space="0" w:color="auto"/>
          </w:divBdr>
        </w:div>
        <w:div w:id="462845166">
          <w:marLeft w:val="0"/>
          <w:marRight w:val="0"/>
          <w:marTop w:val="0"/>
          <w:marBottom w:val="0"/>
          <w:divBdr>
            <w:top w:val="none" w:sz="0" w:space="0" w:color="auto"/>
            <w:left w:val="none" w:sz="0" w:space="0" w:color="auto"/>
            <w:bottom w:val="none" w:sz="0" w:space="0" w:color="auto"/>
            <w:right w:val="none" w:sz="0" w:space="0" w:color="auto"/>
          </w:divBdr>
        </w:div>
        <w:div w:id="474107537">
          <w:marLeft w:val="0"/>
          <w:marRight w:val="0"/>
          <w:marTop w:val="0"/>
          <w:marBottom w:val="0"/>
          <w:divBdr>
            <w:top w:val="none" w:sz="0" w:space="0" w:color="auto"/>
            <w:left w:val="none" w:sz="0" w:space="0" w:color="auto"/>
            <w:bottom w:val="none" w:sz="0" w:space="0" w:color="auto"/>
            <w:right w:val="none" w:sz="0" w:space="0" w:color="auto"/>
          </w:divBdr>
        </w:div>
        <w:div w:id="476143664">
          <w:marLeft w:val="0"/>
          <w:marRight w:val="0"/>
          <w:marTop w:val="0"/>
          <w:marBottom w:val="0"/>
          <w:divBdr>
            <w:top w:val="none" w:sz="0" w:space="0" w:color="auto"/>
            <w:left w:val="none" w:sz="0" w:space="0" w:color="auto"/>
            <w:bottom w:val="none" w:sz="0" w:space="0" w:color="auto"/>
            <w:right w:val="none" w:sz="0" w:space="0" w:color="auto"/>
          </w:divBdr>
        </w:div>
        <w:div w:id="507990308">
          <w:marLeft w:val="0"/>
          <w:marRight w:val="0"/>
          <w:marTop w:val="0"/>
          <w:marBottom w:val="0"/>
          <w:divBdr>
            <w:top w:val="none" w:sz="0" w:space="0" w:color="auto"/>
            <w:left w:val="none" w:sz="0" w:space="0" w:color="auto"/>
            <w:bottom w:val="none" w:sz="0" w:space="0" w:color="auto"/>
            <w:right w:val="none" w:sz="0" w:space="0" w:color="auto"/>
          </w:divBdr>
        </w:div>
        <w:div w:id="566381798">
          <w:marLeft w:val="0"/>
          <w:marRight w:val="0"/>
          <w:marTop w:val="0"/>
          <w:marBottom w:val="0"/>
          <w:divBdr>
            <w:top w:val="none" w:sz="0" w:space="0" w:color="auto"/>
            <w:left w:val="none" w:sz="0" w:space="0" w:color="auto"/>
            <w:bottom w:val="none" w:sz="0" w:space="0" w:color="auto"/>
            <w:right w:val="none" w:sz="0" w:space="0" w:color="auto"/>
          </w:divBdr>
        </w:div>
        <w:div w:id="656692553">
          <w:marLeft w:val="0"/>
          <w:marRight w:val="0"/>
          <w:marTop w:val="0"/>
          <w:marBottom w:val="0"/>
          <w:divBdr>
            <w:top w:val="none" w:sz="0" w:space="0" w:color="auto"/>
            <w:left w:val="none" w:sz="0" w:space="0" w:color="auto"/>
            <w:bottom w:val="none" w:sz="0" w:space="0" w:color="auto"/>
            <w:right w:val="none" w:sz="0" w:space="0" w:color="auto"/>
          </w:divBdr>
        </w:div>
        <w:div w:id="727218849">
          <w:marLeft w:val="0"/>
          <w:marRight w:val="0"/>
          <w:marTop w:val="0"/>
          <w:marBottom w:val="0"/>
          <w:divBdr>
            <w:top w:val="none" w:sz="0" w:space="0" w:color="auto"/>
            <w:left w:val="none" w:sz="0" w:space="0" w:color="auto"/>
            <w:bottom w:val="none" w:sz="0" w:space="0" w:color="auto"/>
            <w:right w:val="none" w:sz="0" w:space="0" w:color="auto"/>
          </w:divBdr>
        </w:div>
        <w:div w:id="798258410">
          <w:marLeft w:val="0"/>
          <w:marRight w:val="0"/>
          <w:marTop w:val="0"/>
          <w:marBottom w:val="0"/>
          <w:divBdr>
            <w:top w:val="none" w:sz="0" w:space="0" w:color="auto"/>
            <w:left w:val="none" w:sz="0" w:space="0" w:color="auto"/>
            <w:bottom w:val="none" w:sz="0" w:space="0" w:color="auto"/>
            <w:right w:val="none" w:sz="0" w:space="0" w:color="auto"/>
          </w:divBdr>
        </w:div>
        <w:div w:id="801578892">
          <w:marLeft w:val="0"/>
          <w:marRight w:val="0"/>
          <w:marTop w:val="0"/>
          <w:marBottom w:val="0"/>
          <w:divBdr>
            <w:top w:val="none" w:sz="0" w:space="0" w:color="auto"/>
            <w:left w:val="none" w:sz="0" w:space="0" w:color="auto"/>
            <w:bottom w:val="none" w:sz="0" w:space="0" w:color="auto"/>
            <w:right w:val="none" w:sz="0" w:space="0" w:color="auto"/>
          </w:divBdr>
        </w:div>
        <w:div w:id="801852574">
          <w:marLeft w:val="0"/>
          <w:marRight w:val="0"/>
          <w:marTop w:val="0"/>
          <w:marBottom w:val="0"/>
          <w:divBdr>
            <w:top w:val="none" w:sz="0" w:space="0" w:color="auto"/>
            <w:left w:val="none" w:sz="0" w:space="0" w:color="auto"/>
            <w:bottom w:val="none" w:sz="0" w:space="0" w:color="auto"/>
            <w:right w:val="none" w:sz="0" w:space="0" w:color="auto"/>
          </w:divBdr>
        </w:div>
        <w:div w:id="823741977">
          <w:marLeft w:val="0"/>
          <w:marRight w:val="0"/>
          <w:marTop w:val="0"/>
          <w:marBottom w:val="0"/>
          <w:divBdr>
            <w:top w:val="none" w:sz="0" w:space="0" w:color="auto"/>
            <w:left w:val="none" w:sz="0" w:space="0" w:color="auto"/>
            <w:bottom w:val="none" w:sz="0" w:space="0" w:color="auto"/>
            <w:right w:val="none" w:sz="0" w:space="0" w:color="auto"/>
          </w:divBdr>
        </w:div>
        <w:div w:id="866913713">
          <w:marLeft w:val="0"/>
          <w:marRight w:val="0"/>
          <w:marTop w:val="0"/>
          <w:marBottom w:val="0"/>
          <w:divBdr>
            <w:top w:val="none" w:sz="0" w:space="0" w:color="auto"/>
            <w:left w:val="none" w:sz="0" w:space="0" w:color="auto"/>
            <w:bottom w:val="none" w:sz="0" w:space="0" w:color="auto"/>
            <w:right w:val="none" w:sz="0" w:space="0" w:color="auto"/>
          </w:divBdr>
        </w:div>
        <w:div w:id="984050202">
          <w:marLeft w:val="0"/>
          <w:marRight w:val="0"/>
          <w:marTop w:val="0"/>
          <w:marBottom w:val="0"/>
          <w:divBdr>
            <w:top w:val="none" w:sz="0" w:space="0" w:color="auto"/>
            <w:left w:val="none" w:sz="0" w:space="0" w:color="auto"/>
            <w:bottom w:val="none" w:sz="0" w:space="0" w:color="auto"/>
            <w:right w:val="none" w:sz="0" w:space="0" w:color="auto"/>
          </w:divBdr>
        </w:div>
        <w:div w:id="1017466757">
          <w:marLeft w:val="0"/>
          <w:marRight w:val="0"/>
          <w:marTop w:val="0"/>
          <w:marBottom w:val="0"/>
          <w:divBdr>
            <w:top w:val="none" w:sz="0" w:space="0" w:color="auto"/>
            <w:left w:val="none" w:sz="0" w:space="0" w:color="auto"/>
            <w:bottom w:val="none" w:sz="0" w:space="0" w:color="auto"/>
            <w:right w:val="none" w:sz="0" w:space="0" w:color="auto"/>
          </w:divBdr>
        </w:div>
        <w:div w:id="1019697766">
          <w:marLeft w:val="0"/>
          <w:marRight w:val="0"/>
          <w:marTop w:val="0"/>
          <w:marBottom w:val="0"/>
          <w:divBdr>
            <w:top w:val="none" w:sz="0" w:space="0" w:color="auto"/>
            <w:left w:val="none" w:sz="0" w:space="0" w:color="auto"/>
            <w:bottom w:val="none" w:sz="0" w:space="0" w:color="auto"/>
            <w:right w:val="none" w:sz="0" w:space="0" w:color="auto"/>
          </w:divBdr>
        </w:div>
        <w:div w:id="1145438327">
          <w:marLeft w:val="0"/>
          <w:marRight w:val="0"/>
          <w:marTop w:val="0"/>
          <w:marBottom w:val="0"/>
          <w:divBdr>
            <w:top w:val="none" w:sz="0" w:space="0" w:color="auto"/>
            <w:left w:val="none" w:sz="0" w:space="0" w:color="auto"/>
            <w:bottom w:val="none" w:sz="0" w:space="0" w:color="auto"/>
            <w:right w:val="none" w:sz="0" w:space="0" w:color="auto"/>
          </w:divBdr>
        </w:div>
        <w:div w:id="1151214055">
          <w:marLeft w:val="0"/>
          <w:marRight w:val="0"/>
          <w:marTop w:val="0"/>
          <w:marBottom w:val="0"/>
          <w:divBdr>
            <w:top w:val="none" w:sz="0" w:space="0" w:color="auto"/>
            <w:left w:val="none" w:sz="0" w:space="0" w:color="auto"/>
            <w:bottom w:val="none" w:sz="0" w:space="0" w:color="auto"/>
            <w:right w:val="none" w:sz="0" w:space="0" w:color="auto"/>
          </w:divBdr>
        </w:div>
        <w:div w:id="1157768108">
          <w:marLeft w:val="0"/>
          <w:marRight w:val="0"/>
          <w:marTop w:val="0"/>
          <w:marBottom w:val="0"/>
          <w:divBdr>
            <w:top w:val="none" w:sz="0" w:space="0" w:color="auto"/>
            <w:left w:val="none" w:sz="0" w:space="0" w:color="auto"/>
            <w:bottom w:val="none" w:sz="0" w:space="0" w:color="auto"/>
            <w:right w:val="none" w:sz="0" w:space="0" w:color="auto"/>
          </w:divBdr>
        </w:div>
        <w:div w:id="1195651693">
          <w:marLeft w:val="0"/>
          <w:marRight w:val="0"/>
          <w:marTop w:val="0"/>
          <w:marBottom w:val="0"/>
          <w:divBdr>
            <w:top w:val="none" w:sz="0" w:space="0" w:color="auto"/>
            <w:left w:val="none" w:sz="0" w:space="0" w:color="auto"/>
            <w:bottom w:val="none" w:sz="0" w:space="0" w:color="auto"/>
            <w:right w:val="none" w:sz="0" w:space="0" w:color="auto"/>
          </w:divBdr>
        </w:div>
        <w:div w:id="1202474647">
          <w:marLeft w:val="0"/>
          <w:marRight w:val="0"/>
          <w:marTop w:val="0"/>
          <w:marBottom w:val="0"/>
          <w:divBdr>
            <w:top w:val="none" w:sz="0" w:space="0" w:color="auto"/>
            <w:left w:val="none" w:sz="0" w:space="0" w:color="auto"/>
            <w:bottom w:val="none" w:sz="0" w:space="0" w:color="auto"/>
            <w:right w:val="none" w:sz="0" w:space="0" w:color="auto"/>
          </w:divBdr>
        </w:div>
        <w:div w:id="1211308925">
          <w:marLeft w:val="0"/>
          <w:marRight w:val="0"/>
          <w:marTop w:val="0"/>
          <w:marBottom w:val="0"/>
          <w:divBdr>
            <w:top w:val="none" w:sz="0" w:space="0" w:color="auto"/>
            <w:left w:val="none" w:sz="0" w:space="0" w:color="auto"/>
            <w:bottom w:val="none" w:sz="0" w:space="0" w:color="auto"/>
            <w:right w:val="none" w:sz="0" w:space="0" w:color="auto"/>
          </w:divBdr>
        </w:div>
        <w:div w:id="1214778252">
          <w:marLeft w:val="0"/>
          <w:marRight w:val="0"/>
          <w:marTop w:val="0"/>
          <w:marBottom w:val="0"/>
          <w:divBdr>
            <w:top w:val="none" w:sz="0" w:space="0" w:color="auto"/>
            <w:left w:val="none" w:sz="0" w:space="0" w:color="auto"/>
            <w:bottom w:val="none" w:sz="0" w:space="0" w:color="auto"/>
            <w:right w:val="none" w:sz="0" w:space="0" w:color="auto"/>
          </w:divBdr>
        </w:div>
        <w:div w:id="1359307843">
          <w:marLeft w:val="0"/>
          <w:marRight w:val="0"/>
          <w:marTop w:val="0"/>
          <w:marBottom w:val="0"/>
          <w:divBdr>
            <w:top w:val="none" w:sz="0" w:space="0" w:color="auto"/>
            <w:left w:val="none" w:sz="0" w:space="0" w:color="auto"/>
            <w:bottom w:val="none" w:sz="0" w:space="0" w:color="auto"/>
            <w:right w:val="none" w:sz="0" w:space="0" w:color="auto"/>
          </w:divBdr>
        </w:div>
        <w:div w:id="1397166766">
          <w:marLeft w:val="0"/>
          <w:marRight w:val="0"/>
          <w:marTop w:val="0"/>
          <w:marBottom w:val="0"/>
          <w:divBdr>
            <w:top w:val="none" w:sz="0" w:space="0" w:color="auto"/>
            <w:left w:val="none" w:sz="0" w:space="0" w:color="auto"/>
            <w:bottom w:val="none" w:sz="0" w:space="0" w:color="auto"/>
            <w:right w:val="none" w:sz="0" w:space="0" w:color="auto"/>
          </w:divBdr>
        </w:div>
        <w:div w:id="1421176599">
          <w:marLeft w:val="0"/>
          <w:marRight w:val="0"/>
          <w:marTop w:val="0"/>
          <w:marBottom w:val="0"/>
          <w:divBdr>
            <w:top w:val="none" w:sz="0" w:space="0" w:color="auto"/>
            <w:left w:val="none" w:sz="0" w:space="0" w:color="auto"/>
            <w:bottom w:val="none" w:sz="0" w:space="0" w:color="auto"/>
            <w:right w:val="none" w:sz="0" w:space="0" w:color="auto"/>
          </w:divBdr>
        </w:div>
        <w:div w:id="1434059340">
          <w:marLeft w:val="0"/>
          <w:marRight w:val="0"/>
          <w:marTop w:val="0"/>
          <w:marBottom w:val="0"/>
          <w:divBdr>
            <w:top w:val="none" w:sz="0" w:space="0" w:color="auto"/>
            <w:left w:val="none" w:sz="0" w:space="0" w:color="auto"/>
            <w:bottom w:val="none" w:sz="0" w:space="0" w:color="auto"/>
            <w:right w:val="none" w:sz="0" w:space="0" w:color="auto"/>
          </w:divBdr>
        </w:div>
        <w:div w:id="1436173077">
          <w:marLeft w:val="0"/>
          <w:marRight w:val="0"/>
          <w:marTop w:val="0"/>
          <w:marBottom w:val="0"/>
          <w:divBdr>
            <w:top w:val="none" w:sz="0" w:space="0" w:color="auto"/>
            <w:left w:val="none" w:sz="0" w:space="0" w:color="auto"/>
            <w:bottom w:val="none" w:sz="0" w:space="0" w:color="auto"/>
            <w:right w:val="none" w:sz="0" w:space="0" w:color="auto"/>
          </w:divBdr>
        </w:div>
        <w:div w:id="1514303242">
          <w:marLeft w:val="0"/>
          <w:marRight w:val="0"/>
          <w:marTop w:val="0"/>
          <w:marBottom w:val="0"/>
          <w:divBdr>
            <w:top w:val="none" w:sz="0" w:space="0" w:color="auto"/>
            <w:left w:val="none" w:sz="0" w:space="0" w:color="auto"/>
            <w:bottom w:val="none" w:sz="0" w:space="0" w:color="auto"/>
            <w:right w:val="none" w:sz="0" w:space="0" w:color="auto"/>
          </w:divBdr>
        </w:div>
        <w:div w:id="1596090816">
          <w:marLeft w:val="0"/>
          <w:marRight w:val="0"/>
          <w:marTop w:val="0"/>
          <w:marBottom w:val="0"/>
          <w:divBdr>
            <w:top w:val="none" w:sz="0" w:space="0" w:color="auto"/>
            <w:left w:val="none" w:sz="0" w:space="0" w:color="auto"/>
            <w:bottom w:val="none" w:sz="0" w:space="0" w:color="auto"/>
            <w:right w:val="none" w:sz="0" w:space="0" w:color="auto"/>
          </w:divBdr>
        </w:div>
        <w:div w:id="1621455198">
          <w:marLeft w:val="0"/>
          <w:marRight w:val="0"/>
          <w:marTop w:val="0"/>
          <w:marBottom w:val="0"/>
          <w:divBdr>
            <w:top w:val="none" w:sz="0" w:space="0" w:color="auto"/>
            <w:left w:val="none" w:sz="0" w:space="0" w:color="auto"/>
            <w:bottom w:val="none" w:sz="0" w:space="0" w:color="auto"/>
            <w:right w:val="none" w:sz="0" w:space="0" w:color="auto"/>
          </w:divBdr>
        </w:div>
        <w:div w:id="1652447137">
          <w:marLeft w:val="0"/>
          <w:marRight w:val="0"/>
          <w:marTop w:val="0"/>
          <w:marBottom w:val="0"/>
          <w:divBdr>
            <w:top w:val="none" w:sz="0" w:space="0" w:color="auto"/>
            <w:left w:val="none" w:sz="0" w:space="0" w:color="auto"/>
            <w:bottom w:val="none" w:sz="0" w:space="0" w:color="auto"/>
            <w:right w:val="none" w:sz="0" w:space="0" w:color="auto"/>
          </w:divBdr>
        </w:div>
        <w:div w:id="1665736815">
          <w:marLeft w:val="0"/>
          <w:marRight w:val="0"/>
          <w:marTop w:val="0"/>
          <w:marBottom w:val="0"/>
          <w:divBdr>
            <w:top w:val="none" w:sz="0" w:space="0" w:color="auto"/>
            <w:left w:val="none" w:sz="0" w:space="0" w:color="auto"/>
            <w:bottom w:val="none" w:sz="0" w:space="0" w:color="auto"/>
            <w:right w:val="none" w:sz="0" w:space="0" w:color="auto"/>
          </w:divBdr>
        </w:div>
        <w:div w:id="1710063142">
          <w:marLeft w:val="0"/>
          <w:marRight w:val="0"/>
          <w:marTop w:val="0"/>
          <w:marBottom w:val="0"/>
          <w:divBdr>
            <w:top w:val="none" w:sz="0" w:space="0" w:color="auto"/>
            <w:left w:val="none" w:sz="0" w:space="0" w:color="auto"/>
            <w:bottom w:val="none" w:sz="0" w:space="0" w:color="auto"/>
            <w:right w:val="none" w:sz="0" w:space="0" w:color="auto"/>
          </w:divBdr>
        </w:div>
        <w:div w:id="1727214643">
          <w:marLeft w:val="0"/>
          <w:marRight w:val="0"/>
          <w:marTop w:val="0"/>
          <w:marBottom w:val="0"/>
          <w:divBdr>
            <w:top w:val="none" w:sz="0" w:space="0" w:color="auto"/>
            <w:left w:val="none" w:sz="0" w:space="0" w:color="auto"/>
            <w:bottom w:val="none" w:sz="0" w:space="0" w:color="auto"/>
            <w:right w:val="none" w:sz="0" w:space="0" w:color="auto"/>
          </w:divBdr>
        </w:div>
        <w:div w:id="1743984964">
          <w:marLeft w:val="0"/>
          <w:marRight w:val="0"/>
          <w:marTop w:val="0"/>
          <w:marBottom w:val="0"/>
          <w:divBdr>
            <w:top w:val="none" w:sz="0" w:space="0" w:color="auto"/>
            <w:left w:val="none" w:sz="0" w:space="0" w:color="auto"/>
            <w:bottom w:val="none" w:sz="0" w:space="0" w:color="auto"/>
            <w:right w:val="none" w:sz="0" w:space="0" w:color="auto"/>
          </w:divBdr>
        </w:div>
        <w:div w:id="1791819928">
          <w:marLeft w:val="0"/>
          <w:marRight w:val="0"/>
          <w:marTop w:val="0"/>
          <w:marBottom w:val="0"/>
          <w:divBdr>
            <w:top w:val="none" w:sz="0" w:space="0" w:color="auto"/>
            <w:left w:val="none" w:sz="0" w:space="0" w:color="auto"/>
            <w:bottom w:val="none" w:sz="0" w:space="0" w:color="auto"/>
            <w:right w:val="none" w:sz="0" w:space="0" w:color="auto"/>
          </w:divBdr>
        </w:div>
        <w:div w:id="1814561534">
          <w:marLeft w:val="0"/>
          <w:marRight w:val="0"/>
          <w:marTop w:val="0"/>
          <w:marBottom w:val="0"/>
          <w:divBdr>
            <w:top w:val="none" w:sz="0" w:space="0" w:color="auto"/>
            <w:left w:val="none" w:sz="0" w:space="0" w:color="auto"/>
            <w:bottom w:val="none" w:sz="0" w:space="0" w:color="auto"/>
            <w:right w:val="none" w:sz="0" w:space="0" w:color="auto"/>
          </w:divBdr>
        </w:div>
        <w:div w:id="1825773701">
          <w:marLeft w:val="0"/>
          <w:marRight w:val="0"/>
          <w:marTop w:val="0"/>
          <w:marBottom w:val="0"/>
          <w:divBdr>
            <w:top w:val="none" w:sz="0" w:space="0" w:color="auto"/>
            <w:left w:val="none" w:sz="0" w:space="0" w:color="auto"/>
            <w:bottom w:val="none" w:sz="0" w:space="0" w:color="auto"/>
            <w:right w:val="none" w:sz="0" w:space="0" w:color="auto"/>
          </w:divBdr>
        </w:div>
        <w:div w:id="1918438923">
          <w:marLeft w:val="0"/>
          <w:marRight w:val="0"/>
          <w:marTop w:val="0"/>
          <w:marBottom w:val="0"/>
          <w:divBdr>
            <w:top w:val="none" w:sz="0" w:space="0" w:color="auto"/>
            <w:left w:val="none" w:sz="0" w:space="0" w:color="auto"/>
            <w:bottom w:val="none" w:sz="0" w:space="0" w:color="auto"/>
            <w:right w:val="none" w:sz="0" w:space="0" w:color="auto"/>
          </w:divBdr>
        </w:div>
        <w:div w:id="2043631325">
          <w:marLeft w:val="0"/>
          <w:marRight w:val="0"/>
          <w:marTop w:val="0"/>
          <w:marBottom w:val="0"/>
          <w:divBdr>
            <w:top w:val="none" w:sz="0" w:space="0" w:color="auto"/>
            <w:left w:val="none" w:sz="0" w:space="0" w:color="auto"/>
            <w:bottom w:val="none" w:sz="0" w:space="0" w:color="auto"/>
            <w:right w:val="none" w:sz="0" w:space="0" w:color="auto"/>
          </w:divBdr>
        </w:div>
        <w:div w:id="2056611917">
          <w:marLeft w:val="0"/>
          <w:marRight w:val="0"/>
          <w:marTop w:val="0"/>
          <w:marBottom w:val="0"/>
          <w:divBdr>
            <w:top w:val="none" w:sz="0" w:space="0" w:color="auto"/>
            <w:left w:val="none" w:sz="0" w:space="0" w:color="auto"/>
            <w:bottom w:val="none" w:sz="0" w:space="0" w:color="auto"/>
            <w:right w:val="none" w:sz="0" w:space="0" w:color="auto"/>
          </w:divBdr>
        </w:div>
        <w:div w:id="2067562274">
          <w:marLeft w:val="0"/>
          <w:marRight w:val="0"/>
          <w:marTop w:val="0"/>
          <w:marBottom w:val="0"/>
          <w:divBdr>
            <w:top w:val="none" w:sz="0" w:space="0" w:color="auto"/>
            <w:left w:val="none" w:sz="0" w:space="0" w:color="auto"/>
            <w:bottom w:val="none" w:sz="0" w:space="0" w:color="auto"/>
            <w:right w:val="none" w:sz="0" w:space="0" w:color="auto"/>
          </w:divBdr>
        </w:div>
        <w:div w:id="2079280859">
          <w:marLeft w:val="0"/>
          <w:marRight w:val="0"/>
          <w:marTop w:val="0"/>
          <w:marBottom w:val="0"/>
          <w:divBdr>
            <w:top w:val="none" w:sz="0" w:space="0" w:color="auto"/>
            <w:left w:val="none" w:sz="0" w:space="0" w:color="auto"/>
            <w:bottom w:val="none" w:sz="0" w:space="0" w:color="auto"/>
            <w:right w:val="none" w:sz="0" w:space="0" w:color="auto"/>
          </w:divBdr>
        </w:div>
      </w:divsChild>
    </w:div>
    <w:div w:id="2143031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5B06E052F92A4FB0330D78CB4AFED8" ma:contentTypeVersion="5" ma:contentTypeDescription="Create a new document." ma:contentTypeScope="" ma:versionID="f003c07b3d13f8cde66a4edfbd818a84">
  <xsd:schema xmlns:xsd="http://www.w3.org/2001/XMLSchema" xmlns:xs="http://www.w3.org/2001/XMLSchema" xmlns:p="http://schemas.microsoft.com/office/2006/metadata/properties" xmlns:ns3="da09b5f2-abe5-4fcb-a9f4-253bfe3e654c" xmlns:ns4="091cc8ba-865e-488a-8f30-fb04bdb1cfb4" targetNamespace="http://schemas.microsoft.com/office/2006/metadata/properties" ma:root="true" ma:fieldsID="8bbd417e1a03b510fa7aed721dd048b0" ns3:_="" ns4:_="">
    <xsd:import namespace="da09b5f2-abe5-4fcb-a9f4-253bfe3e654c"/>
    <xsd:import namespace="091cc8ba-865e-488a-8f30-fb04bdb1cfb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09b5f2-abe5-4fcb-a9f4-253bfe3e654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1cc8ba-865e-488a-8f30-fb04bdb1cfb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880D6-33D2-4DE5-830E-E83F47FF17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7A6E69-FC43-4C71-9643-0EE92A7DFBED}">
  <ds:schemaRefs>
    <ds:schemaRef ds:uri="http://schemas.microsoft.com/sharepoint/v3/contenttype/forms"/>
  </ds:schemaRefs>
</ds:datastoreItem>
</file>

<file path=customXml/itemProps3.xml><?xml version="1.0" encoding="utf-8"?>
<ds:datastoreItem xmlns:ds="http://schemas.openxmlformats.org/officeDocument/2006/customXml" ds:itemID="{70285CB0-E921-4822-882D-FEF009CF8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09b5f2-abe5-4fcb-a9f4-253bfe3e654c"/>
    <ds:schemaRef ds:uri="091cc8ba-865e-488a-8f30-fb04bdb1c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8C4E8C-2320-41D0-921F-240655C8F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1208</Words>
  <Characters>6648</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7841</CharactersWithSpaces>
  <SharedDoc>false</SharedDoc>
  <HLinks>
    <vt:vector size="48" baseType="variant">
      <vt:variant>
        <vt:i4>3145830</vt:i4>
      </vt:variant>
      <vt:variant>
        <vt:i4>21</vt:i4>
      </vt:variant>
      <vt:variant>
        <vt:i4>0</vt:i4>
      </vt:variant>
      <vt:variant>
        <vt:i4>5</vt:i4>
      </vt:variant>
      <vt:variant>
        <vt:lpwstr>https://book.hacktricks.xyz/welcome/readme</vt:lpwstr>
      </vt:variant>
      <vt:variant>
        <vt:lpwstr/>
      </vt:variant>
      <vt:variant>
        <vt:i4>7209078</vt:i4>
      </vt:variant>
      <vt:variant>
        <vt:i4>18</vt:i4>
      </vt:variant>
      <vt:variant>
        <vt:i4>0</vt:i4>
      </vt:variant>
      <vt:variant>
        <vt:i4>5</vt:i4>
      </vt:variant>
      <vt:variant>
        <vt:lpwstr>https://book.hacktricks.xyz/windows-hardening/active-directory-methodology</vt:lpwstr>
      </vt:variant>
      <vt:variant>
        <vt:lpwstr/>
      </vt:variant>
      <vt:variant>
        <vt:i4>5177414</vt:i4>
      </vt:variant>
      <vt:variant>
        <vt:i4>15</vt:i4>
      </vt:variant>
      <vt:variant>
        <vt:i4>0</vt:i4>
      </vt:variant>
      <vt:variant>
        <vt:i4>5</vt:i4>
      </vt:variant>
      <vt:variant>
        <vt:lpwstr>https://book.hacktricks.xyz/windows-hardening/active-directory-methodology/silver-ticket</vt:lpwstr>
      </vt:variant>
      <vt:variant>
        <vt:lpwstr/>
      </vt:variant>
      <vt:variant>
        <vt:i4>5963854</vt:i4>
      </vt:variant>
      <vt:variant>
        <vt:i4>12</vt:i4>
      </vt:variant>
      <vt:variant>
        <vt:i4>0</vt:i4>
      </vt:variant>
      <vt:variant>
        <vt:i4>5</vt:i4>
      </vt:variant>
      <vt:variant>
        <vt:lpwstr>https://book.hacktricks.xyz/windows-hardening/active-directory-methodology/golden-ticket</vt:lpwstr>
      </vt:variant>
      <vt:variant>
        <vt:lpwstr/>
      </vt:variant>
      <vt:variant>
        <vt:i4>1900571</vt:i4>
      </vt:variant>
      <vt:variant>
        <vt:i4>9</vt:i4>
      </vt:variant>
      <vt:variant>
        <vt:i4>0</vt:i4>
      </vt:variant>
      <vt:variant>
        <vt:i4>5</vt:i4>
      </vt:variant>
      <vt:variant>
        <vt:lpwstr>https://lecrabeinfo.net/comment-retrouver-mot-de-passe-cle-wifi-perdue-oubliee-sous-windows.html</vt:lpwstr>
      </vt:variant>
      <vt:variant>
        <vt:lpwstr/>
      </vt:variant>
      <vt:variant>
        <vt:i4>7733286</vt:i4>
      </vt:variant>
      <vt:variant>
        <vt:i4>6</vt:i4>
      </vt:variant>
      <vt:variant>
        <vt:i4>0</vt:i4>
      </vt:variant>
      <vt:variant>
        <vt:i4>5</vt:i4>
      </vt:variant>
      <vt:variant>
        <vt:lpwstr>https://www.blackhillsinfosec.com/executing-keyboard-injection-attacks/</vt:lpwstr>
      </vt:variant>
      <vt:variant>
        <vt:lpwstr/>
      </vt:variant>
      <vt:variant>
        <vt:i4>2424885</vt:i4>
      </vt:variant>
      <vt:variant>
        <vt:i4>3</vt:i4>
      </vt:variant>
      <vt:variant>
        <vt:i4>0</vt:i4>
      </vt:variant>
      <vt:variant>
        <vt:i4>5</vt:i4>
      </vt:variant>
      <vt:variant>
        <vt:lpwstr>https://github.com/byt3bl33d3r/CrackMapExec</vt:lpwstr>
      </vt:variant>
      <vt:variant>
        <vt:lpwstr/>
      </vt:variant>
      <vt:variant>
        <vt:i4>7077997</vt:i4>
      </vt:variant>
      <vt:variant>
        <vt:i4>0</vt:i4>
      </vt:variant>
      <vt:variant>
        <vt:i4>0</vt:i4>
      </vt:variant>
      <vt:variant>
        <vt:i4>5</vt:i4>
      </vt:variant>
      <vt:variant>
        <vt:lpwstr>https://xmind.app/m/vua93L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MANDOUX Denis</dc:creator>
  <cp:keywords/>
  <dc:description/>
  <cp:lastModifiedBy>Rosin Guillaume</cp:lastModifiedBy>
  <cp:revision>3</cp:revision>
  <cp:lastPrinted>2023-10-17T15:01:00Z</cp:lastPrinted>
  <dcterms:created xsi:type="dcterms:W3CDTF">2023-10-20T07:51:00Z</dcterms:created>
  <dcterms:modified xsi:type="dcterms:W3CDTF">2023-12-22T13:23:00Z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0x010100555B06E052F92A4FB0330D78CB4AFED8</vt:lpwstr>
  </property>
</Properties>
</file>