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5C" w:rsidRDefault="00637905">
      <w:r>
        <w:t>Matériaux :</w:t>
      </w:r>
    </w:p>
    <w:p w:rsidR="00637905" w:rsidRDefault="00637905"/>
    <w:p w:rsidR="00FB4957" w:rsidRDefault="00637905" w:rsidP="00FB4957">
      <w:r>
        <w:t>Matériel du joueur :</w:t>
      </w:r>
      <w:r>
        <w:tab/>
        <w:t>-      chacun ramène son propre PC</w:t>
      </w:r>
    </w:p>
    <w:p w:rsidR="00637905" w:rsidRDefault="00637905" w:rsidP="00FB4957">
      <w:pPr>
        <w:pStyle w:val="ListParagraph"/>
        <w:numPr>
          <w:ilvl w:val="0"/>
          <w:numId w:val="3"/>
        </w:numPr>
      </w:pPr>
      <w:r>
        <w:t xml:space="preserve">Bureau chaise </w:t>
      </w:r>
    </w:p>
    <w:p w:rsidR="00637905" w:rsidRDefault="00637905" w:rsidP="00637905">
      <w:r>
        <w:t xml:space="preserve">Matériel d’interconnexion :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Switch entreprise (permette de réaliser des montages plus complexe et plus performant)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Routeur (on va devoir interconnecter différente réseau car différent jeux)</w:t>
      </w:r>
    </w:p>
    <w:p w:rsidR="00637905" w:rsidRDefault="00637905" w:rsidP="00637905">
      <w:r>
        <w:t>Choix de type de câblage :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RJ45 (coute moins cher que la fibre et transporte plus données pour jouer, moins de perte de donnée) </w:t>
      </w:r>
    </w:p>
    <w:p w:rsidR="00637905" w:rsidRDefault="00637905" w:rsidP="00637905">
      <w:r>
        <w:t>Emplacement du matériel :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Meilleur esthétique possible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Aucune interruption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Serveur </w:t>
      </w:r>
      <w:proofErr w:type="gramStart"/>
      <w:r>
        <w:t>CS.GO</w:t>
      </w:r>
      <w:proofErr w:type="gramEnd"/>
      <w:r>
        <w:t xml:space="preserve"> dans une salle froide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Dessous de porte pour cacher les câbles et les protéger</w:t>
      </w:r>
    </w:p>
    <w:p w:rsidR="00637905" w:rsidRDefault="00637905" w:rsidP="00637905">
      <w:r>
        <w:t>Sécurité :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Vigipirate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Casier pour les sacs à chaque entrer (pas le droit bouffe, eau bouteille…)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Garde du corps </w:t>
      </w:r>
    </w:p>
    <w:p w:rsidR="00637905" w:rsidRDefault="00A07291" w:rsidP="00637905">
      <w:pPr>
        <w:pStyle w:val="ListParagraph"/>
        <w:numPr>
          <w:ilvl w:val="0"/>
          <w:numId w:val="2"/>
        </w:numPr>
      </w:pPr>
      <w:r>
        <w:t>(Consigne de 3euros sur les verres et les bouteilles)</w:t>
      </w:r>
    </w:p>
    <w:p w:rsidR="00637905" w:rsidRDefault="00637905" w:rsidP="00637905">
      <w:r>
        <w:t>Sponsors :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Coca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 w:rsidRPr="001B24C0">
        <w:rPr>
          <w:color w:val="FF0000"/>
        </w:rPr>
        <w:t>LDLC</w:t>
      </w:r>
      <w:r w:rsidR="00FB4957" w:rsidRPr="001B24C0">
        <w:rPr>
          <w:color w:val="FF0000"/>
        </w:rPr>
        <w:t xml:space="preserve"> </w:t>
      </w:r>
      <w:r w:rsidR="00FB4957" w:rsidRPr="001B24C0">
        <w:t>(</w:t>
      </w:r>
      <w:r w:rsidR="00FB4957">
        <w:t>stand)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proofErr w:type="spellStart"/>
      <w:r>
        <w:t>Alienware</w:t>
      </w:r>
      <w:proofErr w:type="spellEnd"/>
    </w:p>
    <w:p w:rsidR="00A07291" w:rsidRPr="001B24C0" w:rsidRDefault="00A07291" w:rsidP="00A07291">
      <w:pPr>
        <w:pStyle w:val="ListParagraph"/>
        <w:numPr>
          <w:ilvl w:val="0"/>
          <w:numId w:val="2"/>
        </w:numPr>
        <w:rPr>
          <w:lang w:val="en-US"/>
        </w:rPr>
      </w:pPr>
      <w:r w:rsidRPr="001B24C0">
        <w:rPr>
          <w:color w:val="FF0000"/>
          <w:lang w:val="en-US"/>
        </w:rPr>
        <w:t>Twitch</w:t>
      </w:r>
      <w:r w:rsidR="00FB4957" w:rsidRPr="001B24C0">
        <w:rPr>
          <w:lang w:val="en-US"/>
        </w:rPr>
        <w:t xml:space="preserve"> (Stand</w:t>
      </w:r>
      <w:r w:rsidR="001B24C0" w:rsidRPr="001B24C0">
        <w:rPr>
          <w:lang w:val="en-US"/>
        </w:rPr>
        <w:t xml:space="preserve"> 25% sur les pubs</w:t>
      </w:r>
      <w:r w:rsidR="00FB4957" w:rsidRPr="001B24C0">
        <w:rPr>
          <w:lang w:val="en-US"/>
        </w:rPr>
        <w:t>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proofErr w:type="spellStart"/>
      <w:r>
        <w:t>Youtube</w:t>
      </w:r>
      <w:proofErr w:type="spellEnd"/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Orange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proofErr w:type="spellStart"/>
      <w:r>
        <w:t>Domino’s</w:t>
      </w:r>
      <w:proofErr w:type="spellEnd"/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Asus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Red Bull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Logitech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Gazprom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Pizza Hut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Discord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Fnac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Acer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Intel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Uber</w:t>
      </w:r>
    </w:p>
    <w:p w:rsidR="00A07291" w:rsidRPr="003B07CB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3B07CB">
        <w:rPr>
          <w:color w:val="FF0000"/>
        </w:rPr>
        <w:t>Bose (partenariat casque)</w:t>
      </w:r>
    </w:p>
    <w:p w:rsidR="00A07291" w:rsidRPr="003B07CB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3B07CB">
        <w:rPr>
          <w:color w:val="FF0000"/>
        </w:rPr>
        <w:t>JBL (partenariat)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lastRenderedPageBreak/>
        <w:t>HP</w:t>
      </w:r>
    </w:p>
    <w:p w:rsidR="00A07291" w:rsidRPr="004A6F25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4A6F25">
        <w:rPr>
          <w:color w:val="FF0000"/>
        </w:rPr>
        <w:t>Samsung (partenariat télé)</w:t>
      </w:r>
    </w:p>
    <w:p w:rsidR="00A07291" w:rsidRPr="004A6F25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4A6F25">
        <w:rPr>
          <w:color w:val="FF0000"/>
        </w:rPr>
        <w:t>Twix</w:t>
      </w:r>
      <w:proofErr w:type="spellEnd"/>
      <w:r w:rsidRPr="004A6F25">
        <w:rPr>
          <w:color w:val="FF0000"/>
        </w:rPr>
        <w:t xml:space="preserve"> / Mars </w:t>
      </w:r>
      <w:r w:rsidR="004A6F25">
        <w:rPr>
          <w:color w:val="FF0000"/>
        </w:rPr>
        <w:t>/ Lyon</w:t>
      </w:r>
      <w:r w:rsidRPr="004A6F25">
        <w:rPr>
          <w:color w:val="FF0000"/>
        </w:rPr>
        <w:t xml:space="preserve"> (partenariat bouffe)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Sony</w:t>
      </w:r>
    </w:p>
    <w:p w:rsidR="00FB4957" w:rsidRDefault="00FB4957" w:rsidP="00A07291">
      <w:pPr>
        <w:pStyle w:val="ListParagraph"/>
        <w:numPr>
          <w:ilvl w:val="0"/>
          <w:numId w:val="2"/>
        </w:numPr>
      </w:pPr>
      <w:r>
        <w:t>Rolex</w:t>
      </w:r>
    </w:p>
    <w:p w:rsidR="00FB4957" w:rsidRDefault="00FB4957" w:rsidP="00A07291">
      <w:pPr>
        <w:pStyle w:val="ListParagraph"/>
        <w:numPr>
          <w:ilvl w:val="0"/>
          <w:numId w:val="2"/>
        </w:numPr>
      </w:pPr>
      <w:r>
        <w:t>Food truck (emplacement gratuit = 15% de leur bénef)</w:t>
      </w:r>
    </w:p>
    <w:p w:rsidR="00FB4957" w:rsidRDefault="00FB4957" w:rsidP="00A07291">
      <w:pPr>
        <w:pStyle w:val="ListParagraph"/>
        <w:numPr>
          <w:ilvl w:val="0"/>
          <w:numId w:val="2"/>
        </w:numPr>
      </w:pPr>
      <w:r>
        <w:t>Stand de nourriture (sandwich, boisson, frite, …)</w:t>
      </w:r>
    </w:p>
    <w:p w:rsidR="00FB4957" w:rsidRPr="001B24C0" w:rsidRDefault="00FB4957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1B24C0">
        <w:rPr>
          <w:color w:val="FF0000"/>
        </w:rPr>
        <w:t>Ibis</w:t>
      </w:r>
    </w:p>
    <w:p w:rsidR="00327334" w:rsidRPr="001B24C0" w:rsidRDefault="00327334" w:rsidP="00A0729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B24C0">
        <w:rPr>
          <w:color w:val="FF0000"/>
        </w:rPr>
        <w:t>Being</w:t>
      </w:r>
      <w:proofErr w:type="spellEnd"/>
      <w:r w:rsidRPr="001B24C0">
        <w:rPr>
          <w:color w:val="FF0000"/>
        </w:rPr>
        <w:t xml:space="preserve"> sport</w:t>
      </w:r>
    </w:p>
    <w:p w:rsidR="00327334" w:rsidRDefault="001B24C0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1B24C0">
        <w:rPr>
          <w:color w:val="FF0000"/>
        </w:rPr>
        <w:t xml:space="preserve">EDF </w:t>
      </w:r>
    </w:p>
    <w:p w:rsidR="0012425B" w:rsidRDefault="0012425B" w:rsidP="00A0729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Banque de </w:t>
      </w:r>
      <w:r w:rsidR="004A6F25">
        <w:rPr>
          <w:color w:val="FF0000"/>
        </w:rPr>
        <w:t>Savoie</w:t>
      </w:r>
    </w:p>
    <w:p w:rsidR="002155CB" w:rsidRPr="00D24D5C" w:rsidRDefault="002155CB" w:rsidP="00A07291">
      <w:pPr>
        <w:pStyle w:val="ListParagraph"/>
        <w:numPr>
          <w:ilvl w:val="0"/>
          <w:numId w:val="2"/>
        </w:numPr>
        <w:rPr>
          <w:color w:val="FF0000"/>
          <w:sz w:val="72"/>
        </w:rPr>
      </w:pPr>
      <w:bookmarkStart w:id="0" w:name="_GoBack"/>
      <w:r w:rsidRPr="00D24D5C">
        <w:rPr>
          <w:color w:val="FF0000"/>
          <w:sz w:val="72"/>
        </w:rPr>
        <w:t xml:space="preserve">CISCO </w:t>
      </w:r>
    </w:p>
    <w:bookmarkEnd w:id="0"/>
    <w:p w:rsidR="00FB4957" w:rsidRDefault="003000B6" w:rsidP="00FB4957">
      <w:r>
        <w:t>Réservation :</w:t>
      </w:r>
      <w:r w:rsidR="00AB1103">
        <w:tab/>
      </w:r>
      <w:r>
        <w:t xml:space="preserve"> </w:t>
      </w:r>
      <w:r w:rsidR="00AB1103">
        <w:t>G</w:t>
      </w:r>
      <w:r>
        <w:t xml:space="preserve">ratuit sur place mais si vous voulez avoir absolument avoir vos places vous pouvez les </w:t>
      </w:r>
      <w:r w:rsidR="00AB1103">
        <w:t>réserver</w:t>
      </w:r>
      <w:r>
        <w:t xml:space="preserve"> dans la limites des stocks disponibles.</w:t>
      </w:r>
    </w:p>
    <w:p w:rsidR="00A07291" w:rsidRDefault="00A07291" w:rsidP="00A07291"/>
    <w:p w:rsidR="00A07291" w:rsidRDefault="00A07291" w:rsidP="00A07291">
      <w:pPr>
        <w:ind w:left="2124"/>
      </w:pPr>
    </w:p>
    <w:sectPr w:rsidR="00A07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F89"/>
    <w:multiLevelType w:val="hybridMultilevel"/>
    <w:tmpl w:val="2B887F9A"/>
    <w:lvl w:ilvl="0" w:tplc="1AF233D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49CE20F6"/>
    <w:multiLevelType w:val="hybridMultilevel"/>
    <w:tmpl w:val="6AF486D6"/>
    <w:lvl w:ilvl="0" w:tplc="F508CCF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CF21A1A"/>
    <w:multiLevelType w:val="hybridMultilevel"/>
    <w:tmpl w:val="048E16FE"/>
    <w:lvl w:ilvl="0" w:tplc="6766185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05"/>
    <w:rsid w:val="0012425B"/>
    <w:rsid w:val="001B24C0"/>
    <w:rsid w:val="002155CB"/>
    <w:rsid w:val="003000B6"/>
    <w:rsid w:val="00327334"/>
    <w:rsid w:val="003B07CB"/>
    <w:rsid w:val="004A6F25"/>
    <w:rsid w:val="00637905"/>
    <w:rsid w:val="00875FC0"/>
    <w:rsid w:val="00A07291"/>
    <w:rsid w:val="00AB1103"/>
    <w:rsid w:val="00D24D5C"/>
    <w:rsid w:val="00D57579"/>
    <w:rsid w:val="00E04F5C"/>
    <w:rsid w:val="00F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DAC4"/>
  <w15:chartTrackingRefBased/>
  <w15:docId w15:val="{02991D87-F070-44E5-93FE-F263792B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Jemmi</dc:creator>
  <cp:keywords/>
  <dc:description/>
  <cp:lastModifiedBy>WORETH GUILLAUME</cp:lastModifiedBy>
  <cp:revision>10</cp:revision>
  <dcterms:created xsi:type="dcterms:W3CDTF">2017-12-19T07:46:00Z</dcterms:created>
  <dcterms:modified xsi:type="dcterms:W3CDTF">2017-12-19T10:45:00Z</dcterms:modified>
</cp:coreProperties>
</file>