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E9" w:rsidRDefault="00010D3A" w:rsidP="00010D3A">
      <w:pPr>
        <w:pStyle w:val="Ttulo1"/>
        <w:jc w:val="center"/>
      </w:pPr>
      <w:r>
        <w:t>Practice 10</w:t>
      </w:r>
    </w:p>
    <w:p w:rsidR="00010D3A" w:rsidRDefault="00010D3A" w:rsidP="00010D3A">
      <w:pPr>
        <w:pStyle w:val="Subttulo"/>
        <w:jc w:val="center"/>
      </w:pPr>
      <w:r>
        <w:t>Pasteurization plant</w:t>
      </w:r>
    </w:p>
    <w:p w:rsidR="00010D3A" w:rsidRPr="00010D3A" w:rsidRDefault="00010D3A" w:rsidP="00010D3A">
      <w:r>
        <w:rPr>
          <w:noProof/>
        </w:rPr>
        <w:drawing>
          <wp:inline distT="0" distB="0" distL="0" distR="0">
            <wp:extent cx="5396230" cy="74618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artado 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3A" w:rsidRPr="00010D3A" w:rsidRDefault="00010D3A" w:rsidP="00010D3A"/>
    <w:p w:rsidR="00010D3A" w:rsidRDefault="008252FC" w:rsidP="00010D3A">
      <w:r>
        <w:t>In this one,</w:t>
      </w:r>
      <w:r w:rsidR="008F3EFE">
        <w:t xml:space="preserve"> when temperature is moderate,</w:t>
      </w:r>
      <w:r>
        <w:t xml:space="preserve"> it </w:t>
      </w:r>
      <w:proofErr w:type="gramStart"/>
      <w:r>
        <w:t>last</w:t>
      </w:r>
      <w:proofErr w:type="gramEnd"/>
      <w:r>
        <w:t xml:space="preserve"> an </w:t>
      </w:r>
      <w:proofErr w:type="spellStart"/>
      <w:r>
        <w:t>ecuation</w:t>
      </w:r>
      <w:proofErr w:type="spellEnd"/>
      <w:r>
        <w:t xml:space="preserve"> in interval x - (30,40):</w:t>
      </w:r>
    </w:p>
    <w:p w:rsidR="008252FC" w:rsidRDefault="008252FC" w:rsidP="00010D3A">
      <w:r>
        <w:t>0.3* (40 – x) / 10</w:t>
      </w:r>
    </w:p>
    <w:p w:rsidR="00010D3A" w:rsidRDefault="00010D3A" w:rsidP="00010D3A">
      <w:r>
        <w:rPr>
          <w:noProof/>
        </w:rPr>
        <w:lastRenderedPageBreak/>
        <w:drawing>
          <wp:inline distT="0" distB="0" distL="0" distR="0">
            <wp:extent cx="5396230" cy="27889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artad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FE" w:rsidRDefault="008F3EFE" w:rsidP="00010D3A"/>
    <w:p w:rsidR="00010D3A" w:rsidRDefault="008F3EFE" w:rsidP="00010D3A">
      <w:r>
        <w:t xml:space="preserve">When few chemicals are needed, it </w:t>
      </w:r>
      <w:proofErr w:type="gramStart"/>
      <w:r>
        <w:t>last</w:t>
      </w:r>
      <w:proofErr w:type="gramEnd"/>
      <w:r>
        <w:t xml:space="preserve"> an equation, when x is in the interval (0, 90):</w:t>
      </w:r>
    </w:p>
    <w:p w:rsidR="008F3EFE" w:rsidRDefault="008F3EFE" w:rsidP="00010D3A">
      <w:r>
        <w:t>90 – x / 90</w:t>
      </w:r>
    </w:p>
    <w:p w:rsidR="008F3EFE" w:rsidRDefault="008F3EFE" w:rsidP="00010D3A"/>
    <w:p w:rsidR="00010D3A" w:rsidRDefault="00010D3A" w:rsidP="00010D3A">
      <w:r>
        <w:t>b)</w:t>
      </w:r>
    </w:p>
    <w:p w:rsidR="00010D3A" w:rsidRDefault="00010D3A" w:rsidP="00010D3A"/>
    <w:p w:rsidR="00010D3A" w:rsidRDefault="00010D3A" w:rsidP="00010D3A">
      <w:r>
        <w:rPr>
          <w:noProof/>
        </w:rPr>
        <w:drawing>
          <wp:inline distT="0" distB="0" distL="0" distR="0">
            <wp:extent cx="5396230" cy="11988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artado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3A" w:rsidRDefault="005004AE" w:rsidP="00010D3A">
      <w:r>
        <w:t>In r3, consequent for burner is:</w:t>
      </w:r>
    </w:p>
    <w:p w:rsidR="005004AE" w:rsidRDefault="005004AE" w:rsidP="00010D3A">
      <w:r>
        <w:t>0,75 = 0,3 + ((x-20)/10) * 0,7 -&gt; x = 26,4</w:t>
      </w:r>
    </w:p>
    <w:p w:rsidR="00010D3A" w:rsidRDefault="00010D3A" w:rsidP="00010D3A">
      <w:r>
        <w:rPr>
          <w:noProof/>
        </w:rPr>
        <w:lastRenderedPageBreak/>
        <w:drawing>
          <wp:inline distT="0" distB="0" distL="0" distR="0">
            <wp:extent cx="5396230" cy="44704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artado 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3A" w:rsidRDefault="00010D3A" w:rsidP="00010D3A"/>
    <w:p w:rsidR="00010D3A" w:rsidRDefault="005004AE" w:rsidP="00010D3A">
      <w:r>
        <w:rPr>
          <w:noProof/>
        </w:rPr>
        <w:lastRenderedPageBreak/>
        <w:drawing>
          <wp:inline distT="0" distB="0" distL="0" distR="0">
            <wp:extent cx="4635500" cy="5892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artado b 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AE" w:rsidRDefault="005004AE" w:rsidP="00010D3A">
      <w:r>
        <w:rPr>
          <w:noProof/>
        </w:rPr>
        <w:drawing>
          <wp:inline distT="0" distB="0" distL="0" distR="0">
            <wp:extent cx="5396230" cy="28708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artado b 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AE" w:rsidRDefault="00012211" w:rsidP="00010D3A">
      <w:r>
        <w:rPr>
          <w:noProof/>
        </w:rPr>
        <w:lastRenderedPageBreak/>
        <w:drawing>
          <wp:inline distT="0" distB="0" distL="0" distR="0" wp14:anchorId="7185A74E" wp14:editId="2F705F36">
            <wp:extent cx="4432300" cy="264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ado b 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BF">
        <w:rPr>
          <w:noProof/>
        </w:rPr>
        <w:drawing>
          <wp:inline distT="0" distB="0" distL="0" distR="0">
            <wp:extent cx="4495800" cy="227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rtado b 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BF" w:rsidRDefault="00F705BF" w:rsidP="00010D3A"/>
    <w:p w:rsidR="00F705BF" w:rsidRDefault="00E350EF" w:rsidP="00010D3A">
      <w:r>
        <w:rPr>
          <w:noProof/>
        </w:rPr>
        <w:drawing>
          <wp:inline distT="0" distB="0" distL="0" distR="0">
            <wp:extent cx="5396230" cy="226568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fuzzyfication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EF" w:rsidRDefault="00E350EF" w:rsidP="00010D3A"/>
    <w:p w:rsidR="00E350EF" w:rsidRDefault="00E350EF" w:rsidP="00010D3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96230" cy="274447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fuzzyfication 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EF" w:rsidRDefault="00E350EF" w:rsidP="00E350EF">
      <w:pPr>
        <w:rPr>
          <w:noProof/>
        </w:rPr>
      </w:pPr>
    </w:p>
    <w:p w:rsidR="00E350EF" w:rsidRPr="00E350EF" w:rsidRDefault="00E350EF" w:rsidP="00E350EF">
      <w:pPr>
        <w:tabs>
          <w:tab w:val="left" w:pos="1612"/>
        </w:tabs>
      </w:pPr>
      <w:r>
        <w:tab/>
      </w:r>
      <w:bookmarkStart w:id="0" w:name="_GoBack"/>
      <w:bookmarkEnd w:id="0"/>
    </w:p>
    <w:sectPr w:rsidR="00E350EF" w:rsidRPr="00E350EF" w:rsidSect="00CF13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3A"/>
    <w:rsid w:val="00010D3A"/>
    <w:rsid w:val="00012211"/>
    <w:rsid w:val="005004AE"/>
    <w:rsid w:val="008252FC"/>
    <w:rsid w:val="008F3EFE"/>
    <w:rsid w:val="00BE15E9"/>
    <w:rsid w:val="00CF13E6"/>
    <w:rsid w:val="00E350EF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7322E"/>
  <w15:chartTrackingRefBased/>
  <w15:docId w15:val="{384AA195-F100-F243-9035-2430211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010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0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D3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010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D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10D3A"/>
    <w:rPr>
      <w:rFonts w:eastAsiaTheme="minorEastAsia"/>
      <w:color w:val="5A5A5A" w:themeColor="text1" w:themeTint="A5"/>
      <w:spacing w:val="15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Girón García</dc:creator>
  <cp:keywords/>
  <dc:description/>
  <cp:lastModifiedBy>Guillermo Girón García</cp:lastModifiedBy>
  <cp:revision>6</cp:revision>
  <dcterms:created xsi:type="dcterms:W3CDTF">2019-01-14T18:04:00Z</dcterms:created>
  <dcterms:modified xsi:type="dcterms:W3CDTF">2019-01-15T12:53:00Z</dcterms:modified>
</cp:coreProperties>
</file>