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En cuanto a tipos de Software, diferenciaremos entre: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De sistema</w:t>
      </w:r>
      <w:r w:rsidDel="00000000" w:rsidR="00000000" w:rsidRPr="00000000">
        <w:rPr>
          <w:rtl w:val="0"/>
        </w:rPr>
        <w:t xml:space="preserve">, es el conjunto de instrucciones que permiten el manejo del ordenador, como el sistema operativo, los drivers…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-Los de aplicación</w:t>
      </w:r>
      <w:r w:rsidDel="00000000" w:rsidR="00000000" w:rsidRPr="00000000">
        <w:rPr>
          <w:rtl w:val="0"/>
        </w:rPr>
        <w:t xml:space="preserve"> son los programas diseñados para o por los usuarios para facilitar la realización de tareas específicas, como todos los relacionados con la ofimática, navegadores, editores de imagen/video…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-De desarrollo</w:t>
      </w:r>
      <w:r w:rsidDel="00000000" w:rsidR="00000000" w:rsidRPr="00000000">
        <w:rPr>
          <w:rtl w:val="0"/>
        </w:rPr>
        <w:t xml:space="preserve"> son generalmente un conjunto de herramientas de </w:t>
      </w:r>
      <w:r w:rsidDel="00000000" w:rsidR="00000000" w:rsidRPr="00000000">
        <w:rPr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que permite a un desarrollador de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crear una aplicación informática, que son los que nos pueden servir para programar como editores, compiladores, intérpretes etc…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Disco duro- Almacena de forma permanente archivos y datos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Memoria RAM- Almacena de forma temporal el código binario de archivos y datos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CPU- Lee y ejecuta instrucciones almacenadas en la RAM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Dispositivos entrada/salida. Recoge nuevos datos desde la entrada, muestran resultados etc…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