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9D5E" w14:textId="393B3D48" w:rsidR="007561E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heading=h.lozdn8m4u4fh" w:colFirst="0" w:colLast="0"/>
      <w:bookmarkEnd w:id="0"/>
      <w:r>
        <w:rPr>
          <w:b w:val="0"/>
          <w:color w:val="039BE5"/>
          <w:sz w:val="48"/>
          <w:szCs w:val="48"/>
        </w:rPr>
        <w:t>Guillermo Marcote - Brenda Isabella</w:t>
      </w:r>
      <w:r>
        <w:rPr>
          <w:b w:val="0"/>
          <w:sz w:val="48"/>
          <w:szCs w:val="48"/>
        </w:rPr>
        <w:br/>
      </w:r>
      <w:r>
        <w:t>Modelo de Análisis - Caso de uso “</w:t>
      </w:r>
      <w:r w:rsidR="000B2C89" w:rsidRPr="000B2C89">
        <w:t>Seleccionar Mesa (CU-10)</w:t>
      </w:r>
      <w:r>
        <w:t>”</w:t>
      </w:r>
    </w:p>
    <w:p w14:paraId="3073EFB3" w14:textId="77777777" w:rsidR="007561E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576BEB34" wp14:editId="622B1B7B">
            <wp:extent cx="447675" cy="57150"/>
            <wp:effectExtent l="0" t="0" r="0" b="0"/>
            <wp:docPr id="8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F639E" w14:textId="77777777" w:rsidR="007561E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v3bv8f4s5usg" w:colFirst="0" w:colLast="0"/>
      <w:bookmarkEnd w:id="1"/>
      <w:r>
        <w:t>Descripción</w:t>
      </w:r>
    </w:p>
    <w:p w14:paraId="4B5D8A13" w14:textId="7A824BF8" w:rsidR="007561E6" w:rsidRDefault="000B2C89">
      <w:r w:rsidRPr="000B2C89">
        <w:t xml:space="preserve">Permite al </w:t>
      </w:r>
      <w:r w:rsidRPr="000B2C89">
        <w:rPr>
          <w:b/>
          <w:bCs/>
        </w:rPr>
        <w:t>Mozo</w:t>
      </w:r>
      <w:r w:rsidRPr="000B2C89">
        <w:t xml:space="preserve"> visualizar el estado de todas las mesas del restaurante y seleccionar una para iniciar o continuar un servicio. Esta acción establece el </w:t>
      </w:r>
      <w:r w:rsidRPr="000B2C89">
        <w:rPr>
          <w:b/>
          <w:bCs/>
        </w:rPr>
        <w:t>contexto</w:t>
      </w:r>
      <w:r w:rsidRPr="000B2C89">
        <w:t xml:space="preserve"> del pedido actual.</w:t>
      </w:r>
    </w:p>
    <w:p w14:paraId="5E86E766" w14:textId="77777777" w:rsidR="007561E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v1r3ceu5esqe" w:colFirst="0" w:colLast="0"/>
      <w:bookmarkEnd w:id="2"/>
      <w:r>
        <w:t>Precondiciones</w:t>
      </w:r>
    </w:p>
    <w:p w14:paraId="13F248CE" w14:textId="070BF90E" w:rsidR="000B2C89" w:rsidRPr="000B2C89" w:rsidRDefault="000B2C89" w:rsidP="000B2C89">
      <w:pPr>
        <w:pStyle w:val="Ttulo1"/>
        <w:numPr>
          <w:ilvl w:val="0"/>
          <w:numId w:val="2"/>
        </w:numPr>
        <w:rPr>
          <w:color w:val="auto"/>
          <w:sz w:val="22"/>
          <w:szCs w:val="22"/>
        </w:rPr>
      </w:pPr>
      <w:bookmarkStart w:id="3" w:name="_heading=h.i4cv4wzb6hfs" w:colFirst="0" w:colLast="0"/>
      <w:bookmarkEnd w:id="3"/>
      <w:r w:rsidRPr="000B2C89">
        <w:rPr>
          <w:color w:val="auto"/>
          <w:sz w:val="22"/>
          <w:szCs w:val="22"/>
        </w:rPr>
        <w:t>El Mozo ha iniciado sesión (CU-01).</w:t>
      </w:r>
    </w:p>
    <w:p w14:paraId="31E741A4" w14:textId="00E25CBA" w:rsidR="000B2C89" w:rsidRPr="000B2C89" w:rsidRDefault="000B2C89" w:rsidP="000B2C89">
      <w:pPr>
        <w:pStyle w:val="Ttulo1"/>
        <w:numPr>
          <w:ilvl w:val="0"/>
          <w:numId w:val="2"/>
        </w:numPr>
        <w:rPr>
          <w:color w:val="auto"/>
          <w:sz w:val="22"/>
          <w:szCs w:val="22"/>
        </w:rPr>
      </w:pPr>
      <w:r w:rsidRPr="000B2C89">
        <w:rPr>
          <w:color w:val="auto"/>
          <w:sz w:val="22"/>
          <w:szCs w:val="22"/>
        </w:rPr>
        <w:t>El Mozo está en la vista "Mesas" (table-</w:t>
      </w:r>
      <w:proofErr w:type="spellStart"/>
      <w:proofErr w:type="gramStart"/>
      <w:r w:rsidRPr="000B2C89">
        <w:rPr>
          <w:color w:val="auto"/>
          <w:sz w:val="22"/>
          <w:szCs w:val="22"/>
        </w:rPr>
        <w:t>selection.page</w:t>
      </w:r>
      <w:proofErr w:type="spellEnd"/>
      <w:proofErr w:type="gramEnd"/>
      <w:r w:rsidRPr="000B2C89">
        <w:rPr>
          <w:color w:val="auto"/>
          <w:sz w:val="22"/>
          <w:szCs w:val="22"/>
        </w:rPr>
        <w:t>).</w:t>
      </w:r>
    </w:p>
    <w:p w14:paraId="6E8BB66D" w14:textId="77777777" w:rsidR="000B2C89" w:rsidRDefault="000B2C89" w:rsidP="000B2C89">
      <w:pPr>
        <w:pStyle w:val="Ttulo1"/>
        <w:numPr>
          <w:ilvl w:val="0"/>
          <w:numId w:val="2"/>
        </w:numPr>
        <w:rPr>
          <w:color w:val="auto"/>
          <w:sz w:val="22"/>
          <w:szCs w:val="22"/>
        </w:rPr>
      </w:pPr>
      <w:r w:rsidRPr="000B2C89">
        <w:rPr>
          <w:color w:val="auto"/>
          <w:sz w:val="22"/>
          <w:szCs w:val="22"/>
        </w:rPr>
        <w:t>El sistema ha cargado la lista de mesas y su estado actual (Libre, Ocupada, Atención).</w:t>
      </w:r>
    </w:p>
    <w:p w14:paraId="0392588B" w14:textId="6CF42DBE" w:rsidR="007561E6" w:rsidRDefault="00000000" w:rsidP="000B2C89">
      <w:pPr>
        <w:pStyle w:val="Ttulo1"/>
      </w:pPr>
      <w:r>
        <w:t>Actores</w:t>
      </w:r>
    </w:p>
    <w:p w14:paraId="205B7569" w14:textId="77777777" w:rsidR="007561E6" w:rsidRDefault="00000000">
      <w:r>
        <w:rPr>
          <w:b/>
        </w:rPr>
        <w:t>Actor Principal:</w:t>
      </w:r>
      <w:r>
        <w:t xml:space="preserve"> Mozo</w:t>
      </w:r>
    </w:p>
    <w:p w14:paraId="6FB3F75C" w14:textId="4F953B03" w:rsidR="007561E6" w:rsidRDefault="00000000">
      <w:r>
        <w:rPr>
          <w:b/>
        </w:rPr>
        <w:t>Actor Secundario:</w:t>
      </w:r>
      <w:r>
        <w:t xml:space="preserve"> Sistema </w:t>
      </w:r>
    </w:p>
    <w:p w14:paraId="662589CB" w14:textId="77777777" w:rsidR="007561E6" w:rsidRDefault="007561E6">
      <w:pPr>
        <w:pStyle w:val="Ttulo1"/>
      </w:pPr>
      <w:bookmarkStart w:id="4" w:name="_heading=h.dnd5eg5gzzb1" w:colFirst="0" w:colLast="0"/>
      <w:bookmarkEnd w:id="4"/>
    </w:p>
    <w:p w14:paraId="492416E0" w14:textId="77777777" w:rsidR="007561E6" w:rsidRDefault="00000000">
      <w:pPr>
        <w:pStyle w:val="Ttulo1"/>
      </w:pPr>
      <w:bookmarkStart w:id="5" w:name="_heading=h.5d19ppfcu6he" w:colFirst="0" w:colLast="0"/>
      <w:bookmarkEnd w:id="5"/>
      <w:r>
        <w:t>Flujo de ejecución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3374"/>
        <w:gridCol w:w="5047"/>
      </w:tblGrid>
      <w:tr w:rsidR="000B2C89" w:rsidRPr="000B2C89" w14:paraId="28F5D866" w14:textId="77777777" w:rsidTr="000B2C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AE52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5E5A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Acción del Mozo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C5F04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Respuesta del Sistema</w:t>
            </w:r>
          </w:p>
        </w:tc>
      </w:tr>
      <w:tr w:rsidR="000B2C89" w:rsidRPr="000B2C89" w14:paraId="2970A284" w14:textId="77777777" w:rsidTr="000B2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8084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4262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>El mozo observa la cuadrícula de mesas.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A250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>Muestra el número, asientos y el estado de la mesa (color y texto).</w:t>
            </w:r>
          </w:p>
        </w:tc>
      </w:tr>
      <w:tr w:rsidR="000B2C89" w:rsidRPr="000B2C89" w14:paraId="0C402572" w14:textId="77777777" w:rsidTr="000B2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7786B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923C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 xml:space="preserve">Presiona sobre una mesa en estado </w:t>
            </w:r>
            <w:r w:rsidRPr="000B2C89">
              <w:rPr>
                <w:b/>
                <w:bCs/>
                <w:lang w:val="es-AR"/>
              </w:rPr>
              <w:t>"Ocupada"</w:t>
            </w:r>
            <w:r w:rsidRPr="000B2C89">
              <w:rPr>
                <w:lang w:val="es-AR"/>
              </w:rPr>
              <w:t xml:space="preserve"> (ej. Mesa 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012E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>El sistema verifica que el mozo tenga permiso (si hay asignación).</w:t>
            </w:r>
          </w:p>
        </w:tc>
      </w:tr>
      <w:tr w:rsidR="000B2C89" w:rsidRPr="000B2C89" w14:paraId="46CF9485" w14:textId="77777777" w:rsidTr="000B2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30D4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E125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>El sistema carga el pedido actual de esa mesa.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4481F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 xml:space="preserve">Redirige a la vista </w:t>
            </w:r>
            <w:r w:rsidRPr="000B2C89">
              <w:rPr>
                <w:b/>
                <w:bCs/>
                <w:lang w:val="es-AR"/>
              </w:rPr>
              <w:t>"Pedido en Curso"</w:t>
            </w:r>
            <w:r w:rsidRPr="000B2C89">
              <w:rPr>
                <w:lang w:val="es-AR"/>
              </w:rPr>
              <w:t xml:space="preserve"> (CU-13) para añadir más ítems (CU-11) o solicitar la factura (CU-14).</w:t>
            </w:r>
          </w:p>
        </w:tc>
      </w:tr>
    </w:tbl>
    <w:p w14:paraId="75689AB2" w14:textId="77777777" w:rsidR="007561E6" w:rsidRDefault="007561E6"/>
    <w:p w14:paraId="15164530" w14:textId="77777777" w:rsidR="000B2C89" w:rsidRDefault="000B2C89">
      <w:pPr>
        <w:pStyle w:val="Ttulo1"/>
      </w:pPr>
      <w:bookmarkStart w:id="6" w:name="_heading=h.pppatksvj1rh" w:colFirst="0" w:colLast="0"/>
      <w:bookmarkEnd w:id="6"/>
    </w:p>
    <w:p w14:paraId="4903A802" w14:textId="597FC0DA" w:rsidR="007561E6" w:rsidRDefault="00000000">
      <w:pPr>
        <w:pStyle w:val="Ttulo1"/>
      </w:pPr>
      <w:proofErr w:type="spellStart"/>
      <w:r>
        <w:t>Postcondiciones</w:t>
      </w:r>
      <w:proofErr w:type="spellEnd"/>
    </w:p>
    <w:p w14:paraId="7F4D9243" w14:textId="77777777" w:rsidR="000B2C89" w:rsidRDefault="000B2C89" w:rsidP="000B2C89">
      <w:pPr>
        <w:pStyle w:val="Ttulo1"/>
        <w:numPr>
          <w:ilvl w:val="0"/>
          <w:numId w:val="3"/>
        </w:numPr>
        <w:rPr>
          <w:color w:val="auto"/>
          <w:sz w:val="22"/>
          <w:szCs w:val="22"/>
        </w:rPr>
      </w:pPr>
      <w:proofErr w:type="spellStart"/>
      <w:r w:rsidRPr="000B2C89">
        <w:rPr>
          <w:color w:val="auto"/>
          <w:sz w:val="22"/>
          <w:szCs w:val="22"/>
        </w:rPr>
        <w:t>La</w:t>
      </w:r>
      <w:proofErr w:type="spellEnd"/>
      <w:r w:rsidRPr="000B2C89">
        <w:rPr>
          <w:color w:val="auto"/>
          <w:sz w:val="22"/>
          <w:szCs w:val="22"/>
        </w:rPr>
        <w:t xml:space="preserve"> aplicación se redirige a la gestión de pedidos de la mesa seleccionada.</w:t>
      </w:r>
    </w:p>
    <w:p w14:paraId="59B41E17" w14:textId="3647E5F4" w:rsidR="000B2C89" w:rsidRDefault="000B2C89" w:rsidP="000B2C89">
      <w:pPr>
        <w:pStyle w:val="Ttulo1"/>
        <w:numPr>
          <w:ilvl w:val="0"/>
          <w:numId w:val="3"/>
        </w:numPr>
        <w:rPr>
          <w:color w:val="auto"/>
          <w:sz w:val="22"/>
          <w:szCs w:val="22"/>
        </w:rPr>
      </w:pPr>
      <w:r w:rsidRPr="000B2C89">
        <w:rPr>
          <w:color w:val="auto"/>
          <w:sz w:val="22"/>
          <w:szCs w:val="22"/>
        </w:rPr>
        <w:t>El contexto de la aplicación se fija en la Mesa ID seleccionada.</w:t>
      </w:r>
    </w:p>
    <w:p w14:paraId="77E74728" w14:textId="166FCA64" w:rsidR="007561E6" w:rsidRDefault="00000000" w:rsidP="000B2C89">
      <w:pPr>
        <w:pStyle w:val="Ttulo1"/>
      </w:pPr>
      <w:r>
        <w:t>Flujos de ejecución alternativos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1653"/>
        <w:gridCol w:w="6878"/>
      </w:tblGrid>
      <w:tr w:rsidR="000B2C89" w:rsidRPr="000B2C89" w14:paraId="06E3ADEF" w14:textId="77777777" w:rsidTr="000B2C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BA01D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A1F33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B6E1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Flujo Alternativo</w:t>
            </w:r>
          </w:p>
        </w:tc>
      </w:tr>
      <w:tr w:rsidR="000B2C89" w:rsidRPr="000B2C89" w14:paraId="6688B068" w14:textId="77777777" w:rsidTr="000B2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5548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FA-1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927C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Mesa Libre.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86508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 xml:space="preserve">El mozo selecciona una mesa </w:t>
            </w:r>
            <w:r w:rsidRPr="000B2C89">
              <w:rPr>
                <w:b/>
                <w:bCs/>
                <w:lang w:val="es-AR"/>
              </w:rPr>
              <w:t>"Libre"</w:t>
            </w:r>
            <w:r w:rsidRPr="000B2C89">
              <w:rPr>
                <w:lang w:val="es-AR"/>
              </w:rPr>
              <w:t xml:space="preserve">. El sistema muestra un </w:t>
            </w:r>
            <w:r w:rsidRPr="000B2C89">
              <w:rPr>
                <w:b/>
                <w:bCs/>
                <w:lang w:val="es-AR"/>
              </w:rPr>
              <w:t>Modal de Confirmación</w:t>
            </w:r>
            <w:r w:rsidRPr="000B2C89">
              <w:rPr>
                <w:lang w:val="es-AR"/>
              </w:rPr>
              <w:t xml:space="preserve"> ("¿Desea iniciar un servicio en Mesa X?"). Si confirma, el estado de la mesa cambia a </w:t>
            </w:r>
            <w:r w:rsidRPr="000B2C89">
              <w:rPr>
                <w:b/>
                <w:bCs/>
                <w:lang w:val="es-AR"/>
              </w:rPr>
              <w:t>"Ocupada"</w:t>
            </w:r>
            <w:r w:rsidRPr="000B2C89">
              <w:rPr>
                <w:lang w:val="es-AR"/>
              </w:rPr>
              <w:t>, y navega a la vista de Pedido.</w:t>
            </w:r>
          </w:p>
        </w:tc>
      </w:tr>
      <w:tr w:rsidR="000B2C89" w:rsidRPr="000B2C89" w14:paraId="3DD9511A" w14:textId="77777777" w:rsidTr="000B2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47115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FA-2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EA4C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Mesa en Atención.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3643D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 xml:space="preserve">El mozo selecciona una mesa en estado </w:t>
            </w:r>
            <w:r w:rsidRPr="000B2C89">
              <w:rPr>
                <w:b/>
                <w:bCs/>
                <w:lang w:val="es-AR"/>
              </w:rPr>
              <w:t>"Atención"</w:t>
            </w:r>
            <w:r w:rsidRPr="000B2C89">
              <w:rPr>
                <w:lang w:val="es-AR"/>
              </w:rPr>
              <w:t xml:space="preserve"> (ej. Mesa 2). El sistema toma nota de la alerta y navega a la vista de Pedido en Curso (CU-13).</w:t>
            </w:r>
          </w:p>
        </w:tc>
      </w:tr>
    </w:tbl>
    <w:p w14:paraId="75DD3B4A" w14:textId="77777777" w:rsidR="007561E6" w:rsidRDefault="007561E6"/>
    <w:p w14:paraId="4338724E" w14:textId="77777777" w:rsidR="007561E6" w:rsidRDefault="00000000">
      <w:pPr>
        <w:pStyle w:val="Ttulo1"/>
      </w:pPr>
      <w:bookmarkStart w:id="7" w:name="_heading=h.ju9zxkcts7nv" w:colFirst="0" w:colLast="0"/>
      <w:bookmarkEnd w:id="7"/>
      <w:r>
        <w:lastRenderedPageBreak/>
        <w:t>Interfaz de usuario</w:t>
      </w:r>
    </w:p>
    <w:p w14:paraId="6785EDE1" w14:textId="7BBF0E5C" w:rsidR="007561E6" w:rsidRDefault="000B2C89">
      <w:pPr>
        <w:pStyle w:val="Ttulo1"/>
        <w:jc w:val="center"/>
      </w:pPr>
      <w:bookmarkStart w:id="8" w:name="_heading=h.hc8fl3jxjpw6" w:colFirst="0" w:colLast="0"/>
      <w:bookmarkEnd w:id="8"/>
      <w:r w:rsidRPr="000B2C89">
        <w:drawing>
          <wp:inline distT="0" distB="0" distL="0" distR="0" wp14:anchorId="6B96CA58" wp14:editId="54A8A87F">
            <wp:extent cx="2819794" cy="6154009"/>
            <wp:effectExtent l="0" t="0" r="0" b="0"/>
            <wp:docPr id="801948031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8031" name="Imagen 1" descr="Imagen de la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BEE3" w14:textId="77777777" w:rsidR="007561E6" w:rsidRDefault="00000000">
      <w:pPr>
        <w:pStyle w:val="Ttulo4"/>
        <w:keepNext w:val="0"/>
        <w:keepLines w:val="0"/>
        <w:spacing w:before="240" w:after="40"/>
        <w:rPr>
          <w:rFonts w:ascii="Proxima Nova" w:eastAsia="Proxima Nova" w:hAnsi="Proxima Nova" w:cs="Proxima Nova"/>
          <w:b/>
          <w:color w:val="000000"/>
          <w:u w:val="none"/>
        </w:rPr>
      </w:pPr>
      <w:bookmarkStart w:id="9" w:name="_heading=h.ybmbue84inqb" w:colFirst="0" w:colLast="0"/>
      <w:bookmarkEnd w:id="9"/>
      <w:r>
        <w:rPr>
          <w:rFonts w:ascii="Proxima Nova" w:eastAsia="Proxima Nova" w:hAnsi="Proxima Nova" w:cs="Proxima Nova"/>
          <w:b/>
          <w:color w:val="000000"/>
          <w:u w:val="none"/>
        </w:rPr>
        <w:t>Detalle de Componentes:</w:t>
      </w:r>
    </w:p>
    <w:p w14:paraId="6778E5B5" w14:textId="6B0D89B4" w:rsidR="007561E6" w:rsidRDefault="000B2C89">
      <w:r w:rsidRPr="000B2C89">
        <w:rPr>
          <w:b/>
          <w:bCs/>
        </w:rPr>
        <w:t>Elementos interactivos:</w:t>
      </w:r>
      <w:r w:rsidRPr="000B2C89">
        <w:t xml:space="preserve"> </w:t>
      </w:r>
      <w:r w:rsidRPr="000B2C89">
        <w:t>(</w:t>
      </w:r>
      <w:r w:rsidRPr="000B2C89">
        <w:rPr>
          <w:color w:val="00B050"/>
        </w:rPr>
        <w:t>ion-</w:t>
      </w:r>
      <w:proofErr w:type="spellStart"/>
      <w:r w:rsidRPr="000B2C89">
        <w:rPr>
          <w:color w:val="00B050"/>
        </w:rPr>
        <w:t>card</w:t>
      </w:r>
      <w:proofErr w:type="spellEnd"/>
      <w:r>
        <w:t>)</w:t>
      </w:r>
      <w:r w:rsidRPr="000B2C89">
        <w:t xml:space="preserve"> para cada mesa. </w:t>
      </w:r>
      <w:r>
        <w:t>(</w:t>
      </w:r>
      <w:r w:rsidRPr="000B2C89">
        <w:rPr>
          <w:color w:val="00B050"/>
        </w:rPr>
        <w:t>ion-</w:t>
      </w:r>
      <w:proofErr w:type="spellStart"/>
      <w:r w:rsidRPr="000B2C89">
        <w:rPr>
          <w:color w:val="00B050"/>
        </w:rPr>
        <w:t>badge</w:t>
      </w:r>
      <w:proofErr w:type="spellEnd"/>
      <w:r>
        <w:t>)</w:t>
      </w:r>
      <w:r w:rsidRPr="000B2C89">
        <w:t xml:space="preserve"> de color (verde/azul/rojo) para indicar el estado.</w:t>
      </w:r>
    </w:p>
    <w:p w14:paraId="4239F3C7" w14:textId="77777777" w:rsidR="007561E6" w:rsidRDefault="00000000">
      <w:pPr>
        <w:pStyle w:val="Ttulo1"/>
      </w:pPr>
      <w:bookmarkStart w:id="10" w:name="_heading=h.afpfcjj4vvp2" w:colFirst="0" w:colLast="0"/>
      <w:bookmarkEnd w:id="10"/>
      <w:r>
        <w:lastRenderedPageBreak/>
        <w:t>Excepciones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2410"/>
        <w:gridCol w:w="6077"/>
      </w:tblGrid>
      <w:tr w:rsidR="000B2C89" w:rsidRPr="000B2C89" w14:paraId="31475528" w14:textId="77777777" w:rsidTr="000B2C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92ED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8876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Excepción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ED2BC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Acción del Sistema</w:t>
            </w:r>
          </w:p>
        </w:tc>
      </w:tr>
      <w:tr w:rsidR="000B2C89" w:rsidRPr="000B2C89" w14:paraId="26C32E00" w14:textId="77777777" w:rsidTr="000B2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B7B9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EX-1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70608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b/>
                <w:bCs/>
                <w:lang w:val="es-AR"/>
              </w:rPr>
              <w:t>Mesa no encontrada.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21DF" w14:textId="77777777" w:rsidR="000B2C89" w:rsidRPr="000B2C89" w:rsidRDefault="000B2C89" w:rsidP="000B2C89">
            <w:pPr>
              <w:rPr>
                <w:lang w:val="es-AR"/>
              </w:rPr>
            </w:pPr>
            <w:r w:rsidRPr="000B2C89">
              <w:rPr>
                <w:lang w:val="es-AR"/>
              </w:rPr>
              <w:t xml:space="preserve">Si la mesa no existe en BD, el sistema muestra un </w:t>
            </w:r>
            <w:proofErr w:type="spellStart"/>
            <w:r w:rsidRPr="000B2C89">
              <w:rPr>
                <w:i/>
                <w:iCs/>
                <w:lang w:val="es-AR"/>
              </w:rPr>
              <w:t>Toast</w:t>
            </w:r>
            <w:proofErr w:type="spellEnd"/>
            <w:r w:rsidRPr="000B2C89">
              <w:rPr>
                <w:lang w:val="es-AR"/>
              </w:rPr>
              <w:t xml:space="preserve"> de error.</w:t>
            </w:r>
          </w:p>
        </w:tc>
      </w:tr>
    </w:tbl>
    <w:p w14:paraId="2395D7B4" w14:textId="77777777" w:rsidR="007561E6" w:rsidRDefault="007561E6"/>
    <w:p w14:paraId="4680D4AE" w14:textId="77777777" w:rsidR="007561E6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488EB687" wp14:editId="25FD4757">
            <wp:extent cx="438150" cy="57150"/>
            <wp:effectExtent l="0" t="0" r="0" b="0"/>
            <wp:docPr id="9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561E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557AE" w14:textId="77777777" w:rsidR="009C25F8" w:rsidRDefault="009C25F8">
      <w:pPr>
        <w:spacing w:before="0" w:line="240" w:lineRule="auto"/>
      </w:pPr>
      <w:r>
        <w:separator/>
      </w:r>
    </w:p>
  </w:endnote>
  <w:endnote w:type="continuationSeparator" w:id="0">
    <w:p w14:paraId="5FE20A15" w14:textId="77777777" w:rsidR="009C25F8" w:rsidRDefault="009C25F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B8DA6E06-7E56-48FB-A0AF-68327403421C}"/>
    <w:embedBold r:id="rId2" w:fontKey="{97F3B4EC-E64B-4C7F-AD89-7D78E78A3B5C}"/>
    <w:embedItalic r:id="rId3" w:fontKey="{6C92CEED-BB1E-43E9-99DA-C7705A37C0F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EC50230D-FAD9-4160-9E17-A22275787D17}"/>
    <w:embedItalic r:id="rId5" w:fontKey="{9C6148EC-6E83-4D15-BBDA-43C6F3ACAE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2815A80-2737-4CD1-B79B-2EE1949F45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9DA009-2320-4FE8-A7BE-5891B28086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CFAB" w14:textId="77777777" w:rsidR="007561E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0B2C89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053D96F7" wp14:editId="26D523E6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55F4" w14:textId="77777777" w:rsidR="007561E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0B2C89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06BB4ECD" wp14:editId="5ACABBCE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1DDA" w14:textId="77777777" w:rsidR="009C25F8" w:rsidRDefault="009C25F8">
      <w:pPr>
        <w:spacing w:before="0" w:line="240" w:lineRule="auto"/>
      </w:pPr>
      <w:r>
        <w:separator/>
      </w:r>
    </w:p>
  </w:footnote>
  <w:footnote w:type="continuationSeparator" w:id="0">
    <w:p w14:paraId="72FFE3B6" w14:textId="77777777" w:rsidR="009C25F8" w:rsidRDefault="009C25F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6BAB" w14:textId="77777777" w:rsidR="007561E6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76E1D9A9" wp14:editId="516812A4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F957D7" w14:textId="77777777" w:rsidR="007561E6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20A00D4C" wp14:editId="372AEFC8">
          <wp:extent cx="447675" cy="57150"/>
          <wp:effectExtent l="0" t="0" r="0" b="0"/>
          <wp:docPr id="10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4AFF" w14:textId="77777777" w:rsidR="007561E6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59CF01CC" wp14:editId="7584E7BE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A3CC3"/>
    <w:multiLevelType w:val="multilevel"/>
    <w:tmpl w:val="851AD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BB2ADA"/>
    <w:multiLevelType w:val="hybridMultilevel"/>
    <w:tmpl w:val="3EE407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1745B"/>
    <w:multiLevelType w:val="hybridMultilevel"/>
    <w:tmpl w:val="23FA6E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393910">
    <w:abstractNumId w:val="0"/>
  </w:num>
  <w:num w:numId="2" w16cid:durableId="426658102">
    <w:abstractNumId w:val="2"/>
  </w:num>
  <w:num w:numId="3" w16cid:durableId="149568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E6"/>
    <w:rsid w:val="000B2C89"/>
    <w:rsid w:val="007561E6"/>
    <w:rsid w:val="009C25F8"/>
    <w:rsid w:val="00DD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50A1"/>
  <w15:docId w15:val="{9AFCF34A-8EC7-43E3-B080-53CCFFEF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B2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8Yx5rCwoyFHRskma24eK/DUzBg==">CgMxLjAyDmgubG96ZG44bTR1NGZoMg5oLnYzYnY4ZjRzNXVzZzIOaC52MXIzY2V1NWVzcWUyDmguaTRjdjR3emI2aGZzMg5oLmRuZDVlZzVnenpiMTIOaC41ZDE5cHBmY3U2aGUyDmgucHBwYXRrc3ZqMXJoMg5oLnNhbTU3YXh2bzQwNzIOaC5qdTl6eGtjdHM3bnYyDmguaGM4ZmwzanhqcHc2Mg5oLnlibWJ1ZTg0aW5xYjIOaC5hZnBmY2pqNHZ2cDI4AHIhMVlRaXZ6cU5YU09pR0Nna2t5Tk1rVlVKLVBhSXEwS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308</Words>
  <Characters>1616</Characters>
  <Application>Microsoft Office Word</Application>
  <DocSecurity>0</DocSecurity>
  <Lines>70</Lines>
  <Paragraphs>45</Paragraphs>
  <ScaleCrop>false</ScaleCrop>
  <Company>Banco de la Provincia de Buenos Aires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2</cp:revision>
  <dcterms:created xsi:type="dcterms:W3CDTF">2025-11-25T12:14:00Z</dcterms:created>
  <dcterms:modified xsi:type="dcterms:W3CDTF">2025-11-25T12:19:00Z</dcterms:modified>
</cp:coreProperties>
</file>