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D1464" w14:textId="77777777" w:rsidR="004F377B" w:rsidRDefault="00716D23">
      <w:pPr>
        <w:spacing w:after="80"/>
        <w:jc w:val="center"/>
      </w:pPr>
      <w:r>
        <w:rPr>
          <w:b/>
          <w:bCs/>
          <w:color w:val="1B4F72"/>
          <w:sz w:val="36"/>
          <w:szCs w:val="36"/>
        </w:rPr>
        <w:t>ENTREGABLE M8</w:t>
      </w:r>
    </w:p>
    <w:p w14:paraId="492445ED" w14:textId="77777777" w:rsidR="004F377B" w:rsidRDefault="00716D23">
      <w:pPr>
        <w:spacing w:after="200"/>
        <w:jc w:val="center"/>
      </w:pPr>
      <w:r>
        <w:rPr>
          <w:color w:val="2E86AB"/>
          <w:sz w:val="24"/>
          <w:szCs w:val="24"/>
        </w:rPr>
        <w:t>Suite E2E con localizadores robustos — generada y auditada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8100"/>
      </w:tblGrid>
      <w:tr w:rsidR="004F377B" w14:paraId="0221B6C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9B69D8" w14:textId="77777777" w:rsidR="004F377B" w:rsidRDefault="00716D23">
            <w:r>
              <w:rPr>
                <w:b/>
                <w:bCs/>
                <w:color w:val="1C2833"/>
                <w:sz w:val="17"/>
                <w:szCs w:val="17"/>
              </w:rPr>
              <w:t>Equipo</w:t>
            </w:r>
          </w:p>
        </w:tc>
        <w:tc>
          <w:tcPr>
            <w:tcW w:w="8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3847A7" w14:textId="77777777" w:rsidR="004F377B" w:rsidRDefault="00716D23">
            <w:r>
              <w:rPr>
                <w:color w:val="1C2833"/>
                <w:sz w:val="17"/>
                <w:szCs w:val="17"/>
              </w:rPr>
              <w:t>BIOMED UMSS — Ing. Guillermo Mamani Chambi (individual, G04)</w:t>
            </w:r>
          </w:p>
        </w:tc>
      </w:tr>
      <w:tr w:rsidR="004F377B" w14:paraId="11B03A8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6C987F" w14:textId="77777777" w:rsidR="004F377B" w:rsidRDefault="00716D23">
            <w:r>
              <w:rPr>
                <w:b/>
                <w:bCs/>
                <w:color w:val="1C2833"/>
                <w:sz w:val="17"/>
                <w:szCs w:val="17"/>
              </w:rPr>
              <w:t>Producto</w:t>
            </w:r>
          </w:p>
        </w:tc>
        <w:tc>
          <w:tcPr>
            <w:tcW w:w="8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233B8B" w14:textId="77777777" w:rsidR="004F377B" w:rsidRDefault="00716D23">
            <w:r>
              <w:rPr>
                <w:color w:val="1C2833"/>
                <w:sz w:val="17"/>
                <w:szCs w:val="17"/>
              </w:rPr>
              <w:t>Plataforma de Cariotipado Asistido por IA — frontend-clinic</w:t>
            </w:r>
          </w:p>
        </w:tc>
      </w:tr>
      <w:tr w:rsidR="004F377B" w14:paraId="6FF3973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C34B8E" w14:textId="77777777" w:rsidR="004F377B" w:rsidRDefault="00716D23">
            <w:r>
              <w:rPr>
                <w:b/>
                <w:bCs/>
                <w:color w:val="1C2833"/>
                <w:sz w:val="17"/>
                <w:szCs w:val="17"/>
              </w:rPr>
              <w:t>Agente / IDE</w:t>
            </w:r>
          </w:p>
        </w:tc>
        <w:tc>
          <w:tcPr>
            <w:tcW w:w="8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3644A0" w14:textId="77777777" w:rsidR="004F377B" w:rsidRDefault="00716D23">
            <w:r>
              <w:rPr>
                <w:color w:val="1C2833"/>
                <w:sz w:val="17"/>
                <w:szCs w:val="17"/>
              </w:rPr>
              <w:t>Claude Code (Opus) · Planner y Generator con SDK sobre llama3.2:3b local</w:t>
            </w:r>
          </w:p>
        </w:tc>
      </w:tr>
      <w:tr w:rsidR="004F377B" w:rsidRPr="000C0F75" w14:paraId="0D92849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FE4604" w14:textId="77777777" w:rsidR="004F377B" w:rsidRDefault="00716D23">
            <w:r>
              <w:rPr>
                <w:b/>
                <w:bCs/>
                <w:color w:val="1C2833"/>
                <w:sz w:val="17"/>
                <w:szCs w:val="17"/>
              </w:rPr>
              <w:t>Repositorio</w:t>
            </w:r>
          </w:p>
        </w:tc>
        <w:tc>
          <w:tcPr>
            <w:tcW w:w="8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D10AA7" w14:textId="77777777" w:rsidR="004F377B" w:rsidRPr="000C0F75" w:rsidRDefault="00716D23">
            <w:pPr>
              <w:rPr>
                <w:lang w:val="en-US"/>
              </w:rPr>
            </w:pPr>
            <w:r w:rsidRPr="000C0F75">
              <w:rPr>
                <w:color w:val="1C2833"/>
                <w:sz w:val="17"/>
                <w:szCs w:val="17"/>
                <w:lang w:val="en-US"/>
              </w:rPr>
              <w:t>github.com/guillemc92/karyoumss · feature/clinic-django-stack · 241cfd2</w:t>
            </w:r>
          </w:p>
        </w:tc>
      </w:tr>
      <w:tr w:rsidR="004F377B" w14:paraId="157E1DD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F60347" w14:textId="77777777" w:rsidR="004F377B" w:rsidRDefault="00716D23">
            <w:r>
              <w:rPr>
                <w:b/>
                <w:bCs/>
                <w:color w:val="1C2833"/>
                <w:sz w:val="17"/>
                <w:szCs w:val="17"/>
              </w:rPr>
              <w:t>Fecha</w:t>
            </w:r>
          </w:p>
        </w:tc>
        <w:tc>
          <w:tcPr>
            <w:tcW w:w="8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E893E3" w14:textId="77777777" w:rsidR="004F377B" w:rsidRDefault="00716D23">
            <w:r>
              <w:rPr>
                <w:color w:val="1C2833"/>
                <w:sz w:val="17"/>
                <w:szCs w:val="17"/>
              </w:rPr>
              <w:t>16 de septiembre de 2026 (código: 11/09 y 16/09)</w:t>
            </w:r>
            <w:proofErr w:type="gramStart"/>
            <w:proofErr w:type="gramEnd"/>
          </w:p>
        </w:tc>
      </w:tr>
    </w:tbl>
    <w:p w14:paraId="224AB72A" w14:textId="77777777" w:rsidR="004F377B" w:rsidRDefault="00716D23">
      <w:pPr>
        <w:spacing w:before="200" w:after="120"/>
      </w:pPr>
      <w:r>
        <w:rPr>
          <w:b/>
          <w:bCs/>
          <w:color w:val="1C2833"/>
        </w:rPr>
        <w:t xml:space="preserve">Punto de partida: </w:t>
      </w:r>
      <w:r>
        <w:t>el repositorio tenía cero E2E. Ni Playwright, ni configuración, ni specs. Las menciones a «E2E» de módulos anteriores eran verificaciones ad-hoc con un navegador, no una suite.</w:t>
      </w:r>
    </w:p>
    <w:p w14:paraId="276190BD" w14:textId="77777777" w:rsidR="004F377B" w:rsidRDefault="00716D23">
      <w:pPr>
        <w:pStyle w:val="Ttulo1"/>
      </w:pPr>
      <w:r>
        <w:t>Resumen ejecutivo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4F377B" w14:paraId="346CD43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FA6B44" w14:textId="77777777" w:rsidR="004F377B" w:rsidRDefault="00716D23">
            <w:pPr>
              <w:jc w:val="center"/>
            </w:pPr>
            <w:r>
              <w:rPr>
                <w:b/>
                <w:bCs/>
                <w:color w:val="196F3D"/>
              </w:rPr>
              <w:t>7 tests auditados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F1E9EA" w14:textId="77777777" w:rsidR="004F377B" w:rsidRDefault="00716D23">
            <w:pPr>
              <w:jc w:val="center"/>
            </w:pPr>
            <w:r>
              <w:rPr>
                <w:b/>
                <w:bCs/>
                <w:color w:val="196F3D"/>
              </w:rPr>
              <w:t>en verde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F3C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A7AA85" w14:textId="77777777" w:rsidR="004F377B" w:rsidRDefault="00716D23">
            <w:pPr>
              <w:jc w:val="center"/>
            </w:pPr>
            <w:r>
              <w:rPr>
                <w:b/>
                <w:bCs/>
                <w:color w:val="B9770E"/>
              </w:rPr>
              <w:t>11 generados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F3C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459B8A" w14:textId="77777777" w:rsidR="004F377B" w:rsidRDefault="00716D23">
            <w:pPr>
              <w:jc w:val="center"/>
            </w:pPr>
            <w:r>
              <w:rPr>
                <w:b/>
                <w:bCs/>
                <w:color w:val="B9770E"/>
                <w:sz w:val="18"/>
                <w:szCs w:val="18"/>
              </w:rPr>
              <w:t>conservados como evidencia</w:t>
            </w:r>
          </w:p>
        </w:tc>
      </w:tr>
      <w:tr w:rsidR="004F377B" w14:paraId="337429F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1584EA" w14:textId="77777777" w:rsidR="004F377B" w:rsidRDefault="00716D23">
            <w:pPr>
              <w:jc w:val="center"/>
            </w:pPr>
            <w:r>
              <w:rPr>
                <w:b/>
                <w:bCs/>
                <w:color w:val="1B4F72"/>
              </w:rPr>
              <w:t>10 / 16 flujos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98DD6D" w14:textId="77777777" w:rsidR="004F377B" w:rsidRDefault="00716D23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cubiertos en E2E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735EF6" w14:textId="77777777" w:rsidR="004F377B" w:rsidRDefault="00716D23">
            <w:pPr>
              <w:jc w:val="center"/>
            </w:pPr>
            <w:r>
              <w:rPr>
                <w:b/>
                <w:bCs/>
                <w:color w:val="566573"/>
                <w:sz w:val="18"/>
                <w:szCs w:val="18"/>
              </w:rPr>
              <w:t>6 flujos → evals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0EDE54" w14:textId="77777777" w:rsidR="004F377B" w:rsidRDefault="00716D23">
            <w:pPr>
              <w:jc w:val="center"/>
            </w:pPr>
            <w:r>
              <w:rPr>
                <w:b/>
                <w:bCs/>
                <w:color w:val="566573"/>
                <w:sz w:val="17"/>
                <w:szCs w:val="17"/>
              </w:rPr>
              <w:t>modelo / secreto / anclas</w:t>
            </w:r>
          </w:p>
        </w:tc>
      </w:tr>
    </w:tbl>
    <w:p w14:paraId="0A7B90ED" w14:textId="77777777" w:rsidR="004F377B" w:rsidRDefault="00716D23">
      <w:pPr>
        <w:spacing w:before="160" w:after="80"/>
      </w:pPr>
      <w:r>
        <w:rPr>
          <w:b/>
          <w:bCs/>
        </w:rPr>
        <w:t>Resultado clave: 7 tests pasan contra el stack real (backend-admin + backend-clinic + Vite) en 3,0 min. El Planner se corrió por sección (4 secciones, 15 casos) como pide la consigna; ningún caso salió aceptable sin tocar. Los 11 tests generados por el agente se conservan intactos como evidencia de la auditoría: 0 aceptados sin corrección.</w:t>
      </w:r>
    </w:p>
    <w:p w14:paraId="4173888C" w14:textId="77777777" w:rsidR="004F377B" w:rsidRDefault="00716D23">
      <w:pPr>
        <w:pStyle w:val="Ttulo1"/>
      </w:pPr>
      <w:r>
        <w:t>1 · Inventario de flujos</w:t>
      </w:r>
    </w:p>
    <w:p w14:paraId="084A4266" w14:textId="77777777" w:rsidR="004F377B" w:rsidRDefault="00716D23">
      <w:pPr>
        <w:spacing w:after="120"/>
      </w:pPr>
      <w:r>
        <w:rPr>
          <w:color w:val="566573"/>
          <w:sz w:val="19"/>
          <w:szCs w:val="19"/>
        </w:rPr>
        <w:t xml:space="preserve">Las </w:t>
      </w:r>
      <w:r>
        <w:rPr>
          <w:color w:val="566573"/>
          <w:sz w:val="19"/>
          <w:szCs w:val="19"/>
        </w:rPr>
        <w:t>10 rutas de frontend-clinic/src/routes.tsx cruzadas con los 7 casos de uso del FSD.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800"/>
        <w:gridCol w:w="2800"/>
        <w:gridCol w:w="2400"/>
        <w:gridCol w:w="1600"/>
        <w:gridCol w:w="2000"/>
        <w:gridCol w:w="1500"/>
      </w:tblGrid>
      <w:tr w:rsidR="004F377B" w14:paraId="3DEF7AF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E1E6DF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62CC1C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Flujo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62CC1C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Qué debe ver al final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3D1281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Ruta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FBD1E0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Caso de uso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AF779C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8C719E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4F377B" w14:paraId="747FD68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4E056B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32949D" w14:textId="77777777" w:rsidR="004F377B" w:rsidRDefault="00716D23">
            <w:r>
              <w:rPr>
                <w:color w:val="1C2833"/>
                <w:sz w:val="15"/>
                <w:szCs w:val="15"/>
              </w:rPr>
              <w:t>Listado de muestras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32949D" w14:textId="77777777" w:rsidR="004F377B" w:rsidRDefault="00716D23">
            <w:r>
              <w:rPr>
                <w:color w:val="1C2833"/>
                <w:sz w:val="15"/>
                <w:szCs w:val="15"/>
              </w:rPr>
              <w:t>la tabla de sus muestras con CHN, estado y fecha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7C3475" w14:textId="77777777" w:rsidR="004F377B" w:rsidRDefault="00716D23">
            <w:r>
              <w:rPr>
                <w:color w:val="1C2833"/>
                <w:sz w:val="14"/>
                <w:szCs w:val="14"/>
              </w:rPr>
              <w:t>/clinic/samples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F55C39" w14:textId="77777777" w:rsidR="004F377B" w:rsidRDefault="00716D23">
            <w:pPr>
              <w:jc w:val="center"/>
            </w:pPr>
            <w:r>
              <w:rPr>
                <w:color w:val="1C2833"/>
                <w:sz w:val="15"/>
                <w:szCs w:val="15"/>
              </w:rPr>
              <w:t>UC-001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DFC9E1" w14:textId="77777777" w:rsidR="004F377B" w:rsidRDefault="00716D23">
            <w:r>
              <w:rPr>
                <w:color w:val="1C2833"/>
                <w:sz w:val="14"/>
                <w:szCs w:val="14"/>
              </w:rPr>
              <w:t>listado-muestras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50880A" w14:textId="77777777" w:rsidR="004F377B" w:rsidRDefault="00716D23">
            <w:pPr>
              <w:jc w:val="center"/>
            </w:pPr>
            <w:r>
              <w:rPr>
                <w:b/>
                <w:bCs/>
                <w:color w:val="196F3D"/>
                <w:sz w:val="16"/>
                <w:szCs w:val="16"/>
              </w:rPr>
              <w:t>✅</w:t>
            </w:r>
          </w:p>
        </w:tc>
      </w:tr>
      <w:tr w:rsidR="004F377B" w14:paraId="1F3A75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55CC49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2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8B053A" w14:textId="77777777" w:rsidR="004F377B" w:rsidRDefault="00716D23">
            <w:r>
              <w:rPr>
                <w:color w:val="1C2833"/>
                <w:sz w:val="15"/>
                <w:szCs w:val="15"/>
              </w:rPr>
              <w:t>Registro con metafases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8B053A" w14:textId="77777777" w:rsidR="004F377B" w:rsidRDefault="00716D23">
            <w:r>
              <w:rPr>
                <w:color w:val="1C2833"/>
                <w:sz w:val="15"/>
                <w:szCs w:val="15"/>
              </w:rPr>
              <w:t>la muestra creada con sus metafases y el estado inicial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5473D0" w14:textId="77777777" w:rsidR="004F377B" w:rsidRDefault="00716D23">
            <w:r>
              <w:rPr>
                <w:color w:val="1C2833"/>
                <w:sz w:val="14"/>
                <w:szCs w:val="14"/>
              </w:rPr>
              <w:t>/clinic/samples/register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EBC210" w14:textId="77777777" w:rsidR="004F377B" w:rsidRDefault="00716D23">
            <w:pPr>
              <w:jc w:val="center"/>
            </w:pPr>
            <w:r>
              <w:rPr>
                <w:color w:val="1C2833"/>
                <w:sz w:val="15"/>
                <w:szCs w:val="15"/>
              </w:rPr>
              <w:t>UC-001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80AEF0" w14:textId="77777777" w:rsidR="004F377B" w:rsidRDefault="00716D23">
            <w:r>
              <w:rPr>
                <w:color w:val="1C2833"/>
                <w:sz w:val="14"/>
                <w:szCs w:val="14"/>
              </w:rPr>
              <w:t>—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F3C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C3FFD5" w14:textId="77777777" w:rsidR="004F377B" w:rsidRDefault="00716D23">
            <w:pPr>
              <w:jc w:val="center"/>
            </w:pPr>
            <w:r>
              <w:rPr>
                <w:b/>
                <w:bCs/>
                <w:color w:val="B9770E"/>
                <w:sz w:val="16"/>
                <w:szCs w:val="16"/>
              </w:rPr>
              <w:t>⚠</w:t>
            </w:r>
            <w:r>
              <w:rPr>
                <w:b/>
                <w:bCs/>
                <w:color w:val="B9770E"/>
                <w:sz w:val="16"/>
                <w:szCs w:val="16"/>
              </w:rPr>
              <w:t xml:space="preserve"> evals</w:t>
            </w:r>
          </w:p>
        </w:tc>
      </w:tr>
      <w:tr w:rsidR="004F377B" w14:paraId="03263B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BF86DE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3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A5C345" w14:textId="77777777" w:rsidR="004F377B" w:rsidRDefault="00716D23">
            <w:r>
              <w:rPr>
                <w:color w:val="1C2833"/>
                <w:sz w:val="15"/>
                <w:szCs w:val="15"/>
              </w:rPr>
              <w:t>Detalle de muestra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A5C345" w14:textId="77777777" w:rsidR="004F377B" w:rsidRDefault="00716D23">
            <w:r>
              <w:rPr>
                <w:color w:val="1C2833"/>
                <w:sz w:val="15"/>
                <w:szCs w:val="15"/>
              </w:rPr>
              <w:t>CHN, estado, metafases y el acceso al visor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4118FD" w14:textId="77777777" w:rsidR="004F377B" w:rsidRDefault="00716D23">
            <w:r>
              <w:rPr>
                <w:color w:val="1C2833"/>
                <w:sz w:val="14"/>
                <w:szCs w:val="14"/>
              </w:rPr>
              <w:t>/clinic/samples/:id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68838B" w14:textId="77777777" w:rsidR="004F377B" w:rsidRDefault="00716D23">
            <w:pPr>
              <w:jc w:val="center"/>
            </w:pPr>
            <w:r>
              <w:rPr>
                <w:color w:val="1C2833"/>
                <w:sz w:val="15"/>
                <w:szCs w:val="15"/>
              </w:rPr>
              <w:t>UC-001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8B38F9" w14:textId="77777777" w:rsidR="004F377B" w:rsidRDefault="00716D23">
            <w:r>
              <w:rPr>
                <w:color w:val="1C2833"/>
                <w:sz w:val="14"/>
                <w:szCs w:val="14"/>
              </w:rPr>
              <w:t>modo-degradado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157B40" w14:textId="77777777" w:rsidR="004F377B" w:rsidRDefault="00716D23">
            <w:pPr>
              <w:jc w:val="center"/>
            </w:pPr>
            <w:r>
              <w:rPr>
                <w:b/>
                <w:bCs/>
                <w:color w:val="196F3D"/>
                <w:sz w:val="16"/>
                <w:szCs w:val="16"/>
              </w:rPr>
              <w:t>✅</w:t>
            </w:r>
          </w:p>
        </w:tc>
      </w:tr>
      <w:tr w:rsidR="004F377B" w14:paraId="195492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C314D2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4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02B408" w14:textId="77777777" w:rsidR="004F377B" w:rsidRDefault="00716D23">
            <w:r>
              <w:rPr>
                <w:color w:val="1C2833"/>
                <w:sz w:val="15"/>
                <w:szCs w:val="15"/>
              </w:rPr>
              <w:t>Visor de cariotipo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02B408" w14:textId="77777777" w:rsidR="004F377B" w:rsidRDefault="00716D23">
            <w:r>
              <w:rPr>
                <w:color w:val="1C2833"/>
                <w:sz w:val="15"/>
                <w:szCs w:val="15"/>
              </w:rPr>
              <w:t>el cariograma con los pares ordenados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C14523" w14:textId="77777777" w:rsidR="004F377B" w:rsidRDefault="00716D23">
            <w:r>
              <w:rPr>
                <w:color w:val="1C2833"/>
                <w:sz w:val="14"/>
                <w:szCs w:val="14"/>
              </w:rPr>
              <w:t>/clinic/samples/:id/karyotype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862C54" w14:textId="77777777" w:rsidR="004F377B" w:rsidRDefault="00716D23">
            <w:pPr>
              <w:jc w:val="center"/>
            </w:pPr>
            <w:r>
              <w:rPr>
                <w:color w:val="1C2833"/>
                <w:sz w:val="15"/>
                <w:szCs w:val="15"/>
              </w:rPr>
              <w:t>UC-002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5F5979" w14:textId="77777777" w:rsidR="004F377B" w:rsidRDefault="00716D23">
            <w:r>
              <w:rPr>
                <w:color w:val="1C2833"/>
                <w:sz w:val="13"/>
                <w:szCs w:val="13"/>
              </w:rPr>
              <w:t>segregación + degradado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F85152" w14:textId="77777777" w:rsidR="004F377B" w:rsidRDefault="00716D23">
            <w:pPr>
              <w:jc w:val="center"/>
            </w:pPr>
            <w:r>
              <w:rPr>
                <w:b/>
                <w:bCs/>
                <w:color w:val="196F3D"/>
                <w:sz w:val="16"/>
                <w:szCs w:val="16"/>
              </w:rPr>
              <w:t>✅</w:t>
            </w:r>
          </w:p>
        </w:tc>
      </w:tr>
      <w:tr w:rsidR="004F377B" w14:paraId="6BD7FD4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937E47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5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606102" w14:textId="77777777" w:rsidR="004F377B" w:rsidRDefault="00716D23">
            <w:r>
              <w:rPr>
                <w:color w:val="1C2833"/>
                <w:sz w:val="15"/>
                <w:szCs w:val="15"/>
              </w:rPr>
              <w:t>Semaforización por confianza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606102" w14:textId="77777777" w:rsidR="004F377B" w:rsidRDefault="00716D23">
            <w:r>
              <w:rPr>
                <w:color w:val="1C2833"/>
                <w:sz w:val="15"/>
                <w:szCs w:val="15"/>
              </w:rPr>
              <w:t>cada cromosoma verde, naranja o rojo según su confianza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763CD5" w14:textId="77777777" w:rsidR="004F377B" w:rsidRDefault="00716D23">
            <w:r>
              <w:rPr>
                <w:color w:val="1C2833"/>
                <w:sz w:val="14"/>
                <w:szCs w:val="14"/>
              </w:rPr>
              <w:t>visor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086636" w14:textId="77777777" w:rsidR="004F377B" w:rsidRDefault="00716D23">
            <w:pPr>
              <w:jc w:val="center"/>
            </w:pPr>
            <w:r>
              <w:rPr>
                <w:color w:val="1C2833"/>
                <w:sz w:val="14"/>
                <w:szCs w:val="14"/>
              </w:rPr>
              <w:t>UC-002 / RN-02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45ED40" w14:textId="77777777" w:rsidR="004F377B" w:rsidRDefault="00716D23">
            <w:r>
              <w:rPr>
                <w:color w:val="1C2833"/>
                <w:sz w:val="14"/>
                <w:szCs w:val="14"/>
              </w:rPr>
              <w:t>—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F3C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AB7C9A" w14:textId="77777777" w:rsidR="004F377B" w:rsidRDefault="00716D23">
            <w:pPr>
              <w:jc w:val="center"/>
            </w:pPr>
            <w:r>
              <w:rPr>
                <w:b/>
                <w:bCs/>
                <w:color w:val="B9770E"/>
                <w:sz w:val="16"/>
                <w:szCs w:val="16"/>
              </w:rPr>
              <w:t>⚠</w:t>
            </w:r>
            <w:r>
              <w:rPr>
                <w:b/>
                <w:bCs/>
                <w:color w:val="B9770E"/>
                <w:sz w:val="16"/>
                <w:szCs w:val="16"/>
              </w:rPr>
              <w:t xml:space="preserve"> evals</w:t>
            </w:r>
          </w:p>
        </w:tc>
      </w:tr>
      <w:tr w:rsidR="004F377B" w14:paraId="7E83B44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1D7F9D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6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B5819F" w14:textId="77777777" w:rsidR="004F377B" w:rsidRDefault="00716D23">
            <w:r>
              <w:rPr>
                <w:color w:val="1C2833"/>
                <w:sz w:val="15"/>
                <w:szCs w:val="15"/>
              </w:rPr>
              <w:t>XAI y corrección manual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B5819F" w14:textId="77777777" w:rsidR="004F377B" w:rsidRDefault="00716D23">
            <w:r>
              <w:rPr>
                <w:color w:val="1C2833"/>
                <w:sz w:val="15"/>
                <w:szCs w:val="15"/>
              </w:rPr>
              <w:t>el mapa de calor y el cromosoma reclasificado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3ABDEE" w14:textId="77777777" w:rsidR="004F377B" w:rsidRDefault="00716D23">
            <w:r>
              <w:rPr>
                <w:color w:val="1C2833"/>
                <w:sz w:val="14"/>
                <w:szCs w:val="14"/>
              </w:rPr>
              <w:t>visor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950F08" w14:textId="77777777" w:rsidR="004F377B" w:rsidRDefault="00716D23">
            <w:pPr>
              <w:jc w:val="center"/>
            </w:pPr>
            <w:r>
              <w:rPr>
                <w:color w:val="1C2833"/>
                <w:sz w:val="15"/>
                <w:szCs w:val="15"/>
              </w:rPr>
              <w:t>UC-003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6E68E4" w14:textId="77777777" w:rsidR="004F377B" w:rsidRDefault="00716D23">
            <w:r>
              <w:rPr>
                <w:color w:val="1C2833"/>
                <w:sz w:val="14"/>
                <w:szCs w:val="14"/>
              </w:rPr>
              <w:t>—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F3C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BADB81" w14:textId="77777777" w:rsidR="004F377B" w:rsidRDefault="00716D23">
            <w:pPr>
              <w:jc w:val="center"/>
            </w:pPr>
            <w:r>
              <w:rPr>
                <w:b/>
                <w:bCs/>
                <w:color w:val="B9770E"/>
                <w:sz w:val="16"/>
                <w:szCs w:val="16"/>
              </w:rPr>
              <w:t>⚠</w:t>
            </w:r>
            <w:r>
              <w:rPr>
                <w:b/>
                <w:bCs/>
                <w:color w:val="B9770E"/>
                <w:sz w:val="16"/>
                <w:szCs w:val="16"/>
              </w:rPr>
              <w:t xml:space="preserve"> evals</w:t>
            </w:r>
          </w:p>
        </w:tc>
      </w:tr>
      <w:tr w:rsidR="004F377B" w14:paraId="1E922CD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A7445C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7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F644FB" w14:textId="77777777" w:rsidR="004F377B" w:rsidRDefault="00716D23">
            <w:r>
              <w:rPr>
                <w:color w:val="1C2833"/>
                <w:sz w:val="15"/>
                <w:szCs w:val="15"/>
              </w:rPr>
              <w:t>Bloqueo por naranjas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F644FB" w14:textId="77777777" w:rsidR="004F377B" w:rsidRDefault="00716D23">
            <w:r>
              <w:rPr>
                <w:color w:val="1C2833"/>
                <w:sz w:val="15"/>
                <w:szCs w:val="15"/>
              </w:rPr>
              <w:t>«Validar» bloqueado y el motivo: quedan naranjas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C11691" w14:textId="77777777" w:rsidR="004F377B" w:rsidRDefault="00716D23">
            <w:r>
              <w:rPr>
                <w:color w:val="1C2833"/>
                <w:sz w:val="14"/>
                <w:szCs w:val="14"/>
              </w:rPr>
              <w:t>visor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8B9A29" w14:textId="77777777" w:rsidR="004F377B" w:rsidRDefault="00716D23">
            <w:pPr>
              <w:jc w:val="center"/>
            </w:pPr>
            <w:r>
              <w:rPr>
                <w:color w:val="1C2833"/>
                <w:sz w:val="14"/>
                <w:szCs w:val="14"/>
              </w:rPr>
              <w:t>UC-004 / RN-01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A5D66F" w14:textId="77777777" w:rsidR="004F377B" w:rsidRDefault="00716D23">
            <w:r>
              <w:rPr>
                <w:color w:val="1C2833"/>
                <w:sz w:val="14"/>
                <w:szCs w:val="14"/>
              </w:rPr>
              <w:t>—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F3C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203B5C" w14:textId="77777777" w:rsidR="004F377B" w:rsidRDefault="00716D23">
            <w:pPr>
              <w:jc w:val="center"/>
            </w:pPr>
            <w:r>
              <w:rPr>
                <w:b/>
                <w:bCs/>
                <w:color w:val="B9770E"/>
                <w:sz w:val="16"/>
                <w:szCs w:val="16"/>
              </w:rPr>
              <w:t>⚠</w:t>
            </w:r>
            <w:r>
              <w:rPr>
                <w:b/>
                <w:bCs/>
                <w:color w:val="B9770E"/>
                <w:sz w:val="16"/>
                <w:szCs w:val="16"/>
              </w:rPr>
              <w:t xml:space="preserve"> evals</w:t>
            </w:r>
          </w:p>
        </w:tc>
      </w:tr>
      <w:tr w:rsidR="004F377B" w14:paraId="58F4A5E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CFD840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8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A7F169" w14:textId="77777777" w:rsidR="004F377B" w:rsidRDefault="00716D23">
            <w:r>
              <w:rPr>
                <w:color w:val="1C2833"/>
                <w:sz w:val="15"/>
                <w:szCs w:val="15"/>
              </w:rPr>
              <w:t>Segregación: analista ajeno → 403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A7F169" w14:textId="77777777" w:rsidR="004F377B" w:rsidRDefault="00716D23">
            <w:r>
              <w:rPr>
                <w:color w:val="1C2833"/>
                <w:sz w:val="15"/>
                <w:szCs w:val="15"/>
              </w:rPr>
              <w:t>«No es dueño de esta muestra…», no un error genérico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E4FAAC" w14:textId="77777777" w:rsidR="004F377B" w:rsidRDefault="00716D23">
            <w:r>
              <w:rPr>
                <w:color w:val="1C2833"/>
                <w:sz w:val="14"/>
                <w:szCs w:val="14"/>
              </w:rPr>
              <w:t>visor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7174CC" w14:textId="77777777" w:rsidR="004F377B" w:rsidRDefault="00716D23">
            <w:pPr>
              <w:jc w:val="center"/>
            </w:pPr>
            <w:r>
              <w:rPr>
                <w:color w:val="1C2833"/>
                <w:sz w:val="14"/>
                <w:szCs w:val="14"/>
              </w:rPr>
              <w:t>UC-004 / RN-06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9A878E" w14:textId="77777777" w:rsidR="004F377B" w:rsidRDefault="00716D23">
            <w:r>
              <w:rPr>
                <w:color w:val="1C2833"/>
                <w:sz w:val="13"/>
                <w:szCs w:val="13"/>
              </w:rPr>
              <w:t>segregacion-analista-ajeno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4F3D6E" w14:textId="77777777" w:rsidR="004F377B" w:rsidRDefault="00716D23">
            <w:pPr>
              <w:jc w:val="center"/>
            </w:pPr>
            <w:r>
              <w:rPr>
                <w:b/>
                <w:bCs/>
                <w:color w:val="196F3D"/>
                <w:sz w:val="16"/>
                <w:szCs w:val="16"/>
              </w:rPr>
              <w:t>✅</w:t>
            </w:r>
          </w:p>
        </w:tc>
      </w:tr>
      <w:tr w:rsidR="004F377B" w14:paraId="5DAB313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8DCCB6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9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F33FA1" w14:textId="77777777" w:rsidR="004F377B" w:rsidRDefault="00716D23">
            <w:r>
              <w:rPr>
                <w:color w:val="1C2833"/>
                <w:sz w:val="15"/>
                <w:szCs w:val="15"/>
              </w:rPr>
              <w:t>Bandeja del supervisor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F33FA1" w14:textId="77777777" w:rsidR="004F377B" w:rsidRDefault="00716D23">
            <w:r>
              <w:rPr>
                <w:color w:val="1C2833"/>
                <w:sz w:val="15"/>
                <w:szCs w:val="15"/>
              </w:rPr>
              <w:t>los casos por validar y los sorteados al 5 %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DCD156" w14:textId="77777777" w:rsidR="004F377B" w:rsidRDefault="00716D23">
            <w:r>
              <w:rPr>
                <w:color w:val="1C2833"/>
                <w:sz w:val="14"/>
                <w:szCs w:val="14"/>
              </w:rPr>
              <w:t>/clinic/supervisor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57C5E2" w14:textId="77777777" w:rsidR="004F377B" w:rsidRDefault="00716D23">
            <w:pPr>
              <w:jc w:val="center"/>
            </w:pPr>
            <w:r>
              <w:rPr>
                <w:color w:val="1C2833"/>
                <w:sz w:val="14"/>
                <w:szCs w:val="14"/>
              </w:rPr>
              <w:t>UC-005 / RN-08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4F2953" w14:textId="77777777" w:rsidR="004F377B" w:rsidRDefault="00716D23">
            <w:r>
              <w:rPr>
                <w:color w:val="1C2833"/>
                <w:sz w:val="14"/>
                <w:szCs w:val="14"/>
              </w:rPr>
              <w:t>—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F3C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F10DCB" w14:textId="77777777" w:rsidR="004F377B" w:rsidRDefault="00716D23">
            <w:pPr>
              <w:jc w:val="center"/>
            </w:pPr>
            <w:r>
              <w:rPr>
                <w:b/>
                <w:bCs/>
                <w:color w:val="B9770E"/>
                <w:sz w:val="16"/>
                <w:szCs w:val="16"/>
              </w:rPr>
              <w:t>⚠</w:t>
            </w:r>
            <w:r>
              <w:rPr>
                <w:b/>
                <w:bCs/>
                <w:color w:val="B9770E"/>
                <w:sz w:val="16"/>
                <w:szCs w:val="16"/>
              </w:rPr>
              <w:t xml:space="preserve"> evals</w:t>
            </w:r>
          </w:p>
        </w:tc>
      </w:tr>
      <w:tr w:rsidR="004F377B" w14:paraId="4F00BA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8CBAD1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10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E7AC9C" w14:textId="77777777" w:rsidR="004F377B" w:rsidRDefault="00716D23">
            <w:r>
              <w:rPr>
                <w:color w:val="1C2833"/>
                <w:sz w:val="15"/>
                <w:szCs w:val="15"/>
              </w:rPr>
              <w:t>Modo degradado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E7AC9C" w14:textId="77777777" w:rsidR="004F377B" w:rsidRDefault="00716D23">
            <w:r>
              <w:rPr>
                <w:color w:val="1C2833"/>
                <w:sz w:val="15"/>
                <w:szCs w:val="15"/>
              </w:rPr>
              <w:t>el banner de modo manual y la muestra registrada sin cariotipo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D5977E" w14:textId="77777777" w:rsidR="004F377B" w:rsidRDefault="00716D23">
            <w:r>
              <w:rPr>
                <w:color w:val="1C2833"/>
                <w:sz w:val="14"/>
                <w:szCs w:val="14"/>
              </w:rPr>
              <w:t>registro + detalle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2186CE" w14:textId="77777777" w:rsidR="004F377B" w:rsidRDefault="00716D23">
            <w:pPr>
              <w:jc w:val="center"/>
            </w:pPr>
            <w:r>
              <w:rPr>
                <w:color w:val="1C2833"/>
                <w:sz w:val="14"/>
                <w:szCs w:val="14"/>
              </w:rPr>
              <w:t>UC-007 / RN-07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3D51FE" w14:textId="77777777" w:rsidR="004F377B" w:rsidRDefault="00716D23">
            <w:r>
              <w:rPr>
                <w:color w:val="1C2833"/>
                <w:sz w:val="14"/>
                <w:szCs w:val="14"/>
              </w:rPr>
              <w:t>modo-degradado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7F7036" w14:textId="77777777" w:rsidR="004F377B" w:rsidRDefault="00716D23">
            <w:pPr>
              <w:jc w:val="center"/>
            </w:pPr>
            <w:r>
              <w:rPr>
                <w:b/>
                <w:bCs/>
                <w:color w:val="196F3D"/>
                <w:sz w:val="16"/>
                <w:szCs w:val="16"/>
              </w:rPr>
              <w:t>✅</w:t>
            </w:r>
          </w:p>
        </w:tc>
      </w:tr>
      <w:tr w:rsidR="004F377B" w14:paraId="2A6615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EDACC1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11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095EE0" w14:textId="77777777" w:rsidR="004F377B" w:rsidRDefault="00716D23">
            <w:r>
              <w:rPr>
                <w:color w:val="1C2833"/>
                <w:sz w:val="15"/>
                <w:szCs w:val="15"/>
              </w:rPr>
              <w:t>Consultas en lenguaje natural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095EE0" w14:textId="77777777" w:rsidR="004F377B" w:rsidRDefault="00716D23">
            <w:r>
              <w:rPr>
                <w:color w:val="1C2833"/>
                <w:sz w:val="15"/>
                <w:szCs w:val="15"/>
              </w:rPr>
              <w:t>la respuesta y de qué camino y tabla salió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898D65" w14:textId="77777777" w:rsidR="004F377B" w:rsidRDefault="00716D23">
            <w:r>
              <w:rPr>
                <w:color w:val="1C2833"/>
                <w:sz w:val="14"/>
                <w:szCs w:val="14"/>
              </w:rPr>
              <w:t>/clinic/consultas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022340" w14:textId="77777777" w:rsidR="004F377B" w:rsidRDefault="00716D23">
            <w:pPr>
              <w:jc w:val="center"/>
            </w:pPr>
            <w:r>
              <w:rPr>
                <w:color w:val="1C2833"/>
                <w:sz w:val="13"/>
                <w:szCs w:val="13"/>
              </w:rPr>
              <w:t>tool calling (M6)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0F13A3" w14:textId="77777777" w:rsidR="004F377B" w:rsidRDefault="00716D23">
            <w:r>
              <w:rPr>
                <w:color w:val="1C2833"/>
                <w:sz w:val="14"/>
                <w:szCs w:val="14"/>
              </w:rPr>
              <w:t>consulta-procedencia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710F56" w14:textId="77777777" w:rsidR="004F377B" w:rsidRDefault="00716D23">
            <w:pPr>
              <w:jc w:val="center"/>
            </w:pPr>
            <w:r>
              <w:rPr>
                <w:b/>
                <w:bCs/>
                <w:color w:val="196F3D"/>
                <w:sz w:val="16"/>
                <w:szCs w:val="16"/>
              </w:rPr>
              <w:t>✅</w:t>
            </w:r>
          </w:p>
        </w:tc>
      </w:tr>
      <w:tr w:rsidR="004F377B" w14:paraId="5A2A82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5E74B2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12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AF9EBE" w14:textId="77777777" w:rsidR="004F377B" w:rsidRDefault="00716D23">
            <w:r>
              <w:rPr>
                <w:color w:val="1C2833"/>
                <w:sz w:val="15"/>
                <w:szCs w:val="15"/>
              </w:rPr>
              <w:t>Sesión sin token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AF9EBE" w14:textId="77777777" w:rsidR="004F377B" w:rsidRDefault="00716D23">
            <w:r>
              <w:rPr>
                <w:color w:val="1C2833"/>
                <w:sz w:val="15"/>
                <w:szCs w:val="15"/>
              </w:rPr>
              <w:t>ningún dato de paciente (ningún CHN)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699CD8" w14:textId="77777777" w:rsidR="004F377B" w:rsidRDefault="00716D23">
            <w:r>
              <w:rPr>
                <w:color w:val="1C2833"/>
                <w:sz w:val="14"/>
                <w:szCs w:val="14"/>
              </w:rPr>
              <w:t>/clinic/samples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B2B853" w14:textId="77777777" w:rsidR="004F377B" w:rsidRDefault="00716D23">
            <w:pPr>
              <w:jc w:val="center"/>
            </w:pPr>
            <w:r>
              <w:rPr>
                <w:color w:val="1C2833"/>
                <w:sz w:val="13"/>
                <w:szCs w:val="13"/>
              </w:rPr>
              <w:t>transversal / RN-03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562849" w14:textId="77777777" w:rsidR="004F377B" w:rsidRDefault="00716D23">
            <w:r>
              <w:rPr>
                <w:color w:val="1C2833"/>
                <w:sz w:val="14"/>
                <w:szCs w:val="14"/>
              </w:rPr>
              <w:t>sesion-sin-token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545415" w14:textId="77777777" w:rsidR="004F377B" w:rsidRDefault="00716D23">
            <w:pPr>
              <w:jc w:val="center"/>
            </w:pPr>
            <w:r>
              <w:rPr>
                <w:b/>
                <w:bCs/>
                <w:color w:val="196F3D"/>
                <w:sz w:val="16"/>
                <w:szCs w:val="16"/>
              </w:rPr>
              <w:t>✅</w:t>
            </w:r>
          </w:p>
        </w:tc>
      </w:tr>
      <w:tr w:rsidR="004F377B" w14:paraId="0AE4D5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CEA698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13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9EC10" w14:textId="77777777" w:rsidR="004F377B" w:rsidRDefault="00716D23">
            <w:r>
              <w:rPr>
                <w:color w:val="1C2833"/>
                <w:sz w:val="15"/>
                <w:szCs w:val="15"/>
              </w:rPr>
              <w:t>Edición de muestra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9EC10" w14:textId="77777777" w:rsidR="004F377B" w:rsidRDefault="00716D23">
            <w:r>
              <w:rPr>
                <w:color w:val="1C2833"/>
                <w:sz w:val="15"/>
                <w:szCs w:val="15"/>
              </w:rPr>
              <w:t>la muestra con los cambios guardados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41E94C" w14:textId="77777777" w:rsidR="004F377B" w:rsidRDefault="00716D23">
            <w:r>
              <w:rPr>
                <w:color w:val="1C2833"/>
                <w:sz w:val="14"/>
                <w:szCs w:val="14"/>
              </w:rPr>
              <w:t>/clinic/samples/:id/edit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9FC706" w14:textId="77777777" w:rsidR="004F377B" w:rsidRDefault="00716D23">
            <w:pPr>
              <w:jc w:val="center"/>
            </w:pPr>
            <w:r>
              <w:rPr>
                <w:color w:val="1C2833"/>
                <w:sz w:val="15"/>
                <w:szCs w:val="15"/>
              </w:rPr>
              <w:t>UC-001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A316C8" w14:textId="77777777" w:rsidR="004F377B" w:rsidRDefault="00716D23">
            <w:r>
              <w:rPr>
                <w:color w:val="1C2833"/>
                <w:sz w:val="14"/>
                <w:szCs w:val="14"/>
              </w:rPr>
              <w:t>—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F3C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ADDC2F" w14:textId="77777777" w:rsidR="004F377B" w:rsidRDefault="00716D23">
            <w:pPr>
              <w:jc w:val="center"/>
            </w:pPr>
            <w:r>
              <w:rPr>
                <w:b/>
                <w:bCs/>
                <w:color w:val="B9770E"/>
                <w:sz w:val="16"/>
                <w:szCs w:val="16"/>
              </w:rPr>
              <w:t>⚠</w:t>
            </w:r>
            <w:r>
              <w:rPr>
                <w:b/>
                <w:bCs/>
                <w:color w:val="B9770E"/>
                <w:sz w:val="16"/>
                <w:szCs w:val="16"/>
              </w:rPr>
              <w:t xml:space="preserve"> formulario</w:t>
            </w:r>
          </w:p>
        </w:tc>
      </w:tr>
      <w:tr w:rsidR="004F377B" w14:paraId="430914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E48A89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14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A365B6" w14:textId="77777777" w:rsidR="004F377B" w:rsidRDefault="00716D23">
            <w:r>
              <w:rPr>
                <w:color w:val="1C2833"/>
                <w:sz w:val="15"/>
                <w:szCs w:val="15"/>
              </w:rPr>
              <w:t>Página modo degradado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A365B6" w14:textId="77777777" w:rsidR="004F377B" w:rsidRDefault="00716D23">
            <w:r>
              <w:rPr>
                <w:color w:val="1C2833"/>
                <w:sz w:val="15"/>
                <w:szCs w:val="15"/>
              </w:rPr>
              <w:t>el aviso de que el pipeline no está disponible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81DCF2" w14:textId="77777777" w:rsidR="004F377B" w:rsidRDefault="00716D23">
            <w:r>
              <w:rPr>
                <w:color w:val="1C2833"/>
                <w:sz w:val="14"/>
                <w:szCs w:val="14"/>
              </w:rPr>
              <w:t>/clinic/degraded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0603FC" w14:textId="77777777" w:rsidR="004F377B" w:rsidRDefault="00716D23">
            <w:pPr>
              <w:jc w:val="center"/>
            </w:pPr>
            <w:r>
              <w:rPr>
                <w:color w:val="1C2833"/>
                <w:sz w:val="15"/>
                <w:szCs w:val="15"/>
              </w:rPr>
              <w:t>UC-007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D3ACBE" w14:textId="77777777" w:rsidR="004F377B" w:rsidRDefault="00716D23">
            <w:r>
              <w:rPr>
                <w:color w:val="1C2833"/>
                <w:sz w:val="14"/>
                <w:szCs w:val="14"/>
              </w:rPr>
              <w:t>—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96D8D3" w14:textId="77777777" w:rsidR="004F377B" w:rsidRDefault="00716D23">
            <w:pPr>
              <w:jc w:val="center"/>
            </w:pPr>
            <w:r>
              <w:rPr>
                <w:color w:val="566573"/>
                <w:sz w:val="15"/>
                <w:szCs w:val="15"/>
              </w:rPr>
              <w:t>informativa</w:t>
            </w:r>
          </w:p>
        </w:tc>
      </w:tr>
      <w:tr w:rsidR="004F377B" w14:paraId="430914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E48A89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15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A365B6" w14:textId="77777777" w:rsidR="004F377B" w:rsidRDefault="00716D23">
            <w:r>
              <w:rPr>
                <w:color w:val="1C2833"/>
                <w:sz w:val="15"/>
                <w:szCs w:val="15"/>
              </w:rPr>
              <w:t>Segregación: analista en la bandeja del supervisor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A365B6" w14:textId="77777777" w:rsidR="004F377B" w:rsidRDefault="00716D23">
            <w:r>
              <w:rPr>
                <w:color w:val="1C2833"/>
                <w:sz w:val="15"/>
                <w:szCs w:val="15"/>
              </w:rPr>
              <w:t>«Esta bandeja es exclusiva del Supervisor» y ningún caso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81DCF2" w14:textId="77777777" w:rsidR="004F377B" w:rsidRDefault="00716D23">
            <w:r>
              <w:rPr>
                <w:color w:val="1C2833"/>
                <w:sz w:val="14"/>
                <w:szCs w:val="14"/>
              </w:rPr>
              <w:t>/clinic/supervisor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0603FC" w14:textId="77777777" w:rsidR="004F377B" w:rsidRDefault="00716D23">
            <w:pPr>
              <w:jc w:val="center"/>
            </w:pPr>
            <w:r>
              <w:rPr>
                <w:color w:val="1C2833"/>
                <w:sz w:val="15"/>
                <w:szCs w:val="15"/>
              </w:rPr>
              <w:t>UC-005 / RN-06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D3ACBE" w14:textId="77777777" w:rsidR="004F377B" w:rsidRDefault="00716D23">
            <w:r>
              <w:rPr>
                <w:color w:val="1C2833"/>
                <w:sz w:val="14"/>
                <w:szCs w:val="14"/>
              </w:rPr>
              <w:t>bandeja-supervisor-analista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96D8D3" w14:textId="77777777" w:rsidR="004F377B" w:rsidRDefault="00716D23">
            <w:pPr>
              <w:jc w:val="center"/>
            </w:pPr>
            <w:r>
              <w:rPr>
                <w:color w:val="566573"/>
                <w:sz w:val="15"/>
                <w:szCs w:val="15"/>
              </w:rPr>
              <w:t>✅</w:t>
            </w:r>
          </w:p>
        </w:tc>
      </w:tr>
      <w:tr w:rsidR="004F377B" w14:paraId="430914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E48A89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16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A365B6" w14:textId="77777777" w:rsidR="004F377B" w:rsidRDefault="00716D23">
            <w:r>
              <w:rPr>
                <w:color w:val="1C2833"/>
                <w:sz w:val="15"/>
                <w:szCs w:val="15"/>
              </w:rPr>
              <w:t>Consulta fuera de alcance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A365B6" w14:textId="77777777" w:rsidR="004F377B" w:rsidRDefault="00716D23">
            <w:r>
              <w:rPr>
                <w:color w:val="1C2833"/>
                <w:sz w:val="15"/>
                <w:szCs w:val="15"/>
              </w:rPr>
              <w:t>«Fuera de alcance» y ninguna fila de datos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81DCF2" w14:textId="77777777" w:rsidR="004F377B" w:rsidRDefault="00716D23">
            <w:r>
              <w:rPr>
                <w:color w:val="1C2833"/>
                <w:sz w:val="14"/>
                <w:szCs w:val="14"/>
              </w:rPr>
              <w:t>/clinic/consultas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0603FC" w14:textId="77777777" w:rsidR="004F377B" w:rsidRDefault="00716D23">
            <w:pPr>
              <w:jc w:val="center"/>
            </w:pPr>
            <w:r>
              <w:rPr>
                <w:color w:val="1C2833"/>
                <w:sz w:val="15"/>
                <w:szCs w:val="15"/>
              </w:rPr>
              <w:t>tool calling (M6)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D3ACBE" w14:textId="77777777" w:rsidR="004F377B" w:rsidRDefault="00716D23">
            <w:r>
              <w:rPr>
                <w:color w:val="1C2833"/>
                <w:sz w:val="14"/>
                <w:szCs w:val="14"/>
              </w:rPr>
              <w:t>consulta-fuera-de-alcance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96D8D3" w14:textId="77777777" w:rsidR="004F377B" w:rsidRDefault="00716D23">
            <w:pPr>
              <w:jc w:val="center"/>
            </w:pPr>
            <w:r>
              <w:rPr>
                <w:color w:val="566573"/>
                <w:sz w:val="15"/>
                <w:szCs w:val="15"/>
              </w:rPr>
              <w:t>✅</w:t>
            </w:r>
          </w:p>
        </w:tc>
      </w:tr>
    </w:tbl>
    <w:p w14:paraId="4E6E24ED" w14:textId="77777777" w:rsidR="004F377B" w:rsidRDefault="00716D23">
      <w:pPr>
        <w:spacing w:before="120"/>
      </w:pPr>
      <w:r>
        <w:rPr>
          <w:b/>
          <w:bCs/>
          <w:color w:val="196F3D"/>
          <w:sz w:val="19"/>
          <w:szCs w:val="19"/>
        </w:rPr>
        <w:t>10 de 16 flujos en verde. Los 6 restantes van a evals (motivo en §7).</w:t>
      </w:r>
    </w:p>
    <w:p w14:paraId="728B78C1" w14:textId="77777777" w:rsidR="004F377B" w:rsidRPr="000C0F75" w:rsidRDefault="00716D23">
      <w:pPr>
        <w:pStyle w:val="Ttulo1"/>
        <w:rPr>
          <w:lang w:val="en-US"/>
        </w:rPr>
      </w:pPr>
      <w:r w:rsidRPr="000C0F75">
        <w:rPr>
          <w:lang w:val="en-US"/>
        </w:rPr>
        <w:t>2 · Que corra</w:t>
      </w:r>
    </w:p>
    <w:p w14:paraId="6BA46A17" w14:textId="77777777" w:rsidR="004F377B" w:rsidRPr="000C0F75" w:rsidRDefault="00716D23">
      <w:pPr>
        <w:pStyle w:val="Ttulo2"/>
        <w:rPr>
          <w:lang w:val="en-US"/>
        </w:rPr>
      </w:pPr>
      <w:r w:rsidRPr="000C0F75">
        <w:rPr>
          <w:lang w:val="en-US"/>
        </w:rPr>
        <w:t>Suite auditada — 7 passed</w:t>
      </w:r>
    </w:p>
    <w:p w14:paraId="1D86D670" w14:textId="77777777" w:rsidR="004F377B" w:rsidRPr="000C0F75" w:rsidRDefault="00716D23">
      <w:pPr>
        <w:spacing w:after="60"/>
        <w:rPr>
          <w:lang w:val="en-US"/>
        </w:rPr>
      </w:pPr>
      <w:r w:rsidRPr="000C0F75">
        <w:rPr>
          <w:rFonts w:ascii="Consolas" w:eastAsia="Consolas" w:hAnsi="Consolas" w:cs="Consolas"/>
          <w:color w:val="1B4F72"/>
          <w:sz w:val="18"/>
          <w:szCs w:val="18"/>
          <w:lang w:val="en-US"/>
        </w:rPr>
        <w:t>cd frontend-clinic &amp;&amp; npx playwright test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500"/>
        <w:gridCol w:w="1800"/>
        <w:gridCol w:w="1800"/>
      </w:tblGrid>
      <w:tr w:rsidR="004F377B" w14:paraId="2D2328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DD57AF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#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79BBFA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2D32C5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Duración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019E4F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Resultado</w:t>
            </w:r>
          </w:p>
        </w:tc>
      </w:tr>
      <w:tr w:rsidR="004F377B" w14:paraId="16435E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D09F07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1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719334" w14:textId="77777777" w:rsidR="004F377B" w:rsidRDefault="00716D23">
            <w:r>
              <w:rPr>
                <w:color w:val="1C2833"/>
                <w:sz w:val="15"/>
                <w:szCs w:val="15"/>
              </w:rPr>
              <w:t>consulta-</w:t>
            </w:r>
            <w:proofErr w:type="gramStart"/>
            <w:r>
              <w:rPr>
                <w:color w:val="1C2833"/>
                <w:sz w:val="15"/>
                <w:szCs w:val="15"/>
              </w:rPr>
              <w:t>procedencia.spec</w:t>
            </w:r>
            <w:proofErr w:type="gramEnd"/>
            <w:r>
              <w:rPr>
                <w:color w:val="1C2833"/>
                <w:sz w:val="15"/>
                <w:szCs w:val="15"/>
              </w:rPr>
              <w:t>.ts — declara camino y tabla de procedencia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290C8E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14,2 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D3752F" w14:textId="77777777" w:rsidR="004F377B" w:rsidRDefault="00716D23">
            <w:pPr>
              <w:jc w:val="center"/>
            </w:pPr>
            <w:r>
              <w:rPr>
                <w:b/>
                <w:bCs/>
                <w:color w:val="196F3D"/>
                <w:sz w:val="16"/>
                <w:szCs w:val="16"/>
              </w:rPr>
              <w:t>✅</w:t>
            </w:r>
            <w:r>
              <w:rPr>
                <w:b/>
                <w:bCs/>
                <w:color w:val="196F3D"/>
                <w:sz w:val="16"/>
                <w:szCs w:val="16"/>
              </w:rPr>
              <w:t xml:space="preserve"> ok</w:t>
            </w:r>
          </w:p>
        </w:tc>
      </w:tr>
      <w:tr w:rsidR="004F377B" w14:paraId="281946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D007C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2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58606E" w14:textId="77777777" w:rsidR="004F377B" w:rsidRDefault="00716D23">
            <w:r>
              <w:rPr>
                <w:color w:val="1C2833"/>
                <w:sz w:val="15"/>
                <w:szCs w:val="15"/>
              </w:rPr>
              <w:t>listado-</w:t>
            </w:r>
            <w:proofErr w:type="gramStart"/>
            <w:r>
              <w:rPr>
                <w:color w:val="1C2833"/>
                <w:sz w:val="15"/>
                <w:szCs w:val="15"/>
              </w:rPr>
              <w:t>muestras.spec</w:t>
            </w:r>
            <w:proofErr w:type="gramEnd"/>
            <w:r>
              <w:rPr>
                <w:color w:val="1C2833"/>
                <w:sz w:val="15"/>
                <w:szCs w:val="15"/>
              </w:rPr>
              <w:t>.ts — analista abre listado sin aviso de acceso denegado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780519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15,8 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685F34" w14:textId="77777777" w:rsidR="004F377B" w:rsidRDefault="00716D23">
            <w:pPr>
              <w:jc w:val="center"/>
            </w:pPr>
            <w:r>
              <w:rPr>
                <w:b/>
                <w:bCs/>
                <w:color w:val="196F3D"/>
                <w:sz w:val="16"/>
                <w:szCs w:val="16"/>
              </w:rPr>
              <w:t>✅</w:t>
            </w:r>
            <w:r>
              <w:rPr>
                <w:b/>
                <w:bCs/>
                <w:color w:val="196F3D"/>
                <w:sz w:val="16"/>
                <w:szCs w:val="16"/>
              </w:rPr>
              <w:t xml:space="preserve"> ok</w:t>
            </w:r>
          </w:p>
        </w:tc>
      </w:tr>
      <w:tr w:rsidR="004F377B" w14:paraId="7B4775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C1CCE1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3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DDC015" w14:textId="77777777" w:rsidR="004F377B" w:rsidRDefault="00716D23">
            <w:r>
              <w:rPr>
                <w:color w:val="1C2833"/>
                <w:sz w:val="15"/>
                <w:szCs w:val="15"/>
              </w:rPr>
              <w:t>modo-</w:t>
            </w:r>
            <w:proofErr w:type="gramStart"/>
            <w:r>
              <w:rPr>
                <w:color w:val="1C2833"/>
                <w:sz w:val="15"/>
                <w:szCs w:val="15"/>
              </w:rPr>
              <w:t>degradado.spec</w:t>
            </w:r>
            <w:proofErr w:type="gramEnd"/>
            <w:r>
              <w:rPr>
                <w:color w:val="1C2833"/>
                <w:sz w:val="15"/>
                <w:szCs w:val="15"/>
              </w:rPr>
              <w:t>.ts — pipeline IA caído: muestra registrada, visor no finge cariotipo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1ED8A6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25,8 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6A04D0" w14:textId="77777777" w:rsidR="004F377B" w:rsidRDefault="00716D23">
            <w:pPr>
              <w:jc w:val="center"/>
            </w:pPr>
            <w:r>
              <w:rPr>
                <w:b/>
                <w:bCs/>
                <w:color w:val="196F3D"/>
                <w:sz w:val="16"/>
                <w:szCs w:val="16"/>
              </w:rPr>
              <w:t>✅</w:t>
            </w:r>
            <w:r>
              <w:rPr>
                <w:b/>
                <w:bCs/>
                <w:color w:val="196F3D"/>
                <w:sz w:val="16"/>
                <w:szCs w:val="16"/>
              </w:rPr>
              <w:t xml:space="preserve"> ok</w:t>
            </w:r>
          </w:p>
        </w:tc>
      </w:tr>
      <w:tr w:rsidR="004F377B" w14:paraId="4F654A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6DFD12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4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9293A6" w14:textId="77777777" w:rsidR="004F377B" w:rsidRDefault="00716D23">
            <w:r>
              <w:rPr>
                <w:color w:val="1C2833"/>
                <w:sz w:val="15"/>
                <w:szCs w:val="15"/>
              </w:rPr>
              <w:t>segregacion-analista-</w:t>
            </w:r>
            <w:proofErr w:type="gramStart"/>
            <w:r>
              <w:rPr>
                <w:color w:val="1C2833"/>
                <w:sz w:val="15"/>
                <w:szCs w:val="15"/>
              </w:rPr>
              <w:t>ajeno.spec</w:t>
            </w:r>
            <w:proofErr w:type="gramEnd"/>
            <w:r>
              <w:rPr>
                <w:color w:val="1C2833"/>
                <w:sz w:val="15"/>
                <w:szCs w:val="15"/>
              </w:rPr>
              <w:t>.ts — analista ajeno recibe aviso de segregación (no error genérico)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3727BD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24,2 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FC4EBC" w14:textId="77777777" w:rsidR="004F377B" w:rsidRDefault="00716D23">
            <w:pPr>
              <w:jc w:val="center"/>
            </w:pPr>
            <w:r>
              <w:rPr>
                <w:b/>
                <w:bCs/>
                <w:color w:val="196F3D"/>
                <w:sz w:val="16"/>
                <w:szCs w:val="16"/>
              </w:rPr>
              <w:t>✅</w:t>
            </w:r>
            <w:r>
              <w:rPr>
                <w:b/>
                <w:bCs/>
                <w:color w:val="196F3D"/>
                <w:sz w:val="16"/>
                <w:szCs w:val="16"/>
              </w:rPr>
              <w:t xml:space="preserve"> ok</w:t>
            </w:r>
          </w:p>
        </w:tc>
      </w:tr>
      <w:tr w:rsidR="004F377B" w14:paraId="6FDA2B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E05B2A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5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164960" w14:textId="77777777" w:rsidR="004F377B" w:rsidRDefault="00716D23">
            <w:r>
              <w:rPr>
                <w:color w:val="1C2833"/>
                <w:sz w:val="15"/>
                <w:szCs w:val="15"/>
              </w:rPr>
              <w:t>sesion-sin-</w:t>
            </w:r>
            <w:proofErr w:type="gramStart"/>
            <w:r>
              <w:rPr>
                <w:color w:val="1C2833"/>
                <w:sz w:val="15"/>
                <w:szCs w:val="15"/>
              </w:rPr>
              <w:t>token.spec</w:t>
            </w:r>
            <w:proofErr w:type="gramEnd"/>
            <w:r>
              <w:rPr>
                <w:color w:val="1C2833"/>
                <w:sz w:val="15"/>
                <w:szCs w:val="15"/>
              </w:rPr>
              <w:t>.ts — sin token en localStorage no muestra datos de pacientes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09D01A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6,2 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814252" w14:textId="77777777" w:rsidR="004F377B" w:rsidRDefault="00716D23">
            <w:pPr>
              <w:jc w:val="center"/>
            </w:pPr>
            <w:r>
              <w:rPr>
                <w:b/>
                <w:bCs/>
                <w:color w:val="196F3D"/>
                <w:sz w:val="16"/>
                <w:szCs w:val="16"/>
              </w:rPr>
              <w:t>✅</w:t>
            </w:r>
            <w:r>
              <w:rPr>
                <w:b/>
                <w:bCs/>
                <w:color w:val="196F3D"/>
                <w:sz w:val="16"/>
                <w:szCs w:val="16"/>
              </w:rPr>
              <w:t xml:space="preserve"> ok</w:t>
            </w:r>
          </w:p>
        </w:tc>
      </w:tr>
      <w:tr w:rsidR="004F377B" w14:paraId="6FDA2B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E05B2A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6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164960" w14:textId="77777777" w:rsidR="004F377B" w:rsidRDefault="00716D23">
            <w:r>
              <w:rPr>
                <w:color w:val="1C2833"/>
                <w:sz w:val="15"/>
                <w:szCs w:val="15"/>
              </w:rPr>
              <w:t>bandeja-supervisor-analista.spec.ts — analista en la bandeja del supervisor ve el aviso</w:t>
            </w:r>
            <w:proofErr w:type="gramStart"/>
            <w:proofErr w:type="gram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09D01A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17,0 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814252" w14:textId="77777777" w:rsidR="004F377B" w:rsidRDefault="00716D23">
            <w:pPr>
              <w:jc w:val="center"/>
            </w:pPr>
            <w:r>
              <w:rPr>
                <w:b/>
                <w:bCs/>
                <w:color w:val="196F3D"/>
                <w:sz w:val="16"/>
                <w:szCs w:val="16"/>
              </w:rPr>
              <w:t>✅ ok</w:t>
            </w:r>
          </w:p>
        </w:tc>
      </w:tr>
      <w:tr w:rsidR="004F377B" w14:paraId="6FDA2B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E05B2A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7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164960" w14:textId="77777777" w:rsidR="004F377B" w:rsidRDefault="00716D23">
            <w:r>
              <w:rPr>
                <w:color w:val="1C2833"/>
                <w:sz w:val="15"/>
                <w:szCs w:val="15"/>
              </w:rPr>
              <w:t>consulta-fuera-de-alcance.spec.ts — consulta ajena al dominio se declara fuera de alcance</w:t>
            </w:r>
            <w:proofErr w:type="gramStart"/>
            <w:proofErr w:type="gram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09D01A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50,5 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814252" w14:textId="77777777" w:rsidR="004F377B" w:rsidRDefault="00716D23">
            <w:pPr>
              <w:jc w:val="center"/>
            </w:pPr>
            <w:r>
              <w:rPr>
                <w:b/>
                <w:bCs/>
                <w:color w:val="196F3D"/>
                <w:sz w:val="16"/>
                <w:szCs w:val="16"/>
              </w:rPr>
              <w:t>✅ ok</w:t>
            </w:r>
          </w:p>
        </w:tc>
      </w:tr>
    </w:tbl>
    <w:p w14:paraId="1FC6232F" w14:textId="77777777" w:rsidR="004F377B" w:rsidRDefault="00716D23">
      <w:pPr>
        <w:spacing w:before="120" w:after="80"/>
      </w:pPr>
      <w:r>
        <w:rPr>
          <w:b/>
          <w:bCs/>
          <w:color w:val="196F3D"/>
        </w:rPr>
        <w:t>Tiempo total: 3,0 min (corrida capturada, 16/09). La corrida se hizo con la CPU de la máquina al 100 % por otro programa; en una máquina libre la misma suite tarda ~1 min (33 s los 5 primeros el 14/09). Todos corren contra el stack real, no contra un mock: modo-degradado registra por API y abre dos pantallas; consulta-fuera-de-alcance pasa por el modelo local; listado y segregación piden un JWT real a backend-admin.</w:t>
      </w:r>
    </w:p>
    <w:p w14:paraId="0F407CE5" w14:textId="77777777" w:rsidR="004F377B" w:rsidRPr="000C0F75" w:rsidRDefault="00716D23">
      <w:pPr>
        <w:pStyle w:val="Ttulo2"/>
        <w:rPr>
          <w:lang w:val="en-US"/>
        </w:rPr>
      </w:pPr>
      <w:r w:rsidRPr="000C0F75">
        <w:rPr>
          <w:lang w:val="en-US"/>
        </w:rPr>
        <w:t>Generados — rojo controlado</w:t>
      </w:r>
    </w:p>
    <w:p w14:paraId="38042739" w14:textId="77777777" w:rsidR="004F377B" w:rsidRPr="000C0F75" w:rsidRDefault="00716D23">
      <w:pPr>
        <w:spacing w:after="60"/>
        <w:rPr>
          <w:lang w:val="en-US"/>
        </w:rPr>
      </w:pPr>
      <w:r w:rsidRPr="000C0F75">
        <w:rPr>
          <w:rFonts w:ascii="Consolas" w:eastAsia="Consolas" w:hAnsi="Consolas" w:cs="Consolas"/>
          <w:color w:val="1B4F72"/>
          <w:sz w:val="18"/>
          <w:szCs w:val="18"/>
          <w:lang w:val="en-US"/>
        </w:rPr>
        <w:t xml:space="preserve">npx playwright test --config </w:t>
      </w:r>
      <w:proofErr w:type="gramStart"/>
      <w:r w:rsidRPr="000C0F75">
        <w:rPr>
          <w:rFonts w:ascii="Consolas" w:eastAsia="Consolas" w:hAnsi="Consolas" w:cs="Consolas"/>
          <w:color w:val="1B4F72"/>
          <w:sz w:val="18"/>
          <w:szCs w:val="18"/>
          <w:lang w:val="en-US"/>
        </w:rPr>
        <w:t>playwright.agente</w:t>
      </w:r>
      <w:proofErr w:type="gramEnd"/>
      <w:r w:rsidRPr="000C0F75">
        <w:rPr>
          <w:rFonts w:ascii="Consolas" w:eastAsia="Consolas" w:hAnsi="Consolas" w:cs="Consolas"/>
          <w:color w:val="1B4F72"/>
          <w:sz w:val="18"/>
          <w:szCs w:val="18"/>
          <w:lang w:val="en-US"/>
        </w:rPr>
        <w:t>.config.ts</w:t>
      </w:r>
    </w:p>
    <w:p w14:paraId="12617ADE" w14:textId="77777777" w:rsidR="004F377B" w:rsidRDefault="00716D23">
      <w:pPr>
        <w:spacing w:after="80"/>
      </w:pPr>
      <w:r>
        <w:rPr>
          <w:b/>
          <w:bCs/>
          <w:color w:val="B9770E"/>
          <w:sz w:val="19"/>
          <w:szCs w:val="19"/>
        </w:rPr>
        <w:t>7 de 11 generados ni cargan: 6 importan fixtures/credenciales (módulo inexistente) y SUP-05 tiene un error de sintaxis (usa una API test(...)({...}) que no existe). Playwright los rechaza antes de ejecutar. Se corren aparte para no abortar la suite verde. Se conservan intactos como evidencia de la auditoría.</w:t>
      </w:r>
    </w:p>
    <w:p w14:paraId="40B3633A" w14:textId="77777777" w:rsidR="004F377B" w:rsidRDefault="00716D23">
      <w:pPr>
        <w:pStyle w:val="Ttulo1"/>
      </w:pPr>
      <w:r>
        <w:t>3 · Que esté auditado</w:t>
      </w:r>
    </w:p>
    <w:p w14:paraId="3CF273F9" w14:textId="77777777" w:rsidR="004F377B" w:rsidRDefault="00716D23">
      <w:pPr>
        <w:pStyle w:val="Ttulo2"/>
      </w:pPr>
      <w:r>
        <w:t>Las cinco preguntas del laboratorio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7000"/>
        <w:gridCol w:w="3000"/>
      </w:tblGrid>
      <w:tr w:rsidR="004F377B" w14:paraId="2D58A2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57F15F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D3A228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Pregunta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008770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 «</w:t>
            </w: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no»…</w:t>
            </w:r>
            <w:proofErr w:type="gramEnd"/>
          </w:p>
        </w:tc>
      </w:tr>
      <w:tr w:rsidR="004F377B" w14:paraId="0DAD19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56B91D" w14:textId="77777777" w:rsidR="004F377B" w:rsidRDefault="00716D23">
            <w:pPr>
              <w:jc w:val="center"/>
            </w:pPr>
            <w:r>
              <w:rPr>
                <w:b/>
                <w:bCs/>
                <w:color w:val="1C2833"/>
                <w:sz w:val="17"/>
                <w:szCs w:val="17"/>
              </w:rPr>
              <w:t>1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086B45" w14:textId="77777777" w:rsidR="004F377B" w:rsidRPr="000C0F75" w:rsidRDefault="00716D23">
            <w:pPr>
              <w:rPr>
                <w:lang w:val="en-US"/>
              </w:rPr>
            </w:pPr>
            <w:r>
              <w:rPr>
                <w:color w:val="1C2833"/>
                <w:sz w:val="16"/>
                <w:szCs w:val="16"/>
              </w:rPr>
              <w:t xml:space="preserve">¿El localizador es lo que ve una persona? </w:t>
            </w:r>
            <w:r w:rsidRPr="000C0F75">
              <w:rPr>
                <w:color w:val="1C2833"/>
                <w:sz w:val="16"/>
                <w:szCs w:val="16"/>
                <w:lang w:val="en-US"/>
              </w:rPr>
              <w:t>(getByRole, getByLabel, getByText, data-testid a propósito)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0818D2" w14:textId="77777777" w:rsidR="004F377B" w:rsidRDefault="00716D23">
            <w:r>
              <w:rPr>
                <w:color w:val="B9770E"/>
                <w:sz w:val="16"/>
                <w:szCs w:val="16"/>
              </w:rPr>
              <w:t>Se reescribe</w:t>
            </w:r>
          </w:p>
        </w:tc>
      </w:tr>
      <w:tr w:rsidR="004F377B" w14:paraId="2F0678D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BA8B18" w14:textId="77777777" w:rsidR="004F377B" w:rsidRDefault="00716D23">
            <w:pPr>
              <w:jc w:val="center"/>
            </w:pPr>
            <w:r>
              <w:rPr>
                <w:b/>
                <w:bCs/>
                <w:color w:val="1C2833"/>
                <w:sz w:val="17"/>
                <w:szCs w:val="17"/>
              </w:rPr>
              <w:t>2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76F322" w14:textId="77777777" w:rsidR="004F377B" w:rsidRDefault="00716D23">
            <w:r>
              <w:rPr>
                <w:color w:val="1C2833"/>
                <w:sz w:val="16"/>
                <w:szCs w:val="16"/>
              </w:rPr>
              <w:t>¿Hay alguna espera fija? (waitForTimeout, sleep)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5A29E8" w14:textId="77777777" w:rsidR="004F377B" w:rsidRDefault="00716D23">
            <w:r>
              <w:rPr>
                <w:color w:val="B9770E"/>
                <w:sz w:val="16"/>
                <w:szCs w:val="16"/>
              </w:rPr>
              <w:t>Se quita: expect ya espera</w:t>
            </w:r>
          </w:p>
        </w:tc>
      </w:tr>
      <w:tr w:rsidR="004F377B" w14:paraId="72B392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573FA7" w14:textId="77777777" w:rsidR="004F377B" w:rsidRDefault="00716D23">
            <w:pPr>
              <w:jc w:val="center"/>
            </w:pPr>
            <w:r>
              <w:rPr>
                <w:b/>
                <w:bCs/>
                <w:color w:val="1C2833"/>
                <w:sz w:val="17"/>
                <w:szCs w:val="17"/>
              </w:rPr>
              <w:t>3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31B831" w14:textId="77777777" w:rsidR="004F377B" w:rsidRDefault="00716D23">
            <w:r>
              <w:rPr>
                <w:color w:val="1C2833"/>
                <w:sz w:val="16"/>
                <w:szCs w:val="16"/>
              </w:rPr>
              <w:t>¿Verifica lo que la interfaz promete, o la redacción del modelo?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74176E" w14:textId="77777777" w:rsidR="004F377B" w:rsidRDefault="00716D23">
            <w:r>
              <w:rPr>
                <w:color w:val="B9770E"/>
                <w:sz w:val="16"/>
                <w:szCs w:val="16"/>
              </w:rPr>
              <w:t>Se cambia por fuente/estado</w:t>
            </w:r>
          </w:p>
        </w:tc>
      </w:tr>
      <w:tr w:rsidR="004F377B" w14:paraId="3005F3B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092E64" w14:textId="77777777" w:rsidR="004F377B" w:rsidRDefault="00716D23">
            <w:pPr>
              <w:jc w:val="center"/>
            </w:pPr>
            <w:r>
              <w:rPr>
                <w:b/>
                <w:bCs/>
                <w:color w:val="1C2833"/>
                <w:sz w:val="17"/>
                <w:szCs w:val="17"/>
              </w:rPr>
              <w:t>4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459B26" w14:textId="77777777" w:rsidR="004F377B" w:rsidRDefault="00716D23">
            <w:r>
              <w:rPr>
                <w:color w:val="1C2833"/>
                <w:sz w:val="16"/>
                <w:szCs w:val="16"/>
              </w:rPr>
              <w:t>¿Es pequeño e independiente?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5E0581" w14:textId="77777777" w:rsidR="004F377B" w:rsidRDefault="00716D23">
            <w:r>
              <w:rPr>
                <w:color w:val="B9770E"/>
                <w:sz w:val="16"/>
                <w:szCs w:val="16"/>
              </w:rPr>
              <w:t>Se parte</w:t>
            </w:r>
          </w:p>
        </w:tc>
      </w:tr>
      <w:tr w:rsidR="004F377B" w14:paraId="4B17C17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6382C1" w14:textId="77777777" w:rsidR="004F377B" w:rsidRDefault="00716D23">
            <w:pPr>
              <w:jc w:val="center"/>
            </w:pPr>
            <w:r>
              <w:rPr>
                <w:b/>
                <w:bCs/>
                <w:color w:val="1C2833"/>
                <w:sz w:val="17"/>
                <w:szCs w:val="17"/>
              </w:rPr>
              <w:t>5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9C06B2" w14:textId="77777777" w:rsidR="004F377B" w:rsidRDefault="00716D23">
            <w:r>
              <w:rPr>
                <w:color w:val="1C2833"/>
                <w:sz w:val="16"/>
                <w:szCs w:val="16"/>
              </w:rPr>
              <w:t>¿Los datos son propios del test?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B9B9C0" w14:textId="77777777" w:rsidR="004F377B" w:rsidRDefault="00716D23">
            <w:r>
              <w:rPr>
                <w:color w:val="B9770E"/>
                <w:sz w:val="16"/>
                <w:szCs w:val="16"/>
              </w:rPr>
              <w:t>Se aísla</w:t>
            </w:r>
          </w:p>
        </w:tc>
      </w:tr>
    </w:tbl>
    <w:p w14:paraId="69667781" w14:textId="77777777" w:rsidR="004F377B" w:rsidRDefault="00716D23">
      <w:pPr>
        <w:pStyle w:val="Ttulo2"/>
      </w:pPr>
      <w:r>
        <w:t>Tabla de auditoría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1600"/>
        <w:gridCol w:w="1400"/>
        <w:gridCol w:w="2800"/>
      </w:tblGrid>
      <w:tr w:rsidR="004F377B" w14:paraId="1364D7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037851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Caso del plan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2B76D7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Archivo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7B17E1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Veredicto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5003A8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Falló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A913AF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Qué se cambió</w:t>
            </w:r>
          </w:p>
        </w:tc>
      </w:tr>
      <w:tr w:rsidR="004F377B" w14:paraId="1E7CDD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A362D6" w14:textId="77777777" w:rsidR="004F377B" w:rsidRDefault="00716D23">
            <w:r>
              <w:rPr>
                <w:color w:val="1C2833"/>
                <w:sz w:val="14"/>
                <w:szCs w:val="14"/>
              </w:rPr>
              <w:t>E2E-01 Registro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136D60" w14:textId="77777777" w:rsidR="004F377B" w:rsidRDefault="00716D23">
            <w:r>
              <w:rPr>
                <w:color w:val="1C2833"/>
                <w:sz w:val="13"/>
                <w:szCs w:val="13"/>
              </w:rPr>
              <w:t>agente/E2E-01.spec.ts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F3C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580092" w14:textId="77777777" w:rsidR="004F377B" w:rsidRDefault="00716D23">
            <w:pPr>
              <w:jc w:val="center"/>
            </w:pPr>
            <w:r>
              <w:rPr>
                <w:b/>
                <w:bCs/>
                <w:color w:val="B9770E"/>
                <w:sz w:val="16"/>
                <w:szCs w:val="16"/>
              </w:rPr>
              <w:t>descartado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1AD540" w14:textId="77777777" w:rsidR="004F377B" w:rsidRDefault="00716D23">
            <w:pPr>
              <w:jc w:val="center"/>
            </w:pPr>
            <w:r>
              <w:rPr>
                <w:color w:val="1C2833"/>
                <w:sz w:val="14"/>
                <w:szCs w:val="14"/>
              </w:rPr>
              <w:t>1, 2, 4, 5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73EDF6" w14:textId="77777777" w:rsidR="004F377B" w:rsidRDefault="00716D23">
            <w:r>
              <w:rPr>
                <w:color w:val="1C2833"/>
                <w:sz w:val="13"/>
                <w:szCs w:val="13"/>
              </w:rPr>
              <w:t>4 pantallas, CSS, waitForSelector, CHN como id</w:t>
            </w:r>
          </w:p>
        </w:tc>
      </w:tr>
      <w:tr w:rsidR="004F377B" w14:paraId="03594F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5A5B69" w14:textId="77777777" w:rsidR="004F377B" w:rsidRDefault="00716D23">
            <w:r>
              <w:rPr>
                <w:color w:val="1C2833"/>
                <w:sz w:val="14"/>
                <w:szCs w:val="14"/>
              </w:rPr>
              <w:t>E2E-02 Semaforización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719939" w14:textId="77777777" w:rsidR="004F377B" w:rsidRDefault="00716D23">
            <w:r>
              <w:rPr>
                <w:color w:val="1C2833"/>
                <w:sz w:val="13"/>
                <w:szCs w:val="13"/>
              </w:rPr>
              <w:t>agente/E2E-02.spec.ts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F3C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0FDD86" w14:textId="77777777" w:rsidR="004F377B" w:rsidRDefault="00716D23">
            <w:pPr>
              <w:jc w:val="center"/>
            </w:pPr>
            <w:r>
              <w:rPr>
                <w:b/>
                <w:bCs/>
                <w:color w:val="B9770E"/>
                <w:sz w:val="16"/>
                <w:szCs w:val="16"/>
              </w:rPr>
              <w:t>descartado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B231E7" w14:textId="77777777" w:rsidR="004F377B" w:rsidRDefault="00716D23">
            <w:pPr>
              <w:jc w:val="center"/>
            </w:pPr>
            <w:r>
              <w:rPr>
                <w:color w:val="1C2833"/>
                <w:sz w:val="14"/>
                <w:szCs w:val="14"/>
              </w:rPr>
              <w:t>1, 3, 4, 5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3124B1" w14:textId="77777777" w:rsidR="004F377B" w:rsidRDefault="00716D23">
            <w:r>
              <w:rPr>
                <w:color w:val="1C2833"/>
                <w:sz w:val="13"/>
                <w:szCs w:val="13"/>
              </w:rPr>
              <w:t>locator sin corchetes; toContain texto del prompt</w:t>
            </w:r>
          </w:p>
        </w:tc>
      </w:tr>
      <w:tr w:rsidR="004F377B" w:rsidRPr="000C0F75" w14:paraId="19FD94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4BB9FE" w14:textId="77777777" w:rsidR="004F377B" w:rsidRDefault="00716D23">
            <w:r>
              <w:rPr>
                <w:color w:val="1C2833"/>
                <w:sz w:val="14"/>
                <w:szCs w:val="14"/>
              </w:rPr>
              <w:t>E2E-03 Bloqueo naranjas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2B0C9B" w14:textId="77777777" w:rsidR="004F377B" w:rsidRDefault="00716D23">
            <w:r>
              <w:rPr>
                <w:color w:val="1C2833"/>
                <w:sz w:val="13"/>
                <w:szCs w:val="13"/>
              </w:rPr>
              <w:t>agente/E2E-03.spec.ts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F3C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8F6D26" w14:textId="77777777" w:rsidR="004F377B" w:rsidRDefault="00716D23">
            <w:pPr>
              <w:jc w:val="center"/>
            </w:pPr>
            <w:r>
              <w:rPr>
                <w:b/>
                <w:bCs/>
                <w:color w:val="B9770E"/>
                <w:sz w:val="16"/>
                <w:szCs w:val="16"/>
              </w:rPr>
              <w:t>descartado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5B38A7" w14:textId="77777777" w:rsidR="004F377B" w:rsidRDefault="00716D23">
            <w:pPr>
              <w:jc w:val="center"/>
            </w:pPr>
            <w:r>
              <w:rPr>
                <w:color w:val="1C2833"/>
                <w:sz w:val="14"/>
                <w:szCs w:val="14"/>
              </w:rPr>
              <w:t>1, 2, 5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991D15" w14:textId="77777777" w:rsidR="004F377B" w:rsidRPr="000C0F75" w:rsidRDefault="00716D23">
            <w:pPr>
              <w:rPr>
                <w:lang w:val="en-US"/>
              </w:rPr>
            </w:pPr>
            <w:r w:rsidRPr="000C0F75">
              <w:rPr>
                <w:color w:val="1C2833"/>
                <w:sz w:val="13"/>
                <w:szCs w:val="13"/>
                <w:lang w:val="en-US"/>
              </w:rPr>
              <w:t>import inexistente; .id sobre string → undefined</w:t>
            </w:r>
          </w:p>
        </w:tc>
      </w:tr>
      <w:tr w:rsidR="004F377B" w14:paraId="3688B4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2C80F6" w14:textId="77777777" w:rsidR="004F377B" w:rsidRDefault="00716D23">
            <w:r>
              <w:rPr>
                <w:color w:val="1C2833"/>
                <w:sz w:val="14"/>
                <w:szCs w:val="14"/>
              </w:rPr>
              <w:t>E2E-04 Analista ajeno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5C3BED" w14:textId="77777777" w:rsidR="004F377B" w:rsidRDefault="00716D23">
            <w:r>
              <w:rPr>
                <w:color w:val="1C2833"/>
                <w:sz w:val="13"/>
                <w:szCs w:val="13"/>
              </w:rPr>
              <w:t>→ auditado/segregacion-…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73D5C8" w14:textId="77777777" w:rsidR="004F377B" w:rsidRDefault="00716D23">
            <w:pPr>
              <w:jc w:val="center"/>
            </w:pPr>
            <w:r>
              <w:rPr>
                <w:b/>
                <w:bCs/>
                <w:color w:val="196F3D"/>
                <w:sz w:val="16"/>
                <w:szCs w:val="16"/>
              </w:rPr>
              <w:t>corregido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DD1599" w14:textId="77777777" w:rsidR="004F377B" w:rsidRDefault="00716D23">
            <w:pPr>
              <w:jc w:val="center"/>
            </w:pPr>
            <w:r>
              <w:rPr>
                <w:color w:val="1C2833"/>
                <w:sz w:val="14"/>
                <w:szCs w:val="14"/>
              </w:rPr>
              <w:t>1, 3, 5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927469" w14:textId="77777777" w:rsidR="004F377B" w:rsidRDefault="00716D23">
            <w:r>
              <w:rPr>
                <w:color w:val="1C2833"/>
                <w:sz w:val="13"/>
                <w:szCs w:val="13"/>
              </w:rPr>
              <w:t>CSS→getByTestId; ancla de permiso añadida al producto</w:t>
            </w:r>
          </w:p>
        </w:tc>
      </w:tr>
      <w:tr w:rsidR="004F377B" w14:paraId="7C0CE6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79540C" w14:textId="77777777" w:rsidR="004F377B" w:rsidRDefault="00716D23">
            <w:r>
              <w:rPr>
                <w:color w:val="1C2833"/>
                <w:sz w:val="14"/>
                <w:szCs w:val="14"/>
              </w:rPr>
              <w:t>E2E-05 Auditoría 5 %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9A300C" w14:textId="77777777" w:rsidR="004F377B" w:rsidRDefault="00716D23">
            <w:r>
              <w:rPr>
                <w:color w:val="1C2833"/>
                <w:sz w:val="13"/>
                <w:szCs w:val="13"/>
              </w:rPr>
              <w:t>—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F3C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31EE1C" w14:textId="77777777" w:rsidR="004F377B" w:rsidRDefault="00716D23">
            <w:pPr>
              <w:jc w:val="center"/>
            </w:pPr>
            <w:r>
              <w:rPr>
                <w:b/>
                <w:bCs/>
                <w:color w:val="B9770E"/>
                <w:sz w:val="16"/>
                <w:szCs w:val="16"/>
              </w:rPr>
              <w:t>descartado plan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889964" w14:textId="77777777" w:rsidR="004F377B" w:rsidRDefault="00716D23">
            <w:pPr>
              <w:jc w:val="center"/>
            </w:pPr>
            <w:r>
              <w:rPr>
                <w:color w:val="1C2833"/>
                <w:sz w:val="14"/>
                <w:szCs w:val="14"/>
              </w:rPr>
              <w:t>3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71566A" w14:textId="77777777" w:rsidR="004F377B" w:rsidRDefault="00716D23">
            <w:r>
              <w:rPr>
                <w:color w:val="1C2833"/>
                <w:sz w:val="13"/>
                <w:szCs w:val="13"/>
              </w:rPr>
              <w:t>Criterio circular; exige ANALYST_VALIDATED completo</w:t>
            </w:r>
          </w:p>
        </w:tc>
      </w:tr>
      <w:tr w:rsidR="004F377B" w:rsidRPr="000C0F75" w14:paraId="00DD01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E4DCED" w14:textId="77777777" w:rsidR="004F377B" w:rsidRDefault="00716D23">
            <w:r>
              <w:rPr>
                <w:color w:val="1C2833"/>
                <w:sz w:val="14"/>
                <w:szCs w:val="14"/>
              </w:rPr>
              <w:t>E2E-06 ISCN solo lectura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FC2347" w14:textId="77777777" w:rsidR="004F377B" w:rsidRDefault="00716D23">
            <w:r>
              <w:rPr>
                <w:color w:val="1C2833"/>
                <w:sz w:val="13"/>
                <w:szCs w:val="13"/>
              </w:rPr>
              <w:t>agente/E2E-06.spec.ts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F3C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E21097" w14:textId="77777777" w:rsidR="004F377B" w:rsidRDefault="00716D23">
            <w:pPr>
              <w:jc w:val="center"/>
            </w:pPr>
            <w:r>
              <w:rPr>
                <w:b/>
                <w:bCs/>
                <w:color w:val="B9770E"/>
                <w:sz w:val="16"/>
                <w:szCs w:val="16"/>
              </w:rPr>
              <w:t>descartado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A35ABA" w14:textId="77777777" w:rsidR="004F377B" w:rsidRDefault="00716D23">
            <w:pPr>
              <w:jc w:val="center"/>
            </w:pPr>
            <w:r>
              <w:rPr>
                <w:color w:val="1C2833"/>
                <w:sz w:val="14"/>
                <w:szCs w:val="14"/>
              </w:rPr>
              <w:t>1, 2, 5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DC84BD" w14:textId="77777777" w:rsidR="004F377B" w:rsidRPr="000C0F75" w:rsidRDefault="00716D23">
            <w:pPr>
              <w:rPr>
                <w:lang w:val="en-US"/>
              </w:rPr>
            </w:pPr>
            <w:r w:rsidRPr="000C0F75">
              <w:rPr>
                <w:color w:val="1C2833"/>
                <w:sz w:val="13"/>
                <w:szCs w:val="13"/>
                <w:lang w:val="en-US"/>
              </w:rPr>
              <w:t>Anclas ajenas, waitForSelector, .id sobre string</w:t>
            </w:r>
          </w:p>
        </w:tc>
      </w:tr>
      <w:tr w:rsidR="004F377B" w14:paraId="3D53E4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83163B" w14:textId="77777777" w:rsidR="004F377B" w:rsidRDefault="00716D23">
            <w:r>
              <w:rPr>
                <w:color w:val="1C2833"/>
                <w:sz w:val="14"/>
                <w:szCs w:val="14"/>
              </w:rPr>
              <w:t>E2E-07 Modo degradado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F8AB13" w14:textId="77777777" w:rsidR="004F377B" w:rsidRDefault="00716D23">
            <w:r>
              <w:rPr>
                <w:color w:val="1C2833"/>
                <w:sz w:val="13"/>
                <w:szCs w:val="13"/>
              </w:rPr>
              <w:t>→ auditado/modo-degradado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C7F4D0" w14:textId="77777777" w:rsidR="004F377B" w:rsidRDefault="00716D23">
            <w:pPr>
              <w:jc w:val="center"/>
            </w:pPr>
            <w:r>
              <w:rPr>
                <w:b/>
                <w:bCs/>
                <w:color w:val="566573"/>
                <w:sz w:val="16"/>
                <w:szCs w:val="16"/>
              </w:rPr>
              <w:t>reescrito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077B3F" w14:textId="77777777" w:rsidR="004F377B" w:rsidRDefault="00716D23">
            <w:pPr>
              <w:jc w:val="center"/>
            </w:pPr>
            <w:r>
              <w:rPr>
                <w:color w:val="1C2833"/>
                <w:sz w:val="14"/>
                <w:szCs w:val="14"/>
              </w:rPr>
              <w:t>1, 2, 5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0FF5C2" w14:textId="77777777" w:rsidR="004F377B" w:rsidRDefault="00716D23">
            <w:r>
              <w:rPr>
                <w:color w:val="1C2833"/>
                <w:sz w:val="13"/>
                <w:szCs w:val="13"/>
              </w:rPr>
              <w:t>No provocaba la condición; reescrito con backend-ml caído real</w:t>
            </w:r>
          </w:p>
        </w:tc>
      </w:tr>
      <w:tr w:rsidR="004F377B" w14:paraId="0DF3B2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627E01" w14:textId="77777777" w:rsidR="004F377B" w:rsidRDefault="00716D23">
            <w:r>
              <w:rPr>
                <w:color w:val="1C2833"/>
                <w:sz w:val="14"/>
                <w:szCs w:val="14"/>
              </w:rPr>
              <w:t>E2E-08 Supervisor ve todo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88CDEC" w14:textId="77777777" w:rsidR="004F377B" w:rsidRDefault="00716D23">
            <w:r>
              <w:rPr>
                <w:color w:val="1C2833"/>
                <w:sz w:val="13"/>
                <w:szCs w:val="13"/>
              </w:rPr>
              <w:t>agente/E2E-08.spec.ts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F3C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509D3D" w14:textId="77777777" w:rsidR="004F377B" w:rsidRDefault="00716D23">
            <w:pPr>
              <w:jc w:val="center"/>
            </w:pPr>
            <w:r>
              <w:rPr>
                <w:b/>
                <w:bCs/>
                <w:color w:val="B9770E"/>
                <w:sz w:val="16"/>
                <w:szCs w:val="16"/>
              </w:rPr>
              <w:t>descartado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AD2A71" w14:textId="77777777" w:rsidR="004F377B" w:rsidRDefault="00716D23">
            <w:pPr>
              <w:jc w:val="center"/>
            </w:pPr>
            <w:r>
              <w:rPr>
                <w:color w:val="1C2833"/>
                <w:sz w:val="14"/>
                <w:szCs w:val="14"/>
              </w:rPr>
              <w:t>3, 4, 5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41FF80" w14:textId="77777777" w:rsidR="004F377B" w:rsidRDefault="00716D23">
            <w:r>
              <w:rPr>
                <w:color w:val="1C2833"/>
                <w:sz w:val="13"/>
                <w:szCs w:val="13"/>
              </w:rPr>
              <w:t>3 pantallas; misma credencial analista/supervisor</w:t>
            </w:r>
          </w:p>
        </w:tc>
      </w:tr>
      <w:tr w:rsidR="004F377B" w14:paraId="0AB20B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068E82" w14:textId="77777777" w:rsidR="004F377B" w:rsidRDefault="00716D23">
            <w:r>
              <w:rPr>
                <w:color w:val="1C2833"/>
                <w:sz w:val="14"/>
                <w:szCs w:val="14"/>
              </w:rPr>
              <w:t>E2E-09 Listado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95F33B" w14:textId="77777777" w:rsidR="004F377B" w:rsidRDefault="00716D23">
            <w:r>
              <w:rPr>
                <w:color w:val="1C2833"/>
                <w:sz w:val="13"/>
                <w:szCs w:val="13"/>
              </w:rPr>
              <w:t>→ auditado/listado-muestras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A10EC0" w14:textId="77777777" w:rsidR="004F377B" w:rsidRDefault="00716D23">
            <w:pPr>
              <w:jc w:val="center"/>
            </w:pPr>
            <w:r>
              <w:rPr>
                <w:b/>
                <w:bCs/>
                <w:color w:val="566573"/>
                <w:sz w:val="16"/>
                <w:szCs w:val="16"/>
              </w:rPr>
              <w:t>reescrito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BFC061" w14:textId="77777777" w:rsidR="004F377B" w:rsidRDefault="00716D23">
            <w:pPr>
              <w:jc w:val="center"/>
            </w:pPr>
            <w:r>
              <w:rPr>
                <w:color w:val="1C2833"/>
                <w:sz w:val="14"/>
                <w:szCs w:val="14"/>
              </w:rPr>
              <w:t>1, 2, 4, 5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4420FC" w14:textId="77777777" w:rsidR="004F377B" w:rsidRDefault="00716D23">
            <w:r>
              <w:rPr>
                <w:color w:val="1C2833"/>
                <w:sz w:val="13"/>
                <w:szCs w:val="13"/>
              </w:rPr>
              <w:t>input[name=search] no existe; expect ni importado</w:t>
            </w:r>
          </w:p>
        </w:tc>
      </w:tr>
      <w:tr w:rsidR="004F377B" w14:paraId="3CC6ED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7246A3" w14:textId="77777777" w:rsidR="004F377B" w:rsidRDefault="00716D23">
            <w:r>
              <w:rPr>
                <w:color w:val="1C2833"/>
                <w:sz w:val="14"/>
                <w:szCs w:val="14"/>
              </w:rPr>
              <w:t>E2E-10 Sin token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0CDC4F" w14:textId="77777777" w:rsidR="004F377B" w:rsidRDefault="00716D23">
            <w:r>
              <w:rPr>
                <w:color w:val="1C2833"/>
                <w:sz w:val="13"/>
                <w:szCs w:val="13"/>
              </w:rPr>
              <w:t>→ auditado/sesion-sin-token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6C8C0D" w14:textId="77777777" w:rsidR="004F377B" w:rsidRDefault="00716D23">
            <w:pPr>
              <w:jc w:val="center"/>
            </w:pPr>
            <w:r>
              <w:rPr>
                <w:b/>
                <w:bCs/>
                <w:color w:val="566573"/>
                <w:sz w:val="16"/>
                <w:szCs w:val="16"/>
              </w:rPr>
              <w:t>reescrito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45C842" w14:textId="77777777" w:rsidR="004F377B" w:rsidRDefault="00716D23">
            <w:pPr>
              <w:jc w:val="center"/>
            </w:pPr>
            <w:r>
              <w:rPr>
                <w:color w:val="1C2833"/>
                <w:sz w:val="14"/>
                <w:szCs w:val="14"/>
              </w:rPr>
              <w:t>3, 4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20576E" w14:textId="77777777" w:rsidR="004F377B" w:rsidRDefault="00716D23">
            <w:r>
              <w:rPr>
                <w:color w:val="1C2833"/>
                <w:sz w:val="13"/>
                <w:szCs w:val="13"/>
              </w:rPr>
              <w:t>Se titula «sin token» y lo primero que hace es sembrar uno</w:t>
            </w:r>
          </w:p>
        </w:tc>
      </w:tr>
      <w:tr w:rsidR="004F377B" w14:paraId="12C815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8F5FF7" w14:textId="77777777" w:rsidR="004F377B" w:rsidRDefault="00716D23">
            <w:r>
              <w:rPr>
                <w:color w:val="1C2833"/>
                <w:sz w:val="14"/>
                <w:szCs w:val="14"/>
              </w:rPr>
              <w:t>E2E-11 Consulta procedencia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6159C1" w14:textId="77777777" w:rsidR="004F377B" w:rsidRDefault="00716D23">
            <w:r>
              <w:rPr>
                <w:color w:val="1C2833"/>
                <w:sz w:val="13"/>
                <w:szCs w:val="13"/>
              </w:rPr>
              <w:t>→ auditado/consulta-…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BCFE7A" w14:textId="77777777" w:rsidR="004F377B" w:rsidRDefault="00716D23">
            <w:pPr>
              <w:jc w:val="center"/>
            </w:pPr>
            <w:r>
              <w:rPr>
                <w:b/>
                <w:bCs/>
                <w:color w:val="196F3D"/>
                <w:sz w:val="16"/>
                <w:szCs w:val="16"/>
              </w:rPr>
              <w:t>aceptado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7B8575" w14:textId="77777777" w:rsidR="004F377B" w:rsidRDefault="00716D23">
            <w:pPr>
              <w:jc w:val="center"/>
            </w:pPr>
            <w:r>
              <w:rPr>
                <w:color w:val="1C2833"/>
                <w:sz w:val="14"/>
                <w:szCs w:val="14"/>
              </w:rPr>
              <w:t>—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BBAC27" w14:textId="77777777" w:rsidR="004F377B" w:rsidRDefault="00716D23">
            <w:r>
              <w:rPr>
                <w:color w:val="1C2833"/>
                <w:sz w:val="13"/>
                <w:szCs w:val="13"/>
              </w:rPr>
              <w:t>Análogo del ejemplo del lab: verifica tool-camino, nunca la redacción</w:t>
            </w:r>
          </w:p>
        </w:tc>
      </w:tr>
      <w:tr w:rsidR="004F377B" w14:paraId="12C815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8F5FF7" w14:textId="77777777" w:rsidR="004F377B" w:rsidRDefault="00716D23">
            <w:r>
              <w:rPr>
                <w:color w:val="1C2833"/>
                <w:sz w:val="14"/>
                <w:szCs w:val="14"/>
              </w:rPr>
              <w:t>SUP-05 Analista en la bandeja (plan por sección)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6159C1" w14:textId="77777777" w:rsidR="004F377B" w:rsidRDefault="00716D23">
            <w:r>
              <w:rPr>
                <w:color w:val="1C2833"/>
                <w:sz w:val="13"/>
                <w:szCs w:val="13"/>
              </w:rPr>
              <w:t>agente/SUP-05 → auditado/bandeja-supervisor-…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BCFE7A" w14:textId="77777777" w:rsidR="004F377B" w:rsidRDefault="00716D23">
            <w:pPr>
              <w:jc w:val="center"/>
            </w:pPr>
            <w:r>
              <w:rPr>
                <w:b/>
                <w:bCs/>
                <w:color w:val="196F3D"/>
                <w:sz w:val="16"/>
                <w:szCs w:val="16"/>
              </w:rPr>
              <w:t>reescrito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7B8575" w14:textId="77777777" w:rsidR="004F377B" w:rsidRDefault="00716D23">
            <w:pPr>
              <w:jc w:val="center"/>
            </w:pPr>
            <w:r>
              <w:rPr>
                <w:color w:val="1C2833"/>
                <w:sz w:val="14"/>
                <w:szCs w:val="14"/>
              </w:rPr>
              <w:t>1, 3, 4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BBAC27" w14:textId="77777777" w:rsidR="004F377B" w:rsidRDefault="00716D23">
            <w:r>
              <w:rPr>
                <w:color w:val="1C2833"/>
                <w:sz w:val="13"/>
                <w:szCs w:val="13"/>
              </w:rPr>
              <w:t>API inventada (no carga); locator sin corchetes; afirma el texto de mi plan, no el de la UI; exige a la vez un error de carga</w:t>
            </w:r>
          </w:p>
        </w:tc>
      </w:tr>
      <w:tr w:rsidR="004F377B" w14:paraId="12C815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8F5FF7" w14:textId="77777777" w:rsidR="004F377B" w:rsidRDefault="00716D23">
            <w:r>
              <w:rPr>
                <w:color w:val="1C2833"/>
                <w:sz w:val="14"/>
                <w:szCs w:val="14"/>
              </w:rPr>
              <w:t>CON-04 Fuera de alcance (plan por sección)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6159C1" w14:textId="77777777" w:rsidR="004F377B" w:rsidRDefault="00716D23">
            <w:r>
              <w:rPr>
                <w:color w:val="1C2833"/>
                <w:sz w:val="13"/>
                <w:szCs w:val="13"/>
              </w:rPr>
              <w:t>agente/CON-04 → auditado/consulta-fuera-de-…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BCFE7A" w14:textId="77777777" w:rsidR="004F377B" w:rsidRDefault="00716D23">
            <w:pPr>
              <w:jc w:val="center"/>
            </w:pPr>
            <w:r>
              <w:rPr>
                <w:b/>
                <w:bCs/>
                <w:color w:val="196F3D"/>
                <w:sz w:val="16"/>
                <w:szCs w:val="16"/>
              </w:rPr>
              <w:t>reescrito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7B8575" w14:textId="77777777" w:rsidR="004F377B" w:rsidRDefault="00716D23">
            <w:pPr>
              <w:jc w:val="center"/>
            </w:pPr>
            <w:r>
              <w:rPr>
                <w:color w:val="1C2833"/>
                <w:sz w:val="14"/>
                <w:szCs w:val="14"/>
              </w:rPr>
              <w:t>1, 2, 3, 4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BBAC27" w14:textId="77777777" w:rsidR="004F377B" w:rsidRDefault="00716D23">
            <w:r>
              <w:rPr>
                <w:color w:val="1C2833"/>
                <w:sz w:val="13"/>
                <w:szCs w:val="13"/>
              </w:rPr>
              <w:t>import inexistente; input[name=query] no existe; 4 waitForSelector; anclas de otras 3 pantallas; medido 9/9 SIN_MATCH antes de aceptar</w:t>
            </w:r>
          </w:p>
        </w:tc>
      </w:tr>
    </w:tbl>
    <w:p w14:paraId="20DC9F77" w14:textId="77777777" w:rsidR="004F377B" w:rsidRDefault="00716D23">
      <w:pPr>
        <w:spacing w:before="140"/>
      </w:pPr>
      <w:r>
        <w:rPr>
          <w:b/>
          <w:bCs/>
          <w:sz w:val="19"/>
          <w:szCs w:val="19"/>
        </w:rPr>
        <w:t>Balance: Planner por sección (16/09, la corrida que vale) → 15 propuestos · 0 aceptados sin tocar · 9 corregidos · 6 descartados · 4 añadidos por auditoría.  Corrida única del 11/09 (sustituida) → 8 · 1 · 6 · 1 · +3.  Generator → 11 generados · 0 aceptados · 1 corregido · 10 descartados (3 de ellos reescritos).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</w:tcPr>
          <w:p>
            <w:r>
              <w:rPr>
                <w:b/>
              </w:rPr>
              <w:t>Sección</w:t>
            </w:r>
          </w:p>
        </w:tc>
        <w:tc>
          <w:tcPr>
            <w:tcW w:type="dxa" w:w="1350"/>
          </w:tcPr>
          <w:p>
            <w:r>
              <w:rPr>
                <w:b/>
              </w:rPr>
              <w:t>Propuestos</w:t>
            </w:r>
          </w:p>
        </w:tc>
        <w:tc>
          <w:tcPr>
            <w:tcW w:type="dxa" w:w="1350"/>
          </w:tcPr>
          <w:p>
            <w:r>
              <w:rPr>
                <w:b/>
              </w:rPr>
              <w:t>Aceptados</w:t>
            </w:r>
          </w:p>
        </w:tc>
        <w:tc>
          <w:tcPr>
            <w:tcW w:type="dxa" w:w="1350"/>
          </w:tcPr>
          <w:p>
            <w:r>
              <w:rPr>
                <w:b/>
              </w:rPr>
              <w:t>Corregidos</w:t>
            </w:r>
          </w:p>
        </w:tc>
        <w:tc>
          <w:tcPr>
            <w:tcW w:type="dxa" w:w="1350"/>
          </w:tcPr>
          <w:p>
            <w:r>
              <w:rPr>
                <w:b/>
              </w:rPr>
              <w:t>Descartados</w:t>
            </w:r>
          </w:p>
        </w:tc>
        <w:tc>
          <w:tcPr>
            <w:tcW w:type="dxa" w:w="1350"/>
          </w:tcPr>
          <w:p>
            <w:r>
              <w:rPr>
                <w:b/>
              </w:rPr>
              <w:t>Añadidos</w:t>
            </w:r>
          </w:p>
        </w:tc>
        <w:tc>
          <w:tcPr>
            <w:tcW w:type="dxa" w:w="1350"/>
          </w:tcPr>
          <w:p>
            <w:r>
              <w:rPr>
                <w:b/>
              </w:rPr>
              <w:t>Tokens in/out</w:t>
            </w:r>
          </w:p>
        </w:tc>
        <w:tc>
          <w:tcPr>
            <w:tcW w:type="dxa" w:w="1350"/>
          </w:tcPr>
          <w:p>
            <w:r>
              <w:rPr>
                <w:b/>
              </w:rPr>
              <w:t>Motivo dominante</w:t>
            </w:r>
          </w:p>
        </w:tc>
      </w:tr>
      <w:tr>
        <w:tc>
          <w:tcPr>
            <w:tcW w:type="dxa" w:w="1350"/>
          </w:tcPr>
          <w:p>
            <w:r>
              <w:t>muestras</w:t>
            </w:r>
          </w:p>
        </w:tc>
        <w:tc>
          <w:tcPr>
            <w:tcW w:type="dxa" w:w="1350"/>
          </w:tcPr>
          <w:p>
            <w:r>
              <w:t>4</w:t>
            </w:r>
          </w:p>
        </w:tc>
        <w:tc>
          <w:tcPr>
            <w:tcW w:type="dxa" w:w="1350"/>
          </w:tcPr>
          <w:p>
            <w:r>
              <w:t>0</w:t>
            </w:r>
          </w:p>
        </w:tc>
        <w:tc>
          <w:tcPr>
            <w:tcW w:type="dxa" w:w="1350"/>
          </w:tcPr>
          <w:p>
            <w:r>
              <w:t>3</w:t>
            </w:r>
          </w:p>
        </w:tc>
        <w:tc>
          <w:tcPr>
            <w:tcW w:type="dxa" w:w="1350"/>
          </w:tcPr>
          <w:p>
            <w:r>
              <w:t>1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>
              <w:t>705 / 333</w:t>
            </w:r>
          </w:p>
        </w:tc>
        <w:tc>
          <w:tcPr>
            <w:tcW w:type="dxa" w:w="1350"/>
          </w:tcPr>
          <w:p>
            <w:r>
              <w:t>los 4 en /register; RN-07 ignorada; 2 criterios afirman la violación</w:t>
            </w:r>
          </w:p>
        </w:tc>
      </w:tr>
      <w:tr>
        <w:tc>
          <w:tcPr>
            <w:tcW w:type="dxa" w:w="1350"/>
          </w:tcPr>
          <w:p>
            <w:r>
              <w:t>visor</w:t>
            </w:r>
          </w:p>
        </w:tc>
        <w:tc>
          <w:tcPr>
            <w:tcW w:type="dxa" w:w="1350"/>
          </w:tcPr>
          <w:p>
            <w:r>
              <w:t>4</w:t>
            </w:r>
          </w:p>
        </w:tc>
        <w:tc>
          <w:tcPr>
            <w:tcW w:type="dxa" w:w="1350"/>
          </w:tcPr>
          <w:p>
            <w:r>
              <w:t>0</w:t>
            </w:r>
          </w:p>
        </w:tc>
        <w:tc>
          <w:tcPr>
            <w:tcW w:type="dxa" w:w="1350"/>
          </w:tcPr>
          <w:p>
            <w:r>
              <w:t>3</w:t>
            </w:r>
          </w:p>
        </w:tc>
        <w:tc>
          <w:tcPr>
            <w:tcW w:type="dxa" w:w="1350"/>
          </w:tcPr>
          <w:p>
            <w:r>
              <w:t>1</w:t>
            </w:r>
          </w:p>
        </w:tc>
        <w:tc>
          <w:tcPr>
            <w:tcW w:type="dxa" w:w="1350"/>
          </w:tcPr>
          <w:p>
            <w:r>
              <w:t>0</w:t>
            </w:r>
          </w:p>
        </w:tc>
        <w:tc>
          <w:tcPr>
            <w:tcW w:type="dxa" w:w="1350"/>
          </w:tcPr>
          <w:p>
            <w:r>
              <w:t>755 / 472</w:t>
            </w:r>
          </w:p>
        </w:tc>
        <w:tc>
          <w:tcPr>
            <w:tcW w:type="dxa" w:w="1350"/>
          </w:tcPr>
          <w:p>
            <w:r>
              <w:t>cremallera de nuevo: RN-01, 02, 04, 06 en orden de lista</w:t>
            </w:r>
          </w:p>
        </w:tc>
      </w:tr>
      <w:tr>
        <w:tc>
          <w:tcPr>
            <w:tcW w:type="dxa" w:w="1350"/>
          </w:tcPr>
          <w:p>
            <w:r>
              <w:t>supervisor</w:t>
            </w:r>
          </w:p>
        </w:tc>
        <w:tc>
          <w:tcPr>
            <w:tcW w:type="dxa" w:w="1350"/>
          </w:tcPr>
          <w:p>
            <w:r>
              <w:t>4</w:t>
            </w:r>
          </w:p>
        </w:tc>
        <w:tc>
          <w:tcPr>
            <w:tcW w:type="dxa" w:w="1350"/>
          </w:tcPr>
          <w:p>
            <w:r>
              <w:t>0</w:t>
            </w:r>
          </w:p>
        </w:tc>
        <w:tc>
          <w:tcPr>
            <w:tcW w:type="dxa" w:w="1350"/>
          </w:tcPr>
          <w:p>
            <w:r>
              <w:t>1</w:t>
            </w:r>
          </w:p>
        </w:tc>
        <w:tc>
          <w:tcPr>
            <w:tcW w:type="dxa" w:w="1350"/>
          </w:tcPr>
          <w:p>
            <w:r>
              <w:t>3</w:t>
            </w:r>
          </w:p>
        </w:tc>
        <w:tc>
          <w:tcPr>
            <w:tcW w:type="dxa" w:w="1350"/>
          </w:tcPr>
          <w:p>
            <w:r>
              <w:t>1</w:t>
            </w:r>
          </w:p>
        </w:tc>
        <w:tc>
          <w:tcPr>
            <w:tcW w:type="dxa" w:w="1350"/>
          </w:tcPr>
          <w:p>
            <w:r>
              <w:t>676 / 456</w:t>
            </w:r>
          </w:p>
        </w:tc>
        <w:tc>
          <w:tcPr>
            <w:tcW w:type="dxa" w:w="1350"/>
          </w:tcPr>
          <w:p>
            <w:r>
              <w:t>3 criterios circulares; oráculos cruzados; inventa un error de BD</w:t>
            </w:r>
          </w:p>
        </w:tc>
      </w:tr>
      <w:tr>
        <w:tc>
          <w:tcPr>
            <w:tcW w:type="dxa" w:w="1350"/>
          </w:tcPr>
          <w:p>
            <w:r>
              <w:t>consultas</w:t>
            </w:r>
          </w:p>
        </w:tc>
        <w:tc>
          <w:tcPr>
            <w:tcW w:type="dxa" w:w="1350"/>
          </w:tcPr>
          <w:p>
            <w:r>
              <w:t>3</w:t>
            </w:r>
          </w:p>
        </w:tc>
        <w:tc>
          <w:tcPr>
            <w:tcW w:type="dxa" w:w="1350"/>
          </w:tcPr>
          <w:p>
            <w:r>
              <w:t>0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>
              <w:t>1</w:t>
            </w:r>
          </w:p>
        </w:tc>
        <w:tc>
          <w:tcPr>
            <w:tcW w:type="dxa" w:w="1350"/>
          </w:tcPr>
          <w:p>
            <w:r>
              <w:t>1</w:t>
            </w:r>
          </w:p>
        </w:tc>
        <w:tc>
          <w:tcPr>
            <w:tcW w:type="dxa" w:w="1350"/>
          </w:tcPr>
          <w:p>
            <w:r>
              <w:t>635 / 251</w:t>
            </w:r>
          </w:p>
        </w:tc>
        <w:tc>
          <w:tcPr>
            <w:tcW w:type="dxa" w:w="1350"/>
          </w:tcPr>
          <w:p>
            <w:r>
              <w:t>lo que no está en el FSD lo rellena con RN-03</w:t>
            </w:r>
          </w:p>
        </w:tc>
      </w:tr>
      <w:tr>
        <w:tc>
          <w:tcPr>
            <w:tcW w:type="dxa" w:w="1350"/>
          </w:tcPr>
          <w:p>
            <w:r>
              <w:t>Total</w:t>
            </w:r>
          </w:p>
        </w:tc>
        <w:tc>
          <w:tcPr>
            <w:tcW w:type="dxa" w:w="1350"/>
          </w:tcPr>
          <w:p>
            <w:r>
              <w:t>15</w:t>
            </w:r>
          </w:p>
        </w:tc>
        <w:tc>
          <w:tcPr>
            <w:tcW w:type="dxa" w:w="1350"/>
          </w:tcPr>
          <w:p>
            <w:r>
              <w:t>0</w:t>
            </w:r>
          </w:p>
        </w:tc>
        <w:tc>
          <w:tcPr>
            <w:tcW w:type="dxa" w:w="1350"/>
          </w:tcPr>
          <w:p>
            <w:r>
              <w:t>9</w:t>
            </w:r>
          </w:p>
        </w:tc>
        <w:tc>
          <w:tcPr>
            <w:tcW w:type="dxa" w:w="1350"/>
          </w:tcPr>
          <w:p>
            <w:r>
              <w:t>6</w:t>
            </w:r>
          </w:p>
        </w:tc>
        <w:tc>
          <w:tcPr>
            <w:tcW w:type="dxa" w:w="1350"/>
          </w:tcPr>
          <w:p>
            <w:r>
              <w:t>4</w:t>
            </w:r>
          </w:p>
        </w:tc>
        <w:tc>
          <w:tcPr>
            <w:tcW w:type="dxa" w:w="1350"/>
          </w:tcPr>
          <w:p>
            <w:r>
              <w:t>2 771 / 1 512</w:t>
            </w:r>
          </w:p>
        </w:tc>
        <w:tc>
          <w:tcPr>
            <w:tcW w:type="dxa" w:w="1350"/>
          </w:tcPr>
          <w:p>
            <w:r>
              <w:t>detalle en specs/PLANNER_POR_SECCION.md</w:t>
            </w:r>
          </w:p>
        </w:tc>
      </w:tr>
    </w:tbl>
    <w:p w14:paraId="4ADE68DA" w14:textId="77777777" w:rsidR="004F377B" w:rsidRDefault="00716D23">
      <w:pPr>
        <w:pStyle w:val="Ttulo2"/>
      </w:pPr>
      <w:r>
        <w:lastRenderedPageBreak/>
        <w:t xml:space="preserve">El </w:t>
      </w:r>
      <w:r>
        <w:t>patrón de fallo (uno solo)</w:t>
      </w:r>
    </w:p>
    <w:p w14:paraId="51695E1E" w14:textId="77777777" w:rsidR="004F377B" w:rsidRDefault="00716D23">
      <w:pPr>
        <w:spacing w:after="80"/>
      </w:pPr>
      <w:r>
        <w:rPr>
          <w:sz w:val="19"/>
          <w:szCs w:val="19"/>
        </w:rPr>
        <w:t>Los nueve tests repiten el mismo error de fondo: el modelo pega la lista entera de anclas del prompt en todos los tests, sin mirar en qué pantalla vive cada una. Comprueba inbox-forbidden (bandeja del supervisor) y tool-fuente (c</w:t>
      </w:r>
      <w:r>
        <w:rPr>
          <w:sz w:val="19"/>
          <w:szCs w:val="19"/>
        </w:rPr>
        <w:t>onsultas) dentro de un test de registro. No es sintaxis: no tiene modelo de la aplicación.</w:t>
      </w:r>
    </w:p>
    <w:p w14:paraId="524C8674" w14:textId="77777777" w:rsidR="004F377B" w:rsidRDefault="00716D23">
      <w:pPr>
        <w:spacing w:after="80"/>
      </w:pPr>
      <w:r>
        <w:rPr>
          <w:b/>
          <w:bCs/>
          <w:sz w:val="19"/>
          <w:szCs w:val="19"/>
        </w:rPr>
        <w:t>Hallazgo previo a generar: en la corrida única del 11/09, 5 de 8 casos emparejaban UC-N con RN-0N por posición (cremallera). Al repetirlo por sección el 16/09 la cremallera VOLVIÓ en la sección visor (RN-01, 02, 04, 06 en el orden exacto de la lista): acotar el contexto no la quita, la quita la auditoría. Por eso el Generator lee los planes auditados y no los crudos.</w:t>
      </w:r>
      <w:proofErr w:type="gramStart"/>
      <w:proofErr w:type="gramEnd"/>
    </w:p>
    <w:p w14:paraId="5CCEFD03" w14:textId="77777777" w:rsidR="004F377B" w:rsidRDefault="00716D23">
      <w:pPr>
        <w:pStyle w:val="Ttulo1"/>
      </w:pPr>
      <w:r>
        <w:t>4 · Que esté medido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400"/>
        <w:gridCol w:w="2400"/>
        <w:gridCol w:w="2400"/>
      </w:tblGrid>
      <w:tr w:rsidR="004F377B" w14:paraId="55CF489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CD3303" w14:textId="77777777" w:rsidR="004F377B" w:rsidRDefault="004F377B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2AA22D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Entrada (tokens)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9C7902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Salida (tokens)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DB0156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Tiempo</w:t>
            </w:r>
          </w:p>
        </w:tc>
      </w:tr>
      <w:tr w:rsidR="004F377B" w14:paraId="1497B33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2178FE" w14:textId="77777777" w:rsidR="004F377B" w:rsidRDefault="00716D23">
            <w:r>
              <w:rPr>
                <w:b/>
                <w:bCs/>
                <w:color w:val="1C2833"/>
                <w:sz w:val="17"/>
                <w:szCs w:val="17"/>
              </w:rPr>
              <w:t>Planner, corrida única 11/09 (8 casos)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2B6676" w14:textId="77777777" w:rsidR="004F377B" w:rsidRDefault="00716D23">
            <w:pPr>
              <w:jc w:val="center"/>
            </w:pPr>
            <w:r>
              <w:rPr>
                <w:color w:val="1C2833"/>
                <w:sz w:val="17"/>
                <w:szCs w:val="17"/>
              </w:rPr>
              <w:t>913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06B3EE" w14:textId="77777777" w:rsidR="004F377B" w:rsidRDefault="00716D23">
            <w:pPr>
              <w:jc w:val="center"/>
            </w:pPr>
            <w:r>
              <w:rPr>
                <w:color w:val="1C2833"/>
                <w:sz w:val="17"/>
                <w:szCs w:val="17"/>
              </w:rPr>
              <w:t>894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317D10" w14:textId="77777777" w:rsidR="004F377B" w:rsidRDefault="00716D23">
            <w:pPr>
              <w:jc w:val="center"/>
            </w:pPr>
            <w:r>
              <w:rPr>
                <w:color w:val="1C2833"/>
                <w:sz w:val="17"/>
                <w:szCs w:val="17"/>
              </w:rPr>
              <w:t>732 s</w:t>
            </w:r>
          </w:p>
        </w:tc>
      </w:tr>
      <w:tr w:rsidR="004F377B" w14:paraId="367295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C32E1C" w14:textId="77777777" w:rsidR="004F377B" w:rsidRDefault="00716D23">
            <w:r>
              <w:rPr>
                <w:b/>
                <w:bCs/>
                <w:color w:val="1C2833"/>
                <w:sz w:val="17"/>
                <w:szCs w:val="17"/>
              </w:rPr>
              <w:t>Generator, promedio/test (11)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CC9594" w14:textId="77777777" w:rsidR="004F377B" w:rsidRDefault="00716D23">
            <w:pPr>
              <w:jc w:val="center"/>
            </w:pPr>
            <w:r>
              <w:rPr>
                <w:color w:val="1C2833"/>
                <w:sz w:val="17"/>
                <w:szCs w:val="17"/>
              </w:rPr>
              <w:t>699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932B73" w14:textId="77777777" w:rsidR="004F377B" w:rsidRDefault="00716D23">
            <w:pPr>
              <w:jc w:val="center"/>
            </w:pPr>
            <w:r>
              <w:rPr>
                <w:color w:val="1C2833"/>
                <w:sz w:val="17"/>
                <w:szCs w:val="17"/>
              </w:rPr>
              <w:t>365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F6CF11" w14:textId="77777777" w:rsidR="004F377B" w:rsidRDefault="00716D23">
            <w:pPr>
              <w:jc w:val="center"/>
            </w:pPr>
            <w:r>
              <w:rPr>
                <w:color w:val="1C2833"/>
                <w:sz w:val="17"/>
                <w:szCs w:val="17"/>
              </w:rPr>
              <w:t>399 s</w:t>
            </w:r>
          </w:p>
        </w:tc>
      </w:tr>
      <w:tr w:rsidR="004F377B" w14:paraId="5F5E023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DB0655" w14:textId="77777777" w:rsidR="004F377B" w:rsidRDefault="00716D23">
            <w:r>
              <w:rPr>
                <w:b/>
                <w:bCs/>
                <w:color w:val="1C2833"/>
                <w:sz w:val="17"/>
                <w:szCs w:val="17"/>
              </w:rPr>
              <w:t>Generator, total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8ECA43" w14:textId="77777777" w:rsidR="004F377B" w:rsidRDefault="00716D23">
            <w:pPr>
              <w:jc w:val="center"/>
            </w:pPr>
            <w:r>
              <w:rPr>
                <w:color w:val="1C2833"/>
                <w:sz w:val="17"/>
                <w:szCs w:val="17"/>
              </w:rPr>
              <w:t>7 691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F24EF3" w14:textId="77777777" w:rsidR="004F377B" w:rsidRDefault="00716D23">
            <w:pPr>
              <w:jc w:val="center"/>
            </w:pPr>
            <w:r>
              <w:rPr>
                <w:color w:val="1C2833"/>
                <w:sz w:val="17"/>
                <w:szCs w:val="17"/>
              </w:rPr>
              <w:t>4 023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CB7540" w14:textId="77777777" w:rsidR="004F377B" w:rsidRDefault="00716D23">
            <w:pPr>
              <w:jc w:val="center"/>
            </w:pPr>
            <w:r>
              <w:rPr>
                <w:color w:val="1C2833"/>
                <w:sz w:val="17"/>
                <w:szCs w:val="17"/>
              </w:rPr>
              <w:t>73 min</w:t>
            </w:r>
          </w:p>
        </w:tc>
      </w:tr>
      <w:tr w:rsidR="004F377B" w14:paraId="5F5E023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DB0655" w14:textId="77777777" w:rsidR="004F377B" w:rsidRDefault="00716D23">
            <w:r>
              <w:rPr>
                <w:b/>
                <w:bCs/>
                <w:color w:val="1C2833"/>
                <w:sz w:val="17"/>
                <w:szCs w:val="17"/>
              </w:rPr>
              <w:t>Planner por sección 16/09 (4 secciones, 15 casos)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8ECA43" w14:textId="77777777" w:rsidR="004F377B" w:rsidRDefault="00716D23">
            <w:pPr>
              <w:jc w:val="center"/>
            </w:pPr>
            <w:r>
              <w:rPr>
                <w:color w:val="1C2833"/>
                <w:sz w:val="17"/>
                <w:szCs w:val="17"/>
              </w:rPr>
              <w:t>2 771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F24EF3" w14:textId="77777777" w:rsidR="004F377B" w:rsidRDefault="00716D23">
            <w:pPr>
              <w:jc w:val="center"/>
            </w:pPr>
            <w:r>
              <w:rPr>
                <w:color w:val="1C2833"/>
                <w:sz w:val="17"/>
                <w:szCs w:val="17"/>
              </w:rPr>
              <w:t>1 512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CB7540" w14:textId="77777777" w:rsidR="004F377B" w:rsidRDefault="00716D23">
            <w:pPr>
              <w:jc w:val="center"/>
            </w:pPr>
            <w:r>
              <w:rPr>
                <w:color w:val="1C2833"/>
                <w:sz w:val="17"/>
                <w:szCs w:val="17"/>
              </w:rPr>
              <w:t>22 min</w:t>
            </w:r>
          </w:p>
        </w:tc>
      </w:tr>
      <w:tr w:rsidR="004F377B" w14:paraId="5F5E023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DB0655" w14:textId="77777777" w:rsidR="004F377B" w:rsidRDefault="00716D23">
            <w:r>
              <w:rPr>
                <w:b/>
                <w:bCs/>
                <w:color w:val="1C2833"/>
                <w:sz w:val="17"/>
                <w:szCs w:val="17"/>
              </w:rPr>
              <w:t>Planner por sección, promedio por sección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8ECA43" w14:textId="77777777" w:rsidR="004F377B" w:rsidRDefault="00716D23">
            <w:pPr>
              <w:jc w:val="center"/>
            </w:pPr>
            <w:r>
              <w:rPr>
                <w:color w:val="1C2833"/>
                <w:sz w:val="17"/>
                <w:szCs w:val="17"/>
              </w:rPr>
              <w:t>693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F24EF3" w14:textId="77777777" w:rsidR="004F377B" w:rsidRDefault="00716D23">
            <w:pPr>
              <w:jc w:val="center"/>
            </w:pPr>
            <w:r>
              <w:rPr>
                <w:color w:val="1C2833"/>
                <w:sz w:val="17"/>
                <w:szCs w:val="17"/>
              </w:rPr>
              <w:t>378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CB7540" w14:textId="77777777" w:rsidR="004F377B" w:rsidRDefault="00716D23">
            <w:pPr>
              <w:jc w:val="center"/>
            </w:pPr>
            <w:r>
              <w:rPr>
                <w:color w:val="1C2833"/>
                <w:sz w:val="17"/>
                <w:szCs w:val="17"/>
              </w:rPr>
              <w:t>330 s</w:t>
            </w:r>
          </w:p>
        </w:tc>
      </w:tr>
    </w:tbl>
    <w:p w14:paraId="34873260" w14:textId="77777777" w:rsidR="004F377B" w:rsidRDefault="00716D23">
      <w:pPr>
        <w:spacing w:before="80"/>
      </w:pPr>
      <w:r>
        <w:rPr>
          <w:color w:val="566573"/>
          <w:sz w:val="17"/>
          <w:szCs w:val="17"/>
        </w:rPr>
        <w:t>Tokens exactos del SDK (no estimaciones). Detalle en specs/REGISTRO_TOKENS.csv.</w:t>
      </w:r>
    </w:p>
    <w:p w14:paraId="41A44A2B" w14:textId="77777777" w:rsidR="004F377B" w:rsidRDefault="00716D23">
      <w:pPr>
        <w:pStyle w:val="Ttulo1"/>
      </w:pPr>
      <w:r>
        <w:t>5 · Anclas agregadas al producto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000"/>
        <w:gridCol w:w="4200"/>
      </w:tblGrid>
      <w:tr w:rsidR="004F377B" w14:paraId="59DF438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BE1D6D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Ancla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7BB537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Pantalla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E3D7EB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Por qué hizo falta</w:t>
            </w:r>
          </w:p>
        </w:tc>
      </w:tr>
      <w:tr w:rsidR="004F377B" w14:paraId="0976C48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2DDD11" w14:textId="77777777" w:rsidR="004F377B" w:rsidRDefault="00716D23">
            <w:r>
              <w:rPr>
                <w:b/>
                <w:bCs/>
                <w:color w:val="1B4F72"/>
                <w:sz w:val="15"/>
                <w:szCs w:val="15"/>
              </w:rPr>
              <w:t>data-testid="karyo-forbidden"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86C545" w14:textId="77777777" w:rsidR="004F377B" w:rsidRDefault="00716D23">
            <w:r>
              <w:rPr>
                <w:color w:val="1C2833"/>
                <w:sz w:val="15"/>
                <w:szCs w:val="15"/>
              </w:rPr>
              <w:t>Visor /samples/:id/karyotype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4AB7B6" w14:textId="77777777" w:rsidR="004F377B" w:rsidRDefault="00716D23">
            <w:r>
              <w:rPr>
                <w:color w:val="1C2833"/>
                <w:sz w:val="14"/>
                <w:szCs w:val="14"/>
              </w:rPr>
              <w:t>Un 403 se pintaba igual que cualquier fallo. RN-06 tiene que verse: el analista no sabía si el caso no era suyo o si el servidor estaba caído.</w:t>
            </w:r>
          </w:p>
        </w:tc>
      </w:tr>
      <w:tr w:rsidR="004F377B" w14:paraId="48ECEDE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5ED30D" w14:textId="77777777" w:rsidR="004F377B" w:rsidRDefault="00716D23">
            <w:r>
              <w:rPr>
                <w:color w:val="B9770E"/>
                <w:sz w:val="14"/>
                <w:szCs w:val="14"/>
              </w:rPr>
              <w:t>&lt;label htmlFor&gt; + id (identificada, no añadida)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D3694C" w14:textId="77777777" w:rsidR="004F377B" w:rsidRDefault="00716D23">
            <w:r>
              <w:rPr>
                <w:color w:val="1C2833"/>
                <w:sz w:val="15"/>
                <w:szCs w:val="15"/>
              </w:rPr>
              <w:t>Formulario /samples/register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7B5EB3" w14:textId="77777777" w:rsidR="004F377B" w:rsidRDefault="00716D23">
            <w:r>
              <w:rPr>
                <w:color w:val="1C2833"/>
                <w:sz w:val="14"/>
                <w:szCs w:val="14"/>
              </w:rPr>
              <w:t>Los &lt;label&gt; son decorativos (sin htmlFor). getByLabel no encuentra nada. Por eso flujos 2 y 13 van a evals.</w:t>
            </w:r>
          </w:p>
        </w:tc>
      </w:tr>
    </w:tbl>
    <w:p w14:paraId="447011A2" w14:textId="77777777" w:rsidR="004F377B" w:rsidRDefault="00716D23">
      <w:pPr>
        <w:spacing w:before="100"/>
      </w:pPr>
      <w:r>
        <w:rPr>
          <w:b/>
          <w:bCs/>
          <w:sz w:val="18"/>
          <w:szCs w:val="18"/>
        </w:rPr>
        <w:t xml:space="preserve">Línea base: </w:t>
      </w:r>
      <w:r>
        <w:rPr>
          <w:sz w:val="18"/>
          <w:szCs w:val="18"/>
        </w:rPr>
        <w:t>40 data-testid en el visor · 0 en registro, listado, detal</w:t>
      </w:r>
      <w:r>
        <w:rPr>
          <w:sz w:val="18"/>
          <w:szCs w:val="18"/>
        </w:rPr>
        <w:t>le y formulario.</w:t>
      </w:r>
    </w:p>
    <w:p w14:paraId="1A6155B6" w14:textId="77777777" w:rsidR="004F377B" w:rsidRDefault="00716D23">
      <w:pPr>
        <w:pStyle w:val="Ttulo1"/>
      </w:pPr>
      <w:r>
        <w:t>6 · Que sea honesto</w:t>
      </w:r>
    </w:p>
    <w:p w14:paraId="2321E323" w14:textId="77777777" w:rsidR="004F377B" w:rsidRDefault="00716D23">
      <w:pPr>
        <w:pStyle w:val="Ttulo2"/>
      </w:pPr>
      <w:r>
        <w:t>Tres defectos del test de calibración (laboratorio)</w:t>
      </w:r>
    </w:p>
    <w:p w14:paraId="66137C25" w14:textId="77777777" w:rsidR="004F377B" w:rsidRDefault="00716D23">
      <w:pPr>
        <w:spacing w:after="60"/>
      </w:pPr>
      <w:r>
        <w:rPr>
          <w:sz w:val="19"/>
          <w:szCs w:val="19"/>
        </w:rPr>
        <w:t>generado-</w:t>
      </w:r>
      <w:proofErr w:type="gramStart"/>
      <w:r>
        <w:rPr>
          <w:sz w:val="19"/>
          <w:szCs w:val="19"/>
        </w:rPr>
        <w:t>politica.spec</w:t>
      </w:r>
      <w:proofErr w:type="gramEnd"/>
      <w:r>
        <w:rPr>
          <w:sz w:val="19"/>
          <w:szCs w:val="19"/>
        </w:rPr>
        <w:t>.ts está verde y tiene tres defectos:</w:t>
      </w:r>
    </w:p>
    <w:p w14:paraId="148E8DC2" w14:textId="77777777" w:rsidR="004F377B" w:rsidRDefault="00716D23">
      <w:pPr>
        <w:pStyle w:val="Prrafodelista"/>
        <w:numPr>
          <w:ilvl w:val="0"/>
          <w:numId w:val="2"/>
        </w:numPr>
      </w:pPr>
      <w:r>
        <w:rPr>
          <w:b/>
          <w:bCs/>
          <w:sz w:val="18"/>
          <w:szCs w:val="18"/>
        </w:rPr>
        <w:t xml:space="preserve">#mensajes </w:t>
      </w:r>
      <w:proofErr w:type="gramStart"/>
      <w:r>
        <w:rPr>
          <w:b/>
          <w:bCs/>
          <w:sz w:val="18"/>
          <w:szCs w:val="18"/>
        </w:rPr>
        <w:t>li:nth</w:t>
      </w:r>
      <w:proofErr w:type="gramEnd"/>
      <w:r>
        <w:rPr>
          <w:b/>
          <w:bCs/>
          <w:sz w:val="18"/>
          <w:szCs w:val="18"/>
        </w:rPr>
        <w:t xml:space="preserve">-child(2) </w:t>
      </w:r>
      <w:r>
        <w:rPr>
          <w:sz w:val="18"/>
          <w:szCs w:val="18"/>
        </w:rPr>
        <w:t>— depende de posición y de un id CSS. Basta un saludo arriba para que apunte al m</w:t>
      </w:r>
      <w:r>
        <w:rPr>
          <w:sz w:val="18"/>
          <w:szCs w:val="18"/>
        </w:rPr>
        <w:t>ensaje equivocado.</w:t>
      </w:r>
    </w:p>
    <w:p w14:paraId="3BE0F7AF" w14:textId="77777777" w:rsidR="004F377B" w:rsidRDefault="00716D23">
      <w:pPr>
        <w:pStyle w:val="Prrafodelista"/>
        <w:numPr>
          <w:ilvl w:val="0"/>
          <w:numId w:val="2"/>
        </w:numPr>
      </w:pPr>
      <w:proofErr w:type="gramStart"/>
      <w:r>
        <w:rPr>
          <w:b/>
          <w:bCs/>
          <w:sz w:val="18"/>
          <w:szCs w:val="18"/>
        </w:rPr>
        <w:t>waitForTimeout(</w:t>
      </w:r>
      <w:proofErr w:type="gramEnd"/>
      <w:r>
        <w:rPr>
          <w:b/>
          <w:bCs/>
          <w:sz w:val="18"/>
          <w:szCs w:val="18"/>
        </w:rPr>
        <w:t xml:space="preserve">2000) </w:t>
      </w:r>
      <w:r>
        <w:rPr>
          <w:sz w:val="18"/>
          <w:szCs w:val="18"/>
        </w:rPr>
        <w:t>— suma 2 s a cada corrida y no garantiza nada. expect ya espera.</w:t>
      </w:r>
    </w:p>
    <w:p w14:paraId="408AD4DB" w14:textId="77777777" w:rsidR="004F377B" w:rsidRDefault="00716D23">
      <w:pPr>
        <w:pStyle w:val="Prrafodelista"/>
        <w:numPr>
          <w:ilvl w:val="0"/>
          <w:numId w:val="2"/>
        </w:numPr>
        <w:spacing w:after="100"/>
      </w:pPr>
      <w:r>
        <w:rPr>
          <w:b/>
          <w:bCs/>
          <w:sz w:val="18"/>
          <w:szCs w:val="18"/>
        </w:rPr>
        <w:t xml:space="preserve">toHaveText con la redacción completa </w:t>
      </w:r>
      <w:r>
        <w:rPr>
          <w:sz w:val="18"/>
          <w:szCs w:val="18"/>
        </w:rPr>
        <w:t>— asegura la frase del modelo. Con reglas de demo pasa; con el modelo real se pone rojo cada vez que redacte disti</w:t>
      </w:r>
      <w:r>
        <w:rPr>
          <w:sz w:val="18"/>
          <w:szCs w:val="18"/>
        </w:rPr>
        <w:t>nto.</w:t>
      </w:r>
    </w:p>
    <w:p w14:paraId="2914BF0F" w14:textId="77777777" w:rsidR="004F377B" w:rsidRDefault="00716D23">
      <w:pPr>
        <w:spacing w:after="100"/>
      </w:pPr>
      <w:r>
        <w:rPr>
          <w:b/>
          <w:bCs/>
          <w:sz w:val="19"/>
          <w:szCs w:val="19"/>
        </w:rPr>
        <w:t xml:space="preserve">Por qué estaba verde: </w:t>
      </w:r>
      <w:r>
        <w:rPr>
          <w:sz w:val="19"/>
          <w:szCs w:val="19"/>
        </w:rPr>
        <w:t>los tres son defectos sobre cómo comprueba, no sobre qué. Con datos deterministas y un DOM estable, las tres afirmaciones se cumplen. El verde no dice que el test sea bueno: dice que hoy, con estos datos, no se rompió.</w:t>
      </w:r>
    </w:p>
    <w:p w14:paraId="1BF272B3" w14:textId="77777777" w:rsidR="004F377B" w:rsidRDefault="00716D23">
      <w:pPr>
        <w:pStyle w:val="Ttulo2"/>
      </w:pPr>
      <w:r>
        <w:t>Lo que el stack real me corrigió</w:t>
      </w:r>
    </w:p>
    <w:p w14:paraId="3F27051C" w14:textId="77777777" w:rsidR="004F377B" w:rsidRDefault="00716D23">
      <w:pPr>
        <w:spacing w:after="80"/>
      </w:pPr>
      <w:r w:rsidRPr="000C0F75">
        <w:rPr>
          <w:sz w:val="19"/>
          <w:szCs w:val="19"/>
          <w:lang w:val="en-US"/>
        </w:rPr>
        <w:t xml:space="preserve">Corrí contra backend-admin + backend-clinic + Vite reales (sin MSW). </w:t>
      </w:r>
      <w:r>
        <w:rPr>
          <w:sz w:val="19"/>
          <w:szCs w:val="19"/>
        </w:rPr>
        <w:t>El proyecto ya tiene la cicatriz del bug de creación de usuarios (10/07) por service worker ausente. En la primera hora el stack corrigió cinco suposicion</w:t>
      </w:r>
      <w:r>
        <w:rPr>
          <w:sz w:val="19"/>
          <w:szCs w:val="19"/>
        </w:rPr>
        <w:t>es: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4F377B" w14:paraId="4F21DDE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FBD2F8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Supuse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D95F18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Era</w:t>
            </w:r>
          </w:p>
        </w:tc>
      </w:tr>
      <w:tr w:rsidR="004F377B" w14:paraId="7058BF5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49E97C" w14:textId="77777777" w:rsidR="004F377B" w:rsidRDefault="00716D23">
            <w:r>
              <w:rPr>
                <w:color w:val="1C2833"/>
                <w:sz w:val="16"/>
                <w:szCs w:val="16"/>
              </w:rPr>
              <w:t>el login pide username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8F37B3" w14:textId="77777777" w:rsidR="004F377B" w:rsidRDefault="00716D23">
            <w:r>
              <w:rPr>
                <w:b/>
                <w:bCs/>
                <w:color w:val="196F3D"/>
                <w:sz w:val="16"/>
                <w:szCs w:val="16"/>
              </w:rPr>
              <w:t>pide email</w:t>
            </w:r>
          </w:p>
        </w:tc>
      </w:tr>
      <w:tr w:rsidR="004F377B" w14:paraId="1758E24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B078D8" w14:textId="77777777" w:rsidR="004F377B" w:rsidRDefault="00716D23">
            <w:r>
              <w:rPr>
                <w:color w:val="1C2833"/>
                <w:sz w:val="16"/>
                <w:szCs w:val="16"/>
              </w:rPr>
              <w:t>credenciales del seed: testpass123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18B807" w14:textId="77777777" w:rsidR="004F377B" w:rsidRDefault="00716D23">
            <w:r>
              <w:rPr>
                <w:b/>
                <w:bCs/>
                <w:color w:val="196F3D"/>
                <w:sz w:val="16"/>
                <w:szCs w:val="16"/>
              </w:rPr>
              <w:t>no; las fijé desde Django</w:t>
            </w:r>
          </w:p>
        </w:tc>
      </w:tr>
      <w:tr w:rsidR="004F377B" w14:paraId="4E3594A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ED6953" w14:textId="77777777" w:rsidR="004F377B" w:rsidRDefault="00716D23">
            <w:r>
              <w:rPr>
                <w:color w:val="1C2833"/>
                <w:sz w:val="16"/>
                <w:szCs w:val="16"/>
              </w:rPr>
              <w:t>el front corre en 5173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EE8372" w14:textId="77777777" w:rsidR="004F377B" w:rsidRDefault="00716D23">
            <w:r>
              <w:rPr>
                <w:b/>
                <w:bCs/>
                <w:color w:val="196F3D"/>
                <w:sz w:val="16"/>
                <w:szCs w:val="16"/>
              </w:rPr>
              <w:t>5174 (vite.config.ts)</w:t>
            </w:r>
          </w:p>
        </w:tc>
      </w:tr>
      <w:tr w:rsidR="004F377B" w14:paraId="493133D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942487" w14:textId="77777777" w:rsidR="004F377B" w:rsidRDefault="00716D23">
            <w:r>
              <w:rPr>
                <w:color w:val="1C2833"/>
                <w:sz w:val="16"/>
                <w:szCs w:val="16"/>
              </w:rPr>
              <w:t>proxy apunta al clínico en 8000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4A3DC9" w14:textId="77777777" w:rsidR="004F377B" w:rsidRDefault="00716D23">
            <w:r>
              <w:rPr>
                <w:b/>
                <w:bCs/>
                <w:color w:val="196F3D"/>
                <w:sz w:val="16"/>
                <w:szCs w:val="16"/>
              </w:rPr>
              <w:t>8002</w:t>
            </w:r>
          </w:p>
        </w:tc>
      </w:tr>
      <w:tr w:rsidR="004F377B" w14:paraId="7675F5A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9EA78D" w14:textId="77777777" w:rsidR="004F377B" w:rsidRDefault="00716D23">
            <w:r>
              <w:rPr>
                <w:color w:val="1C2833"/>
                <w:sz w:val="16"/>
                <w:szCs w:val="16"/>
              </w:rPr>
              <w:t>tool-camino muestra KEYWORD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8ED45F" w14:textId="77777777" w:rsidR="004F377B" w:rsidRDefault="00716D23">
            <w:r>
              <w:rPr>
                <w:b/>
                <w:bCs/>
                <w:color w:val="196F3D"/>
                <w:sz w:val="15"/>
                <w:szCs w:val="15"/>
              </w:rPr>
              <w:t>«Sin IA — palabra del catálogo» (afirmé el código, no lo que ve una persona)</w:t>
            </w:r>
          </w:p>
        </w:tc>
      </w:tr>
    </w:tbl>
    <w:p w14:paraId="265D3FBD" w14:textId="77777777" w:rsidR="004F377B" w:rsidRDefault="00716D23">
      <w:pPr>
        <w:pStyle w:val="Ttulo1"/>
      </w:pPr>
      <w:r>
        <w:t>7 · Lo que no se pudo probar en E2E</w:t>
      </w:r>
    </w:p>
    <w:p w14:paraId="6263011C" w14:textId="77777777" w:rsidR="004F377B" w:rsidRDefault="00716D23">
      <w:pPr>
        <w:spacing w:after="100"/>
      </w:pPr>
      <w:r>
        <w:rPr>
          <w:sz w:val="19"/>
          <w:szCs w:val="19"/>
        </w:rPr>
        <w:lastRenderedPageBreak/>
        <w:t>Patrón: lo que no entra en E2E es lo que depende del modelo o de un secreto. Ambos están cubiertos donde se pueden fijar — 868 tests unit/inte</w:t>
      </w:r>
      <w:r>
        <w:rPr>
          <w:sz w:val="19"/>
          <w:szCs w:val="19"/>
        </w:rPr>
        <w:t>gración/contrato en verde (M7).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600"/>
        <w:gridCol w:w="3000"/>
      </w:tblGrid>
      <w:tr w:rsidR="004F377B" w14:paraId="05CEEF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2E8C02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Flujo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BDCD5F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Motivo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7C622B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 dónde va</w:t>
            </w:r>
          </w:p>
        </w:tc>
      </w:tr>
      <w:tr w:rsidR="004F377B" w14:paraId="04913A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C1208A" w14:textId="77777777" w:rsidR="004F377B" w:rsidRDefault="00716D23">
            <w:r>
              <w:rPr>
                <w:color w:val="1C2833"/>
                <w:sz w:val="15"/>
                <w:szCs w:val="15"/>
              </w:rPr>
              <w:t>Semaforización (RN-02)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0A4DF7" w14:textId="77777777" w:rsidR="004F377B" w:rsidRDefault="00716D23">
            <w:r>
              <w:rPr>
                <w:color w:val="1C2833"/>
                <w:sz w:val="14"/>
                <w:szCs w:val="14"/>
              </w:rPr>
              <w:t>Exige backend-ml con modelo 42 MB (~32 s/metafase). E2E no puede fijar que un cromosoma salga naranja.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5DABB5" w14:textId="77777777" w:rsidR="004F377B" w:rsidRDefault="00716D23">
            <w:r>
              <w:rPr>
                <w:color w:val="1C2833"/>
                <w:sz w:val="13"/>
                <w:szCs w:val="13"/>
              </w:rPr>
              <w:t>evals: eval_umbral_semaforo.py (443 cromosomas)</w:t>
            </w:r>
          </w:p>
        </w:tc>
      </w:tr>
      <w:tr w:rsidR="004F377B" w14:paraId="171181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854D0D" w14:textId="77777777" w:rsidR="004F377B" w:rsidRDefault="00716D23">
            <w:r>
              <w:rPr>
                <w:color w:val="1C2833"/>
                <w:sz w:val="15"/>
                <w:szCs w:val="15"/>
              </w:rPr>
              <w:t>XAI y corrección (UC-003)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E9C0C4" w14:textId="77777777" w:rsidR="004F377B" w:rsidRDefault="00716D23">
            <w:r>
              <w:rPr>
                <w:color w:val="1C2833"/>
                <w:sz w:val="14"/>
                <w:szCs w:val="14"/>
              </w:rPr>
              <w:t>Sin cariotipo real no hay cromosoma que corregir.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94FF43" w14:textId="77777777" w:rsidR="004F377B" w:rsidRDefault="00716D23">
            <w:r>
              <w:rPr>
                <w:color w:val="1C2833"/>
                <w:sz w:val="13"/>
                <w:szCs w:val="13"/>
              </w:rPr>
              <w:t>evals + contratos (82 tests)</w:t>
            </w:r>
          </w:p>
        </w:tc>
      </w:tr>
      <w:tr w:rsidR="004F377B" w:rsidRPr="000C0F75" w14:paraId="7FCC49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B28A70" w14:textId="77777777" w:rsidR="004F377B" w:rsidRDefault="00716D23">
            <w:r>
              <w:rPr>
                <w:color w:val="1C2833"/>
                <w:sz w:val="15"/>
                <w:szCs w:val="15"/>
              </w:rPr>
              <w:t>Bloqueo por naranjas (RN-01)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75B1A4" w14:textId="77777777" w:rsidR="004F377B" w:rsidRDefault="00716D23">
            <w:r>
              <w:rPr>
                <w:color w:val="1C2833"/>
                <w:sz w:val="14"/>
                <w:szCs w:val="14"/>
              </w:rPr>
              <w:t>Ídem: depende del modelo.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2CE14F" w14:textId="77777777" w:rsidR="004F377B" w:rsidRPr="000C0F75" w:rsidRDefault="00716D23">
            <w:pPr>
              <w:rPr>
                <w:lang w:val="en-US"/>
              </w:rPr>
            </w:pPr>
            <w:r w:rsidRPr="000C0F75">
              <w:rPr>
                <w:color w:val="1C2833"/>
                <w:sz w:val="13"/>
                <w:szCs w:val="13"/>
                <w:lang w:val="en-US"/>
              </w:rPr>
              <w:t>tests de servicio (test_karyotype_p2.py)</w:t>
            </w:r>
          </w:p>
        </w:tc>
      </w:tr>
      <w:tr w:rsidR="004F377B" w:rsidRPr="000C0F75" w14:paraId="0B8545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2F56E1" w14:textId="77777777" w:rsidR="004F377B" w:rsidRDefault="00716D23">
            <w:r>
              <w:rPr>
                <w:color w:val="1C2833"/>
                <w:sz w:val="15"/>
                <w:szCs w:val="15"/>
              </w:rPr>
              <w:t>Auditoría 5 % (RN-08)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24E4DB" w14:textId="77777777" w:rsidR="004F377B" w:rsidRDefault="00716D23">
            <w:r>
              <w:rPr>
                <w:color w:val="1C2833"/>
                <w:sz w:val="14"/>
                <w:szCs w:val="14"/>
              </w:rPr>
              <w:t>~15 acciones sobre cariotipo real para montar ANALYST_VALIDATED.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6C8DB6" w14:textId="77777777" w:rsidR="004F377B" w:rsidRPr="000C0F75" w:rsidRDefault="00716D23">
            <w:pPr>
              <w:rPr>
                <w:lang w:val="en-US"/>
              </w:rPr>
            </w:pPr>
            <w:r w:rsidRPr="000C0F75">
              <w:rPr>
                <w:color w:val="1C2833"/>
                <w:sz w:val="13"/>
                <w:szCs w:val="13"/>
                <w:lang w:val="en-US"/>
              </w:rPr>
              <w:t>tests de servicio (test_supervisor_s1.py)</w:t>
            </w:r>
          </w:p>
        </w:tc>
      </w:tr>
      <w:tr w:rsidR="004F377B" w14:paraId="5CFCB9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B5E314" w14:textId="77777777" w:rsidR="004F377B" w:rsidRDefault="00716D23">
            <w:r>
              <w:rPr>
                <w:color w:val="1C2833"/>
                <w:sz w:val="15"/>
                <w:szCs w:val="15"/>
              </w:rPr>
              <w:t>Registro/edición por UI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D53F52" w14:textId="77777777" w:rsidR="004F377B" w:rsidRDefault="00716D23">
            <w:r>
              <w:rPr>
                <w:color w:val="1C2833"/>
                <w:sz w:val="14"/>
                <w:szCs w:val="14"/>
              </w:rPr>
              <w:t>Formulario no se puede conducir por lo que ve una persona (&lt;label&gt; sin htmlFor).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EB0A74" w14:textId="77777777" w:rsidR="004F377B" w:rsidRDefault="00716D23">
            <w:r>
              <w:rPr>
                <w:color w:val="1C2833"/>
                <w:sz w:val="13"/>
                <w:szCs w:val="13"/>
              </w:rPr>
              <w:t>Anclas pendientes (§5)</w:t>
            </w:r>
          </w:p>
        </w:tc>
      </w:tr>
      <w:tr w:rsidR="004F377B" w14:paraId="779CA8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67B6B5" w14:textId="77777777" w:rsidR="004F377B" w:rsidRDefault="00716D23">
            <w:r>
              <w:rPr>
                <w:color w:val="1C2833"/>
                <w:sz w:val="15"/>
                <w:szCs w:val="15"/>
              </w:rPr>
              <w:t>Firma MFA supervisor (UC-006)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D91F16" w14:textId="77777777" w:rsidR="004F377B" w:rsidRDefault="00716D23">
            <w:r>
              <w:rPr>
                <w:color w:val="1C2833"/>
                <w:sz w:val="14"/>
                <w:szCs w:val="14"/>
              </w:rPr>
              <w:t>Exige TOTP real: el test conocería el secreto → convierte 2FA en 1FA.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8A66F6" w14:textId="77777777" w:rsidR="004F377B" w:rsidRDefault="00716D23">
            <w:r>
              <w:rPr>
                <w:color w:val="1C2833"/>
                <w:sz w:val="13"/>
                <w:szCs w:val="13"/>
              </w:rPr>
              <w:t>servicio + contrato (423/401/503)</w:t>
            </w:r>
          </w:p>
        </w:tc>
      </w:tr>
    </w:tbl>
    <w:p w14:paraId="4FF0C5D8" w14:textId="77777777" w:rsidR="004F377B" w:rsidRDefault="00716D23">
      <w:pPr>
        <w:pStyle w:val="Ttulo1"/>
      </w:pPr>
      <w:r>
        <w:t>8 · Qué queda en el repositorio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6000"/>
      </w:tblGrid>
      <w:tr w:rsidR="004F377B" w14:paraId="1544E58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E2DAB0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Ruta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EC8F5E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Qué es</w:t>
            </w:r>
          </w:p>
        </w:tc>
      </w:tr>
      <w:tr w:rsidR="004F377B" w14:paraId="7484F96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269130" w14:textId="77777777" w:rsidR="004F377B" w:rsidRDefault="00716D23">
            <w:r>
              <w:rPr>
                <w:b/>
                <w:bCs/>
                <w:color w:val="196F3D"/>
                <w:sz w:val="15"/>
                <w:szCs w:val="15"/>
              </w:rPr>
              <w:t>tests/auditado/*.spec.ts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9C9ECD" w14:textId="77777777" w:rsidR="004F377B" w:rsidRDefault="00716D23">
            <w:r>
              <w:rPr>
                <w:color w:val="1C2833"/>
                <w:sz w:val="15"/>
                <w:szCs w:val="15"/>
              </w:rPr>
              <w:t>Los 7 tests aceptados, con las cinco preguntas resueltas por diseño en cada cabecera</w:t>
            </w:r>
          </w:p>
        </w:tc>
      </w:tr>
      <w:tr w:rsidR="004F377B" w14:paraId="1A30281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6204CC" w14:textId="77777777" w:rsidR="004F377B" w:rsidRDefault="00716D23">
            <w:r>
              <w:rPr>
                <w:b/>
                <w:bCs/>
                <w:color w:val="B9770E"/>
                <w:sz w:val="15"/>
                <w:szCs w:val="15"/>
              </w:rPr>
              <w:t>tests/agente/*.spec.ts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5EC81F" w14:textId="77777777" w:rsidR="004F377B" w:rsidRDefault="00716D23">
            <w:r>
              <w:rPr>
                <w:color w:val="1C2833"/>
                <w:sz w:val="15"/>
                <w:szCs w:val="15"/>
              </w:rPr>
              <w:t>Los 11 generados, intactos: la evidencia de la auditoría</w:t>
            </w:r>
          </w:p>
        </w:tc>
      </w:tr>
      <w:tr w:rsidR="004F377B" w14:paraId="14F861B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7E4070" w14:textId="77777777" w:rsidR="004F377B" w:rsidRDefault="00716D23">
            <w:r>
              <w:rPr>
                <w:color w:val="1C2833"/>
                <w:sz w:val="15"/>
                <w:szCs w:val="15"/>
              </w:rPr>
              <w:t>tests/fixtures/sesion.ts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7AD2DE" w14:textId="77777777" w:rsidR="004F377B" w:rsidRDefault="00716D23">
            <w:r>
              <w:rPr>
                <w:color w:val="1C2833"/>
                <w:sz w:val="15"/>
                <w:szCs w:val="15"/>
              </w:rPr>
              <w:t>JWT real de backend-admin + CHN único por test</w:t>
            </w:r>
          </w:p>
        </w:tc>
      </w:tr>
      <w:tr w:rsidR="004F377B" w14:paraId="22DBBBC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CAA0B9" w14:textId="77777777" w:rsidR="004F377B" w:rsidRDefault="00716D23">
            <w:r>
              <w:rPr>
                <w:color w:val="1C2833"/>
                <w:sz w:val="15"/>
                <w:szCs w:val="15"/>
              </w:rPr>
              <w:t>specs/plan_nucleo_clinico.md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84A5DC" w14:textId="77777777" w:rsidR="004F377B" w:rsidRDefault="00716D23">
            <w:r>
              <w:rPr>
                <w:color w:val="1C2833"/>
                <w:sz w:val="15"/>
                <w:szCs w:val="15"/>
              </w:rPr>
              <w:t>El plan con la revisión marcada AUDITORÍA</w:t>
            </w:r>
          </w:p>
        </w:tc>
      </w:tr>
      <w:tr w:rsidR="004F377B" w14:paraId="2CA03E8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C0308A" w14:textId="77777777" w:rsidR="004F377B" w:rsidRDefault="00716D23">
            <w:r>
              <w:rPr>
                <w:color w:val="1C2833"/>
                <w:sz w:val="15"/>
                <w:szCs w:val="15"/>
              </w:rPr>
              <w:t>specs/AUDITORIA_E2E.md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12F727" w14:textId="77777777" w:rsidR="004F377B" w:rsidRDefault="00716D23">
            <w:r>
              <w:rPr>
                <w:color w:val="1C2833"/>
                <w:sz w:val="15"/>
                <w:szCs w:val="15"/>
              </w:rPr>
              <w:t>Tabla de las cinco preguntas, test por test</w:t>
            </w:r>
          </w:p>
        </w:tc>
      </w:tr>
      <w:tr w:rsidR="004F377B" w14:paraId="01BF273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C8796" w14:textId="77777777" w:rsidR="004F377B" w:rsidRDefault="00716D23">
            <w:r>
              <w:rPr>
                <w:color w:val="1C2833"/>
                <w:sz w:val="15"/>
                <w:szCs w:val="15"/>
              </w:rPr>
              <w:t>specs/REGISTRO_TOKENS.csv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3A403D" w14:textId="77777777" w:rsidR="004F377B" w:rsidRDefault="00716D23">
            <w:r>
              <w:rPr>
                <w:color w:val="1C2833"/>
                <w:sz w:val="15"/>
                <w:szCs w:val="15"/>
              </w:rPr>
              <w:t>Tokens por agente y por test</w:t>
            </w:r>
          </w:p>
        </w:tc>
      </w:tr>
      <w:tr w:rsidR="004F377B" w14:paraId="76BA4AF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507EFD" w14:textId="77777777" w:rsidR="004F377B" w:rsidRDefault="00716D23">
            <w:r>
              <w:rPr>
                <w:color w:val="1C2833"/>
                <w:sz w:val="14"/>
                <w:szCs w:val="14"/>
              </w:rPr>
              <w:t>scripts/e2e_</w:t>
            </w:r>
            <w:r>
              <w:rPr>
                <w:color w:val="1C2833"/>
                <w:sz w:val="14"/>
                <w:szCs w:val="14"/>
              </w:rPr>
              <w:t>planner.py · e2e_generator.py · e2e_auditar.py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247C1E" w14:textId="77777777" w:rsidR="004F377B" w:rsidRDefault="00716D23">
            <w:r>
              <w:rPr>
                <w:color w:val="1C2833"/>
                <w:sz w:val="15"/>
                <w:szCs w:val="15"/>
              </w:rPr>
              <w:t>Los agentes; reportan tokens del SDK</w:t>
            </w:r>
          </w:p>
        </w:tc>
      </w:tr>
      <w:tr w:rsidR="004F377B" w14:paraId="3BC5D54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DAA4D1" w14:textId="77777777" w:rsidR="004F377B" w:rsidRDefault="00716D23">
            <w:r>
              <w:rPr>
                <w:color w:val="1C2833"/>
                <w:sz w:val="14"/>
                <w:szCs w:val="14"/>
              </w:rPr>
              <w:t>docs/M8_E2E/plan_crudo.txt · salida_generator/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F1E407" w14:textId="77777777" w:rsidR="004F377B" w:rsidRDefault="00716D23">
            <w:r>
              <w:rPr>
                <w:color w:val="1C2833"/>
                <w:sz w:val="15"/>
                <w:szCs w:val="15"/>
              </w:rPr>
              <w:t>Lo que devolvió el modelo, sin tocar</w:t>
            </w:r>
          </w:p>
        </w:tc>
      </w:tr>
      <w:tr w:rsidR="004F377B" w14:paraId="3BC5D54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DAA4D1" w14:textId="77777777" w:rsidR="004F377B" w:rsidRDefault="00716D23">
            <w:r>
              <w:rPr>
                <w:color w:val="1C2833"/>
                <w:sz w:val="14"/>
                <w:szCs w:val="14"/>
              </w:rPr>
              <w:t>specs/PLANNER_POR_SECCION.md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F1E407" w14:textId="77777777" w:rsidR="004F377B" w:rsidRDefault="00716D23">
            <w:r>
              <w:rPr>
                <w:color w:val="1C2833"/>
                <w:sz w:val="15"/>
                <w:szCs w:val="15"/>
              </w:rPr>
              <w:t>El Planner por sección: 4 planes auditados con totales y motivo</w:t>
            </w:r>
          </w:p>
        </w:tc>
      </w:tr>
      <w:tr w:rsidR="004F377B" w14:paraId="3BC5D54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DAA4D1" w14:textId="77777777" w:rsidR="004F377B" w:rsidRDefault="00716D23">
            <w:r>
              <w:rPr>
                <w:color w:val="1C2833"/>
                <w:sz w:val="14"/>
                <w:szCs w:val="14"/>
              </w:rPr>
              <w:t>docs/M8_E2E/secciones/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F1E407" w14:textId="77777777" w:rsidR="004F377B" w:rsidRDefault="00716D23">
            <w:r>
              <w:rPr>
                <w:color w:val="1C2833"/>
                <w:sz w:val="15"/>
                <w:szCs w:val="15"/>
              </w:rPr>
              <w:t>plan_&lt;sección&gt;.json (crudo) y plan_&lt;sección&gt;_auditado.json</w:t>
            </w:r>
          </w:p>
        </w:tc>
      </w:tr>
    </w:tbl>
    <w:p>
      <w:pPr>
        <w:pStyle w:val="Ttulo1"/>
      </w:pPr>
      <w:r>
        <w:t>9 · Capturas</w:t>
      </w:r>
    </w:p>
    <w:p>
      <w:r>
        <w:t>Las tres capturas van anotadas sobre la propia imagen (recuadro, flecha y nota). Las capturas 1 y 2 son de la misma corrida, la del 16/09; la fecha y hora del reporte lo muestran. Anotación reproducible con scripts/anotar_capturas_e2e.py.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051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1_anotad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05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19"/>
        </w:rPr>
        <w:t xml:space="preserve">Captura 1 — Terminal: </w:t>
      </w:r>
      <w:r>
        <w:rPr>
          <w:rFonts w:ascii="Consolas" w:hAnsi="Consolas"/>
          <w:sz w:val="18"/>
        </w:rPr>
        <w:t>npx playwright test</w:t>
      </w:r>
      <w:r>
        <w:rPr>
          <w:sz w:val="19"/>
        </w:rPr>
        <w:t xml:space="preserve"> desde frontend-clinic/. Los 7 tests auditados, 7 passed y el tiempo total, sin recortar el resumen.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5078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2_anotad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0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19"/>
        </w:rPr>
        <w:t>Captura 2 — Reporte HTML de Playwright de esa misma corrida (</w:t>
      </w:r>
      <w:r>
        <w:rPr>
          <w:rFonts w:ascii="Consolas" w:hAnsi="Consolas"/>
          <w:sz w:val="18"/>
        </w:rPr>
        <w:t>npx playwright show-report</w:t>
      </w:r>
      <w:r>
        <w:rPr>
          <w:sz w:val="19"/>
        </w:rPr>
        <w:t>): los 7 tests con su tick y su duración.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067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3_anotad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06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19"/>
        </w:rPr>
        <w:t xml:space="preserve">Captura 3 — Rojo controlado: </w:t>
      </w:r>
      <w:r>
        <w:rPr>
          <w:rFonts w:ascii="Consolas" w:hAnsi="Consolas"/>
          <w:sz w:val="18"/>
        </w:rPr>
        <w:t>npx playwright test --config playwright.agente.config.ts</w:t>
      </w:r>
      <w:r>
        <w:rPr>
          <w:sz w:val="19"/>
        </w:rPr>
        <w:t>. Los 11 generados por el agente, sin tocar; 7 de 11 no llegan a ejecutarse (6 importan un módulo que no existe, 1 tiene un error de sintaxis).</w:t>
      </w:r>
    </w:p>
    <w:sectPr w:rsidR="004F377B">
      <w:headerReference w:type="default" r:id="rId10"/>
      <w:footerReference w:type="default" r:id="rId11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912720" w14:textId="77777777" w:rsidR="00716D23" w:rsidRDefault="00716D23">
      <w:r>
        <w:separator/>
      </w:r>
    </w:p>
  </w:endnote>
  <w:endnote w:type="continuationSeparator" w:id="0">
    <w:p w14:paraId="250CDCC8" w14:textId="77777777" w:rsidR="00716D23" w:rsidRDefault="00716D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E67D2" w14:textId="77777777" w:rsidR="004F377B" w:rsidRDefault="00716D23">
    <w:pPr>
      <w:jc w:val="center"/>
    </w:pPr>
    <w:r>
      <w:rPr>
        <w:color w:val="566573"/>
        <w:sz w:val="16"/>
        <w:szCs w:val="16"/>
      </w:rPr>
      <w:t xml:space="preserve">Ing. Guillermo Mamani </w:t>
    </w:r>
    <w:proofErr w:type="gramStart"/>
    <w:r>
      <w:rPr>
        <w:color w:val="566573"/>
        <w:sz w:val="16"/>
        <w:szCs w:val="16"/>
      </w:rPr>
      <w:t>Chambi  ·</w:t>
    </w:r>
    <w:proofErr w:type="gramEnd"/>
    <w:r>
      <w:rPr>
        <w:color w:val="566573"/>
        <w:sz w:val="16"/>
        <w:szCs w:val="16"/>
      </w:rPr>
      <w:t xml:space="preserve">  G04  ·  Página </w:t>
    </w:r>
    <w:r>
      <w:rPr>
        <w:color w:val="566573"/>
        <w:sz w:val="16"/>
        <w:szCs w:val="16"/>
      </w:rPr>
      <w:fldChar w:fldCharType="begin"/>
    </w:r>
    <w:r>
      <w:rPr>
        <w:color w:val="566573"/>
        <w:sz w:val="16"/>
        <w:szCs w:val="16"/>
      </w:rPr>
      <w:instrText>PAGE</w:instrText>
    </w:r>
    <w:r>
      <w:rPr>
        <w:color w:val="566573"/>
        <w:sz w:val="16"/>
        <w:szCs w:val="16"/>
      </w:rPr>
      <w:fldChar w:fldCharType="separate"/>
    </w:r>
    <w:r w:rsidR="000C0F75">
      <w:rPr>
        <w:noProof/>
        <w:color w:val="566573"/>
        <w:sz w:val="16"/>
        <w:szCs w:val="16"/>
      </w:rPr>
      <w:t>1</w:t>
    </w:r>
    <w:r>
      <w:rPr>
        <w:color w:val="566573"/>
        <w:sz w:val="16"/>
        <w:szCs w:val="16"/>
      </w:rPr>
      <w:fldChar w:fldCharType="end"/>
    </w:r>
    <w:r>
      <w:rPr>
        <w:color w:val="566573"/>
        <w:sz w:val="16"/>
        <w:szCs w:val="16"/>
      </w:rPr>
      <w:t xml:space="preserve"> de </w:t>
    </w:r>
    <w:r>
      <w:rPr>
        <w:color w:val="566573"/>
        <w:sz w:val="16"/>
        <w:szCs w:val="16"/>
      </w:rPr>
      <w:fldChar w:fldCharType="begin"/>
    </w:r>
    <w:r>
      <w:rPr>
        <w:color w:val="566573"/>
        <w:sz w:val="16"/>
        <w:szCs w:val="16"/>
      </w:rPr>
      <w:instrText>NUMPAGES</w:instrText>
    </w:r>
    <w:r>
      <w:rPr>
        <w:color w:val="566573"/>
        <w:sz w:val="16"/>
        <w:szCs w:val="16"/>
      </w:rPr>
      <w:fldChar w:fldCharType="separate"/>
    </w:r>
    <w:r w:rsidR="000C0F75">
      <w:rPr>
        <w:noProof/>
        <w:color w:val="566573"/>
        <w:sz w:val="16"/>
        <w:szCs w:val="16"/>
      </w:rPr>
      <w:t>2</w:t>
    </w:r>
    <w:r>
      <w:rPr>
        <w:color w:val="5665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3D0CF" w14:textId="77777777" w:rsidR="00716D23" w:rsidRDefault="00716D23">
      <w:r>
        <w:separator/>
      </w:r>
    </w:p>
  </w:footnote>
  <w:footnote w:type="continuationSeparator" w:id="0">
    <w:p w14:paraId="2DAC2E23" w14:textId="77777777" w:rsidR="00716D23" w:rsidRDefault="00716D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18625" w14:textId="77777777" w:rsidR="004F377B" w:rsidRDefault="00716D23">
    <w:pPr>
      <w:pBdr>
        <w:bottom w:val="single" w:sz="6" w:space="4" w:color="2E86AB"/>
      </w:pBdr>
    </w:pPr>
    <w:r>
      <w:rPr>
        <w:color w:val="566573"/>
        <w:sz w:val="16"/>
        <w:szCs w:val="16"/>
      </w:rPr>
      <w:t xml:space="preserve">BIOMED </w:t>
    </w:r>
    <w:proofErr w:type="gramStart"/>
    <w:r>
      <w:rPr>
        <w:color w:val="566573"/>
        <w:sz w:val="16"/>
        <w:szCs w:val="16"/>
      </w:rPr>
      <w:t>UMSS  ·</w:t>
    </w:r>
    <w:proofErr w:type="gramEnd"/>
    <w:r>
      <w:rPr>
        <w:color w:val="566573"/>
        <w:sz w:val="16"/>
        <w:szCs w:val="16"/>
      </w:rPr>
      <w:t xml:space="preserve">  Módulo 8 — Suite E2E</w:t>
    </w:r>
    <w:r>
      <w:rPr>
        <w:color w:val="BFBFBF"/>
        <w:sz w:val="16"/>
        <w:szCs w:val="16"/>
      </w:rPr>
      <w:t xml:space="preserve">  |  </w:t>
    </w:r>
    <w:r>
      <w:rPr>
        <w:color w:val="566573"/>
        <w:sz w:val="16"/>
        <w:szCs w:val="16"/>
      </w:rPr>
      <w:t>Plataforma de Cariotipado Asistido por 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C66FB"/>
    <w:multiLevelType w:val="hybridMultilevel"/>
    <w:tmpl w:val="D5D0213E"/>
    <w:lvl w:ilvl="0" w:tplc="8E362436">
      <w:start w:val="1"/>
      <w:numFmt w:val="bullet"/>
      <w:lvlText w:val="•"/>
      <w:lvlJc w:val="left"/>
      <w:pPr>
        <w:ind w:left="720" w:hanging="360"/>
      </w:pPr>
    </w:lvl>
    <w:lvl w:ilvl="1" w:tplc="A4C25A44">
      <w:numFmt w:val="decimal"/>
      <w:lvlText w:val=""/>
      <w:lvlJc w:val="left"/>
    </w:lvl>
    <w:lvl w:ilvl="2" w:tplc="53D8FC8C">
      <w:numFmt w:val="decimal"/>
      <w:lvlText w:val=""/>
      <w:lvlJc w:val="left"/>
    </w:lvl>
    <w:lvl w:ilvl="3" w:tplc="210AD026">
      <w:numFmt w:val="decimal"/>
      <w:lvlText w:val=""/>
      <w:lvlJc w:val="left"/>
    </w:lvl>
    <w:lvl w:ilvl="4" w:tplc="D4123300">
      <w:numFmt w:val="decimal"/>
      <w:lvlText w:val=""/>
      <w:lvlJc w:val="left"/>
    </w:lvl>
    <w:lvl w:ilvl="5" w:tplc="FD681CA2">
      <w:numFmt w:val="decimal"/>
      <w:lvlText w:val=""/>
      <w:lvlJc w:val="left"/>
    </w:lvl>
    <w:lvl w:ilvl="6" w:tplc="E17271F4">
      <w:numFmt w:val="decimal"/>
      <w:lvlText w:val=""/>
      <w:lvlJc w:val="left"/>
    </w:lvl>
    <w:lvl w:ilvl="7" w:tplc="38EAD334">
      <w:numFmt w:val="decimal"/>
      <w:lvlText w:val=""/>
      <w:lvlJc w:val="left"/>
    </w:lvl>
    <w:lvl w:ilvl="8" w:tplc="0BD8BE22">
      <w:numFmt w:val="decimal"/>
      <w:lvlText w:val=""/>
      <w:lvlJc w:val="left"/>
    </w:lvl>
  </w:abstractNum>
  <w:abstractNum w:abstractNumId="1" w15:restartNumberingAfterBreak="0">
    <w:nsid w:val="333E12FB"/>
    <w:multiLevelType w:val="hybridMultilevel"/>
    <w:tmpl w:val="98162838"/>
    <w:lvl w:ilvl="0" w:tplc="71F095EE">
      <w:start w:val="1"/>
      <w:numFmt w:val="bullet"/>
      <w:lvlText w:val="●"/>
      <w:lvlJc w:val="left"/>
      <w:pPr>
        <w:ind w:left="720" w:hanging="360"/>
      </w:pPr>
    </w:lvl>
    <w:lvl w:ilvl="1" w:tplc="5BA05ED0">
      <w:start w:val="1"/>
      <w:numFmt w:val="bullet"/>
      <w:lvlText w:val="○"/>
      <w:lvlJc w:val="left"/>
      <w:pPr>
        <w:ind w:left="1440" w:hanging="360"/>
      </w:pPr>
    </w:lvl>
    <w:lvl w:ilvl="2" w:tplc="D4A08EF0">
      <w:start w:val="1"/>
      <w:numFmt w:val="bullet"/>
      <w:lvlText w:val="■"/>
      <w:lvlJc w:val="left"/>
      <w:pPr>
        <w:ind w:left="2160" w:hanging="360"/>
      </w:pPr>
    </w:lvl>
    <w:lvl w:ilvl="3" w:tplc="09AA2E40">
      <w:start w:val="1"/>
      <w:numFmt w:val="bullet"/>
      <w:lvlText w:val="●"/>
      <w:lvlJc w:val="left"/>
      <w:pPr>
        <w:ind w:left="2880" w:hanging="360"/>
      </w:pPr>
    </w:lvl>
    <w:lvl w:ilvl="4" w:tplc="A46AE2E0">
      <w:start w:val="1"/>
      <w:numFmt w:val="bullet"/>
      <w:lvlText w:val="○"/>
      <w:lvlJc w:val="left"/>
      <w:pPr>
        <w:ind w:left="3600" w:hanging="360"/>
      </w:pPr>
    </w:lvl>
    <w:lvl w:ilvl="5" w:tplc="5C98A8F8">
      <w:start w:val="1"/>
      <w:numFmt w:val="bullet"/>
      <w:lvlText w:val="■"/>
      <w:lvlJc w:val="left"/>
      <w:pPr>
        <w:ind w:left="4320" w:hanging="360"/>
      </w:pPr>
    </w:lvl>
    <w:lvl w:ilvl="6" w:tplc="E29C314A">
      <w:start w:val="1"/>
      <w:numFmt w:val="bullet"/>
      <w:lvlText w:val="●"/>
      <w:lvlJc w:val="left"/>
      <w:pPr>
        <w:ind w:left="5040" w:hanging="360"/>
      </w:pPr>
    </w:lvl>
    <w:lvl w:ilvl="7" w:tplc="2B56F988">
      <w:start w:val="1"/>
      <w:numFmt w:val="bullet"/>
      <w:lvlText w:val="●"/>
      <w:lvlJc w:val="left"/>
      <w:pPr>
        <w:ind w:left="5760" w:hanging="360"/>
      </w:pPr>
    </w:lvl>
    <w:lvl w:ilvl="8" w:tplc="7C925D9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F042544"/>
    <w:multiLevelType w:val="hybridMultilevel"/>
    <w:tmpl w:val="98FA23AC"/>
    <w:lvl w:ilvl="0" w:tplc="E4D69D24">
      <w:start w:val="1"/>
      <w:numFmt w:val="decimal"/>
      <w:lvlText w:val="%1."/>
      <w:lvlJc w:val="left"/>
      <w:pPr>
        <w:ind w:left="720" w:hanging="360"/>
      </w:pPr>
    </w:lvl>
    <w:lvl w:ilvl="1" w:tplc="1988EFB4">
      <w:numFmt w:val="decimal"/>
      <w:lvlText w:val=""/>
      <w:lvlJc w:val="left"/>
    </w:lvl>
    <w:lvl w:ilvl="2" w:tplc="9636FBFA">
      <w:numFmt w:val="decimal"/>
      <w:lvlText w:val=""/>
      <w:lvlJc w:val="left"/>
    </w:lvl>
    <w:lvl w:ilvl="3" w:tplc="34C49750">
      <w:numFmt w:val="decimal"/>
      <w:lvlText w:val=""/>
      <w:lvlJc w:val="left"/>
    </w:lvl>
    <w:lvl w:ilvl="4" w:tplc="4B14A9A4">
      <w:numFmt w:val="decimal"/>
      <w:lvlText w:val=""/>
      <w:lvlJc w:val="left"/>
    </w:lvl>
    <w:lvl w:ilvl="5" w:tplc="9E3616D2">
      <w:numFmt w:val="decimal"/>
      <w:lvlText w:val=""/>
      <w:lvlJc w:val="left"/>
    </w:lvl>
    <w:lvl w:ilvl="6" w:tplc="CEDC5766">
      <w:numFmt w:val="decimal"/>
      <w:lvlText w:val=""/>
      <w:lvlJc w:val="left"/>
    </w:lvl>
    <w:lvl w:ilvl="7" w:tplc="554CB134">
      <w:numFmt w:val="decimal"/>
      <w:lvlText w:val=""/>
      <w:lvlJc w:val="left"/>
    </w:lvl>
    <w:lvl w:ilvl="8" w:tplc="BF548F32">
      <w:numFmt w:val="decimal"/>
      <w:lvlText w:val=""/>
      <w:lvlJc w:val="left"/>
    </w:lvl>
  </w:abstractNum>
  <w:abstractNum w:abstractNumId="3" w15:restartNumberingAfterBreak="0">
    <w:nsid w:val="7CD0132F"/>
    <w:multiLevelType w:val="hybridMultilevel"/>
    <w:tmpl w:val="4B5C55FC"/>
    <w:lvl w:ilvl="0" w:tplc="FF5AB58C">
      <w:start w:val="1"/>
      <w:numFmt w:val="bullet"/>
      <w:lvlText w:val="✓"/>
      <w:lvlJc w:val="left"/>
      <w:pPr>
        <w:ind w:left="720" w:hanging="360"/>
      </w:pPr>
    </w:lvl>
    <w:lvl w:ilvl="1" w:tplc="63B8F048">
      <w:numFmt w:val="decimal"/>
      <w:lvlText w:val=""/>
      <w:lvlJc w:val="left"/>
    </w:lvl>
    <w:lvl w:ilvl="2" w:tplc="BAEEB67A">
      <w:numFmt w:val="decimal"/>
      <w:lvlText w:val=""/>
      <w:lvlJc w:val="left"/>
    </w:lvl>
    <w:lvl w:ilvl="3" w:tplc="E2E063F0">
      <w:numFmt w:val="decimal"/>
      <w:lvlText w:val=""/>
      <w:lvlJc w:val="left"/>
    </w:lvl>
    <w:lvl w:ilvl="4" w:tplc="7318DE46">
      <w:numFmt w:val="decimal"/>
      <w:lvlText w:val=""/>
      <w:lvlJc w:val="left"/>
    </w:lvl>
    <w:lvl w:ilvl="5" w:tplc="E8D83384">
      <w:numFmt w:val="decimal"/>
      <w:lvlText w:val=""/>
      <w:lvlJc w:val="left"/>
    </w:lvl>
    <w:lvl w:ilvl="6" w:tplc="BE869B12">
      <w:numFmt w:val="decimal"/>
      <w:lvlText w:val=""/>
      <w:lvlJc w:val="left"/>
    </w:lvl>
    <w:lvl w:ilvl="7" w:tplc="9912E1E0">
      <w:numFmt w:val="decimal"/>
      <w:lvlText w:val=""/>
      <w:lvlJc w:val="left"/>
    </w:lvl>
    <w:lvl w:ilvl="8" w:tplc="CEEA938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77B"/>
    <w:rsid w:val="000C0F75"/>
    <w:rsid w:val="004B69C9"/>
    <w:rsid w:val="004F377B"/>
    <w:rsid w:val="0071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C6DDF"/>
  <w15:docId w15:val="{6FD0187F-828F-446C-AFE9-4D93C9F6F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B4F72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86AB"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566573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1509</Words>
  <Characters>8301</Characters>
  <Application>Microsoft Office Word</Application>
  <DocSecurity>0</DocSecurity>
  <Lines>69</Lines>
  <Paragraphs>19</Paragraphs>
  <ScaleCrop>false</ScaleCrop>
  <Company/>
  <LinksUpToDate>false</LinksUpToDate>
  <CharactersWithSpaces>9791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Qubits</cp:lastModifiedBy>
  <cp:revision>3</cp:revision>
  <dcterms:created xsi:type="dcterms:W3CDTF">2026-09-14T15:38:00Z</dcterms:created>
  <dcterms:modified xsi:type="dcterms:W3CDTF">2026-09-14T07:51:00Z</dcterms:modified>
</cp:coreProperties>
</file>