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Category &amp; Commercial Manager · Assortment &amp; Pricing · Seller Onboarding · E-Commerce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Category and commercial professional with 4+ years across e-commerce, FMCG and quick-commerce in Dubai and Europe. Built assortment, onboarded and negotiated with 30+ sellers in two months, and structured pricing to deliver +30% GMV growth QoQ across 42 accounts. FMCG category-planning foundation (Mondelez) plus hands-on integration across the UAE quick-commerce ecosystem (Noon, Talabat, Careem, Deliveroo).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Develop trade and shopper marketing plans by channel, supporting key account strategy and category management across 50+ markets</w:t>
        <w:br/>
        <w:t>• Integrated brands into UAE quick-commerce platforms (Noon, Careem, Talabat, Deliveroo) — listings, assortment, promotional mechanics and retail execution</w:t>
        <w:br/>
        <w:t>• Lead NPD end-to-end for 6 launches — brief, packaging, pricing and go-to-market — across GCC, MENA, Asia, Europe, USA and Africa</w:t>
        <w:br/>
        <w:t>• Own and optimise the Shopify e-commerce store (catalogue, collections, pricing, merchandising), lifting conversion and average order value</w:t>
        <w:br/>
        <w:t>• Built a generative-AI automation system (Claude) that cut planning and reporting workload ~40%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Led category expansion as PIC Fragrances, onboarding and negotiating with 30+ new stores in two months — including official distributors of Arabian Oud, Lattafa, Swiss Arabian and Ajmal</w:t>
        <w:br/>
        <w:t>• Managed 42 key accounts, achieving +30% GMV growth QoQ through pricing strategy, assortment optimisation and targeted promotions</w:t>
        <w:br/>
        <w:t>• Owned the Flash Sales channel for Beauty, Fashion &amp; Home, executing commercial plans aligned with P&amp;L targets</w:t>
        <w:br/>
        <w:t>• Analysed ROI, ROAS, conversion and retention to optimise assortment and forecasting accuracy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Part of the team that built out Glovo's Retail vertical, onboarding fashion and lifestyle brands and expanding the marketplace assortment beyond food</w:t>
        <w:br/>
        <w:t>• Negotiated and closed high-impact commercial deals, maximising profitability for both Glovo and partners</w:t>
        <w:br/>
        <w:t>• Managed strategic key accounts, driving GMV growth through data-led planning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Conducted sell-in/sell-out analysis, evaluated promotional effectiveness and built performance reports for the chocolate category</w:t>
        <w:br/>
        <w:t>• Identified growth opportunities and contributed to successful NPD launches (Milka Spread, Mini Suchard)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category management, shopper marketing, trade marketing, go-to-market, NPD end-to-end, A&amp;P budget management, generative AI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quick-commerce, Noon, Talabat, Careem, Deliveroo, Shopify, e-store management, conversion rate optimisation (CRO), marketing automation, Meta Ads, Google Ads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assortment planning, category management, pricing strategy, negotiation, key account management, distributor management, modern trade, planogram,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sell-in/sell-out, P&amp;L management, GMV, ROI, ROAS, KPI tracking, forecasting, AI-assisted analysis, Nielsen, Kantar, Power BI, Planorama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SAP, Salesforce, Power BI, Nielsen, Kantar, Planorama, Generative AI (Claude, ChatGPT), Shopify, Tableau, Canva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