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07 July 2026</w:t>
      </w:r>
    </w:p>
    <w:p/>
    <w:p>
      <w:r>
        <w:rPr>
          <w:rFonts w:ascii="Calibri" w:hAnsi="Calibri"/>
          <w:b w:val="0"/>
          <w:color w:val="1E1E1E"/>
          <w:sz w:val="22"/>
        </w:rPr>
        <w:t>Dear Hiring Manager,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talabat Beauty is the rare thing I look for: a true 0→1 venture — the first quick-commerce beauty destination in MENA — built inside a profitable, scaled platform. I already work with talabat every week from the other side of the marketplace, listing and merchandising FMCG brands on your q-commerce shelf, so I know both the platform and how differently beauty behaves from food and grocery.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come to product from the category and commerce side — which this role explicitly values ("think like a category manager as much as a PM"). At Glovo I helped build the Retail vertical from 0→1, taking a food-delivery platform into beauty and non-food — the same shape as talabat Beauty. At Miravia/AliExpress I owned the Beauty &amp; Fragrances category across 42 accounts (+30% GMV QoQ), curated assortment and hero products, and launched Beauty Club and Hot on Social from zero — brand-led, content-heavy destinations built around discovery and re-purchase. Today at DoFreeze I own a Shopify shopping experience end-to-end, from discovery to re-buy.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Two things set me apart for this venture. First, I'm AI-native as a builder: I designed and vibe-coded a generative-AI system (Claude/GPT) that prototypes campaigns, research and content and raises my team's AI literacy — the builder-and-product-thinker profile you describe. Second, I bring hands-on MENA depth — talabat, Noon, Careem and Deliveroo on the q-commerce side; Arabian Oud, Lattafa and Swiss Arabian on the beauty side — and I'm already in Dubai on a residence visa, so I can start with zero relocation. I'll be candid: my last four years are in category, e-commerce and brand rather than a formal PM title — but the work (0→1 launches, owning a shopping experience, discovery and merchandising, shipping under ambiguity) is the substance of this role.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I'd love to walk the Beauty Venture team through how I'd approach discovery, assortment and the first-impression experience for MENA beauty shoppers. I'm based in Dubai and available immediately — thank you for considering my application.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