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2C3E50"/>
          <w:sz w:val="36"/>
        </w:rPr>
        <w:t>Outreach Pack — Revolut</w:t>
      </w:r>
    </w:p>
    <w:p>
      <w:r>
        <w:rPr>
          <w:rFonts w:ascii="Segoe UI" w:hAnsi="Segoe UI"/>
          <w:i/>
          <w:color w:val="888888"/>
          <w:sz w:val="19"/>
        </w:rPr>
        <w:t>Creative Marketing Manager (Employer Brand)  ·  Prepared for Paula De Francisco Pérez  ·  22 June 2026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1 · Email — subject</w:t>
      </w:r>
    </w:p>
    <w:p>
      <w:pPr>
        <w:spacing w:after="80"/>
      </w:pPr>
      <w:r>
        <w:rPr>
          <w:rFonts w:ascii="Segoe UI" w:hAnsi="Segoe UI"/>
          <w:i w:val="0"/>
          <w:color w:val="1A6B3C"/>
          <w:sz w:val="21"/>
        </w:rPr>
        <w:t>Creative Marketing Manager (Employer Brand) — campaigns &amp; storytelling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2 · Email — body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Hi,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I'm applying for your Creative Marketing Manager (Employer Brand) role. Building bold, end-to-end campaigns and authentic storytelling is my craft — I lead brand campaigns from concept to delivery and have built brand and community programmes from scratch in hyper-growth settings.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The skill set transfers directly to employer branding: core messaging, engaging social content, events/activations, and turning audience insight into campaigns that land. I built a creator programme from zero (25–50 creators per campaign) and led standout projects like Beauty Club at Alibaba's Miravia. I push boundaries with new tools, including an AI content workflow I built. English-fluent, Dubai-based with a residence visa.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Could we find time this week to talk?</w:t>
      </w:r>
    </w:p>
    <w:p>
      <w:pPr>
        <w:spacing w:after="80"/>
      </w:pPr>
      <w:r>
        <w:rPr>
          <w:rFonts w:ascii="Segoe UI" w:hAnsi="Segoe UI"/>
          <w:i w:val="0"/>
          <w:color w:val="555555"/>
          <w:sz w:val="19"/>
        </w:rPr>
        <w:br/>
        <w:t>Warm regards,</w:t>
        <w:br/>
        <w:t>Paula De Francisco Pérez</w:t>
        <w:br/>
        <w:t>+971 50 386 3656  ·  paulich98@hotmail.com</w:t>
        <w:br/>
        <w:t>https://linkedin.com/in/paula-de-francisco-perez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3 · LinkedIn — connection note (&lt;300 chars)</w:t>
      </w:r>
    </w:p>
    <w:p>
      <w:pPr>
        <w:spacing w:after="80"/>
      </w:pPr>
      <w:r>
        <w:rPr>
          <w:rFonts w:ascii="Segoe UI" w:hAnsi="Segoe UI"/>
          <w:i/>
          <w:color w:val="1A1A1A"/>
          <w:sz w:val="21"/>
        </w:rPr>
        <w:t>Hi — applying for your Creative Marketing Manager (Employer Brand) role. I build end-to-end campaigns, social content and events, and brand programmes from scratch in hyper-growth settings. Love Revolut's culture — would value connecting.</w:t>
      </w:r>
    </w:p>
    <w:p>
      <w:pPr>
        <w:spacing w:after="80"/>
      </w:pPr>
      <w:r>
        <w:rPr>
          <w:rFonts w:ascii="Segoe UI" w:hAnsi="Segoe UI"/>
          <w:i w:val="0"/>
          <w:color w:val="888888"/>
          <w:sz w:val="17"/>
        </w:rPr>
        <w:t>[238 characters]</w:t>
      </w:r>
    </w:p>
    <w:p>
      <w:pPr>
        <w:spacing w:before="240" w:after="80"/>
      </w:pPr>
      <w:r>
        <w:rPr>
          <w:rFonts w:ascii="Segoe UI" w:hAnsi="Segoe UI"/>
          <w:b/>
          <w:color w:val="2C3E50"/>
          <w:sz w:val="26"/>
        </w:rPr>
        <w:t>4 · LinkedIn — InMail / longer message</w:t>
      </w:r>
    </w:p>
    <w:p>
      <w:pPr>
        <w:spacing w:after="80"/>
      </w:pPr>
      <w:r>
        <w:rPr>
          <w:rFonts w:ascii="Segoe UI" w:hAnsi="Segoe UI"/>
          <w:i w:val="0"/>
          <w:color w:val="1A1A1A"/>
          <w:sz w:val="21"/>
        </w:rPr>
        <w:t>Hi — I'm applying for the Creative Marketing Manager (Employer Brand) role at Revolut. My craft is exactly this: bold end-to-end campaigns, authentic storytelling, social content and events, plus building brand and community programmes from scratch in hyper-growth environments. I push boundaries with new tools (including AI content workflows), I'm English-fluent and Dubai-based. Would love a short conversation about telling Revolut's story.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