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3DCF" w:rsidRDefault="00B87806">
      <w:pPr>
        <w:rPr>
          <w:lang w:val="es-AR"/>
        </w:rPr>
      </w:pPr>
      <w:r>
        <w:rPr>
          <w:lang w:val="es-AR"/>
        </w:rPr>
        <w:t xml:space="preserve">Nash </w:t>
      </w:r>
      <w:proofErr w:type="spellStart"/>
      <w:r>
        <w:rPr>
          <w:lang w:val="es-AR"/>
        </w:rPr>
        <w:t>Equilibrium</w:t>
      </w:r>
      <w:proofErr w:type="spellEnd"/>
      <w:r>
        <w:rPr>
          <w:lang w:val="es-AR"/>
        </w:rPr>
        <w:t xml:space="preserve"> (Teoría de Equilibrio de Nash)</w:t>
      </w:r>
    </w:p>
    <w:p w:rsidR="00B87806" w:rsidRPr="00B105C0" w:rsidRDefault="004578F0">
      <w:pPr>
        <w:rPr>
          <w:rFonts w:ascii="Arial" w:hAnsi="Arial" w:cs="Arial"/>
          <w:color w:val="000000"/>
          <w:sz w:val="16"/>
          <w:szCs w:val="16"/>
          <w:shd w:val="clear" w:color="auto" w:fill="FFFFFF"/>
          <w:lang w:val="en-US"/>
        </w:rPr>
      </w:pPr>
      <w:r w:rsidRPr="00B105C0">
        <w:rPr>
          <w:rFonts w:ascii="Arial" w:hAnsi="Arial" w:cs="Arial"/>
          <w:color w:val="000000"/>
          <w:sz w:val="16"/>
          <w:szCs w:val="16"/>
          <w:shd w:val="clear" w:color="auto" w:fill="FFFFFF"/>
          <w:lang w:val="en-US"/>
        </w:rPr>
        <w:t>In</w:t>
      </w:r>
      <w:r w:rsidRPr="00B105C0">
        <w:rPr>
          <w:rStyle w:val="apple-converted-space"/>
          <w:rFonts w:ascii="Arial" w:hAnsi="Arial" w:cs="Arial"/>
          <w:color w:val="000000"/>
          <w:sz w:val="16"/>
          <w:szCs w:val="16"/>
          <w:shd w:val="clear" w:color="auto" w:fill="FFFFFF"/>
          <w:lang w:val="en-US"/>
        </w:rPr>
        <w:t> </w:t>
      </w:r>
      <w:hyperlink r:id="rId4" w:tooltip="Game theory" w:history="1">
        <w:r w:rsidRPr="00B105C0">
          <w:rPr>
            <w:rStyle w:val="Hipervnculo"/>
            <w:rFonts w:ascii="Arial" w:hAnsi="Arial" w:cs="Arial"/>
            <w:color w:val="0B0080"/>
            <w:sz w:val="16"/>
            <w:szCs w:val="16"/>
            <w:u w:val="none"/>
            <w:shd w:val="clear" w:color="auto" w:fill="FFFFFF"/>
            <w:lang w:val="en-US"/>
          </w:rPr>
          <w:t>game theory</w:t>
        </w:r>
      </w:hyperlink>
      <w:r w:rsidRPr="00B105C0">
        <w:rPr>
          <w:rFonts w:ascii="Arial" w:hAnsi="Arial" w:cs="Arial"/>
          <w:color w:val="000000"/>
          <w:sz w:val="16"/>
          <w:szCs w:val="16"/>
          <w:shd w:val="clear" w:color="auto" w:fill="FFFFFF"/>
          <w:lang w:val="en-US"/>
        </w:rPr>
        <w:t>, the</w:t>
      </w:r>
      <w:r w:rsidRPr="00B105C0">
        <w:rPr>
          <w:rStyle w:val="apple-converted-space"/>
          <w:rFonts w:ascii="Arial" w:hAnsi="Arial" w:cs="Arial"/>
          <w:color w:val="000000"/>
          <w:sz w:val="16"/>
          <w:szCs w:val="16"/>
          <w:shd w:val="clear" w:color="auto" w:fill="FFFFFF"/>
          <w:lang w:val="en-US"/>
        </w:rPr>
        <w:t> </w:t>
      </w:r>
      <w:r w:rsidRPr="00B105C0">
        <w:rPr>
          <w:rFonts w:ascii="Arial" w:hAnsi="Arial" w:cs="Arial"/>
          <w:b/>
          <w:bCs/>
          <w:color w:val="000000"/>
          <w:sz w:val="16"/>
          <w:szCs w:val="16"/>
          <w:shd w:val="clear" w:color="auto" w:fill="FFFFFF"/>
          <w:lang w:val="en-US"/>
        </w:rPr>
        <w:t>Nash equilibrium</w:t>
      </w:r>
      <w:r w:rsidRPr="00B105C0">
        <w:rPr>
          <w:rStyle w:val="apple-converted-space"/>
          <w:rFonts w:ascii="Arial" w:hAnsi="Arial" w:cs="Arial"/>
          <w:color w:val="000000"/>
          <w:sz w:val="16"/>
          <w:szCs w:val="16"/>
          <w:shd w:val="clear" w:color="auto" w:fill="FFFFFF"/>
          <w:lang w:val="en-US"/>
        </w:rPr>
        <w:t> </w:t>
      </w:r>
      <w:r w:rsidRPr="00B105C0">
        <w:rPr>
          <w:rFonts w:ascii="Arial" w:hAnsi="Arial" w:cs="Arial"/>
          <w:color w:val="000000"/>
          <w:sz w:val="16"/>
          <w:szCs w:val="16"/>
          <w:shd w:val="clear" w:color="auto" w:fill="FFFFFF"/>
          <w:lang w:val="en-US"/>
        </w:rPr>
        <w:t>is a</w:t>
      </w:r>
      <w:r w:rsidRPr="00B105C0">
        <w:rPr>
          <w:rStyle w:val="apple-converted-space"/>
          <w:rFonts w:ascii="Arial" w:hAnsi="Arial" w:cs="Arial"/>
          <w:color w:val="000000"/>
          <w:sz w:val="16"/>
          <w:szCs w:val="16"/>
          <w:shd w:val="clear" w:color="auto" w:fill="FFFFFF"/>
          <w:lang w:val="en-US"/>
        </w:rPr>
        <w:t> </w:t>
      </w:r>
      <w:hyperlink r:id="rId5" w:tooltip="Solution concept" w:history="1">
        <w:r w:rsidRPr="00B105C0">
          <w:rPr>
            <w:rStyle w:val="Hipervnculo"/>
            <w:rFonts w:ascii="Arial" w:hAnsi="Arial" w:cs="Arial"/>
            <w:color w:val="0B0080"/>
            <w:sz w:val="16"/>
            <w:szCs w:val="16"/>
            <w:u w:val="none"/>
            <w:shd w:val="clear" w:color="auto" w:fill="FFFFFF"/>
            <w:lang w:val="en-US"/>
          </w:rPr>
          <w:t>solution concept</w:t>
        </w:r>
      </w:hyperlink>
      <w:r w:rsidRPr="00B105C0">
        <w:rPr>
          <w:rStyle w:val="apple-converted-space"/>
          <w:rFonts w:ascii="Arial" w:hAnsi="Arial" w:cs="Arial"/>
          <w:color w:val="000000"/>
          <w:sz w:val="16"/>
          <w:szCs w:val="16"/>
          <w:shd w:val="clear" w:color="auto" w:fill="FFFFFF"/>
          <w:lang w:val="en-US"/>
        </w:rPr>
        <w:t> </w:t>
      </w:r>
      <w:r w:rsidRPr="00B105C0">
        <w:rPr>
          <w:rFonts w:ascii="Arial" w:hAnsi="Arial" w:cs="Arial"/>
          <w:color w:val="000000"/>
          <w:sz w:val="16"/>
          <w:szCs w:val="16"/>
          <w:shd w:val="clear" w:color="auto" w:fill="FFFFFF"/>
          <w:lang w:val="en-US"/>
        </w:rPr>
        <w:t>of a</w:t>
      </w:r>
      <w:r w:rsidRPr="00B105C0">
        <w:rPr>
          <w:rStyle w:val="apple-converted-space"/>
          <w:rFonts w:ascii="Arial" w:hAnsi="Arial" w:cs="Arial"/>
          <w:color w:val="000000"/>
          <w:sz w:val="16"/>
          <w:szCs w:val="16"/>
          <w:shd w:val="clear" w:color="auto" w:fill="FFFFFF"/>
          <w:lang w:val="en-US"/>
        </w:rPr>
        <w:t> </w:t>
      </w:r>
      <w:hyperlink r:id="rId6" w:tooltip="Non-cooperative game" w:history="1">
        <w:r w:rsidRPr="00B105C0">
          <w:rPr>
            <w:rStyle w:val="Hipervnculo"/>
            <w:rFonts w:ascii="Arial" w:hAnsi="Arial" w:cs="Arial"/>
            <w:color w:val="0B0080"/>
            <w:sz w:val="16"/>
            <w:szCs w:val="16"/>
            <w:u w:val="none"/>
            <w:shd w:val="clear" w:color="auto" w:fill="FFFFFF"/>
            <w:lang w:val="en-US"/>
          </w:rPr>
          <w:t>non-cooperative game</w:t>
        </w:r>
      </w:hyperlink>
      <w:r w:rsidRPr="00B105C0">
        <w:rPr>
          <w:sz w:val="16"/>
          <w:szCs w:val="16"/>
          <w:lang w:val="en-US"/>
        </w:rPr>
        <w:t xml:space="preserve"> </w:t>
      </w:r>
      <w:r w:rsidRPr="00B105C0">
        <w:rPr>
          <w:rFonts w:ascii="Arial" w:hAnsi="Arial" w:cs="Arial"/>
          <w:color w:val="000000"/>
          <w:sz w:val="16"/>
          <w:szCs w:val="16"/>
          <w:shd w:val="clear" w:color="auto" w:fill="FFFFFF"/>
          <w:lang w:val="en-US"/>
        </w:rPr>
        <w:t>involving two or more players, in which each player is assumed to know the</w:t>
      </w:r>
      <w:r w:rsidRPr="00B105C0">
        <w:rPr>
          <w:rStyle w:val="apple-converted-space"/>
          <w:rFonts w:ascii="Arial" w:hAnsi="Arial" w:cs="Arial"/>
          <w:color w:val="000000"/>
          <w:sz w:val="16"/>
          <w:szCs w:val="16"/>
          <w:shd w:val="clear" w:color="auto" w:fill="FFFFFF"/>
          <w:lang w:val="en-US"/>
        </w:rPr>
        <w:t> </w:t>
      </w:r>
      <w:hyperlink r:id="rId7" w:tooltip="Equilibrium strategy (page does not exist)" w:history="1">
        <w:r w:rsidRPr="00B105C0">
          <w:rPr>
            <w:rStyle w:val="Hipervnculo"/>
            <w:rFonts w:ascii="Arial" w:hAnsi="Arial" w:cs="Arial"/>
            <w:color w:val="A55858"/>
            <w:sz w:val="16"/>
            <w:szCs w:val="16"/>
            <w:u w:val="none"/>
            <w:shd w:val="clear" w:color="auto" w:fill="FFFFFF"/>
            <w:lang w:val="en-US"/>
          </w:rPr>
          <w:t>equilibrium strategies</w:t>
        </w:r>
      </w:hyperlink>
      <w:r w:rsidRPr="00B105C0">
        <w:rPr>
          <w:rStyle w:val="apple-converted-space"/>
          <w:rFonts w:ascii="Arial" w:hAnsi="Arial" w:cs="Arial"/>
          <w:color w:val="000000"/>
          <w:sz w:val="16"/>
          <w:szCs w:val="16"/>
          <w:shd w:val="clear" w:color="auto" w:fill="FFFFFF"/>
          <w:lang w:val="en-US"/>
        </w:rPr>
        <w:t> </w:t>
      </w:r>
      <w:r w:rsidRPr="00B105C0">
        <w:rPr>
          <w:rFonts w:ascii="Arial" w:hAnsi="Arial" w:cs="Arial"/>
          <w:color w:val="000000"/>
          <w:sz w:val="16"/>
          <w:szCs w:val="16"/>
          <w:shd w:val="clear" w:color="auto" w:fill="FFFFFF"/>
          <w:lang w:val="en-US"/>
        </w:rPr>
        <w:t>of the other players, and no player has anything to gain by changing only his own strategy unilaterally.</w:t>
      </w:r>
      <w:hyperlink r:id="rId8" w:anchor="cite_note-Osborne-1" w:history="1">
        <w:r w:rsidRPr="00B105C0">
          <w:rPr>
            <w:rStyle w:val="Hipervnculo"/>
            <w:rFonts w:ascii="Arial" w:hAnsi="Arial" w:cs="Arial"/>
            <w:color w:val="0B0080"/>
            <w:sz w:val="16"/>
            <w:szCs w:val="16"/>
            <w:u w:val="none"/>
            <w:shd w:val="clear" w:color="auto" w:fill="FFFFFF"/>
            <w:vertAlign w:val="superscript"/>
            <w:lang w:val="en-US"/>
          </w:rPr>
          <w:t>[1]</w:t>
        </w:r>
      </w:hyperlink>
      <w:r w:rsidRPr="00B105C0">
        <w:rPr>
          <w:rFonts w:ascii="Arial" w:hAnsi="Arial" w:cs="Arial"/>
          <w:color w:val="000000"/>
          <w:sz w:val="16"/>
          <w:szCs w:val="16"/>
          <w:shd w:val="clear" w:color="auto" w:fill="FFFFFF"/>
          <w:vertAlign w:val="superscript"/>
          <w:lang w:val="en-US"/>
        </w:rPr>
        <w:t>:14</w:t>
      </w:r>
      <w:r w:rsidRPr="00B105C0">
        <w:rPr>
          <w:rStyle w:val="apple-converted-space"/>
          <w:rFonts w:ascii="Arial" w:hAnsi="Arial" w:cs="Arial"/>
          <w:color w:val="000000"/>
          <w:sz w:val="16"/>
          <w:szCs w:val="16"/>
          <w:shd w:val="clear" w:color="auto" w:fill="FFFFFF"/>
          <w:lang w:val="en-US"/>
        </w:rPr>
        <w:t> </w:t>
      </w:r>
      <w:proofErr w:type="gramStart"/>
      <w:r w:rsidRPr="00B105C0">
        <w:rPr>
          <w:rFonts w:ascii="Arial" w:hAnsi="Arial" w:cs="Arial"/>
          <w:color w:val="000000"/>
          <w:sz w:val="16"/>
          <w:szCs w:val="16"/>
          <w:shd w:val="clear" w:color="auto" w:fill="FFFFFF"/>
          <w:lang w:val="en-US"/>
        </w:rPr>
        <w:t>If</w:t>
      </w:r>
      <w:proofErr w:type="gramEnd"/>
      <w:r w:rsidRPr="00B105C0">
        <w:rPr>
          <w:rFonts w:ascii="Arial" w:hAnsi="Arial" w:cs="Arial"/>
          <w:color w:val="000000"/>
          <w:sz w:val="16"/>
          <w:szCs w:val="16"/>
          <w:shd w:val="clear" w:color="auto" w:fill="FFFFFF"/>
          <w:lang w:val="en-US"/>
        </w:rPr>
        <w:t xml:space="preserve"> each player has chosen a strategy and no player can benefit by changing strategies while the other players keep </w:t>
      </w:r>
      <w:proofErr w:type="spellStart"/>
      <w:r w:rsidRPr="00B105C0">
        <w:rPr>
          <w:rFonts w:ascii="Arial" w:hAnsi="Arial" w:cs="Arial"/>
          <w:color w:val="000000"/>
          <w:sz w:val="16"/>
          <w:szCs w:val="16"/>
          <w:shd w:val="clear" w:color="auto" w:fill="FFFFFF"/>
          <w:lang w:val="en-US"/>
        </w:rPr>
        <w:t>theirs</w:t>
      </w:r>
      <w:proofErr w:type="spellEnd"/>
      <w:r w:rsidRPr="00B105C0">
        <w:rPr>
          <w:rFonts w:ascii="Arial" w:hAnsi="Arial" w:cs="Arial"/>
          <w:color w:val="000000"/>
          <w:sz w:val="16"/>
          <w:szCs w:val="16"/>
          <w:shd w:val="clear" w:color="auto" w:fill="FFFFFF"/>
          <w:lang w:val="en-US"/>
        </w:rPr>
        <w:t xml:space="preserve"> unchanged, then the current set of strategy choices and the corresponding payoffs constitute a Nash equilibrium.</w:t>
      </w:r>
    </w:p>
    <w:p w:rsidR="00EE053E" w:rsidRPr="00B105C0" w:rsidRDefault="004578F0">
      <w:pPr>
        <w:rPr>
          <w:rFonts w:ascii="Arial" w:hAnsi="Arial" w:cs="Arial"/>
          <w:color w:val="000000"/>
          <w:sz w:val="20"/>
          <w:szCs w:val="20"/>
          <w:shd w:val="clear" w:color="auto" w:fill="FFFFFF"/>
        </w:rPr>
      </w:pPr>
      <w:r w:rsidRPr="00B105C0">
        <w:rPr>
          <w:rFonts w:ascii="Arial" w:hAnsi="Arial" w:cs="Arial"/>
          <w:color w:val="000000"/>
          <w:sz w:val="20"/>
          <w:szCs w:val="20"/>
          <w:shd w:val="clear" w:color="auto" w:fill="FFFFFF"/>
        </w:rPr>
        <w:t>En la teoría de juego, el Equilibrio de Nash es una solución conceptual a juegos no cooperativos que involucra a dos o más jugadores, donde cada jugador se asume que conoce las estrategias de equilibrio de los otros jugadores y que ningún jugador ganará nada cambiando solamente su estrategia unilateralmente. Entonces, en esta condición el set de estrategias elegid</w:t>
      </w:r>
      <w:r w:rsidR="00EE053E" w:rsidRPr="00B105C0">
        <w:rPr>
          <w:rFonts w:ascii="Arial" w:hAnsi="Arial" w:cs="Arial"/>
          <w:color w:val="000000"/>
          <w:sz w:val="20"/>
          <w:szCs w:val="20"/>
          <w:shd w:val="clear" w:color="auto" w:fill="FFFFFF"/>
        </w:rPr>
        <w:t>as y sus correspondientes recompensas (</w:t>
      </w:r>
      <w:proofErr w:type="spellStart"/>
      <w:r w:rsidR="00EE053E" w:rsidRPr="00B105C0">
        <w:rPr>
          <w:rFonts w:ascii="Arial" w:hAnsi="Arial" w:cs="Arial"/>
          <w:color w:val="000000"/>
          <w:sz w:val="20"/>
          <w:szCs w:val="20"/>
          <w:shd w:val="clear" w:color="auto" w:fill="FFFFFF"/>
        </w:rPr>
        <w:t>payoff</w:t>
      </w:r>
      <w:proofErr w:type="spellEnd"/>
      <w:r w:rsidR="00EE053E" w:rsidRPr="00B105C0">
        <w:rPr>
          <w:rFonts w:ascii="Arial" w:hAnsi="Arial" w:cs="Arial"/>
          <w:color w:val="000000"/>
          <w:sz w:val="20"/>
          <w:szCs w:val="20"/>
          <w:shd w:val="clear" w:color="auto" w:fill="FFFFFF"/>
        </w:rPr>
        <w:t>) constituyen el Equilibrio de Nash.</w:t>
      </w:r>
    </w:p>
    <w:p w:rsidR="00B105C0" w:rsidRPr="00166E6B" w:rsidRDefault="00B105C0" w:rsidP="00B105C0">
      <w:pPr>
        <w:pStyle w:val="NormalWeb"/>
        <w:shd w:val="clear" w:color="auto" w:fill="FFFFFF"/>
        <w:spacing w:before="96" w:beforeAutospacing="0" w:after="120" w:afterAutospacing="0" w:line="245" w:lineRule="atLeast"/>
        <w:rPr>
          <w:rFonts w:ascii="Arial" w:hAnsi="Arial" w:cs="Arial"/>
          <w:color w:val="000000"/>
          <w:sz w:val="16"/>
          <w:szCs w:val="16"/>
          <w:lang w:val="en-US"/>
        </w:rPr>
      </w:pPr>
      <w:r w:rsidRPr="00166E6B">
        <w:rPr>
          <w:rFonts w:ascii="Arial" w:hAnsi="Arial" w:cs="Arial"/>
          <w:color w:val="000000"/>
          <w:sz w:val="16"/>
          <w:szCs w:val="16"/>
          <w:lang w:val="en-US"/>
        </w:rPr>
        <w:t>Game theorists use the Nash equilibrium concept to analyze the outcome of the</w:t>
      </w:r>
      <w:r w:rsidRPr="00166E6B">
        <w:rPr>
          <w:rStyle w:val="apple-converted-space"/>
          <w:rFonts w:ascii="Arial" w:hAnsi="Arial" w:cs="Arial"/>
          <w:color w:val="000000"/>
          <w:sz w:val="16"/>
          <w:szCs w:val="16"/>
          <w:lang w:val="en-US"/>
        </w:rPr>
        <w:t> </w:t>
      </w:r>
      <w:hyperlink r:id="rId9" w:tooltip="Strategy" w:history="1">
        <w:r w:rsidRPr="00166E6B">
          <w:rPr>
            <w:rStyle w:val="Hipervnculo"/>
            <w:rFonts w:ascii="Arial" w:hAnsi="Arial" w:cs="Arial"/>
            <w:color w:val="0B0080"/>
            <w:sz w:val="16"/>
            <w:szCs w:val="16"/>
            <w:lang w:val="en-US"/>
          </w:rPr>
          <w:t>strategic interaction</w:t>
        </w:r>
      </w:hyperlink>
      <w:r w:rsidRPr="00166E6B">
        <w:rPr>
          <w:rStyle w:val="apple-converted-space"/>
          <w:rFonts w:ascii="Arial" w:hAnsi="Arial" w:cs="Arial"/>
          <w:color w:val="000000"/>
          <w:sz w:val="16"/>
          <w:szCs w:val="16"/>
          <w:lang w:val="en-US"/>
        </w:rPr>
        <w:t> </w:t>
      </w:r>
      <w:r w:rsidRPr="00166E6B">
        <w:rPr>
          <w:rFonts w:ascii="Arial" w:hAnsi="Arial" w:cs="Arial"/>
          <w:color w:val="000000"/>
          <w:sz w:val="16"/>
          <w:szCs w:val="16"/>
          <w:lang w:val="en-US"/>
        </w:rPr>
        <w:t>of several</w:t>
      </w:r>
      <w:r w:rsidRPr="00166E6B">
        <w:rPr>
          <w:rStyle w:val="apple-converted-space"/>
          <w:rFonts w:ascii="Arial" w:hAnsi="Arial" w:cs="Arial"/>
          <w:color w:val="000000"/>
          <w:sz w:val="16"/>
          <w:szCs w:val="16"/>
          <w:lang w:val="en-US"/>
        </w:rPr>
        <w:t> </w:t>
      </w:r>
      <w:hyperlink r:id="rId10" w:tooltip="Decision making" w:history="1">
        <w:r w:rsidRPr="00166E6B">
          <w:rPr>
            <w:rStyle w:val="Hipervnculo"/>
            <w:rFonts w:ascii="Arial" w:hAnsi="Arial" w:cs="Arial"/>
            <w:color w:val="0B0080"/>
            <w:sz w:val="16"/>
            <w:szCs w:val="16"/>
            <w:lang w:val="en-US"/>
          </w:rPr>
          <w:t>decision makers</w:t>
        </w:r>
      </w:hyperlink>
      <w:r w:rsidRPr="00166E6B">
        <w:rPr>
          <w:rFonts w:ascii="Arial" w:hAnsi="Arial" w:cs="Arial"/>
          <w:color w:val="000000"/>
          <w:sz w:val="16"/>
          <w:szCs w:val="16"/>
          <w:lang w:val="en-US"/>
        </w:rPr>
        <w:t>. In other words, it provides a way of predicting what will happen if several people or several institutions are making decisions at the same time, and if the outcome depends on the decisions of the others. The simple insight underlying John Nash's idea is that one cannot predict the result of the choices of multiple decision makers if one analyzes those decisions in isolation. Instead, one must ask what each player would do,</w:t>
      </w:r>
      <w:r w:rsidRPr="00166E6B">
        <w:rPr>
          <w:rStyle w:val="apple-converted-space"/>
          <w:rFonts w:ascii="Arial" w:hAnsi="Arial" w:cs="Arial"/>
          <w:color w:val="000000"/>
          <w:sz w:val="16"/>
          <w:szCs w:val="16"/>
          <w:lang w:val="en-US"/>
        </w:rPr>
        <w:t> </w:t>
      </w:r>
      <w:r w:rsidRPr="00166E6B">
        <w:rPr>
          <w:rFonts w:ascii="Arial" w:hAnsi="Arial" w:cs="Arial"/>
          <w:i/>
          <w:iCs/>
          <w:color w:val="000000"/>
          <w:sz w:val="16"/>
          <w:szCs w:val="16"/>
          <w:lang w:val="en-US"/>
        </w:rPr>
        <w:t>taking into account</w:t>
      </w:r>
      <w:r w:rsidRPr="00166E6B">
        <w:rPr>
          <w:rStyle w:val="apple-converted-space"/>
          <w:rFonts w:ascii="Arial" w:hAnsi="Arial" w:cs="Arial"/>
          <w:color w:val="000000"/>
          <w:sz w:val="16"/>
          <w:szCs w:val="16"/>
          <w:lang w:val="en-US"/>
        </w:rPr>
        <w:t> </w:t>
      </w:r>
      <w:r w:rsidRPr="00166E6B">
        <w:rPr>
          <w:rFonts w:ascii="Arial" w:hAnsi="Arial" w:cs="Arial"/>
          <w:color w:val="000000"/>
          <w:sz w:val="16"/>
          <w:szCs w:val="16"/>
          <w:lang w:val="en-US"/>
        </w:rPr>
        <w:t>the decision-making of the others.</w:t>
      </w:r>
    </w:p>
    <w:p w:rsidR="00B105C0" w:rsidRPr="00166E6B" w:rsidRDefault="00B105C0" w:rsidP="00B105C0">
      <w:pPr>
        <w:pStyle w:val="NormalWeb"/>
        <w:shd w:val="clear" w:color="auto" w:fill="FFFFFF"/>
        <w:spacing w:before="96" w:beforeAutospacing="0" w:after="120" w:afterAutospacing="0" w:line="245" w:lineRule="atLeast"/>
        <w:rPr>
          <w:rFonts w:ascii="Arial" w:hAnsi="Arial" w:cs="Arial"/>
          <w:color w:val="000000"/>
          <w:sz w:val="16"/>
          <w:szCs w:val="16"/>
        </w:rPr>
      </w:pPr>
      <w:r w:rsidRPr="00166E6B">
        <w:rPr>
          <w:rFonts w:ascii="Arial" w:hAnsi="Arial" w:cs="Arial"/>
          <w:color w:val="000000"/>
          <w:sz w:val="16"/>
          <w:szCs w:val="16"/>
          <w:lang w:val="en-US"/>
        </w:rPr>
        <w:t>Nash equilibrium has been used to analyze hostile situations like</w:t>
      </w:r>
      <w:r w:rsidRPr="00166E6B">
        <w:rPr>
          <w:rStyle w:val="apple-converted-space"/>
          <w:rFonts w:ascii="Arial" w:hAnsi="Arial" w:cs="Arial"/>
          <w:color w:val="000000"/>
          <w:sz w:val="16"/>
          <w:szCs w:val="16"/>
          <w:lang w:val="en-US"/>
        </w:rPr>
        <w:t> </w:t>
      </w:r>
      <w:hyperlink r:id="rId11" w:tooltip="War" w:history="1">
        <w:r w:rsidRPr="00166E6B">
          <w:rPr>
            <w:rStyle w:val="Hipervnculo"/>
            <w:rFonts w:ascii="Arial" w:hAnsi="Arial" w:cs="Arial"/>
            <w:color w:val="0B0080"/>
            <w:sz w:val="16"/>
            <w:szCs w:val="16"/>
            <w:lang w:val="en-US"/>
          </w:rPr>
          <w:t>war</w:t>
        </w:r>
      </w:hyperlink>
      <w:r w:rsidRPr="00166E6B">
        <w:rPr>
          <w:rStyle w:val="apple-converted-space"/>
          <w:rFonts w:ascii="Arial" w:hAnsi="Arial" w:cs="Arial"/>
          <w:color w:val="000000"/>
          <w:sz w:val="16"/>
          <w:szCs w:val="16"/>
          <w:lang w:val="en-US"/>
        </w:rPr>
        <w:t> </w:t>
      </w:r>
      <w:r w:rsidRPr="00166E6B">
        <w:rPr>
          <w:rFonts w:ascii="Arial" w:hAnsi="Arial" w:cs="Arial"/>
          <w:color w:val="000000"/>
          <w:sz w:val="16"/>
          <w:szCs w:val="16"/>
          <w:lang w:val="en-US"/>
        </w:rPr>
        <w:t>and</w:t>
      </w:r>
      <w:r w:rsidRPr="00166E6B">
        <w:rPr>
          <w:rStyle w:val="apple-converted-space"/>
          <w:rFonts w:ascii="Arial" w:hAnsi="Arial" w:cs="Arial"/>
          <w:color w:val="000000"/>
          <w:sz w:val="16"/>
          <w:szCs w:val="16"/>
          <w:lang w:val="en-US"/>
        </w:rPr>
        <w:t> </w:t>
      </w:r>
      <w:hyperlink r:id="rId12" w:tooltip="Arms race" w:history="1">
        <w:r w:rsidRPr="00166E6B">
          <w:rPr>
            <w:rStyle w:val="Hipervnculo"/>
            <w:rFonts w:ascii="Arial" w:hAnsi="Arial" w:cs="Arial"/>
            <w:color w:val="0B0080"/>
            <w:sz w:val="16"/>
            <w:szCs w:val="16"/>
            <w:lang w:val="en-US"/>
          </w:rPr>
          <w:t>arms races</w:t>
        </w:r>
      </w:hyperlink>
      <w:hyperlink r:id="rId13" w:anchor="cite_note-2" w:history="1">
        <w:r w:rsidRPr="00166E6B">
          <w:rPr>
            <w:rStyle w:val="Hipervnculo"/>
            <w:rFonts w:ascii="Arial" w:hAnsi="Arial" w:cs="Arial"/>
            <w:color w:val="0B0080"/>
            <w:sz w:val="16"/>
            <w:szCs w:val="16"/>
            <w:vertAlign w:val="superscript"/>
            <w:lang w:val="en-US"/>
          </w:rPr>
          <w:t>[2]</w:t>
        </w:r>
      </w:hyperlink>
      <w:r w:rsidRPr="00166E6B">
        <w:rPr>
          <w:rStyle w:val="apple-converted-space"/>
          <w:rFonts w:ascii="Arial" w:hAnsi="Arial" w:cs="Arial"/>
          <w:color w:val="000000"/>
          <w:sz w:val="16"/>
          <w:szCs w:val="16"/>
          <w:lang w:val="en-US"/>
        </w:rPr>
        <w:t> </w:t>
      </w:r>
      <w:r w:rsidRPr="00166E6B">
        <w:rPr>
          <w:rFonts w:ascii="Arial" w:hAnsi="Arial" w:cs="Arial"/>
          <w:color w:val="000000"/>
          <w:sz w:val="16"/>
          <w:szCs w:val="16"/>
          <w:lang w:val="en-US"/>
        </w:rPr>
        <w:t>(see</w:t>
      </w:r>
      <w:r w:rsidRPr="00166E6B">
        <w:rPr>
          <w:rStyle w:val="apple-converted-space"/>
          <w:rFonts w:ascii="Arial" w:hAnsi="Arial" w:cs="Arial"/>
          <w:color w:val="000000"/>
          <w:sz w:val="16"/>
          <w:szCs w:val="16"/>
          <w:lang w:val="en-US"/>
        </w:rPr>
        <w:t> </w:t>
      </w:r>
      <w:hyperlink r:id="rId14" w:tooltip="Prisoner's dilemma" w:history="1">
        <w:r w:rsidRPr="00166E6B">
          <w:rPr>
            <w:rStyle w:val="Hipervnculo"/>
            <w:rFonts w:ascii="Arial" w:hAnsi="Arial" w:cs="Arial"/>
            <w:color w:val="0B0080"/>
            <w:sz w:val="16"/>
            <w:szCs w:val="16"/>
            <w:lang w:val="en-US"/>
          </w:rPr>
          <w:t>prisoner's dilemma</w:t>
        </w:r>
      </w:hyperlink>
      <w:r w:rsidRPr="00166E6B">
        <w:rPr>
          <w:rFonts w:ascii="Arial" w:hAnsi="Arial" w:cs="Arial"/>
          <w:color w:val="000000"/>
          <w:sz w:val="16"/>
          <w:szCs w:val="16"/>
          <w:lang w:val="en-US"/>
        </w:rPr>
        <w:t>), and also how conflict may be mitigated by repeated interaction (see</w:t>
      </w:r>
      <w:r w:rsidRPr="00166E6B">
        <w:rPr>
          <w:rStyle w:val="apple-converted-space"/>
          <w:rFonts w:ascii="Arial" w:hAnsi="Arial" w:cs="Arial"/>
          <w:color w:val="000000"/>
          <w:sz w:val="16"/>
          <w:szCs w:val="16"/>
          <w:lang w:val="en-US"/>
        </w:rPr>
        <w:t> </w:t>
      </w:r>
      <w:hyperlink r:id="rId15" w:tooltip="Tit-for-tat" w:history="1">
        <w:r w:rsidRPr="00166E6B">
          <w:rPr>
            <w:rStyle w:val="Hipervnculo"/>
            <w:rFonts w:ascii="Arial" w:hAnsi="Arial" w:cs="Arial"/>
            <w:color w:val="0B0080"/>
            <w:sz w:val="16"/>
            <w:szCs w:val="16"/>
            <w:lang w:val="en-US"/>
          </w:rPr>
          <w:t>tit-for-tat</w:t>
        </w:r>
      </w:hyperlink>
      <w:r w:rsidRPr="00166E6B">
        <w:rPr>
          <w:rFonts w:ascii="Arial" w:hAnsi="Arial" w:cs="Arial"/>
          <w:color w:val="000000"/>
          <w:sz w:val="16"/>
          <w:szCs w:val="16"/>
          <w:lang w:val="en-US"/>
        </w:rPr>
        <w:t>). It has also been used to study to what extent people with different preferences can cooperate (see</w:t>
      </w:r>
      <w:r w:rsidRPr="00166E6B">
        <w:rPr>
          <w:rStyle w:val="apple-converted-space"/>
          <w:rFonts w:ascii="Arial" w:hAnsi="Arial" w:cs="Arial"/>
          <w:color w:val="000000"/>
          <w:sz w:val="16"/>
          <w:szCs w:val="16"/>
          <w:lang w:val="en-US"/>
        </w:rPr>
        <w:t> </w:t>
      </w:r>
      <w:hyperlink r:id="rId16" w:tooltip="Battle of the sexes (game theory)" w:history="1">
        <w:r w:rsidRPr="00166E6B">
          <w:rPr>
            <w:rStyle w:val="Hipervnculo"/>
            <w:rFonts w:ascii="Arial" w:hAnsi="Arial" w:cs="Arial"/>
            <w:color w:val="0B0080"/>
            <w:sz w:val="16"/>
            <w:szCs w:val="16"/>
            <w:lang w:val="en-US"/>
          </w:rPr>
          <w:t>battle of the sexes</w:t>
        </w:r>
      </w:hyperlink>
      <w:r w:rsidRPr="00166E6B">
        <w:rPr>
          <w:rFonts w:ascii="Arial" w:hAnsi="Arial" w:cs="Arial"/>
          <w:color w:val="000000"/>
          <w:sz w:val="16"/>
          <w:szCs w:val="16"/>
          <w:lang w:val="en-US"/>
        </w:rPr>
        <w:t>), and whether they will take risks to achieve a cooperative outcome (see</w:t>
      </w:r>
      <w:r w:rsidRPr="00166E6B">
        <w:rPr>
          <w:rStyle w:val="apple-converted-space"/>
          <w:rFonts w:ascii="Arial" w:hAnsi="Arial" w:cs="Arial"/>
          <w:color w:val="000000"/>
          <w:sz w:val="16"/>
          <w:szCs w:val="16"/>
          <w:lang w:val="en-US"/>
        </w:rPr>
        <w:t> </w:t>
      </w:r>
      <w:hyperlink r:id="rId17" w:tooltip="Stag hunt" w:history="1">
        <w:r w:rsidRPr="00166E6B">
          <w:rPr>
            <w:rStyle w:val="Hipervnculo"/>
            <w:rFonts w:ascii="Arial" w:hAnsi="Arial" w:cs="Arial"/>
            <w:color w:val="0B0080"/>
            <w:sz w:val="16"/>
            <w:szCs w:val="16"/>
            <w:lang w:val="en-US"/>
          </w:rPr>
          <w:t>stag hunt</w:t>
        </w:r>
      </w:hyperlink>
      <w:r w:rsidRPr="00166E6B">
        <w:rPr>
          <w:rFonts w:ascii="Arial" w:hAnsi="Arial" w:cs="Arial"/>
          <w:color w:val="000000"/>
          <w:sz w:val="16"/>
          <w:szCs w:val="16"/>
          <w:lang w:val="en-US"/>
        </w:rPr>
        <w:t>). It has been used to study the adoption of</w:t>
      </w:r>
      <w:r w:rsidRPr="00166E6B">
        <w:rPr>
          <w:rStyle w:val="apple-converted-space"/>
          <w:rFonts w:ascii="Arial" w:hAnsi="Arial" w:cs="Arial"/>
          <w:color w:val="000000"/>
          <w:sz w:val="16"/>
          <w:szCs w:val="16"/>
          <w:lang w:val="en-US"/>
        </w:rPr>
        <w:t> </w:t>
      </w:r>
      <w:hyperlink r:id="rId18" w:tooltip="Technical standard" w:history="1">
        <w:r w:rsidRPr="00166E6B">
          <w:rPr>
            <w:rStyle w:val="Hipervnculo"/>
            <w:rFonts w:ascii="Arial" w:hAnsi="Arial" w:cs="Arial"/>
            <w:color w:val="0B0080"/>
            <w:sz w:val="16"/>
            <w:szCs w:val="16"/>
            <w:lang w:val="en-US"/>
          </w:rPr>
          <w:t>technical standards</w:t>
        </w:r>
      </w:hyperlink>
      <w:r w:rsidRPr="00166E6B">
        <w:rPr>
          <w:rFonts w:ascii="Arial" w:hAnsi="Arial" w:cs="Arial"/>
          <w:color w:val="000000"/>
          <w:sz w:val="16"/>
          <w:szCs w:val="16"/>
          <w:vertAlign w:val="superscript"/>
          <w:lang w:val="en-US"/>
        </w:rPr>
        <w:t>[</w:t>
      </w:r>
      <w:hyperlink r:id="rId19" w:tooltip="Wikipedia:Citation needed" w:history="1">
        <w:r w:rsidRPr="00166E6B">
          <w:rPr>
            <w:rStyle w:val="Hipervnculo"/>
            <w:rFonts w:ascii="Arial" w:hAnsi="Arial" w:cs="Arial"/>
            <w:i/>
            <w:iCs/>
            <w:color w:val="0B0080"/>
            <w:sz w:val="16"/>
            <w:szCs w:val="16"/>
            <w:vertAlign w:val="superscript"/>
            <w:lang w:val="en-US"/>
          </w:rPr>
          <w:t>citation needed</w:t>
        </w:r>
      </w:hyperlink>
      <w:r w:rsidRPr="00166E6B">
        <w:rPr>
          <w:rFonts w:ascii="Arial" w:hAnsi="Arial" w:cs="Arial"/>
          <w:color w:val="000000"/>
          <w:sz w:val="16"/>
          <w:szCs w:val="16"/>
          <w:vertAlign w:val="superscript"/>
          <w:lang w:val="en-US"/>
        </w:rPr>
        <w:t>]</w:t>
      </w:r>
      <w:r w:rsidRPr="00166E6B">
        <w:rPr>
          <w:rFonts w:ascii="Arial" w:hAnsi="Arial" w:cs="Arial"/>
          <w:color w:val="000000"/>
          <w:sz w:val="16"/>
          <w:szCs w:val="16"/>
          <w:lang w:val="en-US"/>
        </w:rPr>
        <w:t>, and also the occurrence of</w:t>
      </w:r>
      <w:r w:rsidRPr="00166E6B">
        <w:rPr>
          <w:rStyle w:val="apple-converted-space"/>
          <w:rFonts w:ascii="Arial" w:hAnsi="Arial" w:cs="Arial"/>
          <w:color w:val="000000"/>
          <w:sz w:val="16"/>
          <w:szCs w:val="16"/>
          <w:lang w:val="en-US"/>
        </w:rPr>
        <w:t> </w:t>
      </w:r>
      <w:hyperlink r:id="rId20" w:tooltip="Bank run" w:history="1">
        <w:r w:rsidRPr="00166E6B">
          <w:rPr>
            <w:rStyle w:val="Hipervnculo"/>
            <w:rFonts w:ascii="Arial" w:hAnsi="Arial" w:cs="Arial"/>
            <w:color w:val="0B0080"/>
            <w:sz w:val="16"/>
            <w:szCs w:val="16"/>
            <w:lang w:val="en-US"/>
          </w:rPr>
          <w:t>bank runs</w:t>
        </w:r>
      </w:hyperlink>
      <w:r w:rsidRPr="00166E6B">
        <w:rPr>
          <w:rStyle w:val="apple-converted-space"/>
          <w:rFonts w:ascii="Arial" w:hAnsi="Arial" w:cs="Arial"/>
          <w:color w:val="000000"/>
          <w:sz w:val="16"/>
          <w:szCs w:val="16"/>
          <w:lang w:val="en-US"/>
        </w:rPr>
        <w:t> </w:t>
      </w:r>
      <w:r w:rsidRPr="00166E6B">
        <w:rPr>
          <w:rFonts w:ascii="Arial" w:hAnsi="Arial" w:cs="Arial"/>
          <w:color w:val="000000"/>
          <w:sz w:val="16"/>
          <w:szCs w:val="16"/>
          <w:lang w:val="en-US"/>
        </w:rPr>
        <w:t>and</w:t>
      </w:r>
      <w:r w:rsidRPr="00166E6B">
        <w:rPr>
          <w:rStyle w:val="apple-converted-space"/>
          <w:rFonts w:ascii="Arial" w:hAnsi="Arial" w:cs="Arial"/>
          <w:color w:val="000000"/>
          <w:sz w:val="16"/>
          <w:szCs w:val="16"/>
          <w:lang w:val="en-US"/>
        </w:rPr>
        <w:t> </w:t>
      </w:r>
      <w:hyperlink r:id="rId21" w:tooltip="Currency crises" w:history="1">
        <w:r w:rsidRPr="00166E6B">
          <w:rPr>
            <w:rStyle w:val="Hipervnculo"/>
            <w:rFonts w:ascii="Arial" w:hAnsi="Arial" w:cs="Arial"/>
            <w:color w:val="0B0080"/>
            <w:sz w:val="16"/>
            <w:szCs w:val="16"/>
            <w:lang w:val="en-US"/>
          </w:rPr>
          <w:t>currency crises</w:t>
        </w:r>
      </w:hyperlink>
      <w:r w:rsidRPr="00166E6B">
        <w:rPr>
          <w:rStyle w:val="apple-converted-space"/>
          <w:rFonts w:ascii="Arial" w:hAnsi="Arial" w:cs="Arial"/>
          <w:color w:val="000000"/>
          <w:sz w:val="16"/>
          <w:szCs w:val="16"/>
          <w:lang w:val="en-US"/>
        </w:rPr>
        <w:t> </w:t>
      </w:r>
      <w:r w:rsidRPr="00166E6B">
        <w:rPr>
          <w:rFonts w:ascii="Arial" w:hAnsi="Arial" w:cs="Arial"/>
          <w:color w:val="000000"/>
          <w:sz w:val="16"/>
          <w:szCs w:val="16"/>
          <w:lang w:val="en-US"/>
        </w:rPr>
        <w:t>(</w:t>
      </w:r>
      <w:proofErr w:type="spellStart"/>
      <w:r w:rsidRPr="00166E6B">
        <w:rPr>
          <w:rFonts w:ascii="Arial" w:hAnsi="Arial" w:cs="Arial"/>
          <w:color w:val="000000"/>
          <w:sz w:val="16"/>
          <w:szCs w:val="16"/>
          <w:lang w:val="en-US"/>
        </w:rPr>
        <w:t>see</w:t>
      </w:r>
      <w:hyperlink r:id="rId22" w:tooltip="Coordination game" w:history="1">
        <w:r w:rsidRPr="00166E6B">
          <w:rPr>
            <w:rStyle w:val="Hipervnculo"/>
            <w:rFonts w:ascii="Arial" w:hAnsi="Arial" w:cs="Arial"/>
            <w:color w:val="0B0080"/>
            <w:sz w:val="16"/>
            <w:szCs w:val="16"/>
            <w:lang w:val="en-US"/>
          </w:rPr>
          <w:t>coordination</w:t>
        </w:r>
        <w:proofErr w:type="spellEnd"/>
        <w:r w:rsidRPr="00166E6B">
          <w:rPr>
            <w:rStyle w:val="Hipervnculo"/>
            <w:rFonts w:ascii="Arial" w:hAnsi="Arial" w:cs="Arial"/>
            <w:color w:val="0B0080"/>
            <w:sz w:val="16"/>
            <w:szCs w:val="16"/>
            <w:lang w:val="en-US"/>
          </w:rPr>
          <w:t xml:space="preserve"> game</w:t>
        </w:r>
      </w:hyperlink>
      <w:r w:rsidRPr="00166E6B">
        <w:rPr>
          <w:rFonts w:ascii="Arial" w:hAnsi="Arial" w:cs="Arial"/>
          <w:color w:val="000000"/>
          <w:sz w:val="16"/>
          <w:szCs w:val="16"/>
          <w:lang w:val="en-US"/>
        </w:rPr>
        <w:t>). Other applications include traffic flow (see</w:t>
      </w:r>
      <w:r w:rsidRPr="00166E6B">
        <w:rPr>
          <w:rStyle w:val="apple-converted-space"/>
          <w:rFonts w:ascii="Arial" w:hAnsi="Arial" w:cs="Arial"/>
          <w:color w:val="000000"/>
          <w:sz w:val="16"/>
          <w:szCs w:val="16"/>
          <w:lang w:val="en-US"/>
        </w:rPr>
        <w:t> </w:t>
      </w:r>
      <w:proofErr w:type="spellStart"/>
      <w:r w:rsidRPr="00166E6B">
        <w:rPr>
          <w:rFonts w:ascii="Arial" w:hAnsi="Arial" w:cs="Arial"/>
          <w:color w:val="000000"/>
          <w:sz w:val="16"/>
          <w:szCs w:val="16"/>
        </w:rPr>
        <w:fldChar w:fldCharType="begin"/>
      </w:r>
      <w:r w:rsidRPr="00166E6B">
        <w:rPr>
          <w:rFonts w:ascii="Arial" w:hAnsi="Arial" w:cs="Arial"/>
          <w:color w:val="000000"/>
          <w:sz w:val="16"/>
          <w:szCs w:val="16"/>
          <w:lang w:val="en-US"/>
        </w:rPr>
        <w:instrText xml:space="preserve"> HYPERLINK "http://en.wikipedia.org/wiki/Wardrop%27s_principle" \o "Wardrop's principle" </w:instrText>
      </w:r>
      <w:r w:rsidRPr="00166E6B">
        <w:rPr>
          <w:rFonts w:ascii="Arial" w:hAnsi="Arial" w:cs="Arial"/>
          <w:color w:val="000000"/>
          <w:sz w:val="16"/>
          <w:szCs w:val="16"/>
        </w:rPr>
        <w:fldChar w:fldCharType="separate"/>
      </w:r>
      <w:r w:rsidRPr="00166E6B">
        <w:rPr>
          <w:rStyle w:val="Hipervnculo"/>
          <w:rFonts w:ascii="Arial" w:hAnsi="Arial" w:cs="Arial"/>
          <w:color w:val="0B0080"/>
          <w:sz w:val="16"/>
          <w:szCs w:val="16"/>
          <w:lang w:val="en-US"/>
        </w:rPr>
        <w:t>Wardrop's</w:t>
      </w:r>
      <w:proofErr w:type="spellEnd"/>
      <w:r w:rsidRPr="00166E6B">
        <w:rPr>
          <w:rStyle w:val="Hipervnculo"/>
          <w:rFonts w:ascii="Arial" w:hAnsi="Arial" w:cs="Arial"/>
          <w:color w:val="0B0080"/>
          <w:sz w:val="16"/>
          <w:szCs w:val="16"/>
          <w:lang w:val="en-US"/>
        </w:rPr>
        <w:t xml:space="preserve"> principle</w:t>
      </w:r>
      <w:r w:rsidRPr="00166E6B">
        <w:rPr>
          <w:rFonts w:ascii="Arial" w:hAnsi="Arial" w:cs="Arial"/>
          <w:color w:val="000000"/>
          <w:sz w:val="16"/>
          <w:szCs w:val="16"/>
        </w:rPr>
        <w:fldChar w:fldCharType="end"/>
      </w:r>
      <w:r w:rsidRPr="00166E6B">
        <w:rPr>
          <w:rFonts w:ascii="Arial" w:hAnsi="Arial" w:cs="Arial"/>
          <w:color w:val="000000"/>
          <w:sz w:val="16"/>
          <w:szCs w:val="16"/>
          <w:lang w:val="en-US"/>
        </w:rPr>
        <w:t>), how to organize auctions (see</w:t>
      </w:r>
      <w:r w:rsidRPr="00166E6B">
        <w:rPr>
          <w:rStyle w:val="apple-converted-space"/>
          <w:rFonts w:ascii="Arial" w:hAnsi="Arial" w:cs="Arial"/>
          <w:color w:val="000000"/>
          <w:sz w:val="16"/>
          <w:szCs w:val="16"/>
          <w:lang w:val="en-US"/>
        </w:rPr>
        <w:t> </w:t>
      </w:r>
      <w:hyperlink r:id="rId23" w:tooltip="Auction theory" w:history="1">
        <w:r w:rsidRPr="00166E6B">
          <w:rPr>
            <w:rStyle w:val="Hipervnculo"/>
            <w:rFonts w:ascii="Arial" w:hAnsi="Arial" w:cs="Arial"/>
            <w:color w:val="0B0080"/>
            <w:sz w:val="16"/>
            <w:szCs w:val="16"/>
            <w:lang w:val="en-US"/>
          </w:rPr>
          <w:t>auction theory</w:t>
        </w:r>
      </w:hyperlink>
      <w:r w:rsidRPr="00166E6B">
        <w:rPr>
          <w:rFonts w:ascii="Arial" w:hAnsi="Arial" w:cs="Arial"/>
          <w:color w:val="000000"/>
          <w:sz w:val="16"/>
          <w:szCs w:val="16"/>
          <w:lang w:val="en-US"/>
        </w:rPr>
        <w:t>), the outcome of efforts exerted by multiple parties in the education process,</w:t>
      </w:r>
      <w:hyperlink r:id="rId24" w:anchor="cite_note-3" w:history="1">
        <w:r w:rsidRPr="00166E6B">
          <w:rPr>
            <w:rStyle w:val="Hipervnculo"/>
            <w:rFonts w:ascii="Arial" w:hAnsi="Arial" w:cs="Arial"/>
            <w:color w:val="0B0080"/>
            <w:sz w:val="16"/>
            <w:szCs w:val="16"/>
            <w:vertAlign w:val="superscript"/>
            <w:lang w:val="en-US"/>
          </w:rPr>
          <w:t>[3]</w:t>
        </w:r>
      </w:hyperlink>
      <w:r w:rsidRPr="00166E6B">
        <w:rPr>
          <w:rStyle w:val="apple-converted-space"/>
          <w:rFonts w:ascii="Arial" w:hAnsi="Arial" w:cs="Arial"/>
          <w:color w:val="000000"/>
          <w:sz w:val="16"/>
          <w:szCs w:val="16"/>
          <w:lang w:val="en-US"/>
        </w:rPr>
        <w:t> </w:t>
      </w:r>
      <w:r w:rsidRPr="00166E6B">
        <w:rPr>
          <w:rFonts w:ascii="Arial" w:hAnsi="Arial" w:cs="Arial"/>
          <w:color w:val="000000"/>
          <w:sz w:val="16"/>
          <w:szCs w:val="16"/>
          <w:lang w:val="en-US"/>
        </w:rPr>
        <w:t>regulatory legislation such as environmental regulations (</w:t>
      </w:r>
      <w:proofErr w:type="spellStart"/>
      <w:r w:rsidRPr="00166E6B">
        <w:rPr>
          <w:rFonts w:ascii="Arial" w:hAnsi="Arial" w:cs="Arial"/>
          <w:color w:val="000000"/>
          <w:sz w:val="16"/>
          <w:szCs w:val="16"/>
          <w:lang w:val="en-US"/>
        </w:rPr>
        <w:t>see</w:t>
      </w:r>
      <w:hyperlink r:id="rId25" w:tooltip="Tragedy of the Commons" w:history="1">
        <w:r w:rsidRPr="00166E6B">
          <w:rPr>
            <w:rStyle w:val="Hipervnculo"/>
            <w:rFonts w:ascii="Arial" w:hAnsi="Arial" w:cs="Arial"/>
            <w:color w:val="0B0080"/>
            <w:sz w:val="16"/>
            <w:szCs w:val="16"/>
            <w:lang w:val="en-US"/>
          </w:rPr>
          <w:t>tragedy</w:t>
        </w:r>
        <w:proofErr w:type="spellEnd"/>
        <w:r w:rsidRPr="00166E6B">
          <w:rPr>
            <w:rStyle w:val="Hipervnculo"/>
            <w:rFonts w:ascii="Arial" w:hAnsi="Arial" w:cs="Arial"/>
            <w:color w:val="0B0080"/>
            <w:sz w:val="16"/>
            <w:szCs w:val="16"/>
            <w:lang w:val="en-US"/>
          </w:rPr>
          <w:t xml:space="preserve"> of the Commons</w:t>
        </w:r>
      </w:hyperlink>
      <w:r w:rsidRPr="00166E6B">
        <w:rPr>
          <w:rFonts w:ascii="Arial" w:hAnsi="Arial" w:cs="Arial"/>
          <w:color w:val="000000"/>
          <w:sz w:val="16"/>
          <w:szCs w:val="16"/>
          <w:lang w:val="en-US"/>
        </w:rPr>
        <w:t>),</w:t>
      </w:r>
      <w:hyperlink r:id="rId26" w:anchor="cite_note-4" w:history="1">
        <w:r w:rsidRPr="00166E6B">
          <w:rPr>
            <w:rStyle w:val="Hipervnculo"/>
            <w:rFonts w:ascii="Arial" w:hAnsi="Arial" w:cs="Arial"/>
            <w:color w:val="0B0080"/>
            <w:sz w:val="16"/>
            <w:szCs w:val="16"/>
            <w:vertAlign w:val="superscript"/>
            <w:lang w:val="en-US"/>
          </w:rPr>
          <w:t>[4]</w:t>
        </w:r>
      </w:hyperlink>
      <w:r w:rsidRPr="00166E6B">
        <w:rPr>
          <w:rStyle w:val="apple-converted-space"/>
          <w:rFonts w:ascii="Arial" w:hAnsi="Arial" w:cs="Arial"/>
          <w:color w:val="000000"/>
          <w:sz w:val="16"/>
          <w:szCs w:val="16"/>
          <w:lang w:val="en-US"/>
        </w:rPr>
        <w:t> </w:t>
      </w:r>
      <w:r w:rsidRPr="00166E6B">
        <w:rPr>
          <w:rFonts w:ascii="Arial" w:hAnsi="Arial" w:cs="Arial"/>
          <w:color w:val="000000"/>
          <w:sz w:val="16"/>
          <w:szCs w:val="16"/>
          <w:lang w:val="en-US"/>
        </w:rPr>
        <w:t>and even penalty kicks in</w:t>
      </w:r>
      <w:r w:rsidRPr="00166E6B">
        <w:rPr>
          <w:rStyle w:val="apple-converted-space"/>
          <w:rFonts w:ascii="Arial" w:hAnsi="Arial" w:cs="Arial"/>
          <w:color w:val="000000"/>
          <w:sz w:val="16"/>
          <w:szCs w:val="16"/>
          <w:lang w:val="en-US"/>
        </w:rPr>
        <w:t> </w:t>
      </w:r>
      <w:hyperlink r:id="rId27" w:tooltip="Soccer" w:history="1">
        <w:r w:rsidRPr="00166E6B">
          <w:rPr>
            <w:rStyle w:val="Hipervnculo"/>
            <w:rFonts w:ascii="Arial" w:hAnsi="Arial" w:cs="Arial"/>
            <w:color w:val="0B0080"/>
            <w:sz w:val="16"/>
            <w:szCs w:val="16"/>
            <w:lang w:val="en-US"/>
          </w:rPr>
          <w:t>soccer</w:t>
        </w:r>
      </w:hyperlink>
      <w:r w:rsidRPr="00166E6B">
        <w:rPr>
          <w:rStyle w:val="apple-converted-space"/>
          <w:rFonts w:ascii="Arial" w:hAnsi="Arial" w:cs="Arial"/>
          <w:color w:val="000000"/>
          <w:sz w:val="16"/>
          <w:szCs w:val="16"/>
          <w:lang w:val="en-US"/>
        </w:rPr>
        <w:t> </w:t>
      </w:r>
      <w:r w:rsidRPr="00166E6B">
        <w:rPr>
          <w:rFonts w:ascii="Arial" w:hAnsi="Arial" w:cs="Arial"/>
          <w:color w:val="000000"/>
          <w:sz w:val="16"/>
          <w:szCs w:val="16"/>
          <w:lang w:val="en-US"/>
        </w:rPr>
        <w:t>(see</w:t>
      </w:r>
      <w:r w:rsidRPr="00166E6B">
        <w:rPr>
          <w:rStyle w:val="apple-converted-space"/>
          <w:rFonts w:ascii="Arial" w:hAnsi="Arial" w:cs="Arial"/>
          <w:color w:val="000000"/>
          <w:sz w:val="16"/>
          <w:szCs w:val="16"/>
          <w:lang w:val="en-US"/>
        </w:rPr>
        <w:t> </w:t>
      </w:r>
      <w:hyperlink r:id="rId28" w:tooltip="Matching pennies" w:history="1">
        <w:r w:rsidRPr="00166E6B">
          <w:rPr>
            <w:rStyle w:val="Hipervnculo"/>
            <w:rFonts w:ascii="Arial" w:hAnsi="Arial" w:cs="Arial"/>
            <w:color w:val="0B0080"/>
            <w:sz w:val="16"/>
            <w:szCs w:val="16"/>
            <w:lang w:val="en-US"/>
          </w:rPr>
          <w:t>matching pennies</w:t>
        </w:r>
      </w:hyperlink>
      <w:r w:rsidRPr="00166E6B">
        <w:rPr>
          <w:rFonts w:ascii="Arial" w:hAnsi="Arial" w:cs="Arial"/>
          <w:color w:val="000000"/>
          <w:sz w:val="16"/>
          <w:szCs w:val="16"/>
          <w:lang w:val="en-US"/>
        </w:rPr>
        <w:t>).</w:t>
      </w:r>
      <w:hyperlink r:id="rId29" w:anchor="cite_note-5" w:history="1">
        <w:r w:rsidRPr="00166E6B">
          <w:rPr>
            <w:rStyle w:val="Hipervnculo"/>
            <w:rFonts w:ascii="Arial" w:hAnsi="Arial" w:cs="Arial"/>
            <w:color w:val="0B0080"/>
            <w:sz w:val="16"/>
            <w:szCs w:val="16"/>
            <w:vertAlign w:val="superscript"/>
          </w:rPr>
          <w:t>[5]</w:t>
        </w:r>
      </w:hyperlink>
    </w:p>
    <w:p w:rsidR="00EE053E" w:rsidRDefault="00EE053E">
      <w:pPr>
        <w:rPr>
          <w:rFonts w:ascii="Arial" w:hAnsi="Arial" w:cs="Arial"/>
          <w:color w:val="000000"/>
          <w:sz w:val="17"/>
          <w:szCs w:val="17"/>
          <w:shd w:val="clear" w:color="auto" w:fill="FFFFFF"/>
          <w:lang w:val="en-US"/>
        </w:rPr>
      </w:pPr>
    </w:p>
    <w:p w:rsidR="00236851" w:rsidRDefault="00166E6B">
      <w:pPr>
        <w:rPr>
          <w:rFonts w:ascii="Arial" w:hAnsi="Arial" w:cs="Arial"/>
          <w:color w:val="000000"/>
          <w:sz w:val="20"/>
          <w:szCs w:val="20"/>
          <w:shd w:val="clear" w:color="auto" w:fill="FFFFFF"/>
        </w:rPr>
      </w:pPr>
      <w:r w:rsidRPr="00166E6B">
        <w:rPr>
          <w:rFonts w:ascii="Arial" w:hAnsi="Arial" w:cs="Arial"/>
          <w:color w:val="000000"/>
          <w:sz w:val="20"/>
          <w:szCs w:val="20"/>
          <w:shd w:val="clear" w:color="auto" w:fill="FFFFFF"/>
        </w:rPr>
        <w:t>La teoría de juego utiliza</w:t>
      </w:r>
      <w:r>
        <w:rPr>
          <w:rFonts w:ascii="Arial" w:hAnsi="Arial" w:cs="Arial"/>
          <w:color w:val="000000"/>
          <w:sz w:val="20"/>
          <w:szCs w:val="20"/>
          <w:shd w:val="clear" w:color="auto" w:fill="FFFFFF"/>
        </w:rPr>
        <w:t xml:space="preserve"> el concepto de equilibrio de Nash para analizar el resultado de la interacción de las estrategias elegidas por diferentes individuos dentro de una ambiente</w:t>
      </w:r>
      <w:r w:rsidRPr="00166E6B">
        <w:rPr>
          <w:rFonts w:ascii="Arial" w:hAnsi="Arial" w:cs="Arial"/>
          <w:color w:val="000000"/>
          <w:sz w:val="20"/>
          <w:szCs w:val="20"/>
          <w:shd w:val="clear" w:color="auto" w:fill="FFFFFF"/>
        </w:rPr>
        <w:t>.</w:t>
      </w:r>
      <w:r>
        <w:rPr>
          <w:rFonts w:ascii="Arial" w:hAnsi="Arial" w:cs="Arial"/>
          <w:color w:val="000000"/>
          <w:sz w:val="20"/>
          <w:szCs w:val="20"/>
          <w:shd w:val="clear" w:color="auto" w:fill="FFFFFF"/>
        </w:rPr>
        <w:t xml:space="preserve"> En otras palabras, esta teoría provee una predicción de lo que sucederá si varias personas o instituciones toman </w:t>
      </w:r>
      <w:r w:rsidR="003D755E">
        <w:rPr>
          <w:rFonts w:ascii="Arial" w:hAnsi="Arial" w:cs="Arial"/>
          <w:color w:val="000000"/>
          <w:sz w:val="20"/>
          <w:szCs w:val="20"/>
          <w:shd w:val="clear" w:color="auto" w:fill="FFFFFF"/>
        </w:rPr>
        <w:t xml:space="preserve">la mejor </w:t>
      </w:r>
      <w:r>
        <w:rPr>
          <w:rFonts w:ascii="Arial" w:hAnsi="Arial" w:cs="Arial"/>
          <w:color w:val="000000"/>
          <w:sz w:val="20"/>
          <w:szCs w:val="20"/>
          <w:shd w:val="clear" w:color="auto" w:fill="FFFFFF"/>
        </w:rPr>
        <w:t>decisi</w:t>
      </w:r>
      <w:r w:rsidR="003D755E">
        <w:rPr>
          <w:rFonts w:ascii="Arial" w:hAnsi="Arial" w:cs="Arial"/>
          <w:color w:val="000000"/>
          <w:sz w:val="20"/>
          <w:szCs w:val="20"/>
          <w:shd w:val="clear" w:color="auto" w:fill="FFFFFF"/>
        </w:rPr>
        <w:t>ó</w:t>
      </w:r>
      <w:r>
        <w:rPr>
          <w:rFonts w:ascii="Arial" w:hAnsi="Arial" w:cs="Arial"/>
          <w:color w:val="000000"/>
          <w:sz w:val="20"/>
          <w:szCs w:val="20"/>
          <w:shd w:val="clear" w:color="auto" w:fill="FFFFFF"/>
        </w:rPr>
        <w:t>n al mismo tiempo y si el resultado</w:t>
      </w:r>
      <w:r w:rsidR="00236851">
        <w:rPr>
          <w:rFonts w:ascii="Arial" w:hAnsi="Arial" w:cs="Arial"/>
          <w:color w:val="000000"/>
          <w:sz w:val="20"/>
          <w:szCs w:val="20"/>
          <w:shd w:val="clear" w:color="auto" w:fill="FFFFFF"/>
        </w:rPr>
        <w:t xml:space="preserve"> de cada uno también depende las  decisiones de los otros. Nash define que no se puede predecir el resultado de múltiples tomadores de decisiones si se los analizan de forma individual. Entonces, uno debe preguntar a los otros jugadores que quiere hacer y tener en cuenta las decisiones tomadas de los otros.</w:t>
      </w:r>
    </w:p>
    <w:p w:rsidR="00166E6B" w:rsidRDefault="00236851">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Nash </w:t>
      </w:r>
      <w:proofErr w:type="spellStart"/>
      <w:r>
        <w:rPr>
          <w:rFonts w:ascii="Arial" w:hAnsi="Arial" w:cs="Arial"/>
          <w:color w:val="000000"/>
          <w:sz w:val="20"/>
          <w:szCs w:val="20"/>
          <w:shd w:val="clear" w:color="auto" w:fill="FFFFFF"/>
        </w:rPr>
        <w:t>Equilibriuim</w:t>
      </w:r>
      <w:proofErr w:type="spellEnd"/>
      <w:r>
        <w:rPr>
          <w:rFonts w:ascii="Arial" w:hAnsi="Arial" w:cs="Arial"/>
          <w:color w:val="000000"/>
          <w:sz w:val="20"/>
          <w:szCs w:val="20"/>
          <w:shd w:val="clear" w:color="auto" w:fill="FFFFFF"/>
        </w:rPr>
        <w:t xml:space="preserve"> fue usado en el análisis de situaciones hostiles como guerra y carreras armamentísticas (VER </w:t>
      </w:r>
      <w:proofErr w:type="spellStart"/>
      <w:r>
        <w:rPr>
          <w:rFonts w:ascii="Arial" w:hAnsi="Arial" w:cs="Arial"/>
          <w:color w:val="000000"/>
          <w:sz w:val="20"/>
          <w:szCs w:val="20"/>
          <w:shd w:val="clear" w:color="auto" w:fill="FFFFFF"/>
        </w:rPr>
        <w:t>prisioner’s</w:t>
      </w:r>
      <w:proofErr w:type="spellEnd"/>
      <w:r>
        <w:rPr>
          <w:rFonts w:ascii="Arial" w:hAnsi="Arial" w:cs="Arial"/>
          <w:color w:val="000000"/>
          <w:sz w:val="20"/>
          <w:szCs w:val="20"/>
          <w:shd w:val="clear" w:color="auto" w:fill="FFFFFF"/>
        </w:rPr>
        <w:t xml:space="preserve"> dilema), en cómo mitigar conflictos mediante iteraciones repetitivas (VER </w:t>
      </w:r>
      <w:proofErr w:type="spellStart"/>
      <w:r>
        <w:rPr>
          <w:rFonts w:ascii="Arial" w:hAnsi="Arial" w:cs="Arial"/>
          <w:color w:val="000000"/>
          <w:sz w:val="20"/>
          <w:szCs w:val="20"/>
          <w:shd w:val="clear" w:color="auto" w:fill="FFFFFF"/>
        </w:rPr>
        <w:t>tit-for-tat</w:t>
      </w:r>
      <w:proofErr w:type="spellEnd"/>
      <w:r>
        <w:rPr>
          <w:rFonts w:ascii="Arial" w:hAnsi="Arial" w:cs="Arial"/>
          <w:color w:val="000000"/>
          <w:sz w:val="20"/>
          <w:szCs w:val="20"/>
          <w:shd w:val="clear" w:color="auto" w:fill="FFFFFF"/>
        </w:rPr>
        <w:t>)</w:t>
      </w:r>
      <w:r w:rsidR="00C0232C">
        <w:rPr>
          <w:rFonts w:ascii="Arial" w:hAnsi="Arial" w:cs="Arial"/>
          <w:color w:val="000000"/>
          <w:sz w:val="20"/>
          <w:szCs w:val="20"/>
          <w:shd w:val="clear" w:color="auto" w:fill="FFFFFF"/>
        </w:rPr>
        <w:t xml:space="preserve">. También fue utilizado en grupos de personas con diferentes preferencias para que puedan cooperar (VER </w:t>
      </w:r>
      <w:proofErr w:type="spellStart"/>
      <w:r w:rsidR="00C0232C">
        <w:rPr>
          <w:rFonts w:ascii="Arial" w:hAnsi="Arial" w:cs="Arial"/>
          <w:color w:val="000000"/>
          <w:sz w:val="20"/>
          <w:szCs w:val="20"/>
          <w:shd w:val="clear" w:color="auto" w:fill="FFFFFF"/>
        </w:rPr>
        <w:t>Battle</w:t>
      </w:r>
      <w:proofErr w:type="spellEnd"/>
      <w:r w:rsidR="00C0232C">
        <w:rPr>
          <w:rFonts w:ascii="Arial" w:hAnsi="Arial" w:cs="Arial"/>
          <w:color w:val="000000"/>
          <w:sz w:val="20"/>
          <w:szCs w:val="20"/>
          <w:shd w:val="clear" w:color="auto" w:fill="FFFFFF"/>
        </w:rPr>
        <w:t xml:space="preserve"> of </w:t>
      </w:r>
      <w:proofErr w:type="spellStart"/>
      <w:r w:rsidR="00C0232C">
        <w:rPr>
          <w:rFonts w:ascii="Arial" w:hAnsi="Arial" w:cs="Arial"/>
          <w:color w:val="000000"/>
          <w:sz w:val="20"/>
          <w:szCs w:val="20"/>
          <w:shd w:val="clear" w:color="auto" w:fill="FFFFFF"/>
        </w:rPr>
        <w:t>the</w:t>
      </w:r>
      <w:proofErr w:type="spellEnd"/>
      <w:r w:rsidR="00C0232C">
        <w:rPr>
          <w:rFonts w:ascii="Arial" w:hAnsi="Arial" w:cs="Arial"/>
          <w:color w:val="000000"/>
          <w:sz w:val="20"/>
          <w:szCs w:val="20"/>
          <w:shd w:val="clear" w:color="auto" w:fill="FFFFFF"/>
        </w:rPr>
        <w:t xml:space="preserve"> </w:t>
      </w:r>
      <w:proofErr w:type="spellStart"/>
      <w:r w:rsidR="00C0232C">
        <w:rPr>
          <w:rFonts w:ascii="Arial" w:hAnsi="Arial" w:cs="Arial"/>
          <w:color w:val="000000"/>
          <w:sz w:val="20"/>
          <w:szCs w:val="20"/>
          <w:shd w:val="clear" w:color="auto" w:fill="FFFFFF"/>
        </w:rPr>
        <w:t>sexes</w:t>
      </w:r>
      <w:proofErr w:type="spellEnd"/>
      <w:r w:rsidR="00C0232C">
        <w:rPr>
          <w:rFonts w:ascii="Arial" w:hAnsi="Arial" w:cs="Arial"/>
          <w:color w:val="000000"/>
          <w:sz w:val="20"/>
          <w:szCs w:val="20"/>
          <w:shd w:val="clear" w:color="auto" w:fill="FFFFFF"/>
        </w:rPr>
        <w:t xml:space="preserve">) y si tomarán algún riesgo para lograr un resultado cooperativo (VER </w:t>
      </w:r>
      <w:proofErr w:type="spellStart"/>
      <w:r w:rsidR="00C0232C">
        <w:rPr>
          <w:rFonts w:ascii="Arial" w:hAnsi="Arial" w:cs="Arial"/>
          <w:color w:val="000000"/>
          <w:sz w:val="20"/>
          <w:szCs w:val="20"/>
          <w:shd w:val="clear" w:color="auto" w:fill="FFFFFF"/>
        </w:rPr>
        <w:t>stag</w:t>
      </w:r>
      <w:proofErr w:type="spellEnd"/>
      <w:r w:rsidR="00C0232C">
        <w:rPr>
          <w:rFonts w:ascii="Arial" w:hAnsi="Arial" w:cs="Arial"/>
          <w:color w:val="000000"/>
          <w:sz w:val="20"/>
          <w:szCs w:val="20"/>
          <w:shd w:val="clear" w:color="auto" w:fill="FFFFFF"/>
        </w:rPr>
        <w:t xml:space="preserve"> </w:t>
      </w:r>
      <w:proofErr w:type="spellStart"/>
      <w:r w:rsidR="00C0232C">
        <w:rPr>
          <w:rFonts w:ascii="Arial" w:hAnsi="Arial" w:cs="Arial"/>
          <w:color w:val="000000"/>
          <w:sz w:val="20"/>
          <w:szCs w:val="20"/>
          <w:shd w:val="clear" w:color="auto" w:fill="FFFFFF"/>
        </w:rPr>
        <w:t>hunt</w:t>
      </w:r>
      <w:proofErr w:type="spellEnd"/>
      <w:r w:rsidR="00C0232C">
        <w:rPr>
          <w:rFonts w:ascii="Arial" w:hAnsi="Arial" w:cs="Arial"/>
          <w:color w:val="000000"/>
          <w:sz w:val="20"/>
          <w:szCs w:val="20"/>
          <w:shd w:val="clear" w:color="auto" w:fill="FFFFFF"/>
        </w:rPr>
        <w:t xml:space="preserve">). Otras aplicaciones incluyen el flujo de tráfico (VER </w:t>
      </w:r>
      <w:proofErr w:type="spellStart"/>
      <w:r w:rsidR="00C0232C">
        <w:rPr>
          <w:rFonts w:ascii="Arial" w:hAnsi="Arial" w:cs="Arial"/>
          <w:color w:val="000000"/>
          <w:sz w:val="20"/>
          <w:szCs w:val="20"/>
          <w:shd w:val="clear" w:color="auto" w:fill="FFFFFF"/>
        </w:rPr>
        <w:t>wardrop’s</w:t>
      </w:r>
      <w:proofErr w:type="spellEnd"/>
      <w:r w:rsidR="00C0232C">
        <w:rPr>
          <w:rFonts w:ascii="Arial" w:hAnsi="Arial" w:cs="Arial"/>
          <w:color w:val="000000"/>
          <w:sz w:val="20"/>
          <w:szCs w:val="20"/>
          <w:shd w:val="clear" w:color="auto" w:fill="FFFFFF"/>
        </w:rPr>
        <w:t xml:space="preserve"> </w:t>
      </w:r>
      <w:proofErr w:type="spellStart"/>
      <w:r w:rsidR="00C0232C">
        <w:rPr>
          <w:rFonts w:ascii="Arial" w:hAnsi="Arial" w:cs="Arial"/>
          <w:color w:val="000000"/>
          <w:sz w:val="20"/>
          <w:szCs w:val="20"/>
          <w:shd w:val="clear" w:color="auto" w:fill="FFFFFF"/>
        </w:rPr>
        <w:t>principle</w:t>
      </w:r>
      <w:proofErr w:type="spellEnd"/>
      <w:r w:rsidR="00C0232C">
        <w:rPr>
          <w:rFonts w:ascii="Arial" w:hAnsi="Arial" w:cs="Arial"/>
          <w:color w:val="000000"/>
          <w:sz w:val="20"/>
          <w:szCs w:val="20"/>
          <w:shd w:val="clear" w:color="auto" w:fill="FFFFFF"/>
        </w:rPr>
        <w:t xml:space="preserve">), en cómo organizar una subasta (VER </w:t>
      </w:r>
      <w:proofErr w:type="spellStart"/>
      <w:r w:rsidR="00C0232C">
        <w:rPr>
          <w:rFonts w:ascii="Arial" w:hAnsi="Arial" w:cs="Arial"/>
          <w:color w:val="000000"/>
          <w:sz w:val="20"/>
          <w:szCs w:val="20"/>
          <w:shd w:val="clear" w:color="auto" w:fill="FFFFFF"/>
        </w:rPr>
        <w:t>auction</w:t>
      </w:r>
      <w:proofErr w:type="spellEnd"/>
      <w:r w:rsidR="00C0232C">
        <w:rPr>
          <w:rFonts w:ascii="Arial" w:hAnsi="Arial" w:cs="Arial"/>
          <w:color w:val="000000"/>
          <w:sz w:val="20"/>
          <w:szCs w:val="20"/>
          <w:shd w:val="clear" w:color="auto" w:fill="FFFFFF"/>
        </w:rPr>
        <w:t xml:space="preserve"> </w:t>
      </w:r>
      <w:proofErr w:type="spellStart"/>
      <w:r w:rsidR="00C0232C">
        <w:rPr>
          <w:rFonts w:ascii="Arial" w:hAnsi="Arial" w:cs="Arial"/>
          <w:color w:val="000000"/>
          <w:sz w:val="20"/>
          <w:szCs w:val="20"/>
          <w:shd w:val="clear" w:color="auto" w:fill="FFFFFF"/>
        </w:rPr>
        <w:t>theory</w:t>
      </w:r>
      <w:proofErr w:type="spellEnd"/>
      <w:r w:rsidR="00C0232C">
        <w:rPr>
          <w:rFonts w:ascii="Arial" w:hAnsi="Arial" w:cs="Arial"/>
          <w:color w:val="000000"/>
          <w:sz w:val="20"/>
          <w:szCs w:val="20"/>
          <w:shd w:val="clear" w:color="auto" w:fill="FFFFFF"/>
        </w:rPr>
        <w:t xml:space="preserve">). Procesos educativos, legislación regulatoria </w:t>
      </w:r>
      <w:proofErr w:type="gramStart"/>
      <w:r w:rsidR="00C0232C">
        <w:rPr>
          <w:rFonts w:ascii="Arial" w:hAnsi="Arial" w:cs="Arial"/>
          <w:color w:val="000000"/>
          <w:sz w:val="20"/>
          <w:szCs w:val="20"/>
          <w:shd w:val="clear" w:color="auto" w:fill="FFFFFF"/>
        </w:rPr>
        <w:t>( VER</w:t>
      </w:r>
      <w:proofErr w:type="gramEnd"/>
      <w:r w:rsidR="00C0232C">
        <w:rPr>
          <w:rFonts w:ascii="Arial" w:hAnsi="Arial" w:cs="Arial"/>
          <w:color w:val="000000"/>
          <w:sz w:val="20"/>
          <w:szCs w:val="20"/>
          <w:shd w:val="clear" w:color="auto" w:fill="FFFFFF"/>
        </w:rPr>
        <w:t xml:space="preserve"> </w:t>
      </w:r>
      <w:proofErr w:type="spellStart"/>
      <w:r w:rsidR="00C0232C">
        <w:rPr>
          <w:rFonts w:ascii="Arial" w:hAnsi="Arial" w:cs="Arial"/>
          <w:color w:val="000000"/>
          <w:sz w:val="20"/>
          <w:szCs w:val="20"/>
          <w:shd w:val="clear" w:color="auto" w:fill="FFFFFF"/>
        </w:rPr>
        <w:t>tragedy</w:t>
      </w:r>
      <w:proofErr w:type="spellEnd"/>
      <w:r w:rsidR="00C0232C">
        <w:rPr>
          <w:rFonts w:ascii="Arial" w:hAnsi="Arial" w:cs="Arial"/>
          <w:color w:val="000000"/>
          <w:sz w:val="20"/>
          <w:szCs w:val="20"/>
          <w:shd w:val="clear" w:color="auto" w:fill="FFFFFF"/>
        </w:rPr>
        <w:t xml:space="preserve"> of </w:t>
      </w:r>
      <w:proofErr w:type="spellStart"/>
      <w:r w:rsidR="00C0232C">
        <w:rPr>
          <w:rFonts w:ascii="Arial" w:hAnsi="Arial" w:cs="Arial"/>
          <w:color w:val="000000"/>
          <w:sz w:val="20"/>
          <w:szCs w:val="20"/>
          <w:shd w:val="clear" w:color="auto" w:fill="FFFFFF"/>
        </w:rPr>
        <w:t>the</w:t>
      </w:r>
      <w:proofErr w:type="spellEnd"/>
      <w:r w:rsidR="00C0232C">
        <w:rPr>
          <w:rFonts w:ascii="Arial" w:hAnsi="Arial" w:cs="Arial"/>
          <w:color w:val="000000"/>
          <w:sz w:val="20"/>
          <w:szCs w:val="20"/>
          <w:shd w:val="clear" w:color="auto" w:fill="FFFFFF"/>
        </w:rPr>
        <w:t xml:space="preserve"> </w:t>
      </w:r>
      <w:proofErr w:type="spellStart"/>
      <w:r w:rsidR="00C0232C">
        <w:rPr>
          <w:rFonts w:ascii="Arial" w:hAnsi="Arial" w:cs="Arial"/>
          <w:color w:val="000000"/>
          <w:sz w:val="20"/>
          <w:szCs w:val="20"/>
          <w:shd w:val="clear" w:color="auto" w:fill="FFFFFF"/>
        </w:rPr>
        <w:t>commons</w:t>
      </w:r>
      <w:proofErr w:type="spellEnd"/>
      <w:r w:rsidR="00C0232C">
        <w:rPr>
          <w:rFonts w:ascii="Arial" w:hAnsi="Arial" w:cs="Arial"/>
          <w:color w:val="000000"/>
          <w:sz w:val="20"/>
          <w:szCs w:val="20"/>
          <w:shd w:val="clear" w:color="auto" w:fill="FFFFFF"/>
        </w:rPr>
        <w:t>) y tiros de penal en futbol (</w:t>
      </w:r>
      <w:proofErr w:type="spellStart"/>
      <w:r w:rsidR="00C0232C">
        <w:rPr>
          <w:rFonts w:ascii="Arial" w:hAnsi="Arial" w:cs="Arial"/>
          <w:color w:val="000000"/>
          <w:sz w:val="20"/>
          <w:szCs w:val="20"/>
          <w:shd w:val="clear" w:color="auto" w:fill="FFFFFF"/>
        </w:rPr>
        <w:t>matching</w:t>
      </w:r>
      <w:proofErr w:type="spellEnd"/>
      <w:r w:rsidR="00C0232C">
        <w:rPr>
          <w:rFonts w:ascii="Arial" w:hAnsi="Arial" w:cs="Arial"/>
          <w:color w:val="000000"/>
          <w:sz w:val="20"/>
          <w:szCs w:val="20"/>
          <w:shd w:val="clear" w:color="auto" w:fill="FFFFFF"/>
        </w:rPr>
        <w:t xml:space="preserve"> </w:t>
      </w:r>
      <w:proofErr w:type="spellStart"/>
      <w:r w:rsidR="00C0232C">
        <w:rPr>
          <w:rFonts w:ascii="Arial" w:hAnsi="Arial" w:cs="Arial"/>
          <w:color w:val="000000"/>
          <w:sz w:val="20"/>
          <w:szCs w:val="20"/>
          <w:shd w:val="clear" w:color="auto" w:fill="FFFFFF"/>
        </w:rPr>
        <w:t>pennies</w:t>
      </w:r>
      <w:proofErr w:type="spellEnd"/>
      <w:r w:rsidR="00C0232C">
        <w:rPr>
          <w:rFonts w:ascii="Arial" w:hAnsi="Arial" w:cs="Arial"/>
          <w:color w:val="000000"/>
          <w:sz w:val="20"/>
          <w:szCs w:val="20"/>
          <w:shd w:val="clear" w:color="auto" w:fill="FFFFFF"/>
        </w:rPr>
        <w:t>).</w:t>
      </w:r>
    </w:p>
    <w:p w:rsidR="00C0232C" w:rsidRPr="00166E6B" w:rsidRDefault="00C0232C">
      <w:pPr>
        <w:rPr>
          <w:rFonts w:ascii="Arial" w:hAnsi="Arial" w:cs="Arial"/>
          <w:color w:val="000000"/>
          <w:sz w:val="20"/>
          <w:szCs w:val="20"/>
          <w:shd w:val="clear" w:color="auto" w:fill="FFFFFF"/>
        </w:rPr>
      </w:pPr>
    </w:p>
    <w:p w:rsidR="00166E6B" w:rsidRPr="00166E6B" w:rsidRDefault="00166E6B">
      <w:pPr>
        <w:rPr>
          <w:rFonts w:ascii="Arial" w:hAnsi="Arial" w:cs="Arial"/>
          <w:color w:val="000000"/>
          <w:sz w:val="20"/>
          <w:szCs w:val="20"/>
          <w:shd w:val="clear" w:color="auto" w:fill="FFFFFF"/>
        </w:rPr>
      </w:pPr>
    </w:p>
    <w:p w:rsidR="00B105C0" w:rsidRPr="00166E6B" w:rsidRDefault="00B105C0">
      <w:pPr>
        <w:rPr>
          <w:rFonts w:ascii="Arial" w:hAnsi="Arial" w:cs="Arial"/>
          <w:color w:val="000000"/>
          <w:sz w:val="17"/>
          <w:szCs w:val="17"/>
          <w:shd w:val="clear" w:color="auto" w:fill="FFFFFF"/>
        </w:rPr>
      </w:pPr>
    </w:p>
    <w:p w:rsidR="00EE053E" w:rsidRPr="00166E6B" w:rsidRDefault="00EE053E">
      <w:pPr>
        <w:rPr>
          <w:rFonts w:ascii="Arial" w:hAnsi="Arial" w:cs="Arial"/>
          <w:color w:val="000000"/>
          <w:sz w:val="17"/>
          <w:szCs w:val="17"/>
          <w:shd w:val="clear" w:color="auto" w:fill="FFFFFF"/>
        </w:rPr>
      </w:pPr>
    </w:p>
    <w:p w:rsidR="004578F0" w:rsidRPr="00166E6B" w:rsidRDefault="004578F0">
      <w:pPr>
        <w:rPr>
          <w:rFonts w:ascii="Arial" w:hAnsi="Arial" w:cs="Arial"/>
          <w:color w:val="000000"/>
          <w:sz w:val="17"/>
          <w:szCs w:val="17"/>
          <w:shd w:val="clear" w:color="auto" w:fill="FFFFFF"/>
        </w:rPr>
      </w:pPr>
      <w:r w:rsidRPr="00166E6B">
        <w:rPr>
          <w:rFonts w:ascii="Arial" w:hAnsi="Arial" w:cs="Arial"/>
          <w:color w:val="000000"/>
          <w:sz w:val="17"/>
          <w:szCs w:val="17"/>
          <w:shd w:val="clear" w:color="auto" w:fill="FFFFFF"/>
        </w:rPr>
        <w:t xml:space="preserve">  </w:t>
      </w:r>
    </w:p>
    <w:p w:rsidR="004578F0" w:rsidRPr="00166E6B" w:rsidRDefault="004578F0">
      <w:pPr>
        <w:rPr>
          <w:u w:val="single"/>
        </w:rPr>
      </w:pPr>
    </w:p>
    <w:sectPr w:rsidR="004578F0" w:rsidRPr="00166E6B" w:rsidSect="00B93DC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08"/>
  <w:hyphenationZone w:val="425"/>
  <w:characterSpacingControl w:val="doNotCompress"/>
  <w:compat/>
  <w:rsids>
    <w:rsidRoot w:val="00B87806"/>
    <w:rsid w:val="00037344"/>
    <w:rsid w:val="00166E6B"/>
    <w:rsid w:val="00236851"/>
    <w:rsid w:val="002A5B02"/>
    <w:rsid w:val="00350F3C"/>
    <w:rsid w:val="003D755E"/>
    <w:rsid w:val="004578F0"/>
    <w:rsid w:val="00530724"/>
    <w:rsid w:val="00642FBF"/>
    <w:rsid w:val="007E6D39"/>
    <w:rsid w:val="00927C1B"/>
    <w:rsid w:val="00A31EB2"/>
    <w:rsid w:val="00B105C0"/>
    <w:rsid w:val="00B87806"/>
    <w:rsid w:val="00B93DCF"/>
    <w:rsid w:val="00C0232C"/>
    <w:rsid w:val="00D351A3"/>
    <w:rsid w:val="00DD72B6"/>
    <w:rsid w:val="00EE053E"/>
    <w:rsid w:val="00F657E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DC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4578F0"/>
  </w:style>
  <w:style w:type="character" w:styleId="Hipervnculo">
    <w:name w:val="Hyperlink"/>
    <w:basedOn w:val="Fuentedeprrafopredeter"/>
    <w:uiPriority w:val="99"/>
    <w:semiHidden/>
    <w:unhideWhenUsed/>
    <w:rsid w:val="004578F0"/>
    <w:rPr>
      <w:color w:val="0000FF"/>
      <w:u w:val="single"/>
    </w:rPr>
  </w:style>
  <w:style w:type="paragraph" w:styleId="NormalWeb">
    <w:name w:val="Normal (Web)"/>
    <w:basedOn w:val="Normal"/>
    <w:uiPriority w:val="99"/>
    <w:semiHidden/>
    <w:unhideWhenUsed/>
    <w:rsid w:val="00B105C0"/>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1893732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Nash_equilibrium" TargetMode="External"/><Relationship Id="rId13" Type="http://schemas.openxmlformats.org/officeDocument/2006/relationships/hyperlink" Target="http://en.wikipedia.org/wiki/Nash_equilibrium" TargetMode="External"/><Relationship Id="rId18" Type="http://schemas.openxmlformats.org/officeDocument/2006/relationships/hyperlink" Target="http://en.wikipedia.org/wiki/Technical_standard" TargetMode="External"/><Relationship Id="rId26" Type="http://schemas.openxmlformats.org/officeDocument/2006/relationships/hyperlink" Target="http://en.wikipedia.org/wiki/Nash_equilibrium" TargetMode="External"/><Relationship Id="rId3" Type="http://schemas.openxmlformats.org/officeDocument/2006/relationships/webSettings" Target="webSettings.xml"/><Relationship Id="rId21" Type="http://schemas.openxmlformats.org/officeDocument/2006/relationships/hyperlink" Target="http://en.wikipedia.org/wiki/Currency_crises" TargetMode="External"/><Relationship Id="rId7" Type="http://schemas.openxmlformats.org/officeDocument/2006/relationships/hyperlink" Target="http://en.wikipedia.org/w/index.php?title=Equilibrium_strategy&amp;action=edit&amp;redlink=1" TargetMode="External"/><Relationship Id="rId12" Type="http://schemas.openxmlformats.org/officeDocument/2006/relationships/hyperlink" Target="http://en.wikipedia.org/wiki/Arms_race" TargetMode="External"/><Relationship Id="rId17" Type="http://schemas.openxmlformats.org/officeDocument/2006/relationships/hyperlink" Target="http://en.wikipedia.org/wiki/Stag_hunt" TargetMode="External"/><Relationship Id="rId25" Type="http://schemas.openxmlformats.org/officeDocument/2006/relationships/hyperlink" Target="http://en.wikipedia.org/wiki/Tragedy_of_the_Commons" TargetMode="External"/><Relationship Id="rId2" Type="http://schemas.openxmlformats.org/officeDocument/2006/relationships/settings" Target="settings.xml"/><Relationship Id="rId16" Type="http://schemas.openxmlformats.org/officeDocument/2006/relationships/hyperlink" Target="http://en.wikipedia.org/wiki/Battle_of_the_sexes_(game_theory)" TargetMode="External"/><Relationship Id="rId20" Type="http://schemas.openxmlformats.org/officeDocument/2006/relationships/hyperlink" Target="http://en.wikipedia.org/wiki/Bank_run" TargetMode="External"/><Relationship Id="rId29" Type="http://schemas.openxmlformats.org/officeDocument/2006/relationships/hyperlink" Target="http://en.wikipedia.org/wiki/Nash_equilibrium" TargetMode="External"/><Relationship Id="rId1" Type="http://schemas.openxmlformats.org/officeDocument/2006/relationships/styles" Target="styles.xml"/><Relationship Id="rId6" Type="http://schemas.openxmlformats.org/officeDocument/2006/relationships/hyperlink" Target="http://en.wikipedia.org/wiki/Non-cooperative_game" TargetMode="External"/><Relationship Id="rId11" Type="http://schemas.openxmlformats.org/officeDocument/2006/relationships/hyperlink" Target="http://en.wikipedia.org/wiki/War" TargetMode="External"/><Relationship Id="rId24" Type="http://schemas.openxmlformats.org/officeDocument/2006/relationships/hyperlink" Target="http://en.wikipedia.org/wiki/Nash_equilibrium" TargetMode="External"/><Relationship Id="rId5" Type="http://schemas.openxmlformats.org/officeDocument/2006/relationships/hyperlink" Target="http://en.wikipedia.org/wiki/Solution_concept" TargetMode="External"/><Relationship Id="rId15" Type="http://schemas.openxmlformats.org/officeDocument/2006/relationships/hyperlink" Target="http://en.wikipedia.org/wiki/Tit-for-tat" TargetMode="External"/><Relationship Id="rId23" Type="http://schemas.openxmlformats.org/officeDocument/2006/relationships/hyperlink" Target="http://en.wikipedia.org/wiki/Auction_theory" TargetMode="External"/><Relationship Id="rId28" Type="http://schemas.openxmlformats.org/officeDocument/2006/relationships/hyperlink" Target="http://en.wikipedia.org/wiki/Matching_pennies" TargetMode="External"/><Relationship Id="rId10" Type="http://schemas.openxmlformats.org/officeDocument/2006/relationships/hyperlink" Target="http://en.wikipedia.org/wiki/Decision_making" TargetMode="External"/><Relationship Id="rId19" Type="http://schemas.openxmlformats.org/officeDocument/2006/relationships/hyperlink" Target="http://en.wikipedia.org/wiki/Wikipedia:Citation_needed" TargetMode="External"/><Relationship Id="rId31" Type="http://schemas.openxmlformats.org/officeDocument/2006/relationships/theme" Target="theme/theme1.xml"/><Relationship Id="rId4" Type="http://schemas.openxmlformats.org/officeDocument/2006/relationships/hyperlink" Target="http://en.wikipedia.org/wiki/Game_theory" TargetMode="External"/><Relationship Id="rId9" Type="http://schemas.openxmlformats.org/officeDocument/2006/relationships/hyperlink" Target="http://en.wikipedia.org/wiki/Strategy" TargetMode="External"/><Relationship Id="rId14" Type="http://schemas.openxmlformats.org/officeDocument/2006/relationships/hyperlink" Target="http://en.wikipedia.org/wiki/Prisoner%27s_dilemma" TargetMode="External"/><Relationship Id="rId22" Type="http://schemas.openxmlformats.org/officeDocument/2006/relationships/hyperlink" Target="http://en.wikipedia.org/wiki/Coordination_game" TargetMode="External"/><Relationship Id="rId27" Type="http://schemas.openxmlformats.org/officeDocument/2006/relationships/hyperlink" Target="http://en.wikipedia.org/wiki/Soccer"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945</Words>
  <Characters>5198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sergiolew</dc:creator>
  <cp:keywords/>
  <dc:description/>
  <cp:lastModifiedBy>sergiolew</cp:lastModifiedBy>
  <cp:revision>7</cp:revision>
  <dcterms:created xsi:type="dcterms:W3CDTF">2013-04-08T16:31:00Z</dcterms:created>
  <dcterms:modified xsi:type="dcterms:W3CDTF">2013-04-08T20:27:00Z</dcterms:modified>
</cp:coreProperties>
</file>