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F7E" w:rsidRPr="003D4F7E" w:rsidRDefault="003D4F7E" w:rsidP="003D4F7E">
      <w:pPr>
        <w:shd w:val="clear" w:color="auto" w:fill="FFFFFF"/>
        <w:spacing w:before="100" w:beforeAutospacing="1" w:after="100" w:afterAutospacing="1" w:line="240" w:lineRule="auto"/>
        <w:outlineLvl w:val="2"/>
        <w:rPr>
          <w:rFonts w:ascii="Arial" w:eastAsia="Times New Roman" w:hAnsi="Arial" w:cs="Arial"/>
          <w:sz w:val="27"/>
          <w:szCs w:val="27"/>
          <w:lang w:eastAsia="es-ES"/>
        </w:rPr>
      </w:pPr>
      <w:r w:rsidRPr="003D4F7E">
        <w:rPr>
          <w:rFonts w:ascii="Arial" w:eastAsia="Times New Roman" w:hAnsi="Arial" w:cs="Arial"/>
          <w:sz w:val="27"/>
          <w:szCs w:val="27"/>
          <w:lang w:eastAsia="es-ES"/>
        </w:rPr>
        <w:t>Siguientes pasos</w:t>
      </w:r>
    </w:p>
    <w:p w:rsidR="003D4F7E" w:rsidRPr="003D4F7E" w:rsidRDefault="003D4F7E" w:rsidP="003D4F7E">
      <w:pPr>
        <w:shd w:val="clear" w:color="auto" w:fill="FFFFFF"/>
        <w:spacing w:after="0" w:line="240" w:lineRule="auto"/>
        <w:rPr>
          <w:rFonts w:ascii="Arial" w:eastAsia="Times New Roman" w:hAnsi="Arial" w:cs="Arial"/>
          <w:color w:val="616161"/>
          <w:sz w:val="24"/>
          <w:szCs w:val="24"/>
          <w:lang w:eastAsia="es-ES"/>
        </w:rPr>
      </w:pPr>
      <w:r w:rsidRPr="003D4F7E">
        <w:rPr>
          <w:rFonts w:ascii="Arial" w:eastAsia="Times New Roman" w:hAnsi="Arial" w:cs="Arial"/>
          <w:color w:val="616161"/>
          <w:sz w:val="24"/>
          <w:szCs w:val="24"/>
          <w:lang w:eastAsia="es-ES"/>
        </w:rPr>
        <w:t>Escribe una lista de las cosas que te gustaría hacer en Internet. ¿Qué componentes estás utilizando ya? ¿Te gustaría añadir algo más? El primer paso para desarrollar una estrategia online es poner tus ideas por escrito.</w:t>
      </w:r>
    </w:p>
    <w:p w:rsidR="00CE350E" w:rsidRDefault="00CE350E" w:rsidP="00CE350E">
      <w:pPr>
        <w:shd w:val="clear" w:color="auto" w:fill="FFFFFF"/>
        <w:spacing w:after="0" w:line="240" w:lineRule="auto"/>
        <w:rPr>
          <w:rFonts w:ascii="Arial" w:eastAsia="Times New Roman" w:hAnsi="Arial" w:cs="Arial"/>
          <w:color w:val="616161"/>
          <w:sz w:val="24"/>
          <w:szCs w:val="24"/>
          <w:lang w:eastAsia="es-ES"/>
        </w:rPr>
      </w:pPr>
    </w:p>
    <w:p w:rsidR="009325A1" w:rsidRPr="00CE350E" w:rsidRDefault="009325A1" w:rsidP="00CE350E">
      <w:pPr>
        <w:shd w:val="clear" w:color="auto" w:fill="FFFFFF"/>
        <w:spacing w:after="0" w:line="240" w:lineRule="auto"/>
        <w:rPr>
          <w:rFonts w:ascii="Arial" w:eastAsia="Times New Roman" w:hAnsi="Arial" w:cs="Arial"/>
          <w:color w:val="616161"/>
          <w:sz w:val="24"/>
          <w:szCs w:val="24"/>
          <w:lang w:eastAsia="es-ES"/>
        </w:rPr>
      </w:pPr>
      <w:r w:rsidRPr="00CE350E">
        <w:rPr>
          <w:rFonts w:ascii="Arial" w:eastAsia="Times New Roman" w:hAnsi="Arial" w:cs="Arial"/>
          <w:color w:val="616161"/>
          <w:sz w:val="24"/>
          <w:szCs w:val="24"/>
          <w:lang w:eastAsia="es-ES"/>
        </w:rPr>
        <w:t>Crear un inventario (o una lista de prioridades) en base a tu presencia online. ¿Qué elementos estás utilizando? ¿Y, qué te gustaría añadir? El primer paso para desarrollar una estrategia online es poner tus ideas por escrito.</w:t>
      </w:r>
    </w:p>
    <w:p w:rsidR="00CE350E" w:rsidRPr="00CE350E" w:rsidRDefault="00CE350E" w:rsidP="00CE350E">
      <w:pPr>
        <w:shd w:val="clear" w:color="auto" w:fill="FFFFFF"/>
        <w:spacing w:after="0" w:line="240" w:lineRule="auto"/>
        <w:rPr>
          <w:rFonts w:ascii="Arial" w:eastAsia="Times New Roman" w:hAnsi="Arial" w:cs="Arial"/>
          <w:color w:val="616161"/>
          <w:sz w:val="24"/>
          <w:szCs w:val="24"/>
          <w:lang w:eastAsia="es-ES"/>
        </w:rPr>
      </w:pPr>
    </w:p>
    <w:p w:rsidR="00CE350E" w:rsidRPr="00CE350E" w:rsidRDefault="00CE350E" w:rsidP="00CE350E">
      <w:pPr>
        <w:shd w:val="clear" w:color="auto" w:fill="FFFFFF"/>
        <w:spacing w:after="0" w:line="240" w:lineRule="auto"/>
        <w:rPr>
          <w:rFonts w:ascii="Arial" w:eastAsia="Times New Roman" w:hAnsi="Arial" w:cs="Arial"/>
          <w:color w:val="616161"/>
          <w:sz w:val="24"/>
          <w:szCs w:val="24"/>
          <w:lang w:eastAsia="es-ES"/>
        </w:rPr>
      </w:pPr>
      <w:r w:rsidRPr="00CE350E">
        <w:rPr>
          <w:rFonts w:ascii="Arial" w:eastAsia="Times New Roman" w:hAnsi="Arial" w:cs="Arial"/>
          <w:color w:val="616161"/>
          <w:sz w:val="24"/>
          <w:szCs w:val="24"/>
          <w:lang w:eastAsia="es-ES"/>
        </w:rPr>
        <w:t>Poner por escrito las formas con las que atraer visitantes y cómo te gustaría encontrarlos en un futuro. Para cada una de ellas, haz una lista con los tipos de clientes a los que quieres orientarte y las ideas que se te han ocurrido para los mensajes publicitarios que te gustaría publicar.</w:t>
      </w:r>
    </w:p>
    <w:sectPr w:rsidR="00CE350E" w:rsidRPr="00CE350E" w:rsidSect="0014569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D4F7E"/>
    <w:rsid w:val="00086BD0"/>
    <w:rsid w:val="00145692"/>
    <w:rsid w:val="003C3D0A"/>
    <w:rsid w:val="003D4F7E"/>
    <w:rsid w:val="0092716B"/>
    <w:rsid w:val="009325A1"/>
    <w:rsid w:val="009A4569"/>
    <w:rsid w:val="00CE350E"/>
    <w:rsid w:val="00D5565A"/>
    <w:rsid w:val="00E91A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92"/>
  </w:style>
  <w:style w:type="paragraph" w:styleId="Ttulo3">
    <w:name w:val="heading 3"/>
    <w:basedOn w:val="Normal"/>
    <w:link w:val="Ttulo3Car"/>
    <w:uiPriority w:val="9"/>
    <w:qFormat/>
    <w:rsid w:val="003D4F7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D4F7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D4F7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7703501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641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2019-10-07T23:19:00Z</dcterms:created>
  <dcterms:modified xsi:type="dcterms:W3CDTF">2019-10-07T23:19:00Z</dcterms:modified>
</cp:coreProperties>
</file>