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0CCF6" w14:textId="0C601257" w:rsidR="00087FA2" w:rsidRDefault="00AD36F2" w:rsidP="00AD36F2">
      <w:pPr>
        <w:pStyle w:val="Ttulo1"/>
      </w:pPr>
      <w:r>
        <w:t>DBB</w:t>
      </w:r>
    </w:p>
    <w:p w14:paraId="5AC204AF" w14:textId="378E7381" w:rsidR="00AD36F2" w:rsidRDefault="000A5A07" w:rsidP="00AD36F2">
      <w:r>
        <w:t>Cuenta con el archivo SQL con las instrucciones para la creación de la base de datos con los parámetros requeridos para el proyecto y los nombres de Tablas y Columnas utilizados en la carpeta Entregable</w:t>
      </w:r>
    </w:p>
    <w:p w14:paraId="53F0061D" w14:textId="303DBD98" w:rsidR="000A5A07" w:rsidRDefault="000A5A07" w:rsidP="00AD36F2">
      <w:r>
        <w:t>También cuenta con rutinas que serán utilizadas, a excepción de las que tienen</w:t>
      </w:r>
      <w:r w:rsidR="00755EF3">
        <w:t xml:space="preserve"> un componente tipo DATE, al utilizar las rutinas para registros de tipo DATE no reconoce la fecha y registra 0000-00-00, las rutinas con componentes de tipo DATE son solo ejemplos para su uso que pueden moverse directamente al código.</w:t>
      </w:r>
    </w:p>
    <w:p w14:paraId="388457A6" w14:textId="43E3109B" w:rsidR="00755EF3" w:rsidRDefault="00755EF3" w:rsidP="00AD36F2">
      <w:r>
        <w:t>Las variables de tipo DATE del SQL tienen el formato YYYY-MM-DD</w:t>
      </w:r>
    </w:p>
    <w:p w14:paraId="316E60CA" w14:textId="53EE9C1F" w:rsidR="00755EF3" w:rsidRDefault="00755EF3" w:rsidP="00755EF3">
      <w:pPr>
        <w:pStyle w:val="Ttulo1"/>
      </w:pPr>
      <w:r>
        <w:t>Entregable</w:t>
      </w:r>
    </w:p>
    <w:p w14:paraId="7F6817FB" w14:textId="57E14833" w:rsidR="00755EF3" w:rsidRDefault="001D37C8" w:rsidP="00755EF3">
      <w:pPr>
        <w:pStyle w:val="Ttulo2"/>
      </w:pPr>
      <w:proofErr w:type="spellStart"/>
      <w:r>
        <w:t>k</w:t>
      </w:r>
      <w:r w:rsidR="00755EF3">
        <w:t>ey</w:t>
      </w:r>
      <w:proofErr w:type="spellEnd"/>
    </w:p>
    <w:p w14:paraId="1469B41C" w14:textId="5296B391" w:rsidR="00755EF3" w:rsidRDefault="00755EF3" w:rsidP="00755EF3">
      <w:r>
        <w:t xml:space="preserve">El archivo </w:t>
      </w:r>
      <w:proofErr w:type="spellStart"/>
      <w:r>
        <w:t>Json</w:t>
      </w:r>
      <w:proofErr w:type="spellEnd"/>
      <w:r>
        <w:t xml:space="preserve"> de las llaves esta con variables de prueba para la inicialización de una base de datos en los archivos php</w:t>
      </w:r>
      <w:r w:rsidR="001D37C8">
        <w:t>.</w:t>
      </w:r>
    </w:p>
    <w:p w14:paraId="36E2EECA" w14:textId="7ECA0F46" w:rsidR="00755EF3" w:rsidRDefault="00755EF3" w:rsidP="00755EF3">
      <w:pPr>
        <w:pStyle w:val="Ttulo2"/>
      </w:pPr>
      <w:r>
        <w:t>Carga Masiva REM y ejemplo</w:t>
      </w:r>
    </w:p>
    <w:p w14:paraId="590E52F1" w14:textId="2388CFC0" w:rsidR="00755EF3" w:rsidRDefault="00755EF3" w:rsidP="00755EF3">
      <w:r>
        <w:t xml:space="preserve">El archivo xlsx esta para la prueba de lectura y registro desde un Excel a la base de datos con un archivo php como intermediario, el archivo cuenta con 2 libros y el área de las pruebas es el 2do libro, por lo tanto en </w:t>
      </w:r>
      <w:proofErr w:type="spellStart"/>
      <w:r>
        <w:t>RegitroRemuneraciones.php</w:t>
      </w:r>
      <w:proofErr w:type="spellEnd"/>
      <w:r>
        <w:t xml:space="preserve"> la variable $</w:t>
      </w:r>
      <w:proofErr w:type="spellStart"/>
      <w:r>
        <w:t>sheet</w:t>
      </w:r>
      <w:proofErr w:type="spellEnd"/>
      <w:r>
        <w:t xml:space="preserve"> toma el 2do libro del archivo Excel previamente cargado en la variable </w:t>
      </w:r>
      <w:r w:rsidRPr="00755EF3">
        <w:t>$</w:t>
      </w:r>
      <w:proofErr w:type="spellStart"/>
      <w:r w:rsidRPr="00755EF3">
        <w:t>objPHPExcel</w:t>
      </w:r>
      <w:proofErr w:type="spellEnd"/>
      <w:r w:rsidR="00B80C68">
        <w:t xml:space="preserve"> con la función </w:t>
      </w:r>
      <w:proofErr w:type="spellStart"/>
      <w:r w:rsidR="00B80C68" w:rsidRPr="00B80C68">
        <w:t>getSheet</w:t>
      </w:r>
      <w:proofErr w:type="spellEnd"/>
      <w:r w:rsidR="00B80C68" w:rsidRPr="00B80C68">
        <w:t>(1)</w:t>
      </w:r>
      <w:r w:rsidR="00B80C68">
        <w:t xml:space="preserve"> (1 porque la contabilización de variables empieza desde el 0, por lo que </w:t>
      </w:r>
      <w:proofErr w:type="spellStart"/>
      <w:r w:rsidR="00B80C68" w:rsidRPr="00B80C68">
        <w:t>getSheet</w:t>
      </w:r>
      <w:proofErr w:type="spellEnd"/>
      <w:r w:rsidR="00B80C68" w:rsidRPr="00B80C68">
        <w:t>(</w:t>
      </w:r>
      <w:r w:rsidR="00B80C68">
        <w:t>0) leería el 1er libro)</w:t>
      </w:r>
      <w:r w:rsidR="001D37C8">
        <w:t>.</w:t>
      </w:r>
    </w:p>
    <w:p w14:paraId="2CDBB51E" w14:textId="783A27BF" w:rsidR="00F4412A" w:rsidRDefault="00464EE6" w:rsidP="00F4412A">
      <w:pPr>
        <w:pStyle w:val="Ttulo2"/>
      </w:pPr>
      <w:r>
        <w:t>PHP</w:t>
      </w:r>
    </w:p>
    <w:p w14:paraId="1B67489B" w14:textId="469846F0" w:rsidR="00F4412A" w:rsidRDefault="00464EE6" w:rsidP="00F4412A">
      <w:pPr>
        <w:rPr>
          <w:b/>
          <w:bCs/>
        </w:rPr>
      </w:pPr>
      <w:r>
        <w:t xml:space="preserve">En los archivos </w:t>
      </w:r>
      <w:r w:rsidR="00F4412A">
        <w:t>php</w:t>
      </w:r>
      <w:r>
        <w:t xml:space="preserve"> en generalidad se</w:t>
      </w:r>
      <w:r w:rsidR="00F4412A">
        <w:t xml:space="preserve"> inicia con un </w:t>
      </w:r>
      <w:proofErr w:type="spellStart"/>
      <w:r w:rsidR="00F4412A" w:rsidRPr="00F4412A">
        <w:t>set_time_limit</w:t>
      </w:r>
      <w:proofErr w:type="spellEnd"/>
      <w:r w:rsidR="00F4412A">
        <w:t xml:space="preserve"> que expande el tiempo </w:t>
      </w:r>
      <w:r w:rsidR="00FA5D5E">
        <w:t>límite</w:t>
      </w:r>
      <w:r w:rsidR="00F4412A">
        <w:t xml:space="preserve"> en que se puede cargar la página, de 30 a 700 segundos</w:t>
      </w:r>
      <w:r>
        <w:t xml:space="preserve">; se incluye en los programas que tardan mucho en ejecutarse completamente o sino fallara con un </w:t>
      </w:r>
      <w:r w:rsidRPr="00464EE6">
        <w:rPr>
          <w:b/>
          <w:bCs/>
        </w:rPr>
        <w:t xml:space="preserve">Fatal Error: </w:t>
      </w:r>
      <w:proofErr w:type="spellStart"/>
      <w:r w:rsidRPr="00464EE6">
        <w:rPr>
          <w:b/>
          <w:bCs/>
        </w:rPr>
        <w:t>Maximum</w:t>
      </w:r>
      <w:proofErr w:type="spellEnd"/>
      <w:r w:rsidRPr="00464EE6">
        <w:rPr>
          <w:b/>
          <w:bCs/>
        </w:rPr>
        <w:t xml:space="preserve"> </w:t>
      </w:r>
      <w:proofErr w:type="spellStart"/>
      <w:r w:rsidRPr="00464EE6">
        <w:rPr>
          <w:b/>
          <w:bCs/>
        </w:rPr>
        <w:t>execution</w:t>
      </w:r>
      <w:proofErr w:type="spellEnd"/>
      <w:r w:rsidRPr="00464EE6">
        <w:rPr>
          <w:b/>
          <w:bCs/>
        </w:rPr>
        <w:t xml:space="preserve"> time </w:t>
      </w:r>
      <w:proofErr w:type="spellStart"/>
      <w:r w:rsidRPr="00464EE6">
        <w:rPr>
          <w:b/>
          <w:bCs/>
        </w:rPr>
        <w:t>of</w:t>
      </w:r>
      <w:proofErr w:type="spellEnd"/>
      <w:r w:rsidRPr="00464EE6">
        <w:rPr>
          <w:b/>
          <w:bCs/>
        </w:rPr>
        <w:t xml:space="preserve"> 30 </w:t>
      </w:r>
      <w:proofErr w:type="spellStart"/>
      <w:r w:rsidRPr="00464EE6">
        <w:rPr>
          <w:b/>
          <w:bCs/>
        </w:rPr>
        <w:t>seconds</w:t>
      </w:r>
      <w:proofErr w:type="spellEnd"/>
      <w:r w:rsidRPr="00464EE6">
        <w:rPr>
          <w:b/>
          <w:bCs/>
        </w:rPr>
        <w:t xml:space="preserve"> exceded in…</w:t>
      </w:r>
    </w:p>
    <w:p w14:paraId="2AEE1B5D" w14:textId="69BD7044" w:rsidR="00464EE6" w:rsidRDefault="00464EE6" w:rsidP="00F4412A">
      <w:r>
        <w:t xml:space="preserve">Los programas que buscan un </w:t>
      </w:r>
      <w:proofErr w:type="spellStart"/>
      <w:r>
        <w:t>Json</w:t>
      </w:r>
      <w:proofErr w:type="spellEnd"/>
      <w:r>
        <w:t xml:space="preserve"> desde la API de </w:t>
      </w:r>
      <w:proofErr w:type="spellStart"/>
      <w:r>
        <w:t>CymaSuite</w:t>
      </w:r>
      <w:proofErr w:type="spellEnd"/>
      <w:r>
        <w:t xml:space="preserve"> utilizan la variable $</w:t>
      </w:r>
      <w:proofErr w:type="spellStart"/>
      <w:r>
        <w:t>opts</w:t>
      </w:r>
      <w:proofErr w:type="spellEnd"/>
      <w:r>
        <w:t xml:space="preserve"> con un array con </w:t>
      </w:r>
      <w:r w:rsidR="001D37C8">
        <w:t>el</w:t>
      </w:r>
      <w:r>
        <w:t xml:space="preserve"> método y la API-KEY para </w:t>
      </w:r>
      <w:r w:rsidR="001D37C8">
        <w:t>crear el contexto para acceder a los datos en la variable $data.</w:t>
      </w:r>
    </w:p>
    <w:p w14:paraId="1780F405" w14:textId="729754C2" w:rsidR="001D37C8" w:rsidRDefault="001D37C8" w:rsidP="00F4412A">
      <w:r>
        <w:t xml:space="preserve">Todos los programas que buscan un </w:t>
      </w:r>
      <w:proofErr w:type="spellStart"/>
      <w:r>
        <w:t>Json</w:t>
      </w:r>
      <w:proofErr w:type="spellEnd"/>
      <w:r>
        <w:t xml:space="preserve"> lo </w:t>
      </w:r>
      <w:r w:rsidR="001C6881">
        <w:t>almacenan en un $</w:t>
      </w:r>
      <w:proofErr w:type="spellStart"/>
      <w:r w:rsidR="001C6881">
        <w:t>json_ugly</w:t>
      </w:r>
      <w:proofErr w:type="spellEnd"/>
      <w:r w:rsidR="001C6881">
        <w:t xml:space="preserve"> que luego es decodificado y codificado en $</w:t>
      </w:r>
      <w:proofErr w:type="spellStart"/>
      <w:r w:rsidR="001C6881">
        <w:t>json_pretty</w:t>
      </w:r>
      <w:proofErr w:type="spellEnd"/>
      <w:r w:rsidR="001C6881">
        <w:t xml:space="preserve"> para una mejor visualización en caso de algún error; el </w:t>
      </w:r>
      <w:r w:rsidR="00BD386A">
        <w:t>enlace</w:t>
      </w:r>
      <w:r w:rsidR="001C6881">
        <w:t xml:space="preserve"> de la API cambia de caso en caso y se especificaran sus variables en el archivo correspondiente.</w:t>
      </w:r>
    </w:p>
    <w:p w14:paraId="438321B3" w14:textId="3AB41632" w:rsidR="001D37C8" w:rsidRDefault="001D37C8" w:rsidP="00F4412A">
      <w:r>
        <w:t xml:space="preserve">Todos los programas se conectan a la base de datos con la información de </w:t>
      </w:r>
      <w:proofErr w:type="spellStart"/>
      <w:r>
        <w:t>key.json</w:t>
      </w:r>
      <w:proofErr w:type="spellEnd"/>
      <w:r>
        <w:t xml:space="preserve"> para establecer la conexión.</w:t>
      </w:r>
    </w:p>
    <w:p w14:paraId="5F1B74A3" w14:textId="4FA505DA" w:rsidR="00537544" w:rsidRDefault="00537544" w:rsidP="00F4412A">
      <w:r>
        <w:t>Todos los archivos tienen la variable $</w:t>
      </w:r>
      <w:proofErr w:type="spellStart"/>
      <w:r>
        <w:t>PKempresa</w:t>
      </w:r>
      <w:proofErr w:type="spellEnd"/>
      <w:r w:rsidR="00BD386A">
        <w:t xml:space="preserve"> que es proporcionada por </w:t>
      </w:r>
      <w:proofErr w:type="spellStart"/>
      <w:r w:rsidR="00BD386A">
        <w:t>CymaSuite</w:t>
      </w:r>
      <w:proofErr w:type="spellEnd"/>
      <w:r w:rsidR="00713626">
        <w:t xml:space="preserve">, se usa para parte del enlace de la API y se </w:t>
      </w:r>
      <w:r w:rsidR="00FA5D5E">
        <w:t>guardó</w:t>
      </w:r>
      <w:r w:rsidR="00713626">
        <w:t xml:space="preserve"> como una variable Usuario en la base de datos.</w:t>
      </w:r>
    </w:p>
    <w:p w14:paraId="44711CC4" w14:textId="1C985CB5" w:rsidR="00C55100" w:rsidRDefault="00C55100" w:rsidP="00F4412A">
      <w:r>
        <w:lastRenderedPageBreak/>
        <w:t xml:space="preserve">Los registros en la tabla libro cuentan con </w:t>
      </w:r>
      <w:r w:rsidR="0067201E">
        <w:t>3</w:t>
      </w:r>
      <w:r>
        <w:t xml:space="preserve"> variables extras para la clasificación con la PK del elemento registrado y una PK de la tabla origen del elemento</w:t>
      </w:r>
      <w:r w:rsidR="0067201E">
        <w:t xml:space="preserve"> y como variable auxiliar con diversos usos</w:t>
      </w:r>
      <w:r>
        <w:t>.</w:t>
      </w:r>
    </w:p>
    <w:p w14:paraId="17ED3317" w14:textId="2A3BDC11" w:rsidR="00A23E37" w:rsidRDefault="00A23E37" w:rsidP="00F4412A">
      <w:r>
        <w:t xml:space="preserve">Por último, no hay ningún tipo de método que evite la repetición aun porque </w:t>
      </w:r>
      <w:r w:rsidR="00FA5D5E">
        <w:t>está</w:t>
      </w:r>
      <w:r>
        <w:t xml:space="preserve"> en periodo de pruebas y los datos repetidos se utilizan haciendo pruebas de funcionamiento, fallas y pruebas de datos relacionados entre funciones. (como </w:t>
      </w:r>
      <w:proofErr w:type="spellStart"/>
      <w:r>
        <w:t>RegistrosHonorarios</w:t>
      </w:r>
      <w:proofErr w:type="spellEnd"/>
      <w:r>
        <w:t xml:space="preserve"> y </w:t>
      </w:r>
      <w:proofErr w:type="spellStart"/>
      <w:r>
        <w:t>RegistroHonorarioLibro</w:t>
      </w:r>
      <w:proofErr w:type="spellEnd"/>
      <w:r>
        <w:t>)</w:t>
      </w:r>
      <w:r w:rsidR="0067201E">
        <w:t>, pero otros si posee estos métodos, especialmente los relacionados con registros de compraventa y movimientos bancarios.</w:t>
      </w:r>
    </w:p>
    <w:p w14:paraId="70DBCE51" w14:textId="2B4FD6FC" w:rsidR="00907A42" w:rsidRDefault="00907A42" w:rsidP="00907A42">
      <w:pPr>
        <w:pStyle w:val="Ttulo3"/>
      </w:pPr>
      <w:proofErr w:type="spellStart"/>
      <w:r>
        <w:t>RegistroBanco</w:t>
      </w:r>
      <w:proofErr w:type="spellEnd"/>
    </w:p>
    <w:p w14:paraId="394BDEDD" w14:textId="77777777" w:rsidR="00332BAC" w:rsidRDefault="00907A42" w:rsidP="00332BAC">
      <w:r>
        <w:t xml:space="preserve">La API solicita la información bancaria general (sin movimientos) de las empresas registradas en </w:t>
      </w:r>
      <w:proofErr w:type="spellStart"/>
      <w:r>
        <w:t>CymaSuite</w:t>
      </w:r>
      <w:proofErr w:type="spellEnd"/>
      <w:r>
        <w:t xml:space="preserve"> únicamente con la variable $</w:t>
      </w:r>
      <w:proofErr w:type="spellStart"/>
      <w:r>
        <w:t>PKempresa</w:t>
      </w:r>
      <w:proofErr w:type="spellEnd"/>
      <w:r>
        <w:t xml:space="preserve"> previamente registradas.</w:t>
      </w:r>
    </w:p>
    <w:p w14:paraId="2EB1A3F8" w14:textId="7C01E993" w:rsidR="00332BAC" w:rsidRDefault="00332BAC" w:rsidP="00332BAC">
      <w:r>
        <w:t xml:space="preserve">Se revisa si la variable </w:t>
      </w:r>
      <w:proofErr w:type="spellStart"/>
      <w:r w:rsidRPr="00332BAC">
        <w:t>institution_country</w:t>
      </w:r>
      <w:proofErr w:type="spellEnd"/>
      <w:r>
        <w:t xml:space="preserve"> dentro de la variable </w:t>
      </w:r>
      <w:proofErr w:type="spellStart"/>
      <w:r>
        <w:t>bank</w:t>
      </w:r>
      <w:proofErr w:type="spellEnd"/>
      <w:r>
        <w:t xml:space="preserve"> dentro el primer array ([0]) del </w:t>
      </w:r>
      <w:proofErr w:type="spellStart"/>
      <w:r>
        <w:t>json</w:t>
      </w:r>
      <w:proofErr w:type="spellEnd"/>
      <w:r>
        <w:t xml:space="preserve"> ya está registrada en la tabla bancos, si es así la llave primaria del registro se guarda para un futuro registro, si no se registra el nuevo tipo de banco.</w:t>
      </w:r>
    </w:p>
    <w:p w14:paraId="12462426" w14:textId="1311D3B9" w:rsidR="00332BAC" w:rsidRDefault="00332BAC" w:rsidP="00332BAC">
      <w:r>
        <w:t xml:space="preserve">Se revisa si la variable </w:t>
      </w:r>
      <w:proofErr w:type="spellStart"/>
      <w:r w:rsidRPr="00332BAC">
        <w:t>name</w:t>
      </w:r>
      <w:proofErr w:type="spellEnd"/>
      <w:r>
        <w:t xml:space="preserve"> dentro del primer array ([0]) del </w:t>
      </w:r>
      <w:proofErr w:type="spellStart"/>
      <w:r>
        <w:t>json</w:t>
      </w:r>
      <w:proofErr w:type="spellEnd"/>
      <w:r>
        <w:t xml:space="preserve"> ya está registrada en la tabla </w:t>
      </w:r>
      <w:proofErr w:type="spellStart"/>
      <w:r>
        <w:t>tipocuenta</w:t>
      </w:r>
      <w:proofErr w:type="spellEnd"/>
      <w:r>
        <w:t>, si es así la llave primaria del registro se guarda para un futuro registro, si no se registra el nuevo tipo de cuenta.</w:t>
      </w:r>
    </w:p>
    <w:p w14:paraId="11F91450" w14:textId="77777777" w:rsidR="00E342A1" w:rsidRDefault="00332BAC" w:rsidP="00E342A1">
      <w:r>
        <w:t xml:space="preserve">Teniendo todo eso en cuenta el programa guarda las 5 variables de la tabla </w:t>
      </w:r>
      <w:r w:rsidR="0042463B">
        <w:t>banco</w:t>
      </w:r>
      <w:r>
        <w:t>.</w:t>
      </w:r>
    </w:p>
    <w:p w14:paraId="1B8D01F4" w14:textId="5074C415" w:rsidR="00E342A1" w:rsidRDefault="00E342A1" w:rsidP="00E342A1">
      <w:pPr>
        <w:pStyle w:val="Ttulo3"/>
      </w:pPr>
      <w:proofErr w:type="spellStart"/>
      <w:r>
        <w:t>RegistroCompraLibro</w:t>
      </w:r>
      <w:proofErr w:type="spellEnd"/>
    </w:p>
    <w:p w14:paraId="258C423D" w14:textId="77777777" w:rsidR="00A83DD2" w:rsidRDefault="00E342A1" w:rsidP="00A83DD2">
      <w:r>
        <w:t xml:space="preserve">Para las pruebas se hace el registro haciendo una búsqueda de todos los honorarios que tengan la misma </w:t>
      </w:r>
      <w:proofErr w:type="spellStart"/>
      <w:r>
        <w:t>PK_Usuario</w:t>
      </w:r>
      <w:proofErr w:type="spellEnd"/>
      <w:r>
        <w:t xml:space="preserve"> que la variable $</w:t>
      </w:r>
      <w:proofErr w:type="spellStart"/>
      <w:r>
        <w:t>PKempresa</w:t>
      </w:r>
      <w:proofErr w:type="spellEnd"/>
      <w:r>
        <w:t xml:space="preserve"> y el Archivo del código de documento asociado sea = 2 (IEC).</w:t>
      </w:r>
    </w:p>
    <w:p w14:paraId="0B90ACA9" w14:textId="5ED215AF" w:rsidR="00E342A1" w:rsidRPr="00A23E37" w:rsidRDefault="00A83DD2" w:rsidP="00E342A1">
      <w:r>
        <w:t xml:space="preserve">Primero se busca un elemento con la misma llave primaria en la columna </w:t>
      </w:r>
      <w:proofErr w:type="spellStart"/>
      <w:r>
        <w:t>PK_Origen</w:t>
      </w:r>
      <w:proofErr w:type="spellEnd"/>
      <w:r>
        <w:t xml:space="preserve"> y la </w:t>
      </w:r>
      <w:proofErr w:type="spellStart"/>
      <w:r>
        <w:t>Tabla_Origen</w:t>
      </w:r>
      <w:proofErr w:type="spellEnd"/>
      <w:r>
        <w:t xml:space="preserve"> 3 para verificar que no haya sido registrado previamente.</w:t>
      </w:r>
    </w:p>
    <w:p w14:paraId="483C79A7" w14:textId="77777777" w:rsidR="00E342A1" w:rsidRDefault="00E342A1" w:rsidP="00E342A1">
      <w:r>
        <w:t xml:space="preserve">Los registros de ventas se registran en libro entre 2 a 4 veces, 1ro debe analizarse el tipo de venta, analizando las columnas </w:t>
      </w:r>
      <w:proofErr w:type="spellStart"/>
      <w:r w:rsidRPr="00E130E3">
        <w:t>detMntExe</w:t>
      </w:r>
      <w:proofErr w:type="spellEnd"/>
      <w:r>
        <w:t xml:space="preserve"> y </w:t>
      </w:r>
      <w:proofErr w:type="spellStart"/>
      <w:r w:rsidRPr="00E130E3">
        <w:t>detMntNeto</w:t>
      </w:r>
      <w:proofErr w:type="spellEnd"/>
      <w:r>
        <w:t>.</w:t>
      </w:r>
    </w:p>
    <w:p w14:paraId="5313E697" w14:textId="4DB6F81D" w:rsidR="00E342A1" w:rsidRDefault="00E342A1" w:rsidP="00E342A1">
      <w:r>
        <w:t xml:space="preserve">Si </w:t>
      </w:r>
      <w:proofErr w:type="spellStart"/>
      <w:r w:rsidRPr="00E130E3">
        <w:t>detMntExe</w:t>
      </w:r>
      <w:proofErr w:type="spellEnd"/>
      <w:r>
        <w:t xml:space="preserve"> es mayor a 0 se hace el registro de la venta que debe registrarse como tipo 2 (traspaso) y cuenta 116 (OTROS GASTOS) se debe registrar la columna </w:t>
      </w:r>
      <w:proofErr w:type="spellStart"/>
      <w:r w:rsidRPr="00E130E3">
        <w:t>detMntExe</w:t>
      </w:r>
      <w:proofErr w:type="spellEnd"/>
      <w:r>
        <w:t xml:space="preserve"> </w:t>
      </w:r>
      <w:proofErr w:type="spellStart"/>
      <w:r>
        <w:t>el</w:t>
      </w:r>
      <w:proofErr w:type="spellEnd"/>
      <w:r>
        <w:t xml:space="preserve"> DEBE y registra la tabla de origen como 3 (COMPRA).</w:t>
      </w:r>
      <w:r w:rsidRPr="00E130E3">
        <w:t xml:space="preserve"> </w:t>
      </w:r>
    </w:p>
    <w:p w14:paraId="3D82106A" w14:textId="41E1080C" w:rsidR="00E342A1" w:rsidRDefault="00E342A1" w:rsidP="00E342A1">
      <w:r>
        <w:t xml:space="preserve">Si </w:t>
      </w:r>
      <w:proofErr w:type="spellStart"/>
      <w:r w:rsidRPr="00E130E3">
        <w:t>detMntNeto</w:t>
      </w:r>
      <w:proofErr w:type="spellEnd"/>
      <w:r>
        <w:t xml:space="preserve"> es mayor a 0 se hace el registro de la venta que debe registrarse como tipo 2 (traspaso) y cuenta 116 (OTROS GASTOS) se debe registrar la columna </w:t>
      </w:r>
      <w:proofErr w:type="spellStart"/>
      <w:r w:rsidRPr="00E130E3">
        <w:t>detMntNeto</w:t>
      </w:r>
      <w:proofErr w:type="spellEnd"/>
      <w:r>
        <w:t xml:space="preserve"> </w:t>
      </w:r>
      <w:proofErr w:type="spellStart"/>
      <w:r>
        <w:t>el</w:t>
      </w:r>
      <w:proofErr w:type="spellEnd"/>
      <w:r>
        <w:t xml:space="preserve"> DEBE  y un 2do registro igual, pero en la cuenta 17 (IVA CREDITO FISCAL) que registra </w:t>
      </w:r>
      <w:proofErr w:type="spellStart"/>
      <w:r w:rsidRPr="00E130E3">
        <w:t>detMntIVA</w:t>
      </w:r>
      <w:proofErr w:type="spellEnd"/>
      <w:r>
        <w:t xml:space="preserve"> en </w:t>
      </w:r>
      <w:proofErr w:type="spellStart"/>
      <w:r>
        <w:t>el</w:t>
      </w:r>
      <w:proofErr w:type="spellEnd"/>
      <w:r>
        <w:t xml:space="preserve"> DEBE, ambos se registran con la tabla de origen como 3 (COMPRA).</w:t>
      </w:r>
    </w:p>
    <w:p w14:paraId="41BC7904" w14:textId="2482942B" w:rsidR="00E342A1" w:rsidRPr="00CC6456" w:rsidRDefault="00E342A1" w:rsidP="00E342A1">
      <w:r>
        <w:t>Por último, registra el reflejo, debe registrarse como tipo 2 y cuenta 93 (</w:t>
      </w:r>
      <w:r>
        <w:rPr>
          <w:rFonts w:ascii="Arial" w:hAnsi="Arial" w:cs="Arial"/>
          <w:color w:val="000000"/>
          <w:sz w:val="20"/>
          <w:szCs w:val="20"/>
          <w:shd w:val="clear" w:color="auto" w:fill="FFFFFF"/>
        </w:rPr>
        <w:t>FACTURAS POR PAGAR</w:t>
      </w:r>
      <w:r>
        <w:t xml:space="preserve">) además de registrar la columna </w:t>
      </w:r>
      <w:proofErr w:type="spellStart"/>
      <w:r w:rsidRPr="00A47748">
        <w:t>detMntTotal</w:t>
      </w:r>
      <w:r>
        <w:t>en</w:t>
      </w:r>
      <w:proofErr w:type="spellEnd"/>
      <w:r>
        <w:t xml:space="preserve"> en el HABER y registra la tabla de origen como 8 (FACTURA) a esta fila se le agrega una columna extra Auxiliar, </w:t>
      </w:r>
      <w:r w:rsidRPr="00FA5D5E">
        <w:t>que</w:t>
      </w:r>
      <w:r>
        <w:t xml:space="preserve"> aplica como el número de días antes del vencimiento de una deuda (por defecto se asigna como 30, refiriéndose a 30 días).</w:t>
      </w:r>
    </w:p>
    <w:p w14:paraId="6A8088EA" w14:textId="129738AC" w:rsidR="001D37C8" w:rsidRDefault="00537544" w:rsidP="00537544">
      <w:pPr>
        <w:pStyle w:val="Ttulo3"/>
      </w:pPr>
      <w:proofErr w:type="spellStart"/>
      <w:r>
        <w:lastRenderedPageBreak/>
        <w:t>RegistroCompraVenta</w:t>
      </w:r>
      <w:proofErr w:type="spellEnd"/>
    </w:p>
    <w:p w14:paraId="34BB8A74" w14:textId="0B9B617B" w:rsidR="00537544" w:rsidRDefault="00713626" w:rsidP="00537544">
      <w:r>
        <w:t xml:space="preserve">La </w:t>
      </w:r>
      <w:r w:rsidR="002B352E">
        <w:t>API</w:t>
      </w:r>
      <w:r>
        <w:t xml:space="preserve"> para la solicitud de Compra y Venta utiliza 3 variables extras, mes, año y tipo de operación (COMPRA o VENTA) en las variables $mes, $</w:t>
      </w:r>
      <w:proofErr w:type="spellStart"/>
      <w:r>
        <w:t>yr</w:t>
      </w:r>
      <w:proofErr w:type="spellEnd"/>
      <w:r>
        <w:t xml:space="preserve"> y $</w:t>
      </w:r>
      <w:proofErr w:type="spellStart"/>
      <w:r>
        <w:t>operation</w:t>
      </w:r>
      <w:proofErr w:type="spellEnd"/>
      <w:r>
        <w:t xml:space="preserve">; se utiliza un </w:t>
      </w:r>
      <w:proofErr w:type="spellStart"/>
      <w:r>
        <w:t>while</w:t>
      </w:r>
      <w:proofErr w:type="spellEnd"/>
      <w:r>
        <w:t xml:space="preserve"> para que se ejecute 2 veces, uno con venta y uno con compra, a esto se le sum</w:t>
      </w:r>
      <w:r w:rsidR="002B352E">
        <w:t xml:space="preserve">a la variable $archivo que inicia como 1 y se utiliza para buscar que tipo de código de documento era de tipo 1 IEV (referente a ventas) o 2 IEC (referente a compra), así al terminar el 1er ciclo </w:t>
      </w:r>
      <w:proofErr w:type="spellStart"/>
      <w:r w:rsidR="002B352E">
        <w:t>while</w:t>
      </w:r>
      <w:proofErr w:type="spellEnd"/>
      <w:r w:rsidR="002B352E">
        <w:t xml:space="preserve"> a $archivo se le agrega una unidad y $</w:t>
      </w:r>
      <w:proofErr w:type="spellStart"/>
      <w:r w:rsidR="002B352E">
        <w:t>operation</w:t>
      </w:r>
      <w:proofErr w:type="spellEnd"/>
      <w:r w:rsidR="002B352E">
        <w:t xml:space="preserve"> se cambia por COMPRA.</w:t>
      </w:r>
    </w:p>
    <w:p w14:paraId="4C5F5534" w14:textId="0F4F41F1" w:rsidR="002B352E" w:rsidRDefault="002B352E" w:rsidP="00537544">
      <w:r>
        <w:t xml:space="preserve">Al inicio se hace una búsqueda en la tabla </w:t>
      </w:r>
      <w:proofErr w:type="spellStart"/>
      <w:r>
        <w:t>codigosdocumentos</w:t>
      </w:r>
      <w:proofErr w:type="spellEnd"/>
      <w:r>
        <w:t xml:space="preserve"> donde los elementos de la columna Archivo son iguales a la variable $archivo.</w:t>
      </w:r>
    </w:p>
    <w:p w14:paraId="41B377F7" w14:textId="27A5B2D9" w:rsidR="002B352E" w:rsidRDefault="002B352E" w:rsidP="00537544">
      <w:r>
        <w:t xml:space="preserve">Se registra la </w:t>
      </w:r>
      <w:proofErr w:type="spellStart"/>
      <w:r>
        <w:t>primary</w:t>
      </w:r>
      <w:proofErr w:type="spellEnd"/>
      <w:r>
        <w:t xml:space="preserve"> </w:t>
      </w:r>
      <w:proofErr w:type="spellStart"/>
      <w:r>
        <w:t>key</w:t>
      </w:r>
      <w:proofErr w:type="spellEnd"/>
      <w:r>
        <w:t xml:space="preserve"> y la columna </w:t>
      </w:r>
      <w:proofErr w:type="spellStart"/>
      <w:r>
        <w:t>Codigo</w:t>
      </w:r>
      <w:proofErr w:type="spellEnd"/>
      <w:r>
        <w:t xml:space="preserve"> en las variables $</w:t>
      </w:r>
      <w:proofErr w:type="spellStart"/>
      <w:r>
        <w:t>pk_docid</w:t>
      </w:r>
      <w:proofErr w:type="spellEnd"/>
      <w:r>
        <w:t xml:space="preserve"> y $</w:t>
      </w:r>
      <w:proofErr w:type="spellStart"/>
      <w:r>
        <w:t>pk_doc</w:t>
      </w:r>
      <w:proofErr w:type="spellEnd"/>
      <w:r w:rsidR="00C66347">
        <w:t xml:space="preserve">, la 1ra variable es necesaria para la consulta de la API porque regresa únicamente los registros de compra o venta que posean ese código. La 2da variable es para el registro porque la tabla de compraventa </w:t>
      </w:r>
      <w:proofErr w:type="spellStart"/>
      <w:r w:rsidR="00C66347">
        <w:t>esta</w:t>
      </w:r>
      <w:proofErr w:type="spellEnd"/>
      <w:r w:rsidR="00C66347">
        <w:t xml:space="preserve"> relacionada con la tabla </w:t>
      </w:r>
      <w:proofErr w:type="spellStart"/>
      <w:r w:rsidR="00C66347">
        <w:t>codigosdocumentos</w:t>
      </w:r>
      <w:proofErr w:type="spellEnd"/>
      <w:r w:rsidR="00C66347">
        <w:t xml:space="preserve"> con la </w:t>
      </w:r>
      <w:proofErr w:type="spellStart"/>
      <w:r w:rsidR="00C66347">
        <w:t>primary</w:t>
      </w:r>
      <w:proofErr w:type="spellEnd"/>
      <w:r w:rsidR="00C66347">
        <w:t xml:space="preserve"> </w:t>
      </w:r>
      <w:proofErr w:type="spellStart"/>
      <w:r w:rsidR="00C66347">
        <w:t>key</w:t>
      </w:r>
      <w:proofErr w:type="spellEnd"/>
      <w:r w:rsidR="00C66347">
        <w:t>.</w:t>
      </w:r>
    </w:p>
    <w:p w14:paraId="79242B25" w14:textId="7FEA175B" w:rsidR="00C66347" w:rsidRDefault="00C66347" w:rsidP="00537544">
      <w:r>
        <w:t xml:space="preserve">En la devolución del </w:t>
      </w:r>
      <w:proofErr w:type="spellStart"/>
      <w:r>
        <w:t>Json</w:t>
      </w:r>
      <w:proofErr w:type="spellEnd"/>
      <w:r>
        <w:t xml:space="preserve"> de la API tiene una variable llamada </w:t>
      </w:r>
      <w:proofErr w:type="spellStart"/>
      <w:r>
        <w:t>total_items</w:t>
      </w:r>
      <w:proofErr w:type="spellEnd"/>
      <w:r>
        <w:t xml:space="preserve"> que señala cuantos registros se encontraron, si el resultado de esta variable es mayor a 0.</w:t>
      </w:r>
    </w:p>
    <w:p w14:paraId="54B70B53" w14:textId="3E69E756" w:rsidR="00C66347" w:rsidRDefault="00C66347" w:rsidP="00537544">
      <w:r>
        <w:t>Se revisa si la</w:t>
      </w:r>
      <w:r w:rsidR="0052311F">
        <w:t xml:space="preserve">s variables de </w:t>
      </w:r>
      <w:proofErr w:type="spellStart"/>
      <w:r w:rsidR="0052311F">
        <w:t>rut</w:t>
      </w:r>
      <w:proofErr w:type="spellEnd"/>
      <w:r w:rsidR="0052311F">
        <w:t xml:space="preserve"> del </w:t>
      </w:r>
      <w:proofErr w:type="spellStart"/>
      <w:r w:rsidR="0052311F">
        <w:t>json</w:t>
      </w:r>
      <w:proofErr w:type="spellEnd"/>
      <w:r w:rsidR="0052311F">
        <w:t xml:space="preserve"> ya está registrad</w:t>
      </w:r>
      <w:r w:rsidR="00332BAC">
        <w:t>a</w:t>
      </w:r>
      <w:r w:rsidR="00FA40FD">
        <w:t xml:space="preserve"> en la tabla empresa</w:t>
      </w:r>
      <w:r w:rsidR="0052311F">
        <w:t xml:space="preserve">, si es así la llave primaria del registro se guarda para un futuro registro, si no se registra el nuevo </w:t>
      </w:r>
      <w:proofErr w:type="spellStart"/>
      <w:r w:rsidR="0052311F">
        <w:t>rut</w:t>
      </w:r>
      <w:proofErr w:type="spellEnd"/>
      <w:r w:rsidR="0052311F">
        <w:t xml:space="preserve"> y razón social con un tipo de empresa </w:t>
      </w:r>
      <w:proofErr w:type="spellStart"/>
      <w:r w:rsidR="0052311F">
        <w:t>null</w:t>
      </w:r>
      <w:proofErr w:type="spellEnd"/>
      <w:r w:rsidR="0052311F">
        <w:t>.</w:t>
      </w:r>
    </w:p>
    <w:p w14:paraId="0FBEC1DA" w14:textId="3A3F14FD" w:rsidR="0052311F" w:rsidRDefault="0052311F" w:rsidP="00537544">
      <w:r>
        <w:t xml:space="preserve">Se revisa si </w:t>
      </w:r>
      <w:r w:rsidR="00FA40FD">
        <w:t xml:space="preserve">la variable </w:t>
      </w:r>
      <w:proofErr w:type="spellStart"/>
      <w:r w:rsidR="00FA40FD" w:rsidRPr="00FA40FD">
        <w:t>descTipoTransaccion</w:t>
      </w:r>
      <w:proofErr w:type="spellEnd"/>
      <w:r w:rsidR="00FA40FD">
        <w:t xml:space="preserve"> </w:t>
      </w:r>
      <w:r>
        <w:t xml:space="preserve">del </w:t>
      </w:r>
      <w:proofErr w:type="spellStart"/>
      <w:r>
        <w:t>json</w:t>
      </w:r>
      <w:proofErr w:type="spellEnd"/>
      <w:r>
        <w:t xml:space="preserve"> ya está registrad</w:t>
      </w:r>
      <w:r w:rsidR="00332BAC">
        <w:t>a</w:t>
      </w:r>
      <w:r w:rsidR="00FA40FD">
        <w:t xml:space="preserve"> en la tabla </w:t>
      </w:r>
      <w:proofErr w:type="spellStart"/>
      <w:r w:rsidR="00FA40FD">
        <w:t>tipomovimiento</w:t>
      </w:r>
      <w:proofErr w:type="spellEnd"/>
      <w:r>
        <w:t xml:space="preserve">, si es así la llave primaria del registro se guarda para un futuro registro, si no se registra el nuevo </w:t>
      </w:r>
      <w:r w:rsidR="00FA40FD">
        <w:t>tipo de movimiento.</w:t>
      </w:r>
    </w:p>
    <w:p w14:paraId="08334EFF" w14:textId="77777777" w:rsidR="00FA40FD" w:rsidRDefault="00FA40FD" w:rsidP="00537544">
      <w:r>
        <w:t xml:space="preserve">Finalmente se hace un análisis de cada variable de compra y venta que pueda ser NULL y se coloca en una variable independiente, esto es necesario porque para registrar, por ejemplo, la variable 25, en el código SQL debe registrarse como ‘25’ entre comillas simples. En caso de esta variable ser </w:t>
      </w:r>
      <w:proofErr w:type="spellStart"/>
      <w:r>
        <w:t>null</w:t>
      </w:r>
      <w:proofErr w:type="spellEnd"/>
      <w:r>
        <w:t xml:space="preserve">, debe escribirse sin comillas o habrá un error. Así este análisis de variables pregunta si cada variable es </w:t>
      </w:r>
      <w:proofErr w:type="spellStart"/>
      <w:r>
        <w:t>null</w:t>
      </w:r>
      <w:proofErr w:type="spellEnd"/>
      <w:r>
        <w:t xml:space="preserve">, si lo es se queda como </w:t>
      </w:r>
      <w:proofErr w:type="spellStart"/>
      <w:r>
        <w:t>null</w:t>
      </w:r>
      <w:proofErr w:type="spellEnd"/>
      <w:r>
        <w:t>, si no lo es se toma la variable y se guarda entre comillas simples para el registro.</w:t>
      </w:r>
    </w:p>
    <w:p w14:paraId="668D8488" w14:textId="5B426838" w:rsidR="00FA40FD" w:rsidRDefault="00FA40FD" w:rsidP="00537544">
      <w:r>
        <w:t xml:space="preserve">Aparte de eso, se separan las variables tipo DATE, ya que el </w:t>
      </w:r>
      <w:proofErr w:type="spellStart"/>
      <w:r>
        <w:t>json</w:t>
      </w:r>
      <w:proofErr w:type="spellEnd"/>
      <w:r>
        <w:t xml:space="preserve"> </w:t>
      </w:r>
      <w:proofErr w:type="spellStart"/>
      <w:r>
        <w:t>envia</w:t>
      </w:r>
      <w:proofErr w:type="spellEnd"/>
      <w:r>
        <w:t xml:space="preserve"> los datos en formato DD/MM/YYYY y el formato del SQL es YYYY-MM-DD y el formato de fecha de PHP es MM/DD/YYYY por lo que el cambio de formato debe hacerse manualmente. Además de tener cuidado que la fecha de recepción tiene un formato que agrega la hora.</w:t>
      </w:r>
    </w:p>
    <w:p w14:paraId="5051759F" w14:textId="7E01654A" w:rsidR="008013D9" w:rsidRPr="00537544" w:rsidRDefault="008013D9" w:rsidP="00537544">
      <w:r>
        <w:t xml:space="preserve">Hay un método de inicialización para hacer </w:t>
      </w:r>
      <w:r w:rsidR="00586A5E">
        <w:t>todos los registros</w:t>
      </w:r>
      <w:r>
        <w:t xml:space="preserve"> de venta que hay desde una fecha elegida (se puede buscar la fecha de inicio de operaciones en el SII, pero </w:t>
      </w:r>
      <w:proofErr w:type="spellStart"/>
      <w:r>
        <w:t>esta</w:t>
      </w:r>
      <w:proofErr w:type="spellEnd"/>
      <w:r>
        <w:t xml:space="preserve"> en espera a que se establece el mecanismo de inicio del sistema LUCA) los registros por mes en el registro de compra y venta toman un aproximado de 150 segundos por mes</w:t>
      </w:r>
      <w:r w:rsidR="00586A5E">
        <w:t xml:space="preserve"> (1806 segundos o aproximadamente 30 minutos por año)</w:t>
      </w:r>
    </w:p>
    <w:p w14:paraId="1697CC0F" w14:textId="77777777" w:rsidR="00586A5E" w:rsidRDefault="00CC6456" w:rsidP="00586A5E">
      <w:r>
        <w:t>Teniendo todo eso en cuenta el programa guarda las 68 variables de la tabla compraventa.</w:t>
      </w:r>
    </w:p>
    <w:p w14:paraId="587C1ECF" w14:textId="06D79CC3" w:rsidR="00586A5E" w:rsidRDefault="00586A5E" w:rsidP="00586A5E">
      <w:pPr>
        <w:pStyle w:val="Ttulo3"/>
      </w:pPr>
      <w:proofErr w:type="spellStart"/>
      <w:r>
        <w:lastRenderedPageBreak/>
        <w:t>RegistroEgresoLibro</w:t>
      </w:r>
      <w:proofErr w:type="spellEnd"/>
    </w:p>
    <w:p w14:paraId="2CB6D05B" w14:textId="77777777" w:rsidR="00586A5E" w:rsidRDefault="00586A5E" w:rsidP="00586A5E">
      <w:r>
        <w:t xml:space="preserve">Para las pruebas se hace el registro haciendo una búsqueda de todos los honorarios que tengan la misma </w:t>
      </w:r>
      <w:proofErr w:type="spellStart"/>
      <w:r>
        <w:t>PK_Usuario</w:t>
      </w:r>
      <w:proofErr w:type="spellEnd"/>
      <w:r>
        <w:t xml:space="preserve"> que la variable $</w:t>
      </w:r>
      <w:proofErr w:type="spellStart"/>
      <w:r>
        <w:t>PKempresa</w:t>
      </w:r>
      <w:proofErr w:type="spellEnd"/>
      <w:r>
        <w:t>.</w:t>
      </w:r>
    </w:p>
    <w:p w14:paraId="40382D2C" w14:textId="494FAEEE" w:rsidR="006A4ACD" w:rsidRDefault="006A4ACD" w:rsidP="00586A5E">
      <w:r>
        <w:t>Se busca en la tabla movimientos todo lo que posea un egreso menor a 0 (los movimientos de Egreso se registran como números negativos)</w:t>
      </w:r>
      <w:r w:rsidR="00274A99">
        <w:t xml:space="preserve"> para captar los datos que se registran en el libro.</w:t>
      </w:r>
    </w:p>
    <w:p w14:paraId="542FDDE6" w14:textId="10F6A9E5" w:rsidR="00274A99" w:rsidRPr="00A23E37" w:rsidRDefault="006A4ACD" w:rsidP="00586A5E">
      <w:r>
        <w:t xml:space="preserve">Se </w:t>
      </w:r>
      <w:r w:rsidR="00274A99">
        <w:t xml:space="preserve">revisa en la tabla libro, cuando la columna </w:t>
      </w:r>
      <w:proofErr w:type="spellStart"/>
      <w:r w:rsidR="00274A99">
        <w:t>Tabla_Origen</w:t>
      </w:r>
      <w:proofErr w:type="spellEnd"/>
      <w:r w:rsidR="00274A99">
        <w:t xml:space="preserve"> es 7 (PAGOS) cuando la columna </w:t>
      </w:r>
      <w:proofErr w:type="spellStart"/>
      <w:r w:rsidR="00274A99">
        <w:t>PK_Origen</w:t>
      </w:r>
      <w:proofErr w:type="spellEnd"/>
      <w:r w:rsidR="00274A99">
        <w:t xml:space="preserve"> sea igual a la llave primaria de la tabla movimientos, así se verifica que el movimiento no haya sido registrado previamente.</w:t>
      </w:r>
    </w:p>
    <w:p w14:paraId="25E60D8D" w14:textId="484B1BE3" w:rsidR="00274A99" w:rsidRDefault="00274A99" w:rsidP="00586A5E">
      <w:r>
        <w:t>Si no está registrado previamente, se registra en el libro.</w:t>
      </w:r>
    </w:p>
    <w:p w14:paraId="7C63EEC6" w14:textId="02A8653E" w:rsidR="00586A5E" w:rsidRDefault="00586A5E" w:rsidP="00586A5E">
      <w:r>
        <w:t xml:space="preserve">El </w:t>
      </w:r>
      <w:r w:rsidR="00E15CEA">
        <w:t>egreso</w:t>
      </w:r>
      <w:r>
        <w:t xml:space="preserve"> debe hacer </w:t>
      </w:r>
      <w:r w:rsidR="00A47C16">
        <w:t>una serie de registros</w:t>
      </w:r>
      <w:r>
        <w:t xml:space="preserve"> en libro</w:t>
      </w:r>
      <w:r w:rsidR="00A47C16">
        <w:t xml:space="preserve"> dependiendo de varios factores</w:t>
      </w:r>
      <w:r>
        <w:t xml:space="preserve">, 1ro el </w:t>
      </w:r>
      <w:r w:rsidR="00A47C16">
        <w:t>Egreso</w:t>
      </w:r>
      <w:r>
        <w:t xml:space="preserve"> que debe registrarse como tipo 2 (traspaso)</w:t>
      </w:r>
      <w:r w:rsidR="00A47C16">
        <w:t xml:space="preserve"> </w:t>
      </w:r>
      <w:r>
        <w:t xml:space="preserve">y cuenta </w:t>
      </w:r>
      <w:r w:rsidR="00E870E9">
        <w:t>16</w:t>
      </w:r>
      <w:r>
        <w:t xml:space="preserve"> (</w:t>
      </w:r>
      <w:r w:rsidR="00E870E9" w:rsidRPr="00E870E9">
        <w:t>PAGOS PROVISIONALES</w:t>
      </w:r>
      <w:r w:rsidR="00E870E9">
        <w:t xml:space="preserve"> al menos temporalmente para no confundir elementos para pagos de otros de momento desconocidos</w:t>
      </w:r>
      <w:r>
        <w:t xml:space="preserve">) además de registrar la columna </w:t>
      </w:r>
      <w:r w:rsidR="00A47C16">
        <w:t>HABER el Egreso del movimiento en números positivos</w:t>
      </w:r>
      <w:r w:rsidR="00752743">
        <w:t xml:space="preserve"> y poner la misma en la columna Auxiliar</w:t>
      </w:r>
      <w:r w:rsidR="00A47C16">
        <w:t>, además de colocar la descripción del movimiento en la glosa del libro</w:t>
      </w:r>
      <w:r w:rsidR="005C323F">
        <w:t>.</w:t>
      </w:r>
    </w:p>
    <w:p w14:paraId="4A73CB18" w14:textId="56BDFD1F" w:rsidR="00FA28DD" w:rsidRDefault="00FA28DD" w:rsidP="00586A5E">
      <w:r>
        <w:t xml:space="preserve">Luego se debe hacer un análisis, si el egreso posee un </w:t>
      </w:r>
      <w:proofErr w:type="spellStart"/>
      <w:r>
        <w:t>rut</w:t>
      </w:r>
      <w:proofErr w:type="spellEnd"/>
      <w:r>
        <w:t xml:space="preserve"> de receptor de los elementos registrados previamente en el libro donde </w:t>
      </w:r>
      <w:proofErr w:type="spellStart"/>
      <w:r>
        <w:t>Tabla_Origen</w:t>
      </w:r>
      <w:proofErr w:type="spellEnd"/>
      <w:r>
        <w:t xml:space="preserve"> sea igual a 3 (COMPRA), el Rut del proveedor concuerde con el Rut del movimiento y el auxiliar sea mayor a 0 (el auxiliar de la compra refleja la deuda sin pagar)</w:t>
      </w:r>
    </w:p>
    <w:p w14:paraId="5CE11F7B" w14:textId="3747A09F" w:rsidR="00FA28DD" w:rsidRDefault="00FA28DD" w:rsidP="00586A5E">
      <w:r>
        <w:t xml:space="preserve">El dinero disponible para pagar las deudas de las compras se guarda en una variable llamada </w:t>
      </w:r>
      <w:proofErr w:type="spellStart"/>
      <w:r>
        <w:t>dinero</w:t>
      </w:r>
      <w:r w:rsidR="00A74A47">
        <w:t>T</w:t>
      </w:r>
      <w:r>
        <w:t>otal</w:t>
      </w:r>
      <w:proofErr w:type="spellEnd"/>
      <w:r>
        <w:t xml:space="preserve"> y se analiza si esta cantidad es mayor a 0 además de que exista una compra que se pueda pagar.</w:t>
      </w:r>
    </w:p>
    <w:p w14:paraId="20CC1938" w14:textId="3057AC93" w:rsidR="00586A5E" w:rsidRDefault="00FA28DD" w:rsidP="00586A5E">
      <w:r>
        <w:t>Al haber una cuenta que se pueda pagar</w:t>
      </w:r>
      <w:r w:rsidR="00D95D08">
        <w:t xml:space="preserve"> se realiza el siguiente proceso</w:t>
      </w:r>
      <w:r w:rsidR="00A2032F">
        <w:t>, si la deuda es menor al pago se</w:t>
      </w:r>
      <w:r w:rsidR="00586A5E">
        <w:t xml:space="preserve"> registra </w:t>
      </w:r>
      <w:r w:rsidR="00A2032F">
        <w:t>lo pagado</w:t>
      </w:r>
      <w:r w:rsidR="00586A5E">
        <w:t xml:space="preserve">, debe registrarse como tipo 2 y cuenta </w:t>
      </w:r>
      <w:r w:rsidR="00A2032F">
        <w:t xml:space="preserve">1 </w:t>
      </w:r>
      <w:r w:rsidR="00586A5E">
        <w:t>(</w:t>
      </w:r>
      <w:r w:rsidR="00A2032F">
        <w:t>Caja, aunque sea temporalmente</w:t>
      </w:r>
      <w:r w:rsidR="00586A5E">
        <w:t xml:space="preserve">) además de registrar la columna </w:t>
      </w:r>
      <w:r w:rsidR="00A2032F">
        <w:t>p</w:t>
      </w:r>
      <w:r w:rsidR="00586A5E">
        <w:t>agad</w:t>
      </w:r>
      <w:r w:rsidR="00A2032F">
        <w:t>a</w:t>
      </w:r>
      <w:r w:rsidR="00586A5E">
        <w:t xml:space="preserve"> en </w:t>
      </w:r>
      <w:proofErr w:type="spellStart"/>
      <w:r w:rsidR="00586A5E">
        <w:t>el</w:t>
      </w:r>
      <w:proofErr w:type="spellEnd"/>
      <w:r w:rsidR="00586A5E">
        <w:t xml:space="preserve"> </w:t>
      </w:r>
      <w:r w:rsidR="00A2032F">
        <w:t>DEBE, colocar la llave primaria del libro de compra en la glosa junto a un texto que indique que este movimiento paga esa deuda</w:t>
      </w:r>
      <w:r w:rsidR="005C323F">
        <w:t>, se altera la fila de la deuda seleccionada y se coloca con el auxiliar 0 para mostrar la deuda pagada</w:t>
      </w:r>
      <w:r w:rsidR="00A74A47">
        <w:t xml:space="preserve">, la cantidad pagada se retira de la variable </w:t>
      </w:r>
      <w:proofErr w:type="spellStart"/>
      <w:r w:rsidR="00A74A47">
        <w:t>dineroTotal</w:t>
      </w:r>
      <w:proofErr w:type="spellEnd"/>
      <w:r w:rsidR="00A74A47">
        <w:t xml:space="preserve"> mencionada anteriormente</w:t>
      </w:r>
      <w:r w:rsidR="00586A5E">
        <w:t>.</w:t>
      </w:r>
    </w:p>
    <w:p w14:paraId="249B607C" w14:textId="6070ACCC" w:rsidR="00A74A47" w:rsidRDefault="00A74A47" w:rsidP="00586A5E">
      <w:r>
        <w:t xml:space="preserve">Si </w:t>
      </w:r>
      <w:proofErr w:type="spellStart"/>
      <w:r>
        <w:t>dineroTotal</w:t>
      </w:r>
      <w:proofErr w:type="spellEnd"/>
      <w:r>
        <w:t xml:space="preserve"> es menor o igual a la deuda se guardará en movimiento de compra del libro la sustracción entre la deuda y el </w:t>
      </w:r>
      <w:proofErr w:type="spellStart"/>
      <w:r>
        <w:t>dineroTotal</w:t>
      </w:r>
      <w:proofErr w:type="spellEnd"/>
      <w:r>
        <w:t xml:space="preserve"> en auxiliar.</w:t>
      </w:r>
    </w:p>
    <w:p w14:paraId="1CE2CFD7" w14:textId="452A169C" w:rsidR="00A74A47" w:rsidRDefault="00A74A47" w:rsidP="00586A5E">
      <w:r>
        <w:t xml:space="preserve">Si </w:t>
      </w:r>
      <w:proofErr w:type="spellStart"/>
      <w:r>
        <w:t>dineroTotal</w:t>
      </w:r>
      <w:proofErr w:type="spellEnd"/>
      <w:r>
        <w:t xml:space="preserve"> no es igual a 0 repetir operación con otras deudas de igual </w:t>
      </w:r>
      <w:proofErr w:type="spellStart"/>
      <w:r>
        <w:t>rut</w:t>
      </w:r>
      <w:proofErr w:type="spellEnd"/>
      <w:r>
        <w:t>, si no hay m</w:t>
      </w:r>
      <w:r w:rsidR="00E130E3">
        <w:t>á</w:t>
      </w:r>
      <w:r>
        <w:t xml:space="preserve">s deudas con el mismo </w:t>
      </w:r>
      <w:proofErr w:type="spellStart"/>
      <w:r>
        <w:t>rut</w:t>
      </w:r>
      <w:proofErr w:type="spellEnd"/>
      <w:r>
        <w:t xml:space="preserve"> del egreso seguir con el último paso.</w:t>
      </w:r>
    </w:p>
    <w:p w14:paraId="50F0336A" w14:textId="41888EDC" w:rsidR="00586A5E" w:rsidRDefault="00A74A47" w:rsidP="0067201E">
      <w:r>
        <w:t xml:space="preserve">El </w:t>
      </w:r>
      <w:r w:rsidR="00E130E3">
        <w:t xml:space="preserve">último </w:t>
      </w:r>
      <w:r>
        <w:t xml:space="preserve">paso consiste en verificar si el </w:t>
      </w:r>
      <w:proofErr w:type="spellStart"/>
      <w:r>
        <w:t>dineroTotal</w:t>
      </w:r>
      <w:proofErr w:type="spellEnd"/>
      <w:r>
        <w:t xml:space="preserve"> es diferente al auxiliar del registro del egreso, se alt</w:t>
      </w:r>
      <w:r w:rsidR="00E870E9">
        <w:t xml:space="preserve">era el auxiliar para que sea igual al </w:t>
      </w:r>
      <w:proofErr w:type="spellStart"/>
      <w:r w:rsidR="00E870E9">
        <w:t>dineroTotal</w:t>
      </w:r>
      <w:proofErr w:type="spellEnd"/>
      <w:r w:rsidR="00E870E9">
        <w:t xml:space="preserve"> y se cambia la cuenta a la cuenta 2 (BANCO)</w:t>
      </w:r>
      <w:r w:rsidR="0067201E">
        <w:t xml:space="preserve"> porque el egreso se utilizó para pagar cuentas.</w:t>
      </w:r>
    </w:p>
    <w:p w14:paraId="292FB290" w14:textId="150D4FE3" w:rsidR="001D37C8" w:rsidRDefault="00586A5E" w:rsidP="00F4412A">
      <w:r>
        <w:t>Los registr</w:t>
      </w:r>
      <w:r w:rsidR="0067201E">
        <w:t>os son de 1 a n, dependiendo de la cantidad de cuentas que pueden pagarse con el monto,</w:t>
      </w:r>
      <w:r>
        <w:t xml:space="preserve"> </w:t>
      </w:r>
      <w:r w:rsidR="0067201E">
        <w:t xml:space="preserve">en </w:t>
      </w:r>
      <w:r>
        <w:t xml:space="preserve">su tabla de origen como </w:t>
      </w:r>
      <w:r w:rsidR="0067201E">
        <w:t>7</w:t>
      </w:r>
      <w:r>
        <w:t xml:space="preserve"> que corresponde a lo que viene de la tabla </w:t>
      </w:r>
      <w:r w:rsidR="0067201E">
        <w:t>movimientos y se utiliza para los pagos</w:t>
      </w:r>
      <w:r>
        <w:t>.</w:t>
      </w:r>
    </w:p>
    <w:p w14:paraId="54A2BDCD" w14:textId="62C36E29" w:rsidR="00CC6456" w:rsidRDefault="00CC6456" w:rsidP="00CC6456">
      <w:pPr>
        <w:pStyle w:val="Ttulo3"/>
      </w:pPr>
      <w:proofErr w:type="spellStart"/>
      <w:r>
        <w:lastRenderedPageBreak/>
        <w:t>RegistroEmpresa</w:t>
      </w:r>
      <w:proofErr w:type="spellEnd"/>
    </w:p>
    <w:p w14:paraId="6EE5F32F" w14:textId="77777777" w:rsidR="00A23E37" w:rsidRDefault="00CC6456" w:rsidP="00A23E37">
      <w:r>
        <w:t xml:space="preserve">Sirve para registrar una empresa registrada en </w:t>
      </w:r>
      <w:proofErr w:type="spellStart"/>
      <w:r>
        <w:t>CymaSuite</w:t>
      </w:r>
      <w:proofErr w:type="spellEnd"/>
      <w:r>
        <w:t>, la única variable que solicita es $</w:t>
      </w:r>
      <w:proofErr w:type="spellStart"/>
      <w:r>
        <w:t>PKempresa</w:t>
      </w:r>
      <w:proofErr w:type="spellEnd"/>
      <w:r>
        <w:t xml:space="preserve"> que fue previamente registrado.</w:t>
      </w:r>
    </w:p>
    <w:p w14:paraId="06AF51E8" w14:textId="4F907AA5" w:rsidR="00A23E37" w:rsidRDefault="00A23E37" w:rsidP="00A23E37">
      <w:r>
        <w:t xml:space="preserve">Se revisa si la variable </w:t>
      </w:r>
      <w:proofErr w:type="spellStart"/>
      <w:r>
        <w:t>glosaActividad</w:t>
      </w:r>
      <w:proofErr w:type="spellEnd"/>
      <w:r>
        <w:t xml:space="preserve"> del </w:t>
      </w:r>
      <w:proofErr w:type="spellStart"/>
      <w:r>
        <w:t>json</w:t>
      </w:r>
      <w:proofErr w:type="spellEnd"/>
      <w:r>
        <w:t xml:space="preserve"> ya está registrad</w:t>
      </w:r>
      <w:r w:rsidR="00332BAC">
        <w:t>a</w:t>
      </w:r>
      <w:r>
        <w:t xml:space="preserve"> en la tabla </w:t>
      </w:r>
      <w:proofErr w:type="spellStart"/>
      <w:r>
        <w:t>tipoempresa</w:t>
      </w:r>
      <w:proofErr w:type="spellEnd"/>
      <w:r>
        <w:t>, si es así la llave primaria del registro se guarda para un futuro registro, si no se registra el nuevo tipo de empresa.</w:t>
      </w:r>
    </w:p>
    <w:p w14:paraId="4C8F15D6" w14:textId="42DC00E0" w:rsidR="00A23E37" w:rsidRDefault="00A23E37" w:rsidP="00A23E37">
      <w:r>
        <w:t xml:space="preserve">Teniendo todo eso en cuenta el programa guarda las 4 variables de la tabla </w:t>
      </w:r>
      <w:r w:rsidR="005A0932">
        <w:t>empresa</w:t>
      </w:r>
      <w:r>
        <w:t>.</w:t>
      </w:r>
    </w:p>
    <w:p w14:paraId="2CFF6D35" w14:textId="48A474A0" w:rsidR="00CC6456" w:rsidRDefault="00A23E37" w:rsidP="00A23E37">
      <w:pPr>
        <w:pStyle w:val="Ttulo3"/>
      </w:pPr>
      <w:proofErr w:type="spellStart"/>
      <w:r>
        <w:t>RegistroHonorarioLibro</w:t>
      </w:r>
      <w:proofErr w:type="spellEnd"/>
    </w:p>
    <w:p w14:paraId="6F0080E1" w14:textId="3BCD6FC0" w:rsidR="00A23E37" w:rsidRPr="00A23E37" w:rsidRDefault="00A23E37" w:rsidP="00A23E37">
      <w:r>
        <w:t xml:space="preserve">Para las pruebas se hace el registro haciendo una búsqueda de todos los honorarios que tengan la misma </w:t>
      </w:r>
      <w:proofErr w:type="spellStart"/>
      <w:r>
        <w:t>PK_Usuario</w:t>
      </w:r>
      <w:proofErr w:type="spellEnd"/>
      <w:r>
        <w:t xml:space="preserve"> que la variable $</w:t>
      </w:r>
      <w:proofErr w:type="spellStart"/>
      <w:r>
        <w:t>PKempresa</w:t>
      </w:r>
      <w:proofErr w:type="spellEnd"/>
      <w:r>
        <w:t>.</w:t>
      </w:r>
    </w:p>
    <w:p w14:paraId="5B911C89" w14:textId="57FFE29D" w:rsidR="00CC6456" w:rsidRDefault="00C55100" w:rsidP="00CC6456">
      <w:r>
        <w:t xml:space="preserve">El honorario debe hacer 3 registros en libro, 1ro el Bruto que debe registrarse como tipo 2 (traspaso) y cuenta 125 (HONORARIOS PROFESIONALES) además de registrar la columna Bruto en </w:t>
      </w:r>
      <w:proofErr w:type="spellStart"/>
      <w:r>
        <w:t>el</w:t>
      </w:r>
      <w:proofErr w:type="spellEnd"/>
      <w:r>
        <w:t xml:space="preserve"> DEBE.</w:t>
      </w:r>
    </w:p>
    <w:p w14:paraId="54FD5EB8" w14:textId="653E6938" w:rsidR="00C55100" w:rsidRDefault="00C55100" w:rsidP="00C55100">
      <w:r>
        <w:t>El 2do registra el Pagado, debe registrarse como tipo 2 y cuenta 66 (HONORARIOS PAGADOS) además de registrar la columna Pagado en el HABER.</w:t>
      </w:r>
    </w:p>
    <w:p w14:paraId="172799A7" w14:textId="746840E6" w:rsidR="00C55100" w:rsidRDefault="00C55100" w:rsidP="00C55100">
      <w:r>
        <w:t>El ultimo registra el Retenido, debe registrarse como tipo 2 y cuenta 74 (</w:t>
      </w:r>
      <w:r w:rsidRPr="00C55100">
        <w:t>RETENCION PROFESIONALES</w:t>
      </w:r>
      <w:r>
        <w:t>) además de registrar la columna Retenido en el HABER.</w:t>
      </w:r>
    </w:p>
    <w:p w14:paraId="51FAF71F" w14:textId="38B2F6B7" w:rsidR="00221A04" w:rsidRDefault="00221A04" w:rsidP="00C55100">
      <w:r>
        <w:t>Los 3 registran su tabla de origen como 4 que corresponde a lo que viene de la tabla honorarios.</w:t>
      </w:r>
    </w:p>
    <w:p w14:paraId="24CA1A8D" w14:textId="09AAC227" w:rsidR="00221A04" w:rsidRDefault="00221A04" w:rsidP="00221A04">
      <w:pPr>
        <w:pStyle w:val="Ttulo3"/>
      </w:pPr>
      <w:proofErr w:type="spellStart"/>
      <w:r>
        <w:t>RegistroHonorarios</w:t>
      </w:r>
      <w:proofErr w:type="spellEnd"/>
    </w:p>
    <w:p w14:paraId="1AE3F92E" w14:textId="455737D3" w:rsidR="00221A04" w:rsidRDefault="00221A04" w:rsidP="00221A04">
      <w:r>
        <w:t xml:space="preserve">La API solicita el año para devolver un </w:t>
      </w:r>
      <w:proofErr w:type="spellStart"/>
      <w:r>
        <w:t>json</w:t>
      </w:r>
      <w:proofErr w:type="spellEnd"/>
      <w:r>
        <w:t xml:space="preserve"> con todos los honorarios del año separados por mes, el año se le entrega desde la variable $</w:t>
      </w:r>
      <w:proofErr w:type="spellStart"/>
      <w:r>
        <w:t>year</w:t>
      </w:r>
      <w:proofErr w:type="spellEnd"/>
      <w:r>
        <w:t>.</w:t>
      </w:r>
    </w:p>
    <w:p w14:paraId="1258EE66" w14:textId="77777777" w:rsidR="003C70C8" w:rsidRDefault="00221A04" w:rsidP="003C70C8">
      <w:r>
        <w:t xml:space="preserve">Se hace un </w:t>
      </w:r>
      <w:proofErr w:type="spellStart"/>
      <w:r>
        <w:t>while</w:t>
      </w:r>
      <w:proofErr w:type="spellEnd"/>
      <w:r>
        <w:t xml:space="preserve"> de 12 para buscar entre los 12 meses, en cada mes se revisa la variable </w:t>
      </w:r>
      <w:proofErr w:type="spellStart"/>
      <w:r>
        <w:t>current</w:t>
      </w:r>
      <w:proofErr w:type="spellEnd"/>
      <w:r>
        <w:t xml:space="preserve"> que muestra cuantos honorarios hay por mes. Si es mayor a 0 se hace un </w:t>
      </w:r>
      <w:proofErr w:type="spellStart"/>
      <w:r>
        <w:t>while</w:t>
      </w:r>
      <w:proofErr w:type="spellEnd"/>
      <w:r>
        <w:t xml:space="preserve"> la cantidad de veces de la cantidad de honorarios que hay por mes</w:t>
      </w:r>
      <w:r w:rsidR="003C70C8">
        <w:t>.</w:t>
      </w:r>
    </w:p>
    <w:p w14:paraId="6B115992" w14:textId="34DCF30D" w:rsidR="003C70C8" w:rsidRDefault="003C70C8" w:rsidP="003C70C8">
      <w:r>
        <w:t xml:space="preserve">Se revisa si la variable </w:t>
      </w:r>
      <w:proofErr w:type="spellStart"/>
      <w:r>
        <w:t>state</w:t>
      </w:r>
      <w:proofErr w:type="spellEnd"/>
      <w:r>
        <w:t xml:space="preserve"> del </w:t>
      </w:r>
      <w:proofErr w:type="spellStart"/>
      <w:r>
        <w:t>json</w:t>
      </w:r>
      <w:proofErr w:type="spellEnd"/>
      <w:r>
        <w:t xml:space="preserve"> ya está registrad</w:t>
      </w:r>
      <w:r w:rsidR="00332BAC">
        <w:t>a</w:t>
      </w:r>
      <w:r>
        <w:t xml:space="preserve"> en la tabla </w:t>
      </w:r>
      <w:proofErr w:type="spellStart"/>
      <w:r>
        <w:t>estadohonorario</w:t>
      </w:r>
      <w:proofErr w:type="spellEnd"/>
      <w:r>
        <w:t>, si es así la llave primaria del registro se guarda para un futuro registro, si no se registra el nuevo tipo de estado.</w:t>
      </w:r>
    </w:p>
    <w:p w14:paraId="6272F7AA" w14:textId="1058C53A" w:rsidR="003C70C8" w:rsidRDefault="003C70C8" w:rsidP="003C70C8">
      <w:r>
        <w:t xml:space="preserve">Se revisa si la variable </w:t>
      </w:r>
      <w:proofErr w:type="spellStart"/>
      <w:r>
        <w:t>rut</w:t>
      </w:r>
      <w:proofErr w:type="spellEnd"/>
      <w:r>
        <w:t xml:space="preserve"> del </w:t>
      </w:r>
      <w:proofErr w:type="spellStart"/>
      <w:r>
        <w:t>json</w:t>
      </w:r>
      <w:proofErr w:type="spellEnd"/>
      <w:r>
        <w:t xml:space="preserve"> ya está registrad</w:t>
      </w:r>
      <w:r w:rsidR="00332BAC">
        <w:t>a</w:t>
      </w:r>
      <w:r>
        <w:t xml:space="preserve"> en la tabla emisor, si es así la llave primaria del registro se guarda para un futuro registro, si no se registra el nuevo emisor. Para registrar un nuevo emisor se debe verificar su </w:t>
      </w:r>
      <w:proofErr w:type="spellStart"/>
      <w:r>
        <w:t>SocProf</w:t>
      </w:r>
      <w:proofErr w:type="spellEnd"/>
      <w:r>
        <w:t>, es verdadero o falso, 0 es falso y 1 es verdadero.</w:t>
      </w:r>
    </w:p>
    <w:p w14:paraId="54E74748" w14:textId="519E2A95" w:rsidR="003C70C8" w:rsidRDefault="003C70C8" w:rsidP="003C70C8">
      <w:r>
        <w:t xml:space="preserve">Antes de registrar se separan las variables tipo DATE, ya que el </w:t>
      </w:r>
      <w:proofErr w:type="spellStart"/>
      <w:r>
        <w:t>json</w:t>
      </w:r>
      <w:proofErr w:type="spellEnd"/>
      <w:r>
        <w:t xml:space="preserve"> </w:t>
      </w:r>
      <w:r w:rsidR="008E0052">
        <w:t>envía</w:t>
      </w:r>
      <w:r>
        <w:t xml:space="preserve"> los datos en formato DD/MM/YYYY y el formato del SQL es YYYY-MM-DD y el formato de fecha de PHP es MM/DD/YYYY por lo que el cambio de formato debe hacerse manualmente. </w:t>
      </w:r>
    </w:p>
    <w:p w14:paraId="2E796710" w14:textId="77777777" w:rsidR="00102079" w:rsidRDefault="003C70C8" w:rsidP="00102079">
      <w:r>
        <w:t xml:space="preserve">Teniendo todo eso en cuenta el programa guarda las </w:t>
      </w:r>
      <w:r w:rsidR="008E0052">
        <w:t>9</w:t>
      </w:r>
      <w:r>
        <w:t xml:space="preserve"> variables de la tabla honorarios.</w:t>
      </w:r>
    </w:p>
    <w:p w14:paraId="0273A808" w14:textId="2F93991D" w:rsidR="00102079" w:rsidRDefault="00102079" w:rsidP="00102079">
      <w:pPr>
        <w:pStyle w:val="Ttulo3"/>
      </w:pPr>
      <w:proofErr w:type="spellStart"/>
      <w:r>
        <w:t>RegistroIngresoLibro</w:t>
      </w:r>
      <w:proofErr w:type="spellEnd"/>
    </w:p>
    <w:p w14:paraId="2A01FEDE" w14:textId="77777777" w:rsidR="00102079" w:rsidRDefault="00102079" w:rsidP="00102079">
      <w:r>
        <w:t xml:space="preserve">Para las pruebas se hace el registro haciendo una búsqueda de todos los honorarios que tengan la misma </w:t>
      </w:r>
      <w:proofErr w:type="spellStart"/>
      <w:r>
        <w:t>PK_Usuario</w:t>
      </w:r>
      <w:proofErr w:type="spellEnd"/>
      <w:r>
        <w:t xml:space="preserve"> que la variable $</w:t>
      </w:r>
      <w:proofErr w:type="spellStart"/>
      <w:r>
        <w:t>PKempresa</w:t>
      </w:r>
      <w:proofErr w:type="spellEnd"/>
      <w:r>
        <w:t>.</w:t>
      </w:r>
    </w:p>
    <w:p w14:paraId="299B5AD3" w14:textId="1D80765E" w:rsidR="00102079" w:rsidRDefault="00102079" w:rsidP="00102079">
      <w:r>
        <w:lastRenderedPageBreak/>
        <w:t xml:space="preserve">Se busca en la tabla movimientos todo lo que posea un </w:t>
      </w:r>
      <w:r w:rsidR="009238C8">
        <w:t>Ingreso</w:t>
      </w:r>
      <w:r>
        <w:t xml:space="preserve"> </w:t>
      </w:r>
      <w:r w:rsidR="009238C8">
        <w:t>mayor</w:t>
      </w:r>
      <w:r>
        <w:t xml:space="preserve"> a para captar los datos que se registran en el libro.</w:t>
      </w:r>
    </w:p>
    <w:p w14:paraId="47F828C5" w14:textId="6BB2A953" w:rsidR="00102079" w:rsidRPr="00A23E37" w:rsidRDefault="00102079" w:rsidP="00102079">
      <w:r>
        <w:t xml:space="preserve">Se revisa en la tabla libro, cuando la columna </w:t>
      </w:r>
      <w:proofErr w:type="spellStart"/>
      <w:r>
        <w:t>Tabla_Origen</w:t>
      </w:r>
      <w:proofErr w:type="spellEnd"/>
      <w:r>
        <w:t xml:space="preserve"> es </w:t>
      </w:r>
      <w:r w:rsidR="009238C8">
        <w:t>6</w:t>
      </w:r>
      <w:r>
        <w:t xml:space="preserve"> (</w:t>
      </w:r>
      <w:r w:rsidR="009238C8">
        <w:t>BANCO</w:t>
      </w:r>
      <w:r>
        <w:t xml:space="preserve">) cuando la columna </w:t>
      </w:r>
      <w:proofErr w:type="spellStart"/>
      <w:r>
        <w:t>PK_Origen</w:t>
      </w:r>
      <w:proofErr w:type="spellEnd"/>
      <w:r>
        <w:t xml:space="preserve"> sea igual a la llave primaria de la tabla movimientos, así se verifica que el movimiento no haya sido registrado previamente.</w:t>
      </w:r>
    </w:p>
    <w:p w14:paraId="1640D86C" w14:textId="77777777" w:rsidR="00102079" w:rsidRDefault="00102079" w:rsidP="00102079">
      <w:r>
        <w:t>Si no está registrado previamente, se registra en el libro.</w:t>
      </w:r>
    </w:p>
    <w:p w14:paraId="50BB6C51" w14:textId="14D8F2A6" w:rsidR="00102079" w:rsidRDefault="00102079" w:rsidP="00102079">
      <w:r>
        <w:t xml:space="preserve">El </w:t>
      </w:r>
      <w:r w:rsidR="009238C8">
        <w:t>ingreso</w:t>
      </w:r>
      <w:r>
        <w:t xml:space="preserve"> debe hacer una serie de registros en libro dependiendo de varios factores, 1ro el </w:t>
      </w:r>
      <w:r w:rsidR="009238C8">
        <w:t>Ingreso</w:t>
      </w:r>
      <w:r>
        <w:t xml:space="preserve"> que debe registrarse como tipo 2 (traspaso) y cuenta </w:t>
      </w:r>
      <w:r w:rsidR="009238C8">
        <w:t>208</w:t>
      </w:r>
      <w:r>
        <w:t xml:space="preserve"> (</w:t>
      </w:r>
      <w:r w:rsidR="009238C8">
        <w:rPr>
          <w:rFonts w:ascii="Arial" w:hAnsi="Arial" w:cs="Arial"/>
          <w:color w:val="000000"/>
          <w:sz w:val="20"/>
          <w:szCs w:val="20"/>
          <w:shd w:val="clear" w:color="auto" w:fill="FFFFFF"/>
        </w:rPr>
        <w:t xml:space="preserve">REAJUSTE REMANENTE </w:t>
      </w:r>
      <w:r>
        <w:t xml:space="preserve">al menos temporalmente para no confundir </w:t>
      </w:r>
      <w:r w:rsidR="009238C8">
        <w:t>ganancias por venta</w:t>
      </w:r>
      <w:r>
        <w:t xml:space="preserve"> de otros</w:t>
      </w:r>
      <w:r w:rsidR="009238C8">
        <w:t xml:space="preserve"> ingresos</w:t>
      </w:r>
      <w:r>
        <w:t xml:space="preserve"> de momento desconocidos) además de registrar la columna </w:t>
      </w:r>
      <w:r w:rsidR="00276F0B">
        <w:t>DEBE</w:t>
      </w:r>
      <w:r>
        <w:t xml:space="preserve"> el </w:t>
      </w:r>
      <w:r w:rsidR="00276F0B">
        <w:t>Ingreso</w:t>
      </w:r>
      <w:r>
        <w:t xml:space="preserve"> del movimiento y poner la misma en la columna Auxiliar, además de colocar la descripción del movimiento en la glosa del libro.</w:t>
      </w:r>
    </w:p>
    <w:p w14:paraId="41374B66" w14:textId="686F8771" w:rsidR="00102079" w:rsidRDefault="00102079" w:rsidP="00102079">
      <w:r>
        <w:t xml:space="preserve">Luego se debe hacer un análisis, si el </w:t>
      </w:r>
      <w:r w:rsidR="00276F0B">
        <w:t>ingreso</w:t>
      </w:r>
      <w:r>
        <w:t xml:space="preserve"> posee un </w:t>
      </w:r>
      <w:proofErr w:type="spellStart"/>
      <w:r>
        <w:t>rut</w:t>
      </w:r>
      <w:proofErr w:type="spellEnd"/>
      <w:r>
        <w:t xml:space="preserve"> de </w:t>
      </w:r>
      <w:r w:rsidR="00276F0B">
        <w:t>emisor</w:t>
      </w:r>
      <w:r>
        <w:t xml:space="preserve"> de los elementos registrados previamente en el libro donde </w:t>
      </w:r>
      <w:proofErr w:type="spellStart"/>
      <w:r>
        <w:t>Tabla_Origen</w:t>
      </w:r>
      <w:proofErr w:type="spellEnd"/>
      <w:r>
        <w:t xml:space="preserve"> sea igual a </w:t>
      </w:r>
      <w:r w:rsidR="009238C8">
        <w:t>1</w:t>
      </w:r>
      <w:r>
        <w:t xml:space="preserve"> (</w:t>
      </w:r>
      <w:r w:rsidR="009238C8">
        <w:t>VENTA</w:t>
      </w:r>
      <w:r>
        <w:t xml:space="preserve">), el Rut del </w:t>
      </w:r>
      <w:r w:rsidR="00554F40">
        <w:t>cliente</w:t>
      </w:r>
      <w:r>
        <w:t xml:space="preserve"> concuerde con el Rut del movimiento y el auxiliar sea mayor a 0 (el auxiliar de la </w:t>
      </w:r>
      <w:r w:rsidR="00554F40">
        <w:t>venta</w:t>
      </w:r>
      <w:r>
        <w:t xml:space="preserve"> refleja la deuda </w:t>
      </w:r>
      <w:r w:rsidR="00554F40">
        <w:t>que falta por pagar</w:t>
      </w:r>
      <w:r>
        <w:t>)</w:t>
      </w:r>
    </w:p>
    <w:p w14:paraId="01545815" w14:textId="27DD76EF" w:rsidR="00102079" w:rsidRDefault="00102079" w:rsidP="00102079">
      <w:r>
        <w:t xml:space="preserve">El dinero disponible para pagar las deudas </w:t>
      </w:r>
      <w:r w:rsidR="00554F40">
        <w:t>del cliente</w:t>
      </w:r>
      <w:r>
        <w:t xml:space="preserve"> se guarda en una variable llamada </w:t>
      </w:r>
      <w:proofErr w:type="spellStart"/>
      <w:r>
        <w:t>dineroTotal</w:t>
      </w:r>
      <w:proofErr w:type="spellEnd"/>
      <w:r>
        <w:t xml:space="preserve"> y se analiza si esta cantidad es mayor a 0 además de que exista una </w:t>
      </w:r>
      <w:r w:rsidR="00E130E3">
        <w:t>venta</w:t>
      </w:r>
      <w:r>
        <w:t xml:space="preserve"> que se pueda pagar.</w:t>
      </w:r>
    </w:p>
    <w:p w14:paraId="1BC3D0CF" w14:textId="7127761D" w:rsidR="00102079" w:rsidRDefault="00102079" w:rsidP="00102079">
      <w:r>
        <w:t xml:space="preserve">Al haber una cuenta que se pueda pagar se realiza el siguiente proceso, si la deuda es menor al pago se registra lo pagado, debe registrarse como tipo 2 y cuenta 1 (Caja, aunque sea temporalmente) además de registrar la columna pagada en el </w:t>
      </w:r>
      <w:r w:rsidR="00E130E3">
        <w:t>HABER</w:t>
      </w:r>
      <w:r>
        <w:t xml:space="preserve">, colocar la llave primaria del libro de </w:t>
      </w:r>
      <w:r w:rsidR="00E130E3">
        <w:t>venta</w:t>
      </w:r>
      <w:r>
        <w:t xml:space="preserve"> en la glosa junto a un texto que indique que este movimiento paga esa deuda, se altera la fila de la deuda seleccionada y se coloca con el auxiliar 0 para mostrar la deuda pagada, la cantidad pagada se retira de la variable </w:t>
      </w:r>
      <w:proofErr w:type="spellStart"/>
      <w:r>
        <w:t>dineroTotal</w:t>
      </w:r>
      <w:proofErr w:type="spellEnd"/>
      <w:r>
        <w:t xml:space="preserve"> mencionada anteriormente.</w:t>
      </w:r>
    </w:p>
    <w:p w14:paraId="422E4B00" w14:textId="77777777" w:rsidR="00102079" w:rsidRDefault="00102079" w:rsidP="00102079">
      <w:r>
        <w:t xml:space="preserve">Si </w:t>
      </w:r>
      <w:proofErr w:type="spellStart"/>
      <w:r>
        <w:t>dineroTotal</w:t>
      </w:r>
      <w:proofErr w:type="spellEnd"/>
      <w:r>
        <w:t xml:space="preserve"> es menor o igual a la deuda se guardará en movimiento de compra del libro la sustracción entre la deuda y el </w:t>
      </w:r>
      <w:proofErr w:type="spellStart"/>
      <w:r>
        <w:t>dineroTotal</w:t>
      </w:r>
      <w:proofErr w:type="spellEnd"/>
      <w:r>
        <w:t xml:space="preserve"> en auxiliar.</w:t>
      </w:r>
    </w:p>
    <w:p w14:paraId="05000E04" w14:textId="086EB919" w:rsidR="00102079" w:rsidRDefault="00102079" w:rsidP="00102079">
      <w:r>
        <w:t xml:space="preserve">Si </w:t>
      </w:r>
      <w:proofErr w:type="spellStart"/>
      <w:r>
        <w:t>dineroTotal</w:t>
      </w:r>
      <w:proofErr w:type="spellEnd"/>
      <w:r>
        <w:t xml:space="preserve"> no es igual a 0 repetir operación con otras deudas de igual </w:t>
      </w:r>
      <w:proofErr w:type="spellStart"/>
      <w:r>
        <w:t>rut</w:t>
      </w:r>
      <w:proofErr w:type="spellEnd"/>
      <w:r>
        <w:t xml:space="preserve">, si no hay </w:t>
      </w:r>
      <w:r w:rsidR="00E130E3">
        <w:t>más</w:t>
      </w:r>
      <w:r>
        <w:t xml:space="preserve"> deudas con el mismo </w:t>
      </w:r>
      <w:proofErr w:type="spellStart"/>
      <w:r>
        <w:t>rut</w:t>
      </w:r>
      <w:proofErr w:type="spellEnd"/>
      <w:r>
        <w:t xml:space="preserve"> del egreso seguir con el último paso.</w:t>
      </w:r>
    </w:p>
    <w:p w14:paraId="6E266480" w14:textId="3D2547B9" w:rsidR="00102079" w:rsidRDefault="00102079" w:rsidP="00102079">
      <w:r>
        <w:t xml:space="preserve">El </w:t>
      </w:r>
      <w:r w:rsidR="00E130E3">
        <w:t>último</w:t>
      </w:r>
      <w:r>
        <w:t xml:space="preserve"> paso consiste en verificar si el </w:t>
      </w:r>
      <w:proofErr w:type="spellStart"/>
      <w:r>
        <w:t>dineroTotal</w:t>
      </w:r>
      <w:proofErr w:type="spellEnd"/>
      <w:r>
        <w:t xml:space="preserve"> es diferente al auxiliar del registro del </w:t>
      </w:r>
      <w:r w:rsidR="00E130E3">
        <w:t>ingreso</w:t>
      </w:r>
      <w:r>
        <w:t xml:space="preserve">, se altera el auxiliar para que sea igual al </w:t>
      </w:r>
      <w:proofErr w:type="spellStart"/>
      <w:r>
        <w:t>dineroTotal</w:t>
      </w:r>
      <w:proofErr w:type="spellEnd"/>
      <w:r>
        <w:t xml:space="preserve"> y se cambia la cuenta a la cuenta 2 (BANCO) porque el </w:t>
      </w:r>
      <w:r w:rsidR="00E130E3">
        <w:t>ingreso</w:t>
      </w:r>
      <w:r>
        <w:t xml:space="preserve"> se utilizó para pagar cuentas</w:t>
      </w:r>
      <w:r w:rsidR="00E130E3">
        <w:t xml:space="preserve"> del cliente</w:t>
      </w:r>
      <w:r>
        <w:t>.</w:t>
      </w:r>
    </w:p>
    <w:p w14:paraId="47A670DE" w14:textId="3AE5B249" w:rsidR="003C70C8" w:rsidRDefault="00102079" w:rsidP="003C70C8">
      <w:r>
        <w:t xml:space="preserve">Los registros son de 1 a n, dependiendo de la cantidad de cuentas que pueden pagarse con el monto, en su tabla de origen como </w:t>
      </w:r>
      <w:r w:rsidR="00E130E3">
        <w:t>6</w:t>
      </w:r>
      <w:r>
        <w:t xml:space="preserve"> que corresponde a lo que viene de la tabla movimientos y se </w:t>
      </w:r>
      <w:r w:rsidR="00E130E3">
        <w:t>ingresan en el banco para liquidar las deudas de los clientes por las ventas realizadas</w:t>
      </w:r>
      <w:r>
        <w:t>.</w:t>
      </w:r>
    </w:p>
    <w:p w14:paraId="6AEA5DE2" w14:textId="248A8999" w:rsidR="00F97FA0" w:rsidRDefault="00F97FA0" w:rsidP="00F97FA0">
      <w:pPr>
        <w:pStyle w:val="Ttulo3"/>
      </w:pPr>
      <w:proofErr w:type="spellStart"/>
      <w:r>
        <w:t>RegistroMovimientos</w:t>
      </w:r>
      <w:proofErr w:type="spellEnd"/>
    </w:p>
    <w:p w14:paraId="08005C3A" w14:textId="2173C950" w:rsidR="00F97FA0" w:rsidRDefault="00F97FA0" w:rsidP="00F97FA0">
      <w:r>
        <w:t>La API solicita la información bancaria de los movimientos con una variable bancaria de acceso registrada previamente.</w:t>
      </w:r>
    </w:p>
    <w:p w14:paraId="74D04591" w14:textId="54799973" w:rsidR="00F97FA0" w:rsidRDefault="00F97FA0" w:rsidP="00F97FA0">
      <w:r>
        <w:lastRenderedPageBreak/>
        <w:t xml:space="preserve">El </w:t>
      </w:r>
      <w:proofErr w:type="spellStart"/>
      <w:r>
        <w:t>json</w:t>
      </w:r>
      <w:proofErr w:type="spellEnd"/>
      <w:r>
        <w:t xml:space="preserve"> resultante no tiene ningún tipo de medición que indique cuantos elementos contiene con seguridad, así que se ejecuta un </w:t>
      </w:r>
      <w:proofErr w:type="spellStart"/>
      <w:r>
        <w:t>while</w:t>
      </w:r>
      <w:proofErr w:type="spellEnd"/>
      <w:r>
        <w:t xml:space="preserve"> </w:t>
      </w:r>
      <w:r w:rsidR="0042463B">
        <w:t xml:space="preserve">con las variables buscadas en el </w:t>
      </w:r>
      <w:proofErr w:type="spellStart"/>
      <w:r w:rsidR="0042463B">
        <w:t>json</w:t>
      </w:r>
      <w:proofErr w:type="spellEnd"/>
      <w:r w:rsidR="0042463B">
        <w:t xml:space="preserve"> para que se siga ejecutando cuando esta no este vacía.</w:t>
      </w:r>
    </w:p>
    <w:p w14:paraId="2F4F153A" w14:textId="350582D2" w:rsidR="0042463B" w:rsidRDefault="0042463B" w:rsidP="00F97FA0">
      <w:r>
        <w:t xml:space="preserve">El registro del banco se encuentra en el formato </w:t>
      </w:r>
      <w:proofErr w:type="spellStart"/>
      <w:r>
        <w:t>YYYY-MM-DDTHH:MM:SS.mmmZ</w:t>
      </w:r>
      <w:proofErr w:type="spellEnd"/>
      <w:r>
        <w:t xml:space="preserve"> por lo tanto para equipararse al formato del SQL (YYYY-MM-DD) se hace una separación por la letra ‘T’ y que registra la primera mitad.</w:t>
      </w:r>
    </w:p>
    <w:p w14:paraId="0FC59D34" w14:textId="2D0D0803" w:rsidR="0042463B" w:rsidRPr="00F97FA0" w:rsidRDefault="0042463B" w:rsidP="0042463B">
      <w:pPr>
        <w:ind w:left="708" w:hanging="708"/>
      </w:pPr>
      <w:r>
        <w:t>Teniendo todo eso en cuenta el programa guarda las 7 variables de la tabla de movimientos.</w:t>
      </w:r>
    </w:p>
    <w:p w14:paraId="6F942752" w14:textId="6427D365" w:rsidR="003C70C8" w:rsidRDefault="008E0052" w:rsidP="00A45380">
      <w:pPr>
        <w:pStyle w:val="Ttulo3"/>
        <w:ind w:left="708" w:hanging="708"/>
      </w:pPr>
      <w:proofErr w:type="spellStart"/>
      <w:r>
        <w:t>RegistroRemunerariones</w:t>
      </w:r>
      <w:proofErr w:type="spellEnd"/>
    </w:p>
    <w:p w14:paraId="1443789F" w14:textId="428C0452" w:rsidR="008E0052" w:rsidRDefault="008E0052" w:rsidP="008E0052">
      <w:r>
        <w:t>Para que el programa pueda leer un archivo Excel se necesita hacer la descarga del enlace comentado en la 1ra línea de código. La carpeta debe colocarse en la misma carpeta de este programa.</w:t>
      </w:r>
    </w:p>
    <w:p w14:paraId="2D9DD625" w14:textId="77777777" w:rsidR="005A0932" w:rsidRDefault="008E0052" w:rsidP="005A0932">
      <w:r>
        <w:t>La variable $</w:t>
      </w:r>
      <w:proofErr w:type="spellStart"/>
      <w:r w:rsidRPr="008E0052">
        <w:t>highestRow</w:t>
      </w:r>
      <w:proofErr w:type="spellEnd"/>
      <w:r>
        <w:t xml:space="preserve"> </w:t>
      </w:r>
      <w:r w:rsidR="005A0932">
        <w:t xml:space="preserve">dice cuántas filas están ocupadas, se utiliza un </w:t>
      </w:r>
      <w:proofErr w:type="spellStart"/>
      <w:r w:rsidR="005A0932">
        <w:t>for</w:t>
      </w:r>
      <w:proofErr w:type="spellEnd"/>
      <w:r w:rsidR="005A0932">
        <w:t xml:space="preserve"> que empiece desde el 2 porque la 1ra fila tiene los títulos y no información de los registros.</w:t>
      </w:r>
    </w:p>
    <w:p w14:paraId="1B2D138C" w14:textId="23995A3A" w:rsidR="005A0932" w:rsidRDefault="005A0932" w:rsidP="005A0932">
      <w:r>
        <w:t>Se revisa si la variable departamento del Excel ya está registrado en la tabla departamento, si es así la llave primaria del registro se guarda para un futuro registro, si no se registra el nuevo tipo de estado.</w:t>
      </w:r>
    </w:p>
    <w:p w14:paraId="0D5F7428" w14:textId="79471B01" w:rsidR="005A0932" w:rsidRDefault="005A0932" w:rsidP="005A0932">
      <w:r>
        <w:t>Se revisa si la variable departamento del Excel ya está registrado en la tabla trabajadores, si es así la llave primaria del registro se guarda para un futuro registro, si no se registra el nuevo trabajador.</w:t>
      </w:r>
    </w:p>
    <w:p w14:paraId="33CBB786" w14:textId="2DA3C82E" w:rsidR="005A0932" w:rsidRDefault="005A0932" w:rsidP="005A0932">
      <w:r>
        <w:t xml:space="preserve">Como los trabajadores aun no es algo que se pueda registrar y por la cantidad de variables se </w:t>
      </w:r>
      <w:r w:rsidR="00A83DD2">
        <w:t>está</w:t>
      </w:r>
      <w:r>
        <w:t xml:space="preserve"> dejando en una variable auxiliar 1 previamente registrada.</w:t>
      </w:r>
    </w:p>
    <w:p w14:paraId="294C52AB" w14:textId="62D17E00" w:rsidR="005A0932" w:rsidRDefault="005A0932" w:rsidP="005A0932">
      <w:pPr>
        <w:ind w:left="708" w:hanging="708"/>
      </w:pPr>
      <w:r>
        <w:t xml:space="preserve">Teniendo todo eso en cuenta el programa guarda las </w:t>
      </w:r>
      <w:r w:rsidR="00A45380">
        <w:t>40</w:t>
      </w:r>
      <w:r>
        <w:t xml:space="preserve"> variables de la tabla </w:t>
      </w:r>
      <w:r w:rsidRPr="005A0932">
        <w:t>remuneraciones</w:t>
      </w:r>
      <w:r>
        <w:t>.</w:t>
      </w:r>
    </w:p>
    <w:p w14:paraId="2A1D4FF2" w14:textId="03C4811E" w:rsidR="00865B7F" w:rsidRDefault="00865B7F" w:rsidP="00865B7F">
      <w:pPr>
        <w:pStyle w:val="Ttulo3"/>
      </w:pPr>
      <w:proofErr w:type="spellStart"/>
      <w:r>
        <w:t>Registro</w:t>
      </w:r>
      <w:r w:rsidR="00FC1752">
        <w:t>Remuneracion</w:t>
      </w:r>
      <w:r>
        <w:t>Libro</w:t>
      </w:r>
      <w:proofErr w:type="spellEnd"/>
    </w:p>
    <w:p w14:paraId="4190B255" w14:textId="06FEED99" w:rsidR="00865B7F" w:rsidRDefault="00865B7F" w:rsidP="00865B7F">
      <w:r>
        <w:t xml:space="preserve">Para las pruebas se hace el registro haciendo una búsqueda de todos los </w:t>
      </w:r>
      <w:r w:rsidR="00FC1752">
        <w:t>registros de remuneraciones</w:t>
      </w:r>
      <w:r>
        <w:t xml:space="preserve"> que tengan la misma </w:t>
      </w:r>
      <w:proofErr w:type="spellStart"/>
      <w:r>
        <w:t>PK_Usuario</w:t>
      </w:r>
      <w:proofErr w:type="spellEnd"/>
      <w:r>
        <w:t xml:space="preserve"> que la variable $</w:t>
      </w:r>
      <w:proofErr w:type="spellStart"/>
      <w:r>
        <w:t>PKempresa</w:t>
      </w:r>
      <w:proofErr w:type="spellEnd"/>
      <w:r w:rsidR="00A47748">
        <w:t xml:space="preserve"> </w:t>
      </w:r>
    </w:p>
    <w:p w14:paraId="534FB41B" w14:textId="7B07E5A4" w:rsidR="00A83DD2" w:rsidRPr="00A23E37" w:rsidRDefault="00A83DD2" w:rsidP="00865B7F">
      <w:r>
        <w:t xml:space="preserve">Primero se busca un elemento con la misma llave primaria en la columna </w:t>
      </w:r>
      <w:proofErr w:type="spellStart"/>
      <w:r>
        <w:t>PK_Origen</w:t>
      </w:r>
      <w:proofErr w:type="spellEnd"/>
      <w:r>
        <w:t xml:space="preserve"> y la </w:t>
      </w:r>
      <w:proofErr w:type="spellStart"/>
      <w:r>
        <w:t>Tabla_Origen</w:t>
      </w:r>
      <w:proofErr w:type="spellEnd"/>
      <w:r>
        <w:t xml:space="preserve"> 1 para verificar que no haya sido registrado previamente.</w:t>
      </w:r>
    </w:p>
    <w:p w14:paraId="6716424A" w14:textId="0BD1F0C9" w:rsidR="00865B7F" w:rsidRDefault="00A47748" w:rsidP="00865B7F">
      <w:r>
        <w:t xml:space="preserve">Los registros de </w:t>
      </w:r>
      <w:r w:rsidR="00FC1752">
        <w:t>remuneraciones</w:t>
      </w:r>
      <w:r>
        <w:t xml:space="preserve"> </w:t>
      </w:r>
      <w:r w:rsidR="006B2EBC">
        <w:t xml:space="preserve">que </w:t>
      </w:r>
      <w:r>
        <w:t>se registran</w:t>
      </w:r>
      <w:r w:rsidR="006B2EBC">
        <w:t xml:space="preserve"> al HABER</w:t>
      </w:r>
      <w:r w:rsidR="00865B7F">
        <w:t xml:space="preserve"> tipo 2 (traspaso) y cuenta</w:t>
      </w:r>
      <w:r w:rsidR="00FC1752">
        <w:t>s</w:t>
      </w:r>
      <w:r w:rsidR="00865B7F">
        <w:t xml:space="preserve"> </w:t>
      </w:r>
      <w:r w:rsidR="006B2EBC">
        <w:t>77</w:t>
      </w:r>
      <w:r w:rsidR="00865B7F">
        <w:t xml:space="preserve"> (</w:t>
      </w:r>
      <w:r w:rsidR="006B2EBC">
        <w:t>AFP</w:t>
      </w:r>
      <w:r w:rsidR="00865B7F">
        <w:t>)</w:t>
      </w:r>
      <w:r w:rsidR="006B2EBC">
        <w:t>, cuentas 78 (ISAPRE), cuentas 73 (</w:t>
      </w:r>
      <w:r w:rsidR="006B2EBC" w:rsidRPr="006B2EBC">
        <w:t xml:space="preserve">Impuesto </w:t>
      </w:r>
      <w:proofErr w:type="spellStart"/>
      <w:r w:rsidR="006B2EBC" w:rsidRPr="006B2EBC">
        <w:t>Unico</w:t>
      </w:r>
      <w:proofErr w:type="spellEnd"/>
      <w:r w:rsidR="006B2EBC">
        <w:t xml:space="preserve">), cuentas </w:t>
      </w:r>
      <w:r w:rsidR="001977AD">
        <w:t>168</w:t>
      </w:r>
      <w:r w:rsidR="006B2EBC">
        <w:t xml:space="preserve"> (</w:t>
      </w:r>
      <w:r w:rsidR="001977AD" w:rsidRPr="001977AD">
        <w:t>SEGURO CESANTIA EMPLEADOR</w:t>
      </w:r>
      <w:r w:rsidR="006B2EBC">
        <w:t xml:space="preserve">) y cuentas </w:t>
      </w:r>
      <w:r w:rsidR="001977AD">
        <w:t>165</w:t>
      </w:r>
      <w:r w:rsidR="006B2EBC">
        <w:t xml:space="preserve"> (</w:t>
      </w:r>
      <w:r w:rsidR="001977AD" w:rsidRPr="001977AD">
        <w:t>MUTUAL DE SEGURIDAD</w:t>
      </w:r>
      <w:r w:rsidR="006B2EBC">
        <w:t>),</w:t>
      </w:r>
      <w:r w:rsidR="00865B7F">
        <w:t xml:space="preserve"> </w:t>
      </w:r>
      <w:r w:rsidR="001977AD">
        <w:t>registrando las</w:t>
      </w:r>
      <w:r w:rsidR="00865B7F">
        <w:t xml:space="preserve"> columna</w:t>
      </w:r>
      <w:r w:rsidR="001977AD">
        <w:t>s</w:t>
      </w:r>
      <w:r w:rsidR="00865B7F">
        <w:t xml:space="preserve"> </w:t>
      </w:r>
      <w:r w:rsidR="001977AD">
        <w:t>PREVISION, SALUD, IMPUNICO, SEGCES y MUTUAL en</w:t>
      </w:r>
      <w:r w:rsidR="00865B7F">
        <w:t xml:space="preserve"> el </w:t>
      </w:r>
      <w:r>
        <w:t xml:space="preserve">HABER y registra la tabla de origen como </w:t>
      </w:r>
      <w:r w:rsidR="001977AD">
        <w:t>4</w:t>
      </w:r>
      <w:r>
        <w:t xml:space="preserve"> (</w:t>
      </w:r>
      <w:r w:rsidR="001977AD">
        <w:t>Honorarios</w:t>
      </w:r>
      <w:r>
        <w:t>)</w:t>
      </w:r>
      <w:r w:rsidR="00865B7F">
        <w:t>.</w:t>
      </w:r>
    </w:p>
    <w:p w14:paraId="2DF6103F" w14:textId="71EFBAB0" w:rsidR="001977AD" w:rsidRDefault="001977AD" w:rsidP="001977AD">
      <w:r>
        <w:t xml:space="preserve">Los registros de remuneraciones que se registran al DEBE tipo 2 (traspaso) y cuentas </w:t>
      </w:r>
      <w:r w:rsidR="008D2A1F">
        <w:t>158</w:t>
      </w:r>
      <w:r>
        <w:t xml:space="preserve"> (</w:t>
      </w:r>
      <w:proofErr w:type="spellStart"/>
      <w:r w:rsidR="008D2A1F" w:rsidRPr="008D2A1F">
        <w:t>SueldoBase</w:t>
      </w:r>
      <w:proofErr w:type="spellEnd"/>
      <w:r>
        <w:t xml:space="preserve">), cuentas </w:t>
      </w:r>
      <w:r w:rsidR="008D2A1F">
        <w:t>159</w:t>
      </w:r>
      <w:r>
        <w:t xml:space="preserve"> (</w:t>
      </w:r>
      <w:r w:rsidR="008D2A1F" w:rsidRPr="008D2A1F">
        <w:t>Gratificaciones</w:t>
      </w:r>
      <w:r>
        <w:t xml:space="preserve">), cuentas </w:t>
      </w:r>
      <w:r w:rsidR="008D2A1F">
        <w:t>163</w:t>
      </w:r>
      <w:r>
        <w:t xml:space="preserve"> (</w:t>
      </w:r>
      <w:r w:rsidR="008D2A1F" w:rsidRPr="008D2A1F">
        <w:t>ASIGNACION DE TELEFONO</w:t>
      </w:r>
      <w:r>
        <w:t>), cuentas 16</w:t>
      </w:r>
      <w:r w:rsidR="008D2A1F">
        <w:t>2</w:t>
      </w:r>
      <w:r>
        <w:t xml:space="preserve"> (</w:t>
      </w:r>
      <w:r w:rsidR="008D2A1F" w:rsidRPr="008D2A1F">
        <w:t>MOVILIZACION</w:t>
      </w:r>
      <w:r>
        <w:t>) y cuentas 16</w:t>
      </w:r>
      <w:r w:rsidR="008D2A1F">
        <w:t>1</w:t>
      </w:r>
      <w:r>
        <w:t xml:space="preserve"> (</w:t>
      </w:r>
      <w:r w:rsidR="008D2A1F" w:rsidRPr="008D2A1F">
        <w:t>COLACION</w:t>
      </w:r>
      <w:r>
        <w:t xml:space="preserve">), registrando las columnas </w:t>
      </w:r>
      <w:r w:rsidR="008D2A1F" w:rsidRPr="008D2A1F">
        <w:t>SBASE</w:t>
      </w:r>
      <w:r>
        <w:t xml:space="preserve">, </w:t>
      </w:r>
      <w:r w:rsidR="008D2A1F" w:rsidRPr="008D2A1F">
        <w:t>GRATLEGAL</w:t>
      </w:r>
      <w:r>
        <w:t xml:space="preserve">, </w:t>
      </w:r>
      <w:r w:rsidR="008D2A1F" w:rsidRPr="008D2A1F">
        <w:t>CONECT</w:t>
      </w:r>
      <w:r>
        <w:t xml:space="preserve">, </w:t>
      </w:r>
      <w:r w:rsidR="008D2A1F" w:rsidRPr="008D2A1F">
        <w:t>MOVI</w:t>
      </w:r>
      <w:r w:rsidR="008D2A1F">
        <w:t xml:space="preserve"> </w:t>
      </w:r>
      <w:r>
        <w:t xml:space="preserve">y </w:t>
      </w:r>
      <w:r w:rsidR="008D2A1F" w:rsidRPr="008D2A1F">
        <w:t>COLACION</w:t>
      </w:r>
      <w:r w:rsidR="008D2A1F">
        <w:t xml:space="preserve"> </w:t>
      </w:r>
      <w:r>
        <w:t>en el HABER y registra la tabla de origen como 4 (Honorarios).</w:t>
      </w:r>
    </w:p>
    <w:p w14:paraId="7BB37B1A" w14:textId="77777777" w:rsidR="00FC1752" w:rsidRDefault="00FC1752" w:rsidP="00FC1752">
      <w:pPr>
        <w:pStyle w:val="Ttulo3"/>
      </w:pPr>
      <w:proofErr w:type="spellStart"/>
      <w:r>
        <w:lastRenderedPageBreak/>
        <w:t>RegistroVentaLibro</w:t>
      </w:r>
      <w:proofErr w:type="spellEnd"/>
    </w:p>
    <w:p w14:paraId="2F868630" w14:textId="77777777" w:rsidR="00FC1752" w:rsidRPr="00A23E37" w:rsidRDefault="00FC1752" w:rsidP="00FC1752">
      <w:r>
        <w:t xml:space="preserve">Para las pruebas se hace el registro haciendo una búsqueda de todos los honorarios que tengan la misma </w:t>
      </w:r>
      <w:proofErr w:type="spellStart"/>
      <w:r>
        <w:t>PK_Usuario</w:t>
      </w:r>
      <w:proofErr w:type="spellEnd"/>
      <w:r>
        <w:t xml:space="preserve"> que la variable $</w:t>
      </w:r>
      <w:proofErr w:type="spellStart"/>
      <w:r>
        <w:t>PKempresa</w:t>
      </w:r>
      <w:proofErr w:type="spellEnd"/>
      <w:r>
        <w:t xml:space="preserve"> y el Archivo del código de documento asociado sea = 1 (IEV).</w:t>
      </w:r>
    </w:p>
    <w:p w14:paraId="19CEC180" w14:textId="77777777" w:rsidR="00E130E3" w:rsidRDefault="00FC1752" w:rsidP="00FC1752">
      <w:r>
        <w:t xml:space="preserve">Los registros de ventas se registran en libro </w:t>
      </w:r>
      <w:r w:rsidR="00E130E3">
        <w:t>entre 2 a 4</w:t>
      </w:r>
      <w:r>
        <w:t xml:space="preserve"> veces, 1ro </w:t>
      </w:r>
      <w:r w:rsidR="00E130E3">
        <w:t xml:space="preserve">debe analizarse el tipo de venta, analizando las columnas </w:t>
      </w:r>
      <w:proofErr w:type="spellStart"/>
      <w:r w:rsidR="00E130E3" w:rsidRPr="00E130E3">
        <w:t>detMntExe</w:t>
      </w:r>
      <w:proofErr w:type="spellEnd"/>
      <w:r w:rsidR="00E130E3">
        <w:t xml:space="preserve"> y </w:t>
      </w:r>
      <w:proofErr w:type="spellStart"/>
      <w:r w:rsidR="00E130E3" w:rsidRPr="00E130E3">
        <w:t>detMntNeto</w:t>
      </w:r>
      <w:proofErr w:type="spellEnd"/>
      <w:r w:rsidR="00E130E3">
        <w:t>.</w:t>
      </w:r>
    </w:p>
    <w:p w14:paraId="131D653A" w14:textId="58741E4E" w:rsidR="00E342A1" w:rsidRDefault="00E130E3" w:rsidP="00FC1752">
      <w:r>
        <w:t xml:space="preserve">Si </w:t>
      </w:r>
      <w:proofErr w:type="spellStart"/>
      <w:r w:rsidRPr="00E130E3">
        <w:t>detMntExe</w:t>
      </w:r>
      <w:proofErr w:type="spellEnd"/>
      <w:r>
        <w:t xml:space="preserve"> es mayor a 0 se hace el</w:t>
      </w:r>
      <w:r w:rsidR="00FC1752">
        <w:t xml:space="preserve"> registro de la venta que debe registrarse como tipo 2 (traspaso) y cuenta 19</w:t>
      </w:r>
      <w:r>
        <w:t>9</w:t>
      </w:r>
      <w:r w:rsidR="00FC1752">
        <w:t xml:space="preserve"> (</w:t>
      </w:r>
      <w:r w:rsidR="00FC1752" w:rsidRPr="00A47748">
        <w:t xml:space="preserve">VENTAS </w:t>
      </w:r>
      <w:r>
        <w:t>EXENTA</w:t>
      </w:r>
      <w:r w:rsidR="00FC1752">
        <w:t xml:space="preserve">) </w:t>
      </w:r>
      <w:r>
        <w:t>se debe</w:t>
      </w:r>
      <w:r w:rsidR="00FC1752">
        <w:t xml:space="preserve"> registrar la columna </w:t>
      </w:r>
      <w:proofErr w:type="spellStart"/>
      <w:r w:rsidRPr="00E130E3">
        <w:t>detMntExe</w:t>
      </w:r>
      <w:proofErr w:type="spellEnd"/>
      <w:r>
        <w:t xml:space="preserve"> </w:t>
      </w:r>
      <w:r w:rsidR="00FC1752">
        <w:t>el HABER y registra la tabla de origen como 1 (</w:t>
      </w:r>
      <w:r w:rsidR="00E342A1">
        <w:t>VENTA</w:t>
      </w:r>
      <w:r w:rsidR="00FC1752">
        <w:t>).</w:t>
      </w:r>
      <w:r w:rsidRPr="00E130E3">
        <w:t xml:space="preserve"> </w:t>
      </w:r>
    </w:p>
    <w:p w14:paraId="56D6AF16" w14:textId="78433B67" w:rsidR="00FC1752" w:rsidRDefault="00E342A1" w:rsidP="00FC1752">
      <w:r>
        <w:t xml:space="preserve">Si </w:t>
      </w:r>
      <w:proofErr w:type="spellStart"/>
      <w:r w:rsidRPr="00E130E3">
        <w:t>detMntNeto</w:t>
      </w:r>
      <w:proofErr w:type="spellEnd"/>
      <w:r>
        <w:t xml:space="preserve"> es mayor a 0 se hace el registro de la venta que debe registrarse como tipo 2 (traspaso) y cuenta 198 (</w:t>
      </w:r>
      <w:r w:rsidRPr="00A47748">
        <w:t xml:space="preserve">VENTAS </w:t>
      </w:r>
      <w:r>
        <w:t xml:space="preserve">AFECTA) se debe registrar la columna </w:t>
      </w:r>
      <w:proofErr w:type="spellStart"/>
      <w:r w:rsidRPr="00E130E3">
        <w:t>detMntNeto</w:t>
      </w:r>
      <w:proofErr w:type="spellEnd"/>
      <w:r>
        <w:t xml:space="preserve"> el HABER  y un 2do registro igual, pero en la cuenta 75 (IVA POR PAGAR) que registra </w:t>
      </w:r>
      <w:proofErr w:type="spellStart"/>
      <w:r w:rsidRPr="00E130E3">
        <w:t>detMntIVA</w:t>
      </w:r>
      <w:proofErr w:type="spellEnd"/>
      <w:r>
        <w:t xml:space="preserve"> en el HABER, ambos se registran con la tabla de origen como 1 (VENTA).</w:t>
      </w:r>
    </w:p>
    <w:p w14:paraId="0507BC0F" w14:textId="1D01ECB0" w:rsidR="00FC1752" w:rsidRPr="00CC6456" w:rsidRDefault="00E342A1" w:rsidP="00FC1752">
      <w:r>
        <w:t xml:space="preserve">Por </w:t>
      </w:r>
      <w:r w:rsidR="006A3324">
        <w:t>último,</w:t>
      </w:r>
      <w:r w:rsidR="00FC1752">
        <w:t xml:space="preserve"> registra el reflejo, debe registrarse como tipo 2 y cuenta 5 (</w:t>
      </w:r>
      <w:r w:rsidR="00FC1752">
        <w:rPr>
          <w:rFonts w:ascii="Arial" w:hAnsi="Arial" w:cs="Arial"/>
          <w:color w:val="000000"/>
          <w:sz w:val="20"/>
          <w:szCs w:val="20"/>
          <w:shd w:val="clear" w:color="auto" w:fill="FFFFFF"/>
        </w:rPr>
        <w:t>DEUDORES CLIENTES</w:t>
      </w:r>
      <w:r w:rsidR="00FC1752">
        <w:t xml:space="preserve">) además de registrar la columna </w:t>
      </w:r>
      <w:proofErr w:type="spellStart"/>
      <w:r w:rsidR="00FC1752" w:rsidRPr="00A47748">
        <w:t>detMntTotal</w:t>
      </w:r>
      <w:r w:rsidR="00FC1752">
        <w:t>en</w:t>
      </w:r>
      <w:proofErr w:type="spellEnd"/>
      <w:r w:rsidR="00FC1752">
        <w:t xml:space="preserve"> en </w:t>
      </w:r>
      <w:proofErr w:type="spellStart"/>
      <w:r w:rsidR="00FC1752">
        <w:t>el</w:t>
      </w:r>
      <w:proofErr w:type="spellEnd"/>
      <w:r w:rsidR="00FC1752">
        <w:t xml:space="preserve"> DEBE y registra la tabla de origen como 2 (</w:t>
      </w:r>
      <w:r>
        <w:t>CLIENTE</w:t>
      </w:r>
      <w:r w:rsidR="00FC1752">
        <w:t>)</w:t>
      </w:r>
      <w:r w:rsidR="00FA5D5E">
        <w:t xml:space="preserve"> a esta fila se le agrega una columna extra Auxiliar, </w:t>
      </w:r>
      <w:r w:rsidR="00FA5D5E" w:rsidRPr="00FA5D5E">
        <w:t>que</w:t>
      </w:r>
      <w:r w:rsidR="00FA5D5E">
        <w:t xml:space="preserve"> aplica como el número de días antes del vencimiento de una deuda (por defecto se asigna como 30, refiriéndose a 30 días)</w:t>
      </w:r>
      <w:r w:rsidR="00FC1752">
        <w:t>.</w:t>
      </w:r>
    </w:p>
    <w:p w14:paraId="2E511F99" w14:textId="4FDD5034" w:rsidR="003539E1" w:rsidRDefault="003539E1" w:rsidP="003539E1">
      <w:pPr>
        <w:pStyle w:val="Ttulo3"/>
      </w:pPr>
      <w:proofErr w:type="spellStart"/>
      <w:r>
        <w:t>Registro</w:t>
      </w:r>
      <w:r>
        <w:t>Usuario</w:t>
      </w:r>
      <w:proofErr w:type="spellEnd"/>
    </w:p>
    <w:p w14:paraId="6D324301" w14:textId="6ABDABF5" w:rsidR="009E7FA6" w:rsidRPr="009E7FA6" w:rsidRDefault="009E7FA6" w:rsidP="009E7FA6">
      <w:r>
        <w:t>Primero se hace diferenciación entre las palabras clave Usuario y Cliente para esta sección, usuario son las empresas que están registradas para el análisis de datos y los clientes son las personas naturales que pueden ocupar la interfaz.</w:t>
      </w:r>
    </w:p>
    <w:p w14:paraId="7935F716" w14:textId="4711520E" w:rsidR="003539E1" w:rsidRDefault="003539E1" w:rsidP="003539E1">
      <w:r>
        <w:t xml:space="preserve">Sirve para registrar una empresa registrada en </w:t>
      </w:r>
      <w:proofErr w:type="spellStart"/>
      <w:r>
        <w:t>CymaSuite</w:t>
      </w:r>
      <w:proofErr w:type="spellEnd"/>
      <w:r w:rsidR="009E7FA6">
        <w:t xml:space="preserve"> como usuario, aunque esta solo tiene conocimiento de su ID y su nombre</w:t>
      </w:r>
      <w:r>
        <w:t>, la única variable que solicita es $</w:t>
      </w:r>
      <w:proofErr w:type="spellStart"/>
      <w:r w:rsidR="009E7FA6">
        <w:t>APIKey</w:t>
      </w:r>
      <w:proofErr w:type="spellEnd"/>
      <w:r>
        <w:t xml:space="preserve"> que fue previamente registrado.</w:t>
      </w:r>
    </w:p>
    <w:p w14:paraId="6BF29EAA" w14:textId="296D295D" w:rsidR="009E7FA6" w:rsidRDefault="009E7FA6" w:rsidP="003539E1">
      <w:r>
        <w:t xml:space="preserve">Se hace un análisis de los id entregados, se revisa que no estén registrados </w:t>
      </w:r>
      <w:proofErr w:type="spellStart"/>
      <w:r>
        <w:t>preciamente</w:t>
      </w:r>
      <w:proofErr w:type="spellEnd"/>
      <w:r>
        <w:t xml:space="preserve">, luego se hace el mismo proceso de </w:t>
      </w:r>
      <w:proofErr w:type="spellStart"/>
      <w:r>
        <w:t>RegistroEmpresa</w:t>
      </w:r>
      <w:proofErr w:type="spellEnd"/>
      <w:r>
        <w:t xml:space="preserve">, pero con los PK nuevos, se revisa si la nueva empresa usuaria estaba </w:t>
      </w:r>
      <w:r w:rsidR="006A3324">
        <w:t>registrada</w:t>
      </w:r>
      <w:r>
        <w:t xml:space="preserve"> previamente como empresas </w:t>
      </w:r>
      <w:proofErr w:type="spellStart"/>
      <w:r>
        <w:t>revonocidas</w:t>
      </w:r>
      <w:proofErr w:type="spellEnd"/>
      <w:r>
        <w:t>, sino se registra en la tabla empresa.</w:t>
      </w:r>
    </w:p>
    <w:p w14:paraId="26550446" w14:textId="77777777" w:rsidR="003539E1" w:rsidRDefault="003539E1" w:rsidP="003539E1">
      <w:r>
        <w:t xml:space="preserve">Se revisa si la variable </w:t>
      </w:r>
      <w:proofErr w:type="spellStart"/>
      <w:r>
        <w:t>glosaActividad</w:t>
      </w:r>
      <w:proofErr w:type="spellEnd"/>
      <w:r>
        <w:t xml:space="preserve"> del </w:t>
      </w:r>
      <w:proofErr w:type="spellStart"/>
      <w:r>
        <w:t>json</w:t>
      </w:r>
      <w:proofErr w:type="spellEnd"/>
      <w:r>
        <w:t xml:space="preserve"> ya está registrada en la tabla </w:t>
      </w:r>
      <w:proofErr w:type="spellStart"/>
      <w:r>
        <w:t>tipoempresa</w:t>
      </w:r>
      <w:proofErr w:type="spellEnd"/>
      <w:r>
        <w:t>, si es así la llave primaria del registro se guarda para un futuro registro, si no se registra el nuevo tipo de empresa.</w:t>
      </w:r>
    </w:p>
    <w:p w14:paraId="2691BFE2" w14:textId="560D0B8E" w:rsidR="003539E1" w:rsidRDefault="003539E1" w:rsidP="003539E1">
      <w:r>
        <w:t>Teniendo todo eso en cuenta el programa guarda las 4 variables de la tabla empresa.</w:t>
      </w:r>
    </w:p>
    <w:p w14:paraId="6EF6798F" w14:textId="4CDF36AD" w:rsidR="006A3324" w:rsidRDefault="006A3324" w:rsidP="003539E1">
      <w:r>
        <w:t>Por ultimo se hace registro de la PK y la id de empresa dejando la clave del SII pendiente</w:t>
      </w:r>
    </w:p>
    <w:p w14:paraId="17B0FBAB" w14:textId="77777777" w:rsidR="00FC1752" w:rsidRPr="00CC6456" w:rsidRDefault="00FC1752" w:rsidP="00CC6456"/>
    <w:sectPr w:rsidR="00FC1752" w:rsidRPr="00CC64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7B"/>
    <w:rsid w:val="000009A7"/>
    <w:rsid w:val="00027BB1"/>
    <w:rsid w:val="00041A13"/>
    <w:rsid w:val="00072245"/>
    <w:rsid w:val="00087FA2"/>
    <w:rsid w:val="000A5A07"/>
    <w:rsid w:val="000D0FAC"/>
    <w:rsid w:val="00102079"/>
    <w:rsid w:val="001977AD"/>
    <w:rsid w:val="001C6881"/>
    <w:rsid w:val="001D37C8"/>
    <w:rsid w:val="00221A04"/>
    <w:rsid w:val="0024796F"/>
    <w:rsid w:val="00274A99"/>
    <w:rsid w:val="00276F0B"/>
    <w:rsid w:val="002B352E"/>
    <w:rsid w:val="00332BAC"/>
    <w:rsid w:val="003539E1"/>
    <w:rsid w:val="003C70C8"/>
    <w:rsid w:val="00406E31"/>
    <w:rsid w:val="0042463B"/>
    <w:rsid w:val="00464EE6"/>
    <w:rsid w:val="0052311F"/>
    <w:rsid w:val="00537544"/>
    <w:rsid w:val="00554F40"/>
    <w:rsid w:val="00586A5E"/>
    <w:rsid w:val="005A0932"/>
    <w:rsid w:val="005C323F"/>
    <w:rsid w:val="0067201E"/>
    <w:rsid w:val="006A3324"/>
    <w:rsid w:val="006A4ACD"/>
    <w:rsid w:val="006B2EBC"/>
    <w:rsid w:val="006E6877"/>
    <w:rsid w:val="00713626"/>
    <w:rsid w:val="00752743"/>
    <w:rsid w:val="00755EF3"/>
    <w:rsid w:val="008013D9"/>
    <w:rsid w:val="00865B7F"/>
    <w:rsid w:val="008D2A1F"/>
    <w:rsid w:val="008E0052"/>
    <w:rsid w:val="00907A42"/>
    <w:rsid w:val="00921808"/>
    <w:rsid w:val="009238C8"/>
    <w:rsid w:val="0093317B"/>
    <w:rsid w:val="009E7FA6"/>
    <w:rsid w:val="00A2032F"/>
    <w:rsid w:val="00A23E37"/>
    <w:rsid w:val="00A45380"/>
    <w:rsid w:val="00A47748"/>
    <w:rsid w:val="00A47C16"/>
    <w:rsid w:val="00A74A47"/>
    <w:rsid w:val="00A83DD2"/>
    <w:rsid w:val="00AD36F2"/>
    <w:rsid w:val="00B80C68"/>
    <w:rsid w:val="00BD386A"/>
    <w:rsid w:val="00BE0CCB"/>
    <w:rsid w:val="00C55100"/>
    <w:rsid w:val="00C66347"/>
    <w:rsid w:val="00CC6456"/>
    <w:rsid w:val="00D95D08"/>
    <w:rsid w:val="00E130E3"/>
    <w:rsid w:val="00E15CEA"/>
    <w:rsid w:val="00E342A1"/>
    <w:rsid w:val="00E870E9"/>
    <w:rsid w:val="00F4412A"/>
    <w:rsid w:val="00F97FA0"/>
    <w:rsid w:val="00FA28DD"/>
    <w:rsid w:val="00FA40FD"/>
    <w:rsid w:val="00FA5D5E"/>
    <w:rsid w:val="00FC17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D6FB"/>
  <w15:chartTrackingRefBased/>
  <w15:docId w15:val="{A2319348-4559-49A5-B7D0-79ACCFFCC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9E1"/>
  </w:style>
  <w:style w:type="paragraph" w:styleId="Ttulo1">
    <w:name w:val="heading 1"/>
    <w:basedOn w:val="Normal"/>
    <w:next w:val="Normal"/>
    <w:link w:val="Ttulo1Car"/>
    <w:uiPriority w:val="9"/>
    <w:qFormat/>
    <w:rsid w:val="00AD3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55E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5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6F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55EF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37544"/>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586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7550">
      <w:bodyDiv w:val="1"/>
      <w:marLeft w:val="0"/>
      <w:marRight w:val="0"/>
      <w:marTop w:val="0"/>
      <w:marBottom w:val="0"/>
      <w:divBdr>
        <w:top w:val="none" w:sz="0" w:space="0" w:color="auto"/>
        <w:left w:val="none" w:sz="0" w:space="0" w:color="auto"/>
        <w:bottom w:val="none" w:sz="0" w:space="0" w:color="auto"/>
        <w:right w:val="none" w:sz="0" w:space="0" w:color="auto"/>
      </w:divBdr>
      <w:divsChild>
        <w:div w:id="310601842">
          <w:marLeft w:val="0"/>
          <w:marRight w:val="0"/>
          <w:marTop w:val="0"/>
          <w:marBottom w:val="0"/>
          <w:divBdr>
            <w:top w:val="none" w:sz="0" w:space="0" w:color="auto"/>
            <w:left w:val="none" w:sz="0" w:space="0" w:color="auto"/>
            <w:bottom w:val="none" w:sz="0" w:space="0" w:color="auto"/>
            <w:right w:val="none" w:sz="0" w:space="0" w:color="auto"/>
          </w:divBdr>
          <w:divsChild>
            <w:div w:id="12012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4208">
      <w:bodyDiv w:val="1"/>
      <w:marLeft w:val="0"/>
      <w:marRight w:val="0"/>
      <w:marTop w:val="0"/>
      <w:marBottom w:val="0"/>
      <w:divBdr>
        <w:top w:val="none" w:sz="0" w:space="0" w:color="auto"/>
        <w:left w:val="none" w:sz="0" w:space="0" w:color="auto"/>
        <w:bottom w:val="none" w:sz="0" w:space="0" w:color="auto"/>
        <w:right w:val="none" w:sz="0" w:space="0" w:color="auto"/>
      </w:divBdr>
      <w:divsChild>
        <w:div w:id="166330972">
          <w:marLeft w:val="0"/>
          <w:marRight w:val="0"/>
          <w:marTop w:val="0"/>
          <w:marBottom w:val="0"/>
          <w:divBdr>
            <w:top w:val="none" w:sz="0" w:space="0" w:color="auto"/>
            <w:left w:val="none" w:sz="0" w:space="0" w:color="auto"/>
            <w:bottom w:val="none" w:sz="0" w:space="0" w:color="auto"/>
            <w:right w:val="none" w:sz="0" w:space="0" w:color="auto"/>
          </w:divBdr>
          <w:divsChild>
            <w:div w:id="970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629">
      <w:bodyDiv w:val="1"/>
      <w:marLeft w:val="0"/>
      <w:marRight w:val="0"/>
      <w:marTop w:val="0"/>
      <w:marBottom w:val="0"/>
      <w:divBdr>
        <w:top w:val="none" w:sz="0" w:space="0" w:color="auto"/>
        <w:left w:val="none" w:sz="0" w:space="0" w:color="auto"/>
        <w:bottom w:val="none" w:sz="0" w:space="0" w:color="auto"/>
        <w:right w:val="none" w:sz="0" w:space="0" w:color="auto"/>
      </w:divBdr>
      <w:divsChild>
        <w:div w:id="1992518547">
          <w:marLeft w:val="0"/>
          <w:marRight w:val="0"/>
          <w:marTop w:val="0"/>
          <w:marBottom w:val="0"/>
          <w:divBdr>
            <w:top w:val="none" w:sz="0" w:space="0" w:color="auto"/>
            <w:left w:val="none" w:sz="0" w:space="0" w:color="auto"/>
            <w:bottom w:val="none" w:sz="0" w:space="0" w:color="auto"/>
            <w:right w:val="none" w:sz="0" w:space="0" w:color="auto"/>
          </w:divBdr>
          <w:divsChild>
            <w:div w:id="16885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3647">
      <w:bodyDiv w:val="1"/>
      <w:marLeft w:val="0"/>
      <w:marRight w:val="0"/>
      <w:marTop w:val="0"/>
      <w:marBottom w:val="0"/>
      <w:divBdr>
        <w:top w:val="none" w:sz="0" w:space="0" w:color="auto"/>
        <w:left w:val="none" w:sz="0" w:space="0" w:color="auto"/>
        <w:bottom w:val="none" w:sz="0" w:space="0" w:color="auto"/>
        <w:right w:val="none" w:sz="0" w:space="0" w:color="auto"/>
      </w:divBdr>
      <w:divsChild>
        <w:div w:id="1698001265">
          <w:marLeft w:val="0"/>
          <w:marRight w:val="0"/>
          <w:marTop w:val="0"/>
          <w:marBottom w:val="0"/>
          <w:divBdr>
            <w:top w:val="none" w:sz="0" w:space="0" w:color="auto"/>
            <w:left w:val="none" w:sz="0" w:space="0" w:color="auto"/>
            <w:bottom w:val="none" w:sz="0" w:space="0" w:color="auto"/>
            <w:right w:val="none" w:sz="0" w:space="0" w:color="auto"/>
          </w:divBdr>
          <w:divsChild>
            <w:div w:id="2571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5091">
      <w:bodyDiv w:val="1"/>
      <w:marLeft w:val="0"/>
      <w:marRight w:val="0"/>
      <w:marTop w:val="0"/>
      <w:marBottom w:val="0"/>
      <w:divBdr>
        <w:top w:val="none" w:sz="0" w:space="0" w:color="auto"/>
        <w:left w:val="none" w:sz="0" w:space="0" w:color="auto"/>
        <w:bottom w:val="none" w:sz="0" w:space="0" w:color="auto"/>
        <w:right w:val="none" w:sz="0" w:space="0" w:color="auto"/>
      </w:divBdr>
      <w:divsChild>
        <w:div w:id="1008407244">
          <w:marLeft w:val="0"/>
          <w:marRight w:val="0"/>
          <w:marTop w:val="0"/>
          <w:marBottom w:val="0"/>
          <w:divBdr>
            <w:top w:val="none" w:sz="0" w:space="0" w:color="auto"/>
            <w:left w:val="none" w:sz="0" w:space="0" w:color="auto"/>
            <w:bottom w:val="none" w:sz="0" w:space="0" w:color="auto"/>
            <w:right w:val="none" w:sz="0" w:space="0" w:color="auto"/>
          </w:divBdr>
          <w:divsChild>
            <w:div w:id="73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2118">
      <w:bodyDiv w:val="1"/>
      <w:marLeft w:val="0"/>
      <w:marRight w:val="0"/>
      <w:marTop w:val="0"/>
      <w:marBottom w:val="0"/>
      <w:divBdr>
        <w:top w:val="none" w:sz="0" w:space="0" w:color="auto"/>
        <w:left w:val="none" w:sz="0" w:space="0" w:color="auto"/>
        <w:bottom w:val="none" w:sz="0" w:space="0" w:color="auto"/>
        <w:right w:val="none" w:sz="0" w:space="0" w:color="auto"/>
      </w:divBdr>
      <w:divsChild>
        <w:div w:id="1135877457">
          <w:marLeft w:val="0"/>
          <w:marRight w:val="0"/>
          <w:marTop w:val="0"/>
          <w:marBottom w:val="0"/>
          <w:divBdr>
            <w:top w:val="none" w:sz="0" w:space="0" w:color="auto"/>
            <w:left w:val="none" w:sz="0" w:space="0" w:color="auto"/>
            <w:bottom w:val="none" w:sz="0" w:space="0" w:color="auto"/>
            <w:right w:val="none" w:sz="0" w:space="0" w:color="auto"/>
          </w:divBdr>
          <w:divsChild>
            <w:div w:id="21307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1544">
      <w:bodyDiv w:val="1"/>
      <w:marLeft w:val="0"/>
      <w:marRight w:val="0"/>
      <w:marTop w:val="0"/>
      <w:marBottom w:val="0"/>
      <w:divBdr>
        <w:top w:val="none" w:sz="0" w:space="0" w:color="auto"/>
        <w:left w:val="none" w:sz="0" w:space="0" w:color="auto"/>
        <w:bottom w:val="none" w:sz="0" w:space="0" w:color="auto"/>
        <w:right w:val="none" w:sz="0" w:space="0" w:color="auto"/>
      </w:divBdr>
      <w:divsChild>
        <w:div w:id="393087111">
          <w:marLeft w:val="0"/>
          <w:marRight w:val="0"/>
          <w:marTop w:val="0"/>
          <w:marBottom w:val="0"/>
          <w:divBdr>
            <w:top w:val="none" w:sz="0" w:space="0" w:color="auto"/>
            <w:left w:val="none" w:sz="0" w:space="0" w:color="auto"/>
            <w:bottom w:val="none" w:sz="0" w:space="0" w:color="auto"/>
            <w:right w:val="none" w:sz="0" w:space="0" w:color="auto"/>
          </w:divBdr>
          <w:divsChild>
            <w:div w:id="1374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2922">
      <w:bodyDiv w:val="1"/>
      <w:marLeft w:val="0"/>
      <w:marRight w:val="0"/>
      <w:marTop w:val="0"/>
      <w:marBottom w:val="0"/>
      <w:divBdr>
        <w:top w:val="none" w:sz="0" w:space="0" w:color="auto"/>
        <w:left w:val="none" w:sz="0" w:space="0" w:color="auto"/>
        <w:bottom w:val="none" w:sz="0" w:space="0" w:color="auto"/>
        <w:right w:val="none" w:sz="0" w:space="0" w:color="auto"/>
      </w:divBdr>
      <w:divsChild>
        <w:div w:id="160047858">
          <w:marLeft w:val="0"/>
          <w:marRight w:val="0"/>
          <w:marTop w:val="0"/>
          <w:marBottom w:val="0"/>
          <w:divBdr>
            <w:top w:val="none" w:sz="0" w:space="0" w:color="auto"/>
            <w:left w:val="none" w:sz="0" w:space="0" w:color="auto"/>
            <w:bottom w:val="none" w:sz="0" w:space="0" w:color="auto"/>
            <w:right w:val="none" w:sz="0" w:space="0" w:color="auto"/>
          </w:divBdr>
          <w:divsChild>
            <w:div w:id="19525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98330">
      <w:bodyDiv w:val="1"/>
      <w:marLeft w:val="0"/>
      <w:marRight w:val="0"/>
      <w:marTop w:val="0"/>
      <w:marBottom w:val="0"/>
      <w:divBdr>
        <w:top w:val="none" w:sz="0" w:space="0" w:color="auto"/>
        <w:left w:val="none" w:sz="0" w:space="0" w:color="auto"/>
        <w:bottom w:val="none" w:sz="0" w:space="0" w:color="auto"/>
        <w:right w:val="none" w:sz="0" w:space="0" w:color="auto"/>
      </w:divBdr>
      <w:divsChild>
        <w:div w:id="916205900">
          <w:marLeft w:val="0"/>
          <w:marRight w:val="0"/>
          <w:marTop w:val="0"/>
          <w:marBottom w:val="0"/>
          <w:divBdr>
            <w:top w:val="none" w:sz="0" w:space="0" w:color="auto"/>
            <w:left w:val="none" w:sz="0" w:space="0" w:color="auto"/>
            <w:bottom w:val="none" w:sz="0" w:space="0" w:color="auto"/>
            <w:right w:val="none" w:sz="0" w:space="0" w:color="auto"/>
          </w:divBdr>
          <w:divsChild>
            <w:div w:id="12075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4195">
      <w:bodyDiv w:val="1"/>
      <w:marLeft w:val="0"/>
      <w:marRight w:val="0"/>
      <w:marTop w:val="0"/>
      <w:marBottom w:val="0"/>
      <w:divBdr>
        <w:top w:val="none" w:sz="0" w:space="0" w:color="auto"/>
        <w:left w:val="none" w:sz="0" w:space="0" w:color="auto"/>
        <w:bottom w:val="none" w:sz="0" w:space="0" w:color="auto"/>
        <w:right w:val="none" w:sz="0" w:space="0" w:color="auto"/>
      </w:divBdr>
      <w:divsChild>
        <w:div w:id="825052234">
          <w:marLeft w:val="0"/>
          <w:marRight w:val="0"/>
          <w:marTop w:val="0"/>
          <w:marBottom w:val="0"/>
          <w:divBdr>
            <w:top w:val="none" w:sz="0" w:space="0" w:color="auto"/>
            <w:left w:val="none" w:sz="0" w:space="0" w:color="auto"/>
            <w:bottom w:val="none" w:sz="0" w:space="0" w:color="auto"/>
            <w:right w:val="none" w:sz="0" w:space="0" w:color="auto"/>
          </w:divBdr>
          <w:divsChild>
            <w:div w:id="14604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7464">
      <w:bodyDiv w:val="1"/>
      <w:marLeft w:val="0"/>
      <w:marRight w:val="0"/>
      <w:marTop w:val="0"/>
      <w:marBottom w:val="0"/>
      <w:divBdr>
        <w:top w:val="none" w:sz="0" w:space="0" w:color="auto"/>
        <w:left w:val="none" w:sz="0" w:space="0" w:color="auto"/>
        <w:bottom w:val="none" w:sz="0" w:space="0" w:color="auto"/>
        <w:right w:val="none" w:sz="0" w:space="0" w:color="auto"/>
      </w:divBdr>
      <w:divsChild>
        <w:div w:id="684945315">
          <w:marLeft w:val="0"/>
          <w:marRight w:val="0"/>
          <w:marTop w:val="0"/>
          <w:marBottom w:val="0"/>
          <w:divBdr>
            <w:top w:val="none" w:sz="0" w:space="0" w:color="auto"/>
            <w:left w:val="none" w:sz="0" w:space="0" w:color="auto"/>
            <w:bottom w:val="none" w:sz="0" w:space="0" w:color="auto"/>
            <w:right w:val="none" w:sz="0" w:space="0" w:color="auto"/>
          </w:divBdr>
          <w:divsChild>
            <w:div w:id="14076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2722">
      <w:bodyDiv w:val="1"/>
      <w:marLeft w:val="0"/>
      <w:marRight w:val="0"/>
      <w:marTop w:val="0"/>
      <w:marBottom w:val="0"/>
      <w:divBdr>
        <w:top w:val="none" w:sz="0" w:space="0" w:color="auto"/>
        <w:left w:val="none" w:sz="0" w:space="0" w:color="auto"/>
        <w:bottom w:val="none" w:sz="0" w:space="0" w:color="auto"/>
        <w:right w:val="none" w:sz="0" w:space="0" w:color="auto"/>
      </w:divBdr>
      <w:divsChild>
        <w:div w:id="798451755">
          <w:marLeft w:val="0"/>
          <w:marRight w:val="0"/>
          <w:marTop w:val="0"/>
          <w:marBottom w:val="0"/>
          <w:divBdr>
            <w:top w:val="none" w:sz="0" w:space="0" w:color="auto"/>
            <w:left w:val="none" w:sz="0" w:space="0" w:color="auto"/>
            <w:bottom w:val="none" w:sz="0" w:space="0" w:color="auto"/>
            <w:right w:val="none" w:sz="0" w:space="0" w:color="auto"/>
          </w:divBdr>
          <w:divsChild>
            <w:div w:id="19195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547">
      <w:bodyDiv w:val="1"/>
      <w:marLeft w:val="0"/>
      <w:marRight w:val="0"/>
      <w:marTop w:val="0"/>
      <w:marBottom w:val="0"/>
      <w:divBdr>
        <w:top w:val="none" w:sz="0" w:space="0" w:color="auto"/>
        <w:left w:val="none" w:sz="0" w:space="0" w:color="auto"/>
        <w:bottom w:val="none" w:sz="0" w:space="0" w:color="auto"/>
        <w:right w:val="none" w:sz="0" w:space="0" w:color="auto"/>
      </w:divBdr>
      <w:divsChild>
        <w:div w:id="1652320636">
          <w:marLeft w:val="0"/>
          <w:marRight w:val="0"/>
          <w:marTop w:val="0"/>
          <w:marBottom w:val="0"/>
          <w:divBdr>
            <w:top w:val="none" w:sz="0" w:space="0" w:color="auto"/>
            <w:left w:val="none" w:sz="0" w:space="0" w:color="auto"/>
            <w:bottom w:val="none" w:sz="0" w:space="0" w:color="auto"/>
            <w:right w:val="none" w:sz="0" w:space="0" w:color="auto"/>
          </w:divBdr>
          <w:divsChild>
            <w:div w:id="202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4216">
      <w:bodyDiv w:val="1"/>
      <w:marLeft w:val="0"/>
      <w:marRight w:val="0"/>
      <w:marTop w:val="0"/>
      <w:marBottom w:val="0"/>
      <w:divBdr>
        <w:top w:val="none" w:sz="0" w:space="0" w:color="auto"/>
        <w:left w:val="none" w:sz="0" w:space="0" w:color="auto"/>
        <w:bottom w:val="none" w:sz="0" w:space="0" w:color="auto"/>
        <w:right w:val="none" w:sz="0" w:space="0" w:color="auto"/>
      </w:divBdr>
      <w:divsChild>
        <w:div w:id="1982925501">
          <w:marLeft w:val="0"/>
          <w:marRight w:val="0"/>
          <w:marTop w:val="0"/>
          <w:marBottom w:val="0"/>
          <w:divBdr>
            <w:top w:val="none" w:sz="0" w:space="0" w:color="auto"/>
            <w:left w:val="none" w:sz="0" w:space="0" w:color="auto"/>
            <w:bottom w:val="none" w:sz="0" w:space="0" w:color="auto"/>
            <w:right w:val="none" w:sz="0" w:space="0" w:color="auto"/>
          </w:divBdr>
          <w:divsChild>
            <w:div w:id="90514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3301">
      <w:bodyDiv w:val="1"/>
      <w:marLeft w:val="0"/>
      <w:marRight w:val="0"/>
      <w:marTop w:val="0"/>
      <w:marBottom w:val="0"/>
      <w:divBdr>
        <w:top w:val="none" w:sz="0" w:space="0" w:color="auto"/>
        <w:left w:val="none" w:sz="0" w:space="0" w:color="auto"/>
        <w:bottom w:val="none" w:sz="0" w:space="0" w:color="auto"/>
        <w:right w:val="none" w:sz="0" w:space="0" w:color="auto"/>
      </w:divBdr>
      <w:divsChild>
        <w:div w:id="1348944256">
          <w:marLeft w:val="0"/>
          <w:marRight w:val="0"/>
          <w:marTop w:val="0"/>
          <w:marBottom w:val="0"/>
          <w:divBdr>
            <w:top w:val="none" w:sz="0" w:space="0" w:color="auto"/>
            <w:left w:val="none" w:sz="0" w:space="0" w:color="auto"/>
            <w:bottom w:val="none" w:sz="0" w:space="0" w:color="auto"/>
            <w:right w:val="none" w:sz="0" w:space="0" w:color="auto"/>
          </w:divBdr>
          <w:divsChild>
            <w:div w:id="1173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3069">
      <w:bodyDiv w:val="1"/>
      <w:marLeft w:val="0"/>
      <w:marRight w:val="0"/>
      <w:marTop w:val="0"/>
      <w:marBottom w:val="0"/>
      <w:divBdr>
        <w:top w:val="none" w:sz="0" w:space="0" w:color="auto"/>
        <w:left w:val="none" w:sz="0" w:space="0" w:color="auto"/>
        <w:bottom w:val="none" w:sz="0" w:space="0" w:color="auto"/>
        <w:right w:val="none" w:sz="0" w:space="0" w:color="auto"/>
      </w:divBdr>
      <w:divsChild>
        <w:div w:id="864633103">
          <w:marLeft w:val="0"/>
          <w:marRight w:val="0"/>
          <w:marTop w:val="0"/>
          <w:marBottom w:val="0"/>
          <w:divBdr>
            <w:top w:val="none" w:sz="0" w:space="0" w:color="auto"/>
            <w:left w:val="none" w:sz="0" w:space="0" w:color="auto"/>
            <w:bottom w:val="none" w:sz="0" w:space="0" w:color="auto"/>
            <w:right w:val="none" w:sz="0" w:space="0" w:color="auto"/>
          </w:divBdr>
          <w:divsChild>
            <w:div w:id="8352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2573">
      <w:bodyDiv w:val="1"/>
      <w:marLeft w:val="0"/>
      <w:marRight w:val="0"/>
      <w:marTop w:val="0"/>
      <w:marBottom w:val="0"/>
      <w:divBdr>
        <w:top w:val="none" w:sz="0" w:space="0" w:color="auto"/>
        <w:left w:val="none" w:sz="0" w:space="0" w:color="auto"/>
        <w:bottom w:val="none" w:sz="0" w:space="0" w:color="auto"/>
        <w:right w:val="none" w:sz="0" w:space="0" w:color="auto"/>
      </w:divBdr>
      <w:divsChild>
        <w:div w:id="1376733866">
          <w:marLeft w:val="0"/>
          <w:marRight w:val="0"/>
          <w:marTop w:val="0"/>
          <w:marBottom w:val="0"/>
          <w:divBdr>
            <w:top w:val="none" w:sz="0" w:space="0" w:color="auto"/>
            <w:left w:val="none" w:sz="0" w:space="0" w:color="auto"/>
            <w:bottom w:val="none" w:sz="0" w:space="0" w:color="auto"/>
            <w:right w:val="none" w:sz="0" w:space="0" w:color="auto"/>
          </w:divBdr>
          <w:divsChild>
            <w:div w:id="12999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52718">
      <w:bodyDiv w:val="1"/>
      <w:marLeft w:val="0"/>
      <w:marRight w:val="0"/>
      <w:marTop w:val="0"/>
      <w:marBottom w:val="0"/>
      <w:divBdr>
        <w:top w:val="none" w:sz="0" w:space="0" w:color="auto"/>
        <w:left w:val="none" w:sz="0" w:space="0" w:color="auto"/>
        <w:bottom w:val="none" w:sz="0" w:space="0" w:color="auto"/>
        <w:right w:val="none" w:sz="0" w:space="0" w:color="auto"/>
      </w:divBdr>
      <w:divsChild>
        <w:div w:id="1737581261">
          <w:marLeft w:val="0"/>
          <w:marRight w:val="0"/>
          <w:marTop w:val="0"/>
          <w:marBottom w:val="0"/>
          <w:divBdr>
            <w:top w:val="none" w:sz="0" w:space="0" w:color="auto"/>
            <w:left w:val="none" w:sz="0" w:space="0" w:color="auto"/>
            <w:bottom w:val="none" w:sz="0" w:space="0" w:color="auto"/>
            <w:right w:val="none" w:sz="0" w:space="0" w:color="auto"/>
          </w:divBdr>
          <w:divsChild>
            <w:div w:id="15972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8</Pages>
  <Words>3340</Words>
  <Characters>18372</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dc:creator>
  <cp:keywords/>
  <dc:description/>
  <cp:lastModifiedBy>Lilian</cp:lastModifiedBy>
  <cp:revision>10</cp:revision>
  <dcterms:created xsi:type="dcterms:W3CDTF">2023-08-24T16:45:00Z</dcterms:created>
  <dcterms:modified xsi:type="dcterms:W3CDTF">2023-11-29T20:38:00Z</dcterms:modified>
</cp:coreProperties>
</file>