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1E5" w:rsidRPr="001861E5" w:rsidRDefault="001861E5" w:rsidP="001861E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aps/>
          <w:color w:val="DA243D"/>
          <w:sz w:val="36"/>
          <w:szCs w:val="36"/>
          <w:lang w:eastAsia="es-PE"/>
        </w:rPr>
      </w:pPr>
      <w:r w:rsidRPr="001861E5">
        <w:rPr>
          <w:rFonts w:ascii="Arial" w:eastAsia="Times New Roman" w:hAnsi="Arial" w:cs="Arial"/>
          <w:b/>
          <w:bCs/>
          <w:caps/>
          <w:color w:val="DA243D"/>
          <w:sz w:val="36"/>
          <w:szCs w:val="36"/>
          <w:lang w:eastAsia="es-PE"/>
        </w:rPr>
        <w:t>LISTADO ETIQUETAS HTML</w:t>
      </w:r>
    </w:p>
    <w:p w:rsidR="001861E5" w:rsidRPr="001861E5" w:rsidRDefault="001861E5" w:rsidP="001861E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C"/>
          <w:sz w:val="24"/>
          <w:szCs w:val="24"/>
          <w:lang w:eastAsia="es-PE"/>
        </w:rPr>
      </w:pPr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 xml:space="preserve">A </w:t>
      </w:r>
      <w:proofErr w:type="gramStart"/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continuación</w:t>
      </w:r>
      <w:proofErr w:type="gramEnd"/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 xml:space="preserve"> voy a indicarte cuales son las etiquetas HTML más usadas y también te indicaré su finalidad. Voy a centrarme en las principales etiquetas y sobre todo las que están soportadas en </w:t>
      </w:r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HTML 5</w:t>
      </w:r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. Ahí van:</w:t>
      </w:r>
    </w:p>
    <w:p w:rsidR="001861E5" w:rsidRPr="001861E5" w:rsidRDefault="001861E5" w:rsidP="001861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aps/>
          <w:color w:val="DA243D"/>
          <w:sz w:val="27"/>
          <w:szCs w:val="27"/>
          <w:lang w:eastAsia="es-PE"/>
        </w:rPr>
      </w:pPr>
      <w:r w:rsidRPr="001861E5">
        <w:rPr>
          <w:rFonts w:ascii="Arial" w:eastAsia="Times New Roman" w:hAnsi="Arial" w:cs="Arial"/>
          <w:b/>
          <w:bCs/>
          <w:caps/>
          <w:color w:val="DA243D"/>
          <w:sz w:val="27"/>
          <w:szCs w:val="27"/>
          <w:lang w:eastAsia="es-PE"/>
        </w:rPr>
        <w:t>ETIQUETAS INICIALES O DE RAÍZ</w:t>
      </w:r>
    </w:p>
    <w:p w:rsidR="001861E5" w:rsidRPr="001861E5" w:rsidRDefault="001861E5" w:rsidP="001861E5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3D3D3C"/>
          <w:sz w:val="24"/>
          <w:szCs w:val="24"/>
          <w:lang w:eastAsia="es-PE"/>
        </w:rPr>
      </w:pPr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&lt;!DOCTYPE 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html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</w:t>
      </w:r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 Indica al navegador que el documento está basado en el estándar HTML5</w:t>
      </w:r>
    </w:p>
    <w:p w:rsidR="001861E5" w:rsidRPr="001861E5" w:rsidRDefault="001861E5" w:rsidP="001861E5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3D3D3C"/>
          <w:sz w:val="24"/>
          <w:szCs w:val="24"/>
          <w:lang w:eastAsia="es-PE"/>
        </w:rPr>
      </w:pPr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&lt;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html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 &lt;/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html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</w:t>
      </w:r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 Representa la raíz de un documento HTML. Todos los demás elementos de la estructura HTML deben ser recogidos dentro de estas etiquetas.</w:t>
      </w:r>
    </w:p>
    <w:p w:rsidR="001861E5" w:rsidRPr="001861E5" w:rsidRDefault="001861E5" w:rsidP="001861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aps/>
          <w:color w:val="DA243D"/>
          <w:sz w:val="27"/>
          <w:szCs w:val="27"/>
          <w:lang w:eastAsia="es-PE"/>
        </w:rPr>
      </w:pPr>
      <w:r w:rsidRPr="001861E5">
        <w:rPr>
          <w:rFonts w:ascii="Arial" w:eastAsia="Times New Roman" w:hAnsi="Arial" w:cs="Arial"/>
          <w:b/>
          <w:bCs/>
          <w:caps/>
          <w:color w:val="DA243D"/>
          <w:sz w:val="27"/>
          <w:szCs w:val="27"/>
          <w:lang w:eastAsia="es-PE"/>
        </w:rPr>
        <w:t>METADATOS DEL DOCUMENTO</w:t>
      </w:r>
    </w:p>
    <w:p w:rsidR="001861E5" w:rsidRPr="001861E5" w:rsidRDefault="001861E5" w:rsidP="001861E5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3D3D3C"/>
          <w:sz w:val="24"/>
          <w:szCs w:val="24"/>
          <w:lang w:eastAsia="es-PE"/>
        </w:rPr>
      </w:pPr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&lt;head&gt; &lt;/head&gt;</w:t>
      </w:r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 Representa una colección de metadatos acerca del documento, incluyendo enlaces a, o definiciones de, scripts y hojas de estilo. El resto de etiquetas de metadatos, </w:t>
      </w:r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irán recogidas dentro de las etiquetas de apertura y cierre del head</w:t>
      </w:r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. Importante explicar que estos metadatos del documento, es información para el navegador y no contenido que será visible en la página web. A excepción de la etiqueta &lt;</w:t>
      </w:r>
      <w:proofErr w:type="spellStart"/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title</w:t>
      </w:r>
      <w:proofErr w:type="spellEnd"/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&gt; que veremos a continuación.</w:t>
      </w:r>
    </w:p>
    <w:p w:rsidR="001861E5" w:rsidRPr="001861E5" w:rsidRDefault="001861E5" w:rsidP="001861E5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3D3D3C"/>
          <w:sz w:val="24"/>
          <w:szCs w:val="24"/>
          <w:lang w:eastAsia="es-PE"/>
        </w:rPr>
      </w:pPr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&lt;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title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 &lt;/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title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</w:t>
      </w:r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 Etiqueta usada para definir el título de la página web.</w:t>
      </w:r>
    </w:p>
    <w:p w:rsidR="001861E5" w:rsidRPr="001861E5" w:rsidRDefault="001861E5" w:rsidP="001861E5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3D3D3C"/>
          <w:sz w:val="24"/>
          <w:szCs w:val="24"/>
          <w:lang w:eastAsia="es-PE"/>
        </w:rPr>
      </w:pPr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&lt;link&gt;</w:t>
      </w:r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 Se usa para enlazar recursos externos al documento HTML. El ejemplo más común son </w:t>
      </w:r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las hojas de estilos CSS.</w:t>
      </w:r>
    </w:p>
    <w:p w:rsidR="001861E5" w:rsidRPr="001861E5" w:rsidRDefault="001861E5" w:rsidP="001861E5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3D3D3C"/>
          <w:sz w:val="24"/>
          <w:szCs w:val="24"/>
          <w:lang w:eastAsia="es-PE"/>
        </w:rPr>
      </w:pPr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&lt;meta&gt;</w:t>
      </w:r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 xml:space="preserve"> Etiqueta usada para definir otros metadatos que no se pueden definir con una etiqueta HTML especifica. Por </w:t>
      </w:r>
      <w:proofErr w:type="gramStart"/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ejemplo</w:t>
      </w:r>
      <w:proofErr w:type="gramEnd"/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 xml:space="preserve"> para definir el autor del sitio, o la descripción del mismo.</w:t>
      </w:r>
    </w:p>
    <w:p w:rsidR="001861E5" w:rsidRPr="001861E5" w:rsidRDefault="001861E5" w:rsidP="001861E5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3D3D3C"/>
          <w:sz w:val="24"/>
          <w:szCs w:val="24"/>
          <w:lang w:eastAsia="es-PE"/>
        </w:rPr>
      </w:pPr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&lt;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style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 &lt;/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style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</w:t>
      </w:r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 Etiquetas usadas para introducir código CSS en línea, es decir, en el propio documento HTML.</w:t>
      </w:r>
    </w:p>
    <w:p w:rsidR="001861E5" w:rsidRPr="001861E5" w:rsidRDefault="001861E5" w:rsidP="001861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aps/>
          <w:color w:val="DA243D"/>
          <w:sz w:val="27"/>
          <w:szCs w:val="27"/>
          <w:lang w:eastAsia="es-PE"/>
        </w:rPr>
      </w:pPr>
      <w:r w:rsidRPr="001861E5">
        <w:rPr>
          <w:rFonts w:ascii="Arial" w:eastAsia="Times New Roman" w:hAnsi="Arial" w:cs="Arial"/>
          <w:b/>
          <w:bCs/>
          <w:caps/>
          <w:color w:val="DA243D"/>
          <w:sz w:val="27"/>
          <w:szCs w:val="27"/>
          <w:lang w:eastAsia="es-PE"/>
        </w:rPr>
        <w:t>ETIQUETAS DE SECCIONES O PARA ESTRUCTURAR EL HTML</w:t>
      </w:r>
    </w:p>
    <w:p w:rsidR="001861E5" w:rsidRPr="001861E5" w:rsidRDefault="001861E5" w:rsidP="001861E5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3D3D3C"/>
          <w:sz w:val="24"/>
          <w:szCs w:val="24"/>
          <w:lang w:eastAsia="es-PE"/>
        </w:rPr>
      </w:pPr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&lt;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body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 &lt;/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body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</w:t>
      </w:r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 Al contrario que la etiqueta de metadatos &lt;head&gt;, todo lo que quieras mostrar en la página web debe ir recogido dentro de las etiquetas de apertura y cierre de &lt;</w:t>
      </w:r>
      <w:proofErr w:type="spellStart"/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body</w:t>
      </w:r>
      <w:proofErr w:type="spellEnd"/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&gt;. </w:t>
      </w:r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Este contenido será el que se muestre en la web.</w:t>
      </w:r>
    </w:p>
    <w:p w:rsidR="001861E5" w:rsidRPr="001861E5" w:rsidRDefault="001861E5" w:rsidP="001861E5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3D3D3C"/>
          <w:sz w:val="24"/>
          <w:szCs w:val="24"/>
          <w:lang w:eastAsia="es-PE"/>
        </w:rPr>
      </w:pPr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&lt;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nav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 &lt;/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nav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</w:t>
      </w:r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 Usadas para definir el contenido que será la sección de navegación de la web.</w:t>
      </w:r>
    </w:p>
    <w:p w:rsidR="001861E5" w:rsidRPr="001861E5" w:rsidRDefault="001861E5" w:rsidP="001861E5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3D3D3C"/>
          <w:sz w:val="24"/>
          <w:szCs w:val="24"/>
          <w:lang w:eastAsia="es-PE"/>
        </w:rPr>
      </w:pPr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&lt;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main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 &lt;/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main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</w:t>
      </w:r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 Se usa para definir el contenido principal del documento. Solamente puede existir uno por documento.</w:t>
      </w:r>
    </w:p>
    <w:p w:rsidR="001861E5" w:rsidRPr="001861E5" w:rsidRDefault="001861E5" w:rsidP="001861E5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3D3D3C"/>
          <w:sz w:val="24"/>
          <w:szCs w:val="24"/>
          <w:lang w:eastAsia="es-PE"/>
        </w:rPr>
      </w:pPr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&lt;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section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 &lt;/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section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</w:t>
      </w:r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 Define una sección del documento</w:t>
      </w:r>
    </w:p>
    <w:p w:rsidR="001861E5" w:rsidRPr="001861E5" w:rsidRDefault="001861E5" w:rsidP="001861E5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3D3D3C"/>
          <w:sz w:val="24"/>
          <w:szCs w:val="24"/>
          <w:lang w:eastAsia="es-PE"/>
        </w:rPr>
      </w:pPr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&lt;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article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 &lt;/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article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</w:t>
      </w:r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 Define contenido independiente de la web.</w:t>
      </w:r>
    </w:p>
    <w:p w:rsidR="001861E5" w:rsidRPr="001861E5" w:rsidRDefault="001861E5" w:rsidP="001861E5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3D3D3C"/>
          <w:sz w:val="24"/>
          <w:szCs w:val="24"/>
          <w:lang w:eastAsia="es-PE"/>
        </w:rPr>
      </w:pPr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lastRenderedPageBreak/>
        <w:t>&lt;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aside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 &lt;/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aside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</w:t>
      </w:r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 xml:space="preserve"> Dentro de estas etiquetas suele alojarse el contenido adicional de la web. Suele ser contenido relacionado con la </w:t>
      </w:r>
      <w:proofErr w:type="gramStart"/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web</w:t>
      </w:r>
      <w:proofErr w:type="gramEnd"/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 xml:space="preserve"> pero de poca importancia</w:t>
      </w:r>
    </w:p>
    <w:p w:rsidR="001861E5" w:rsidRPr="001861E5" w:rsidRDefault="001861E5" w:rsidP="001861E5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3D3D3C"/>
          <w:sz w:val="24"/>
          <w:szCs w:val="24"/>
          <w:lang w:eastAsia="es-PE"/>
        </w:rPr>
      </w:pPr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&lt;h1</w:t>
      </w:r>
      <w:proofErr w:type="gram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&gt;,&lt;</w:t>
      </w:r>
      <w:proofErr w:type="gram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h2&gt;,&lt;h3&gt;,&lt;h4&gt;,&lt;h5&gt;,&lt;h6&gt;</w:t>
      </w:r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 Son etiquetas HTML muy importantes, ya que son usadas para jerarquizar el contenido de la web. Las etiquetas se usan para explicar brevemente el contenido que irá a continuación.</w:t>
      </w:r>
    </w:p>
    <w:p w:rsidR="001861E5" w:rsidRPr="001861E5" w:rsidRDefault="001861E5" w:rsidP="001861E5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3D3D3C"/>
          <w:sz w:val="24"/>
          <w:szCs w:val="24"/>
          <w:lang w:eastAsia="es-PE"/>
        </w:rPr>
      </w:pPr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&lt;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header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 &lt;/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header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</w:t>
      </w:r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 Se usan para definir la cabecera la página web. Suele contener el logotipo, menú de navegación, etc.</w:t>
      </w:r>
    </w:p>
    <w:p w:rsidR="001861E5" w:rsidRPr="001861E5" w:rsidRDefault="001861E5" w:rsidP="001861E5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3D3D3C"/>
          <w:sz w:val="24"/>
          <w:szCs w:val="24"/>
          <w:lang w:eastAsia="es-PE"/>
        </w:rPr>
      </w:pPr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&lt;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footer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 &lt;/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footer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</w:t>
      </w:r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 Usadas para definir el pie de página.</w:t>
      </w:r>
    </w:p>
    <w:p w:rsidR="001861E5" w:rsidRPr="001861E5" w:rsidRDefault="001861E5" w:rsidP="001861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aps/>
          <w:color w:val="DA243D"/>
          <w:sz w:val="27"/>
          <w:szCs w:val="27"/>
          <w:lang w:eastAsia="es-PE"/>
        </w:rPr>
      </w:pPr>
      <w:r w:rsidRPr="001861E5">
        <w:rPr>
          <w:rFonts w:ascii="Arial" w:eastAsia="Times New Roman" w:hAnsi="Arial" w:cs="Arial"/>
          <w:b/>
          <w:bCs/>
          <w:caps/>
          <w:color w:val="DA243D"/>
          <w:sz w:val="27"/>
          <w:szCs w:val="27"/>
          <w:lang w:eastAsia="es-PE"/>
        </w:rPr>
        <w:t>ETIQUETAS PARA LA AGRUPACIÓN DE CONTENIDO</w:t>
      </w:r>
    </w:p>
    <w:p w:rsidR="001861E5" w:rsidRPr="001861E5" w:rsidRDefault="001861E5" w:rsidP="001861E5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3D3D3C"/>
          <w:sz w:val="24"/>
          <w:szCs w:val="24"/>
          <w:lang w:eastAsia="es-PE"/>
        </w:rPr>
      </w:pPr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&lt;p&gt; &lt;/p&gt;</w:t>
      </w:r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 Etiqueta usada para escribir párrafos de texto.</w:t>
      </w:r>
    </w:p>
    <w:p w:rsidR="001861E5" w:rsidRPr="001861E5" w:rsidRDefault="001861E5" w:rsidP="001861E5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3D3D3C"/>
          <w:sz w:val="24"/>
          <w:szCs w:val="24"/>
          <w:lang w:eastAsia="es-PE"/>
        </w:rPr>
      </w:pPr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&lt;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hr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</w:t>
      </w:r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 Etiqueta utilizada para «romper» entre dos secciones de una web. Usada comúnmente como separador.</w:t>
      </w:r>
    </w:p>
    <w:p w:rsidR="001861E5" w:rsidRPr="001861E5" w:rsidRDefault="001861E5" w:rsidP="001861E5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3D3D3C"/>
          <w:sz w:val="24"/>
          <w:szCs w:val="24"/>
          <w:lang w:eastAsia="es-PE"/>
        </w:rPr>
      </w:pPr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&lt;pre&gt; &lt;/pre&gt;</w:t>
      </w:r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 Usada para pegar texto manteniendo el pre formato propio del texto.</w:t>
      </w:r>
    </w:p>
    <w:p w:rsidR="001861E5" w:rsidRPr="001861E5" w:rsidRDefault="001861E5" w:rsidP="001861E5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3D3D3C"/>
          <w:sz w:val="24"/>
          <w:szCs w:val="24"/>
          <w:lang w:eastAsia="es-PE"/>
        </w:rPr>
      </w:pPr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&lt;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blockquote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 &lt;/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blockquote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</w:t>
      </w:r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 Se usan para indicar que el contenido es texto citado.</w:t>
      </w:r>
    </w:p>
    <w:p w:rsidR="001861E5" w:rsidRPr="001861E5" w:rsidRDefault="001861E5" w:rsidP="001861E5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3D3D3C"/>
          <w:sz w:val="24"/>
          <w:szCs w:val="24"/>
          <w:lang w:eastAsia="es-PE"/>
        </w:rPr>
      </w:pPr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&lt;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ol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 &lt;/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ol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</w:t>
      </w:r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 Etiquetas para crear una lista ordenada</w:t>
      </w:r>
    </w:p>
    <w:p w:rsidR="001861E5" w:rsidRPr="001861E5" w:rsidRDefault="001861E5" w:rsidP="001861E5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3D3D3C"/>
          <w:sz w:val="24"/>
          <w:szCs w:val="24"/>
          <w:lang w:eastAsia="es-PE"/>
        </w:rPr>
      </w:pPr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&lt;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ul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 &lt;/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ul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</w:t>
      </w:r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 xml:space="preserve"> Etiquetas para crear una lista </w:t>
      </w:r>
      <w:proofErr w:type="spellStart"/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des-ordenada</w:t>
      </w:r>
      <w:proofErr w:type="spellEnd"/>
    </w:p>
    <w:p w:rsidR="001861E5" w:rsidRPr="001861E5" w:rsidRDefault="001861E5" w:rsidP="001861E5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3D3D3C"/>
          <w:sz w:val="24"/>
          <w:szCs w:val="24"/>
          <w:lang w:eastAsia="es-PE"/>
        </w:rPr>
      </w:pPr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&lt;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li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 &lt;/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li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</w:t>
      </w:r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 Etiquetas que recogen el contenido de un elemento de una lista, sea ordenada o no.</w:t>
      </w:r>
    </w:p>
    <w:p w:rsidR="001861E5" w:rsidRPr="001861E5" w:rsidRDefault="001861E5" w:rsidP="001861E5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3D3D3C"/>
          <w:sz w:val="24"/>
          <w:szCs w:val="24"/>
          <w:lang w:eastAsia="es-PE"/>
        </w:rPr>
      </w:pPr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&lt;dl&gt; &lt;/dl&gt;</w:t>
      </w:r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 Usada para crear una lista de definiciones.</w:t>
      </w:r>
    </w:p>
    <w:p w:rsidR="001861E5" w:rsidRPr="001861E5" w:rsidRDefault="001861E5" w:rsidP="001861E5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3D3D3C"/>
          <w:sz w:val="24"/>
          <w:szCs w:val="24"/>
          <w:lang w:eastAsia="es-PE"/>
        </w:rPr>
      </w:pPr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&lt;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dt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 &lt;/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dt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</w:t>
      </w:r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 Representa un término definido por la siguiente etiqueta &lt;</w:t>
      </w:r>
      <w:proofErr w:type="spellStart"/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dd</w:t>
      </w:r>
      <w:proofErr w:type="spellEnd"/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&gt;</w:t>
      </w:r>
    </w:p>
    <w:p w:rsidR="001861E5" w:rsidRPr="001861E5" w:rsidRDefault="001861E5" w:rsidP="001861E5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3D3D3C"/>
          <w:sz w:val="24"/>
          <w:szCs w:val="24"/>
          <w:lang w:eastAsia="es-PE"/>
        </w:rPr>
      </w:pPr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&lt;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dd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 &lt;/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dd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</w:t>
      </w:r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 Se usa para definir los términos listados antes que él.</w:t>
      </w:r>
    </w:p>
    <w:p w:rsidR="001861E5" w:rsidRPr="001861E5" w:rsidRDefault="001861E5" w:rsidP="001861E5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3D3D3C"/>
          <w:sz w:val="24"/>
          <w:szCs w:val="24"/>
          <w:lang w:eastAsia="es-PE"/>
        </w:rPr>
      </w:pPr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&lt;figure&gt; &lt;/figure&gt;</w:t>
      </w:r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 Indica una figura ilustrada como parte del documento HTML5.</w:t>
      </w:r>
    </w:p>
    <w:p w:rsidR="001861E5" w:rsidRPr="001861E5" w:rsidRDefault="001861E5" w:rsidP="001861E5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3D3D3C"/>
          <w:sz w:val="24"/>
          <w:szCs w:val="24"/>
          <w:lang w:eastAsia="es-PE"/>
        </w:rPr>
      </w:pPr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&lt;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figcaption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 &lt;/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figcaption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</w:t>
      </w:r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 Utilizada para definir la leyenda de una figura.</w:t>
      </w:r>
    </w:p>
    <w:p w:rsidR="001861E5" w:rsidRPr="001861E5" w:rsidRDefault="001861E5" w:rsidP="001861E5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3D3D3C"/>
          <w:sz w:val="24"/>
          <w:szCs w:val="24"/>
          <w:lang w:eastAsia="es-PE"/>
        </w:rPr>
      </w:pPr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&lt;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div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 &lt;/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div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</w:t>
      </w:r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 Etiqueta común utilizada para crear un contenedor genérico.</w:t>
      </w:r>
    </w:p>
    <w:p w:rsidR="001861E5" w:rsidRPr="001861E5" w:rsidRDefault="001861E5" w:rsidP="001861E5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3D3D3C"/>
          <w:sz w:val="39"/>
          <w:szCs w:val="39"/>
          <w:lang w:eastAsia="es-PE"/>
        </w:rPr>
      </w:pPr>
      <w:bookmarkStart w:id="0" w:name="_GoBack"/>
      <w:bookmarkEnd w:id="0"/>
      <w:r w:rsidRPr="001861E5">
        <w:rPr>
          <w:rFonts w:ascii="Arial" w:eastAsia="Times New Roman" w:hAnsi="Arial" w:cs="Arial"/>
          <w:i/>
          <w:iCs/>
          <w:color w:val="3D3D3C"/>
          <w:sz w:val="39"/>
          <w:szCs w:val="39"/>
          <w:lang w:eastAsia="es-PE"/>
        </w:rPr>
        <w:t>.</w:t>
      </w:r>
    </w:p>
    <w:p w:rsidR="001861E5" w:rsidRPr="001861E5" w:rsidRDefault="001861E5" w:rsidP="001861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aps/>
          <w:color w:val="DA243D"/>
          <w:sz w:val="27"/>
          <w:szCs w:val="27"/>
          <w:lang w:eastAsia="es-PE"/>
        </w:rPr>
      </w:pPr>
      <w:r w:rsidRPr="001861E5">
        <w:rPr>
          <w:rFonts w:ascii="Arial" w:eastAsia="Times New Roman" w:hAnsi="Arial" w:cs="Arial"/>
          <w:b/>
          <w:bCs/>
          <w:caps/>
          <w:color w:val="DA243D"/>
          <w:sz w:val="27"/>
          <w:szCs w:val="27"/>
          <w:lang w:eastAsia="es-PE"/>
        </w:rPr>
        <w:t>ETIQUETAS SEMÁNTICAS PARA TEXTO</w:t>
      </w:r>
    </w:p>
    <w:p w:rsidR="001861E5" w:rsidRPr="001861E5" w:rsidRDefault="001861E5" w:rsidP="001861E5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3D3D3C"/>
          <w:sz w:val="24"/>
          <w:szCs w:val="24"/>
          <w:lang w:eastAsia="es-PE"/>
        </w:rPr>
      </w:pPr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&lt;a&gt; &lt;/a&gt;</w:t>
      </w:r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 Etiqueta utilizada para crear hiperenlaces en el documento HTML</w:t>
      </w:r>
    </w:p>
    <w:p w:rsidR="001861E5" w:rsidRPr="001861E5" w:rsidRDefault="001861E5" w:rsidP="001861E5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3D3D3C"/>
          <w:sz w:val="24"/>
          <w:szCs w:val="24"/>
          <w:lang w:eastAsia="es-PE"/>
        </w:rPr>
      </w:pPr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lastRenderedPageBreak/>
        <w:t>&lt;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strong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 &lt;/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strong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</w:t>
      </w:r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 Etiqueta para definir una palabra o conjunto de ellas como importantes. </w:t>
      </w:r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Tiene una fuerte importancia en el SEO de la página.</w:t>
      </w:r>
    </w:p>
    <w:p w:rsidR="001861E5" w:rsidRPr="001861E5" w:rsidRDefault="001861E5" w:rsidP="001861E5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3D3D3C"/>
          <w:sz w:val="24"/>
          <w:szCs w:val="24"/>
          <w:lang w:eastAsia="es-PE"/>
        </w:rPr>
      </w:pPr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&lt;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small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 &lt;/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small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</w:t>
      </w:r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 Utilizada para dejar un comentario aparte, del tipo una nota de derechos de autoría, u otros textos que no son esenciales para la comprensión del documento.</w:t>
      </w:r>
    </w:p>
    <w:p w:rsidR="001861E5" w:rsidRPr="001861E5" w:rsidRDefault="001861E5" w:rsidP="001861E5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3D3D3C"/>
          <w:sz w:val="24"/>
          <w:szCs w:val="24"/>
          <w:lang w:eastAsia="es-PE"/>
        </w:rPr>
      </w:pPr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&lt;cite&gt; &lt;/cite&gt;</w:t>
      </w:r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 Para indicar el título de una obra</w:t>
      </w:r>
    </w:p>
    <w:p w:rsidR="001861E5" w:rsidRPr="001861E5" w:rsidRDefault="001861E5" w:rsidP="001861E5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3D3D3C"/>
          <w:sz w:val="24"/>
          <w:szCs w:val="24"/>
          <w:lang w:eastAsia="es-PE"/>
        </w:rPr>
      </w:pPr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&lt;sub&gt; &lt;/sub&gt;</w:t>
      </w:r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 y </w:t>
      </w:r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&lt;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sup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 &lt;/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sup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</w:t>
      </w:r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 Etiquetas utilizadas para representar un subíndice o superíndice.</w:t>
      </w:r>
    </w:p>
    <w:p w:rsidR="001861E5" w:rsidRPr="001861E5" w:rsidRDefault="001861E5" w:rsidP="001861E5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3D3D3C"/>
          <w:sz w:val="24"/>
          <w:szCs w:val="24"/>
          <w:lang w:eastAsia="es-PE"/>
        </w:rPr>
      </w:pPr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&lt;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mark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 &lt;/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mark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</w:t>
      </w:r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 Usada para resaltar texto</w:t>
      </w:r>
    </w:p>
    <w:p w:rsidR="001861E5" w:rsidRPr="001861E5" w:rsidRDefault="001861E5" w:rsidP="001861E5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3D3D3C"/>
          <w:sz w:val="24"/>
          <w:szCs w:val="24"/>
          <w:lang w:eastAsia="es-PE"/>
        </w:rPr>
      </w:pPr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&lt;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span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 &lt;/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span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</w:t>
      </w:r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 Etiqueta HTML sin ningún significado específico. Se usa conjuntamente con los atributos «</w:t>
      </w:r>
      <w:proofErr w:type="spellStart"/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class</w:t>
      </w:r>
      <w:proofErr w:type="spellEnd"/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» o «id» para atribuirle ciertas características.</w:t>
      </w:r>
    </w:p>
    <w:p w:rsidR="001861E5" w:rsidRPr="001861E5" w:rsidRDefault="001861E5" w:rsidP="001861E5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3D3D3C"/>
          <w:sz w:val="24"/>
          <w:szCs w:val="24"/>
          <w:lang w:eastAsia="es-PE"/>
        </w:rPr>
      </w:pPr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&lt;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br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</w:t>
      </w:r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 Etiqueta utilizada para crear un salto de línea</w:t>
      </w:r>
    </w:p>
    <w:p w:rsidR="001861E5" w:rsidRPr="001861E5" w:rsidRDefault="001861E5" w:rsidP="001861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aps/>
          <w:color w:val="DA243D"/>
          <w:sz w:val="27"/>
          <w:szCs w:val="27"/>
          <w:lang w:eastAsia="es-PE"/>
        </w:rPr>
      </w:pPr>
      <w:r w:rsidRPr="001861E5">
        <w:rPr>
          <w:rFonts w:ascii="Arial" w:eastAsia="Times New Roman" w:hAnsi="Arial" w:cs="Arial"/>
          <w:b/>
          <w:bCs/>
          <w:caps/>
          <w:color w:val="DA243D"/>
          <w:sz w:val="27"/>
          <w:szCs w:val="27"/>
          <w:lang w:eastAsia="es-PE"/>
        </w:rPr>
        <w:t>ETIQUETAS PARA INCRUSTAR CONTENIDO</w:t>
      </w:r>
    </w:p>
    <w:p w:rsidR="001861E5" w:rsidRPr="001861E5" w:rsidRDefault="001861E5" w:rsidP="001861E5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3D3D3C"/>
          <w:sz w:val="24"/>
          <w:szCs w:val="24"/>
          <w:lang w:eastAsia="es-PE"/>
        </w:rPr>
      </w:pPr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&lt;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img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</w:t>
      </w:r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 Etiqueta para «pintar» una imagen en la página web.</w:t>
      </w:r>
    </w:p>
    <w:p w:rsidR="001861E5" w:rsidRPr="001861E5" w:rsidRDefault="001861E5" w:rsidP="001861E5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3D3D3C"/>
          <w:sz w:val="24"/>
          <w:szCs w:val="24"/>
          <w:lang w:eastAsia="es-PE"/>
        </w:rPr>
      </w:pPr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&lt;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iframe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 &lt;/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iframe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</w:t>
      </w:r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 Es una etiqueta que sirve para anidar otro documento HTML dentro del documento principal.</w:t>
      </w:r>
    </w:p>
    <w:p w:rsidR="001861E5" w:rsidRPr="001861E5" w:rsidRDefault="001861E5" w:rsidP="001861E5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3D3D3C"/>
          <w:sz w:val="24"/>
          <w:szCs w:val="24"/>
          <w:lang w:eastAsia="es-PE"/>
        </w:rPr>
      </w:pPr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&lt;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embed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</w:t>
      </w:r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 Usada para integrar una aplicación o contenido interactivo externo que no suele ser HTML.</w:t>
      </w:r>
    </w:p>
    <w:p w:rsidR="001861E5" w:rsidRPr="001861E5" w:rsidRDefault="001861E5" w:rsidP="001861E5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3D3D3C"/>
          <w:sz w:val="24"/>
          <w:szCs w:val="24"/>
          <w:lang w:eastAsia="es-PE"/>
        </w:rPr>
      </w:pPr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&lt;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object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 &lt;/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object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</w:t>
      </w:r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 Utilizada llamar a un recurso externo de la web. Este recurso será tratado como una imagen, o un recurso externo para ser procesado por un plugin.</w:t>
      </w:r>
    </w:p>
    <w:p w:rsidR="001861E5" w:rsidRPr="001861E5" w:rsidRDefault="001861E5" w:rsidP="001861E5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3D3D3C"/>
          <w:sz w:val="24"/>
          <w:szCs w:val="24"/>
          <w:lang w:eastAsia="es-PE"/>
        </w:rPr>
      </w:pPr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&lt;video&gt; &lt;/video&gt;</w:t>
      </w:r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 Se usa para reproducir video en la página web junto a sus archivos de audio y capciones asociadas.</w:t>
      </w:r>
    </w:p>
    <w:p w:rsidR="001861E5" w:rsidRPr="001861E5" w:rsidRDefault="001861E5" w:rsidP="001861E5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3D3D3C"/>
          <w:sz w:val="24"/>
          <w:szCs w:val="24"/>
          <w:lang w:eastAsia="es-PE"/>
        </w:rPr>
      </w:pPr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&lt;audio&gt; &lt;/audio&gt;</w:t>
      </w:r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 xml:space="preserve"> Usada para cargar un archivo de audio o </w:t>
      </w:r>
      <w:proofErr w:type="spellStart"/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stream</w:t>
      </w:r>
      <w:proofErr w:type="spellEnd"/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 xml:space="preserve"> de audio.</w:t>
      </w:r>
    </w:p>
    <w:p w:rsidR="001861E5" w:rsidRPr="001861E5" w:rsidRDefault="001861E5" w:rsidP="001861E5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3D3D3C"/>
          <w:sz w:val="24"/>
          <w:szCs w:val="24"/>
          <w:lang w:eastAsia="es-PE"/>
        </w:rPr>
      </w:pPr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&lt;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source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</w:t>
      </w:r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 Permite a autores especificar recursos multimedia alternativos para las etiquetas de &lt;video&gt; o &lt;audio&gt;</w:t>
      </w:r>
    </w:p>
    <w:p w:rsidR="001861E5" w:rsidRPr="001861E5" w:rsidRDefault="001861E5" w:rsidP="001861E5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3D3D3C"/>
          <w:sz w:val="24"/>
          <w:szCs w:val="24"/>
          <w:lang w:eastAsia="es-PE"/>
        </w:rPr>
      </w:pPr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&lt;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svg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 &lt;/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svg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</w:t>
      </w:r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 Se usa para llamar a una imagen vectorizada.</w:t>
      </w:r>
    </w:p>
    <w:p w:rsidR="001861E5" w:rsidRPr="001861E5" w:rsidRDefault="001861E5" w:rsidP="001861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aps/>
          <w:color w:val="DA243D"/>
          <w:sz w:val="27"/>
          <w:szCs w:val="27"/>
          <w:lang w:eastAsia="es-PE"/>
        </w:rPr>
      </w:pPr>
      <w:r w:rsidRPr="001861E5">
        <w:rPr>
          <w:rFonts w:ascii="Arial" w:eastAsia="Times New Roman" w:hAnsi="Arial" w:cs="Arial"/>
          <w:b/>
          <w:bCs/>
          <w:caps/>
          <w:color w:val="DA243D"/>
          <w:sz w:val="27"/>
          <w:szCs w:val="27"/>
          <w:lang w:eastAsia="es-PE"/>
        </w:rPr>
        <w:t>ETIQUETAS PARA LA CREACIÓN DE TABLAS</w:t>
      </w:r>
    </w:p>
    <w:p w:rsidR="001861E5" w:rsidRPr="001861E5" w:rsidRDefault="001861E5" w:rsidP="001861E5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3D3D3C"/>
          <w:sz w:val="24"/>
          <w:szCs w:val="24"/>
          <w:lang w:eastAsia="es-PE"/>
        </w:rPr>
      </w:pPr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&lt;table&gt; &lt;/table&gt;</w:t>
      </w:r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 Etiquetas de apertura y cierre de una tabla. El resto de etiquetas de la tabla han de ir siempre recogidas entre estas dos etiquetas.</w:t>
      </w:r>
    </w:p>
    <w:p w:rsidR="001861E5" w:rsidRPr="001861E5" w:rsidRDefault="001861E5" w:rsidP="001861E5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3D3D3C"/>
          <w:sz w:val="24"/>
          <w:szCs w:val="24"/>
          <w:lang w:eastAsia="es-PE"/>
        </w:rPr>
      </w:pPr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&lt;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caption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 &lt;/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caption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</w:t>
      </w:r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 Usada para indicar el título de la tabla.</w:t>
      </w:r>
    </w:p>
    <w:p w:rsidR="001861E5" w:rsidRPr="001861E5" w:rsidRDefault="001861E5" w:rsidP="001861E5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3D3D3C"/>
          <w:sz w:val="24"/>
          <w:szCs w:val="24"/>
          <w:lang w:eastAsia="es-PE"/>
        </w:rPr>
      </w:pPr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&lt;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colgroup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 &lt;/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colgroup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</w:t>
      </w:r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 Etiqueta utilizada para agrupar dos o más columnas de una tabla.</w:t>
      </w:r>
    </w:p>
    <w:p w:rsidR="001861E5" w:rsidRPr="001861E5" w:rsidRDefault="001861E5" w:rsidP="001861E5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3D3D3C"/>
          <w:sz w:val="24"/>
          <w:szCs w:val="24"/>
          <w:lang w:eastAsia="es-PE"/>
        </w:rPr>
      </w:pPr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&lt;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tbody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 &lt;/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tbody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</w:t>
      </w:r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 Usada para describir los datos concretos de una tabla.</w:t>
      </w:r>
    </w:p>
    <w:p w:rsidR="001861E5" w:rsidRPr="001861E5" w:rsidRDefault="001861E5" w:rsidP="001861E5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3D3D3C"/>
          <w:sz w:val="24"/>
          <w:szCs w:val="24"/>
          <w:lang w:eastAsia="es-PE"/>
        </w:rPr>
      </w:pPr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lastRenderedPageBreak/>
        <w:t>&lt;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thead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 &lt;/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thead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</w:t>
      </w:r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 Indica el bloque de filas que describen las etiquetas de las columnas de la tabla.</w:t>
      </w:r>
    </w:p>
    <w:p w:rsidR="001861E5" w:rsidRPr="001861E5" w:rsidRDefault="001861E5" w:rsidP="001861E5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3D3D3C"/>
          <w:sz w:val="24"/>
          <w:szCs w:val="24"/>
          <w:lang w:eastAsia="es-PE"/>
        </w:rPr>
      </w:pPr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&lt;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tfoot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 &lt;/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tfoot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</w:t>
      </w:r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 Indica los bloques de filas que describen los resúmenes, o datos totales de una columna de una tabla.</w:t>
      </w:r>
    </w:p>
    <w:p w:rsidR="001861E5" w:rsidRPr="001861E5" w:rsidRDefault="001861E5" w:rsidP="001861E5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3D3D3C"/>
          <w:sz w:val="24"/>
          <w:szCs w:val="24"/>
          <w:lang w:eastAsia="es-PE"/>
        </w:rPr>
      </w:pPr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&lt;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tr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 &lt;/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tr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</w:t>
      </w:r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 Se usa para indicar una fila de celdas de una tabla.</w:t>
      </w:r>
    </w:p>
    <w:p w:rsidR="001861E5" w:rsidRPr="001861E5" w:rsidRDefault="001861E5" w:rsidP="001861E5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3D3D3C"/>
          <w:sz w:val="24"/>
          <w:szCs w:val="24"/>
          <w:lang w:eastAsia="es-PE"/>
        </w:rPr>
      </w:pPr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&lt;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td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 &lt;/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td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</w:t>
      </w:r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 Usada para definir una celda de una tabla.</w:t>
      </w:r>
    </w:p>
    <w:p w:rsidR="001861E5" w:rsidRPr="001861E5" w:rsidRDefault="001861E5" w:rsidP="001861E5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3D3D3C"/>
          <w:sz w:val="24"/>
          <w:szCs w:val="24"/>
          <w:lang w:eastAsia="es-PE"/>
        </w:rPr>
      </w:pPr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&lt;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th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 &lt;/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th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</w:t>
      </w:r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 Etiqueta que se usa para definir el encabezado de una celda</w:t>
      </w:r>
    </w:p>
    <w:p w:rsidR="001861E5" w:rsidRPr="001861E5" w:rsidRDefault="001861E5" w:rsidP="001861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aps/>
          <w:color w:val="DA243D"/>
          <w:sz w:val="27"/>
          <w:szCs w:val="27"/>
          <w:lang w:eastAsia="es-PE"/>
        </w:rPr>
      </w:pPr>
      <w:r w:rsidRPr="001861E5">
        <w:rPr>
          <w:rFonts w:ascii="Arial" w:eastAsia="Times New Roman" w:hAnsi="Arial" w:cs="Arial"/>
          <w:b/>
          <w:bCs/>
          <w:caps/>
          <w:color w:val="DA243D"/>
          <w:sz w:val="27"/>
          <w:szCs w:val="27"/>
          <w:lang w:eastAsia="es-PE"/>
        </w:rPr>
        <w:t>ETIQUETAS PARA LA CREACIÓN DE FORMULARIOS</w:t>
      </w:r>
    </w:p>
    <w:p w:rsidR="001861E5" w:rsidRPr="001861E5" w:rsidRDefault="001861E5" w:rsidP="001861E5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3D3D3C"/>
          <w:sz w:val="24"/>
          <w:szCs w:val="24"/>
          <w:lang w:eastAsia="es-PE"/>
        </w:rPr>
      </w:pPr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&lt;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form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 &lt;/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form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</w:t>
      </w:r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 Etiqueta de apertura y cierre de un formulario de una página web. El resto de etiquetas de formulario deben ir siempre recogidas entre estas etiquetas de apertura y cierre de formulario.</w:t>
      </w:r>
    </w:p>
    <w:p w:rsidR="001861E5" w:rsidRPr="001861E5" w:rsidRDefault="001861E5" w:rsidP="001861E5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3D3D3C"/>
          <w:sz w:val="24"/>
          <w:szCs w:val="24"/>
          <w:lang w:eastAsia="es-PE"/>
        </w:rPr>
      </w:pPr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&lt;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fieldset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 &lt;/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fieldset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</w:t>
      </w:r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 Etiqueta que representa un conjunto o agrupación de elementos de un formulario. «Pinta» un recuadro alrededor de las etiquetas que estén contenidas dentro del &lt;</w:t>
      </w:r>
      <w:proofErr w:type="spellStart"/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fieldset</w:t>
      </w:r>
      <w:proofErr w:type="spellEnd"/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&gt;</w:t>
      </w:r>
    </w:p>
    <w:p w:rsidR="001861E5" w:rsidRPr="001861E5" w:rsidRDefault="001861E5" w:rsidP="001861E5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3D3D3C"/>
          <w:sz w:val="24"/>
          <w:szCs w:val="24"/>
          <w:lang w:eastAsia="es-PE"/>
        </w:rPr>
      </w:pPr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&lt;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legend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 &lt;/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legend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</w:t>
      </w:r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 Etiqueta ligada a &lt;</w:t>
      </w:r>
      <w:proofErr w:type="spellStart"/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fieldset</w:t>
      </w:r>
      <w:proofErr w:type="spellEnd"/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&gt;. Indica el título del &lt;</w:t>
      </w:r>
      <w:proofErr w:type="spellStart"/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fieldset</w:t>
      </w:r>
      <w:proofErr w:type="spellEnd"/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&gt;</w:t>
      </w:r>
    </w:p>
    <w:p w:rsidR="001861E5" w:rsidRPr="001861E5" w:rsidRDefault="001861E5" w:rsidP="001861E5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3D3D3C"/>
          <w:sz w:val="24"/>
          <w:szCs w:val="24"/>
          <w:lang w:eastAsia="es-PE"/>
        </w:rPr>
      </w:pPr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&lt;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label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 &lt;/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label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</w:t>
      </w:r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 Se usa para definir el nombre o título de un control del formulario.</w:t>
      </w:r>
    </w:p>
    <w:p w:rsidR="001861E5" w:rsidRPr="001861E5" w:rsidRDefault="001861E5" w:rsidP="001861E5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3D3D3C"/>
          <w:sz w:val="24"/>
          <w:szCs w:val="24"/>
          <w:lang w:eastAsia="es-PE"/>
        </w:rPr>
      </w:pPr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&lt;input&gt;</w:t>
      </w:r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 Pinta un campo de introducción de datos para el usuario. Es de las principales etiquetas de un formulario.</w:t>
      </w:r>
    </w:p>
    <w:p w:rsidR="001861E5" w:rsidRPr="001861E5" w:rsidRDefault="001861E5" w:rsidP="001861E5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3D3D3C"/>
          <w:sz w:val="24"/>
          <w:szCs w:val="24"/>
          <w:lang w:eastAsia="es-PE"/>
        </w:rPr>
      </w:pPr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&lt;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button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 &lt;/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button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</w:t>
      </w:r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 Etiqueta utilizada para representar un botón en el formulario.</w:t>
      </w:r>
    </w:p>
    <w:p w:rsidR="001861E5" w:rsidRPr="001861E5" w:rsidRDefault="001861E5" w:rsidP="001861E5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3D3D3C"/>
          <w:sz w:val="24"/>
          <w:szCs w:val="24"/>
          <w:lang w:eastAsia="es-PE"/>
        </w:rPr>
      </w:pPr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&lt;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select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 &lt;/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select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</w:t>
      </w:r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 Input que permite una selección entre un conjunto de opciones.</w:t>
      </w:r>
    </w:p>
    <w:p w:rsidR="001861E5" w:rsidRPr="001861E5" w:rsidRDefault="001861E5" w:rsidP="001861E5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3D3D3C"/>
          <w:sz w:val="24"/>
          <w:szCs w:val="24"/>
          <w:lang w:eastAsia="es-PE"/>
        </w:rPr>
      </w:pPr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&lt;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option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 &lt;/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option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</w:t>
      </w:r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 Etiqueta ligada a &lt;</w:t>
      </w:r>
      <w:proofErr w:type="spellStart"/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select</w:t>
      </w:r>
      <w:proofErr w:type="spellEnd"/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&gt;. Permite añadir diferentes opciones al &lt;</w:t>
      </w:r>
      <w:proofErr w:type="spellStart"/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select</w:t>
      </w:r>
      <w:proofErr w:type="spellEnd"/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&gt;</w:t>
      </w:r>
    </w:p>
    <w:p w:rsidR="001861E5" w:rsidRPr="001861E5" w:rsidRDefault="001861E5" w:rsidP="001861E5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3D3D3C"/>
          <w:sz w:val="24"/>
          <w:szCs w:val="24"/>
          <w:lang w:eastAsia="es-PE"/>
        </w:rPr>
      </w:pPr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&lt;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textarea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 &lt;/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textarea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&gt;</w:t>
      </w:r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 Añade un campo al usuario para que pueda introducir texto en unas líneas máximas de texto que el desarrollador puede definir.</w:t>
      </w:r>
    </w:p>
    <w:p w:rsidR="001861E5" w:rsidRPr="001861E5" w:rsidRDefault="001861E5" w:rsidP="001861E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aps/>
          <w:color w:val="DA243D"/>
          <w:sz w:val="36"/>
          <w:szCs w:val="36"/>
          <w:lang w:eastAsia="es-PE"/>
        </w:rPr>
      </w:pPr>
      <w:r w:rsidRPr="001861E5">
        <w:rPr>
          <w:rFonts w:ascii="Arial" w:eastAsia="Times New Roman" w:hAnsi="Arial" w:cs="Arial"/>
          <w:b/>
          <w:bCs/>
          <w:caps/>
          <w:color w:val="DA243D"/>
          <w:sz w:val="36"/>
          <w:szCs w:val="36"/>
          <w:lang w:eastAsia="es-PE"/>
        </w:rPr>
        <w:t>CONCLUSIÓN</w:t>
      </w:r>
    </w:p>
    <w:p w:rsidR="001861E5" w:rsidRPr="001861E5" w:rsidRDefault="001861E5" w:rsidP="001861E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C"/>
          <w:sz w:val="24"/>
          <w:szCs w:val="24"/>
          <w:lang w:eastAsia="es-PE"/>
        </w:rPr>
      </w:pPr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Además de las etiquetas HTML que aquí te he mostrado, existen muchas más. Pero sinceramente, creo que</w:t>
      </w:r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 con este listado podrás hacer el 99% de las páginas web</w:t>
      </w:r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. Y si tienes dudas con alguna etiqueta, o bien has encontrado alguna de la que no te he hablado aquí y quieres saber más, consulta el siguiente </w:t>
      </w:r>
      <w:hyperlink r:id="rId5" w:tgtFrame="_blank" w:history="1">
        <w:r w:rsidRPr="001861E5">
          <w:rPr>
            <w:rFonts w:ascii="Arial" w:eastAsia="Times New Roman" w:hAnsi="Arial" w:cs="Arial"/>
            <w:color w:val="DA243D"/>
            <w:sz w:val="24"/>
            <w:szCs w:val="24"/>
            <w:u w:val="single"/>
            <w:lang w:eastAsia="es-PE"/>
          </w:rPr>
          <w:t>enlace</w:t>
        </w:r>
      </w:hyperlink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. Iras a la página del 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World</w:t>
      </w:r>
      <w:proofErr w:type="spellEnd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 xml:space="preserve"> Wide Web </w:t>
      </w:r>
      <w:proofErr w:type="spellStart"/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Consortium</w:t>
      </w:r>
      <w:proofErr w:type="spellEnd"/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 o </w:t>
      </w:r>
      <w:r w:rsidRPr="001861E5">
        <w:rPr>
          <w:rFonts w:ascii="Arial" w:eastAsia="Times New Roman" w:hAnsi="Arial" w:cs="Arial"/>
          <w:b/>
          <w:bCs/>
          <w:color w:val="3D3D3C"/>
          <w:sz w:val="24"/>
          <w:szCs w:val="24"/>
          <w:lang w:eastAsia="es-PE"/>
        </w:rPr>
        <w:t>W3C</w:t>
      </w:r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, que como le digo a mis alumnos del </w:t>
      </w:r>
      <w:hyperlink r:id="rId6" w:history="1">
        <w:r w:rsidRPr="001861E5">
          <w:rPr>
            <w:rFonts w:ascii="Arial" w:eastAsia="Times New Roman" w:hAnsi="Arial" w:cs="Arial"/>
            <w:color w:val="DA243D"/>
            <w:sz w:val="24"/>
            <w:szCs w:val="24"/>
            <w:u w:val="single"/>
            <w:lang w:eastAsia="es-PE"/>
          </w:rPr>
          <w:t>curso de diseño web</w:t>
        </w:r>
      </w:hyperlink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, son la referencia donde consultar primero cualquier duda sobre HTML y CSS.</w:t>
      </w:r>
    </w:p>
    <w:p w:rsidR="001861E5" w:rsidRPr="001861E5" w:rsidRDefault="001861E5" w:rsidP="001861E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C"/>
          <w:sz w:val="24"/>
          <w:szCs w:val="24"/>
          <w:lang w:eastAsia="es-PE"/>
        </w:rPr>
      </w:pPr>
      <w:r w:rsidRPr="001861E5">
        <w:rPr>
          <w:rFonts w:ascii="Arial" w:eastAsia="Times New Roman" w:hAnsi="Arial" w:cs="Arial"/>
          <w:color w:val="3D3D3C"/>
          <w:sz w:val="24"/>
          <w:szCs w:val="24"/>
          <w:lang w:eastAsia="es-PE"/>
        </w:rPr>
        <w:t>¡Nos vemos en la próxima!</w:t>
      </w:r>
    </w:p>
    <w:p w:rsidR="00350CA7" w:rsidRDefault="00350CA7"/>
    <w:sectPr w:rsidR="00350C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76BE8"/>
    <w:multiLevelType w:val="multilevel"/>
    <w:tmpl w:val="E07E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2E4574"/>
    <w:multiLevelType w:val="multilevel"/>
    <w:tmpl w:val="5E26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08268F"/>
    <w:multiLevelType w:val="multilevel"/>
    <w:tmpl w:val="F018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466ABA"/>
    <w:multiLevelType w:val="multilevel"/>
    <w:tmpl w:val="602A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DA5477"/>
    <w:multiLevelType w:val="multilevel"/>
    <w:tmpl w:val="62C8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E12E40"/>
    <w:multiLevelType w:val="multilevel"/>
    <w:tmpl w:val="F0C8B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495F13"/>
    <w:multiLevelType w:val="multilevel"/>
    <w:tmpl w:val="49F2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0D5518"/>
    <w:multiLevelType w:val="multilevel"/>
    <w:tmpl w:val="85BE5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1E5"/>
    <w:rsid w:val="001861E5"/>
    <w:rsid w:val="0035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47B884"/>
  <w15:chartTrackingRefBased/>
  <w15:docId w15:val="{17E54CE6-1C5B-4C15-A1D1-2C10AFC78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861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link w:val="Ttulo3Car"/>
    <w:uiPriority w:val="9"/>
    <w:qFormat/>
    <w:rsid w:val="001861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861E5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1861E5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186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1861E5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1861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6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244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2" w:color="D9253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rontestudio.com/formacion/cursos-web-vitoria" TargetMode="External"/><Relationship Id="rId5" Type="http://schemas.openxmlformats.org/officeDocument/2006/relationships/hyperlink" Target="https://www.w3c.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1206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</dc:creator>
  <cp:keywords/>
  <dc:description/>
  <cp:lastModifiedBy>GUILLERMO</cp:lastModifiedBy>
  <cp:revision>1</cp:revision>
  <dcterms:created xsi:type="dcterms:W3CDTF">2021-12-11T19:53:00Z</dcterms:created>
  <dcterms:modified xsi:type="dcterms:W3CDTF">2021-12-11T19:54:00Z</dcterms:modified>
</cp:coreProperties>
</file>