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62DB" w14:textId="77777777" w:rsidR="00676E9E" w:rsidRPr="00676E9E" w:rsidRDefault="00676E9E" w:rsidP="00676E9E">
      <w:pPr>
        <w:shd w:val="clear" w:color="auto" w:fill="FFFFFF"/>
        <w:spacing w:before="100" w:beforeAutospacing="1" w:after="100" w:afterAutospacing="1" w:line="240" w:lineRule="auto"/>
        <w:outlineLvl w:val="1"/>
        <w:rPr>
          <w:rFonts w:ascii="Arial" w:eastAsia="Times New Roman" w:hAnsi="Arial" w:cs="Arial"/>
          <w:b/>
          <w:bCs/>
          <w:caps/>
          <w:color w:val="DA243D"/>
          <w:sz w:val="36"/>
          <w:szCs w:val="36"/>
          <w:lang w:eastAsia="es-PE"/>
        </w:rPr>
      </w:pPr>
      <w:r>
        <w:rPr>
          <w:rFonts w:ascii="Arial" w:eastAsia="Times New Roman" w:hAnsi="Arial" w:cs="Arial"/>
          <w:b/>
          <w:bCs/>
          <w:caps/>
          <w:color w:val="DA243D"/>
          <w:sz w:val="36"/>
          <w:szCs w:val="36"/>
          <w:lang w:eastAsia="es-PE"/>
        </w:rPr>
        <w:br/>
      </w:r>
      <w:r>
        <w:rPr>
          <w:rFonts w:ascii="Arial" w:eastAsia="Times New Roman" w:hAnsi="Arial" w:cs="Arial"/>
          <w:b/>
          <w:bCs/>
          <w:caps/>
          <w:color w:val="DA243D"/>
          <w:sz w:val="36"/>
          <w:szCs w:val="36"/>
          <w:lang w:eastAsia="es-PE"/>
        </w:rPr>
        <w:br/>
      </w:r>
      <w:r w:rsidRPr="00676E9E">
        <w:rPr>
          <w:rFonts w:ascii="Arial" w:eastAsia="Times New Roman" w:hAnsi="Arial" w:cs="Arial"/>
          <w:b/>
          <w:bCs/>
          <w:caps/>
          <w:color w:val="DA243D"/>
          <w:sz w:val="36"/>
          <w:szCs w:val="36"/>
          <w:lang w:eastAsia="es-PE"/>
        </w:rPr>
        <w:t>¿QUÉ ES UNA ETIQUETA HTML?</w:t>
      </w:r>
    </w:p>
    <w:p w14:paraId="07B13CEF" w14:textId="77777777" w:rsidR="00676E9E" w:rsidRP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r w:rsidRPr="00676E9E">
        <w:rPr>
          <w:rFonts w:ascii="Arial" w:eastAsia="Times New Roman" w:hAnsi="Arial" w:cs="Arial"/>
          <w:color w:val="3D3D3C"/>
          <w:sz w:val="24"/>
          <w:szCs w:val="24"/>
          <w:lang w:eastAsia="es-PE"/>
        </w:rPr>
        <w:t xml:space="preserve">Antes de entrar en materia, conviene explicar de </w:t>
      </w:r>
      <w:proofErr w:type="spellStart"/>
      <w:r w:rsidRPr="00676E9E">
        <w:rPr>
          <w:rFonts w:ascii="Arial" w:eastAsia="Times New Roman" w:hAnsi="Arial" w:cs="Arial"/>
          <w:color w:val="3D3D3C"/>
          <w:sz w:val="24"/>
          <w:szCs w:val="24"/>
          <w:lang w:eastAsia="es-PE"/>
        </w:rPr>
        <w:t>que</w:t>
      </w:r>
      <w:proofErr w:type="spellEnd"/>
      <w:r w:rsidRPr="00676E9E">
        <w:rPr>
          <w:rFonts w:ascii="Arial" w:eastAsia="Times New Roman" w:hAnsi="Arial" w:cs="Arial"/>
          <w:color w:val="3D3D3C"/>
          <w:sz w:val="24"/>
          <w:szCs w:val="24"/>
          <w:lang w:eastAsia="es-PE"/>
        </w:rPr>
        <w:t xml:space="preserve"> vamos a hablar. Las etiquetas HTML son pequeños bloques de código, que indican al navegador como debe interpretar el contenido recogido entre dichas etiquetas. Por ejemplo, si queremos «pintar» un párrafo de texto, hay una etiqueta </w:t>
      </w:r>
      <w:proofErr w:type="spellStart"/>
      <w:r w:rsidRPr="00676E9E">
        <w:rPr>
          <w:rFonts w:ascii="Arial" w:eastAsia="Times New Roman" w:hAnsi="Arial" w:cs="Arial"/>
          <w:color w:val="3D3D3C"/>
          <w:sz w:val="24"/>
          <w:szCs w:val="24"/>
          <w:lang w:eastAsia="es-PE"/>
        </w:rPr>
        <w:t>especifica</w:t>
      </w:r>
      <w:proofErr w:type="spellEnd"/>
      <w:r w:rsidRPr="00676E9E">
        <w:rPr>
          <w:rFonts w:ascii="Arial" w:eastAsia="Times New Roman" w:hAnsi="Arial" w:cs="Arial"/>
          <w:color w:val="3D3D3C"/>
          <w:sz w:val="24"/>
          <w:szCs w:val="24"/>
          <w:lang w:eastAsia="es-PE"/>
        </w:rPr>
        <w:t xml:space="preserve"> para que el navegador interprete ese texto como un párrafo. Estas etiquetas cuentan además con </w:t>
      </w:r>
      <w:r w:rsidRPr="00676E9E">
        <w:rPr>
          <w:rFonts w:ascii="Arial" w:eastAsia="Times New Roman" w:hAnsi="Arial" w:cs="Arial"/>
          <w:b/>
          <w:bCs/>
          <w:color w:val="3D3D3C"/>
          <w:sz w:val="24"/>
          <w:szCs w:val="24"/>
          <w:lang w:eastAsia="es-PE"/>
        </w:rPr>
        <w:t>atributos </w:t>
      </w:r>
      <w:r w:rsidRPr="00676E9E">
        <w:rPr>
          <w:rFonts w:ascii="Arial" w:eastAsia="Times New Roman" w:hAnsi="Arial" w:cs="Arial"/>
          <w:color w:val="3D3D3C"/>
          <w:sz w:val="24"/>
          <w:szCs w:val="24"/>
          <w:lang w:eastAsia="es-PE"/>
        </w:rPr>
        <w:t xml:space="preserve">que podemos añadir y </w:t>
      </w:r>
      <w:proofErr w:type="gramStart"/>
      <w:r w:rsidRPr="00676E9E">
        <w:rPr>
          <w:rFonts w:ascii="Arial" w:eastAsia="Times New Roman" w:hAnsi="Arial" w:cs="Arial"/>
          <w:color w:val="3D3D3C"/>
          <w:sz w:val="24"/>
          <w:szCs w:val="24"/>
          <w:lang w:eastAsia="es-PE"/>
        </w:rPr>
        <w:t>que</w:t>
      </w:r>
      <w:proofErr w:type="gramEnd"/>
      <w:r w:rsidRPr="00676E9E">
        <w:rPr>
          <w:rFonts w:ascii="Arial" w:eastAsia="Times New Roman" w:hAnsi="Arial" w:cs="Arial"/>
          <w:color w:val="3D3D3C"/>
          <w:sz w:val="24"/>
          <w:szCs w:val="24"/>
          <w:lang w:eastAsia="es-PE"/>
        </w:rPr>
        <w:t xml:space="preserve"> en sí, pueden determinar </w:t>
      </w:r>
      <w:proofErr w:type="spellStart"/>
      <w:r w:rsidRPr="00676E9E">
        <w:rPr>
          <w:rFonts w:ascii="Arial" w:eastAsia="Times New Roman" w:hAnsi="Arial" w:cs="Arial"/>
          <w:color w:val="3D3D3C"/>
          <w:sz w:val="24"/>
          <w:szCs w:val="24"/>
          <w:lang w:eastAsia="es-PE"/>
        </w:rPr>
        <w:t>como</w:t>
      </w:r>
      <w:proofErr w:type="spellEnd"/>
      <w:r w:rsidRPr="00676E9E">
        <w:rPr>
          <w:rFonts w:ascii="Arial" w:eastAsia="Times New Roman" w:hAnsi="Arial" w:cs="Arial"/>
          <w:color w:val="3D3D3C"/>
          <w:sz w:val="24"/>
          <w:szCs w:val="24"/>
          <w:lang w:eastAsia="es-PE"/>
        </w:rPr>
        <w:t xml:space="preserve"> será el comportamiento específico que tendrá la etiqueta. Te dejo por aquí un </w:t>
      </w:r>
      <w:hyperlink r:id="rId7" w:history="1">
        <w:r w:rsidRPr="00676E9E">
          <w:rPr>
            <w:rFonts w:ascii="Arial" w:eastAsia="Times New Roman" w:hAnsi="Arial" w:cs="Arial"/>
            <w:color w:val="DA243D"/>
            <w:sz w:val="24"/>
            <w:szCs w:val="24"/>
            <w:lang w:eastAsia="es-PE"/>
          </w:rPr>
          <w:t>listado de atributos HTML</w:t>
        </w:r>
      </w:hyperlink>
      <w:r w:rsidRPr="00676E9E">
        <w:rPr>
          <w:rFonts w:ascii="Arial" w:eastAsia="Times New Roman" w:hAnsi="Arial" w:cs="Arial"/>
          <w:color w:val="3D3D3C"/>
          <w:sz w:val="24"/>
          <w:szCs w:val="24"/>
          <w:lang w:eastAsia="es-PE"/>
        </w:rPr>
        <w:t> para complementar esta entrada.</w:t>
      </w:r>
    </w:p>
    <w:p w14:paraId="357B5A57" w14:textId="77777777" w:rsidR="00676E9E" w:rsidRP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r w:rsidRPr="00676E9E">
        <w:rPr>
          <w:rFonts w:ascii="Arial" w:eastAsia="Times New Roman" w:hAnsi="Arial" w:cs="Arial"/>
          <w:color w:val="3D3D3C"/>
          <w:sz w:val="24"/>
          <w:szCs w:val="24"/>
          <w:lang w:eastAsia="es-PE"/>
        </w:rPr>
        <w:t>Las etiquetas HTML comienzan siempre con el símbolo «&lt;» y finalizan con el símbolo «&gt;». Entre medias de estos dos símbolos irá el nombre de la etiqueta que queremos que el navegador interprete.</w:t>
      </w:r>
    </w:p>
    <w:p w14:paraId="58459A50" w14:textId="77777777" w:rsidR="00676E9E" w:rsidRP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r w:rsidRPr="00676E9E">
        <w:rPr>
          <w:rFonts w:ascii="Arial" w:eastAsia="Times New Roman" w:hAnsi="Arial" w:cs="Arial"/>
          <w:color w:val="3D3D3C"/>
          <w:sz w:val="24"/>
          <w:szCs w:val="24"/>
          <w:lang w:eastAsia="es-PE"/>
        </w:rPr>
        <w:t>Todas las etiquetas HTML están compuestas por una </w:t>
      </w:r>
      <w:r w:rsidRPr="00676E9E">
        <w:rPr>
          <w:rFonts w:ascii="Arial" w:eastAsia="Times New Roman" w:hAnsi="Arial" w:cs="Arial"/>
          <w:b/>
          <w:bCs/>
          <w:color w:val="3D3D3C"/>
          <w:sz w:val="24"/>
          <w:szCs w:val="24"/>
          <w:lang w:eastAsia="es-PE"/>
        </w:rPr>
        <w:t>etiqueta de apertura</w:t>
      </w:r>
      <w:r w:rsidRPr="00676E9E">
        <w:rPr>
          <w:rFonts w:ascii="Arial" w:eastAsia="Times New Roman" w:hAnsi="Arial" w:cs="Arial"/>
          <w:color w:val="3D3D3C"/>
          <w:sz w:val="24"/>
          <w:szCs w:val="24"/>
          <w:lang w:eastAsia="es-PE"/>
        </w:rPr>
        <w:t>, y una </w:t>
      </w:r>
      <w:r w:rsidRPr="00676E9E">
        <w:rPr>
          <w:rFonts w:ascii="Arial" w:eastAsia="Times New Roman" w:hAnsi="Arial" w:cs="Arial"/>
          <w:b/>
          <w:bCs/>
          <w:color w:val="3D3D3C"/>
          <w:sz w:val="24"/>
          <w:szCs w:val="24"/>
          <w:lang w:eastAsia="es-PE"/>
        </w:rPr>
        <w:t>etiqueta de cierre</w:t>
      </w:r>
      <w:r w:rsidRPr="00676E9E">
        <w:rPr>
          <w:rFonts w:ascii="Arial" w:eastAsia="Times New Roman" w:hAnsi="Arial" w:cs="Arial"/>
          <w:color w:val="3D3D3C"/>
          <w:sz w:val="24"/>
          <w:szCs w:val="24"/>
          <w:lang w:eastAsia="es-PE"/>
        </w:rPr>
        <w:t>. Aunque hay excepciones, como por ejemplo la etiqueta para cargar una imagen que son llamadas etiquetas huérfanas, ya que solo tienen etiqueta de apertura.</w:t>
      </w:r>
    </w:p>
    <w:p w14:paraId="013DDFAF" w14:textId="77777777" w:rsidR="00676E9E" w:rsidRP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r w:rsidRPr="00676E9E">
        <w:rPr>
          <w:rFonts w:ascii="Arial" w:eastAsia="Times New Roman" w:hAnsi="Arial" w:cs="Arial"/>
          <w:color w:val="3D3D3C"/>
          <w:sz w:val="24"/>
          <w:szCs w:val="24"/>
          <w:lang w:eastAsia="es-PE"/>
        </w:rPr>
        <w:t>Las etiquetas de cierre se construyen con una barra «/» justo antes de la propia etiqueta y los símbolos «&lt;» y «&gt;». Resumiendo, si queremos «pintar» un párrafo en la página web, abriremos con la etiqueta de apertura de párrafo «&lt;p&gt;», y cerraríamos con la etiqueta de cierre «&lt;/p&gt;».</w:t>
      </w:r>
    </w:p>
    <w:p w14:paraId="3DBAF046" w14:textId="77777777" w:rsidR="00676E9E" w:rsidRPr="00676E9E" w:rsidRDefault="00676E9E" w:rsidP="00676E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PE"/>
        </w:rPr>
      </w:pPr>
      <w:r w:rsidRPr="00676E9E">
        <w:rPr>
          <w:rFonts w:ascii="Consolas" w:eastAsia="Times New Roman" w:hAnsi="Consolas" w:cs="Courier New"/>
          <w:color w:val="333333"/>
          <w:sz w:val="20"/>
          <w:szCs w:val="20"/>
          <w:lang w:eastAsia="es-PE"/>
        </w:rPr>
        <w:t>&lt;p&gt;Esto es un párrafo&lt;/p&gt;</w:t>
      </w:r>
    </w:p>
    <w:p w14:paraId="47A09402" w14:textId="77777777" w:rsidR="00676E9E" w:rsidRP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r w:rsidRPr="00676E9E">
        <w:rPr>
          <w:rFonts w:ascii="Arial" w:eastAsia="Times New Roman" w:hAnsi="Arial" w:cs="Arial"/>
          <w:color w:val="3D3D3C"/>
          <w:sz w:val="24"/>
          <w:szCs w:val="24"/>
          <w:lang w:eastAsia="es-PE"/>
        </w:rPr>
        <w:t>Una vez que conocemos que son las etiquetas y como implementarlas en nuestro código web, pasemos a ver un listado de las </w:t>
      </w:r>
      <w:r w:rsidRPr="00676E9E">
        <w:rPr>
          <w:rFonts w:ascii="Arial" w:eastAsia="Times New Roman" w:hAnsi="Arial" w:cs="Arial"/>
          <w:b/>
          <w:bCs/>
          <w:color w:val="3D3D3C"/>
          <w:sz w:val="24"/>
          <w:szCs w:val="24"/>
          <w:lang w:eastAsia="es-PE"/>
        </w:rPr>
        <w:t>etiquetas HTML más comunes</w:t>
      </w:r>
    </w:p>
    <w:p w14:paraId="765AE937" w14:textId="77777777" w:rsidR="00676E9E" w:rsidRPr="00676E9E" w:rsidRDefault="00676E9E" w:rsidP="00676E9E">
      <w:pPr>
        <w:spacing w:after="0" w:line="240" w:lineRule="auto"/>
        <w:rPr>
          <w:rFonts w:ascii="Times New Roman" w:eastAsia="Times New Roman" w:hAnsi="Times New Roman" w:cs="Times New Roman"/>
          <w:sz w:val="24"/>
          <w:szCs w:val="24"/>
          <w:lang w:eastAsia="es-PE"/>
        </w:rPr>
      </w:pPr>
      <w:r w:rsidRPr="00676E9E">
        <w:rPr>
          <w:rFonts w:ascii="Times New Roman" w:eastAsia="Times New Roman" w:hAnsi="Times New Roman" w:cs="Times New Roman"/>
          <w:sz w:val="24"/>
          <w:szCs w:val="24"/>
          <w:lang w:eastAsia="es-PE"/>
        </w:rPr>
        <w:t>Etiquetas HTML 5</w:t>
      </w:r>
    </w:p>
    <w:p w14:paraId="18B1D0AE" w14:textId="77777777" w:rsidR="00676E9E" w:rsidRPr="00676E9E" w:rsidRDefault="00676E9E" w:rsidP="00676E9E">
      <w:pPr>
        <w:shd w:val="clear" w:color="auto" w:fill="FFFFFF"/>
        <w:spacing w:before="100" w:beforeAutospacing="1" w:after="100" w:afterAutospacing="1" w:line="240" w:lineRule="auto"/>
        <w:outlineLvl w:val="1"/>
        <w:rPr>
          <w:rFonts w:ascii="Arial" w:eastAsia="Times New Roman" w:hAnsi="Arial" w:cs="Arial"/>
          <w:b/>
          <w:bCs/>
          <w:caps/>
          <w:color w:val="DA243D"/>
          <w:sz w:val="36"/>
          <w:szCs w:val="36"/>
          <w:lang w:eastAsia="es-PE"/>
        </w:rPr>
      </w:pPr>
      <w:r w:rsidRPr="00676E9E">
        <w:rPr>
          <w:rFonts w:ascii="Arial" w:eastAsia="Times New Roman" w:hAnsi="Arial" w:cs="Arial"/>
          <w:b/>
          <w:bCs/>
          <w:caps/>
          <w:color w:val="DA243D"/>
          <w:sz w:val="36"/>
          <w:szCs w:val="36"/>
          <w:lang w:eastAsia="es-PE"/>
        </w:rPr>
        <w:t>LISTADO ETIQUETAS HTML</w:t>
      </w:r>
    </w:p>
    <w:p w14:paraId="789F53B0" w14:textId="77777777" w:rsid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r w:rsidRPr="00676E9E">
        <w:rPr>
          <w:rFonts w:ascii="Arial" w:eastAsia="Times New Roman" w:hAnsi="Arial" w:cs="Arial"/>
          <w:color w:val="3D3D3C"/>
          <w:sz w:val="24"/>
          <w:szCs w:val="24"/>
          <w:lang w:eastAsia="es-PE"/>
        </w:rPr>
        <w:t xml:space="preserve">A </w:t>
      </w:r>
      <w:proofErr w:type="gramStart"/>
      <w:r w:rsidRPr="00676E9E">
        <w:rPr>
          <w:rFonts w:ascii="Arial" w:eastAsia="Times New Roman" w:hAnsi="Arial" w:cs="Arial"/>
          <w:color w:val="3D3D3C"/>
          <w:sz w:val="24"/>
          <w:szCs w:val="24"/>
          <w:lang w:eastAsia="es-PE"/>
        </w:rPr>
        <w:t>continuación</w:t>
      </w:r>
      <w:proofErr w:type="gramEnd"/>
      <w:r w:rsidRPr="00676E9E">
        <w:rPr>
          <w:rFonts w:ascii="Arial" w:eastAsia="Times New Roman" w:hAnsi="Arial" w:cs="Arial"/>
          <w:color w:val="3D3D3C"/>
          <w:sz w:val="24"/>
          <w:szCs w:val="24"/>
          <w:lang w:eastAsia="es-PE"/>
        </w:rPr>
        <w:t xml:space="preserve"> voy a indicarte cuales son las etiquetas HTML más usadas y también te indicaré su finalidad. Voy a centrarme en las principales etiquetas y sobre todo las que están soportadas en </w:t>
      </w:r>
      <w:r w:rsidRPr="00676E9E">
        <w:rPr>
          <w:rFonts w:ascii="Arial" w:eastAsia="Times New Roman" w:hAnsi="Arial" w:cs="Arial"/>
          <w:b/>
          <w:bCs/>
          <w:color w:val="3D3D3C"/>
          <w:sz w:val="24"/>
          <w:szCs w:val="24"/>
          <w:lang w:eastAsia="es-PE"/>
        </w:rPr>
        <w:t>HTML 5</w:t>
      </w:r>
      <w:r w:rsidRPr="00676E9E">
        <w:rPr>
          <w:rFonts w:ascii="Arial" w:eastAsia="Times New Roman" w:hAnsi="Arial" w:cs="Arial"/>
          <w:color w:val="3D3D3C"/>
          <w:sz w:val="24"/>
          <w:szCs w:val="24"/>
          <w:lang w:eastAsia="es-PE"/>
        </w:rPr>
        <w:t>. Ahí van:</w:t>
      </w:r>
      <w:r>
        <w:rPr>
          <w:rFonts w:ascii="Arial" w:eastAsia="Times New Roman" w:hAnsi="Arial" w:cs="Arial"/>
          <w:color w:val="3D3D3C"/>
          <w:sz w:val="24"/>
          <w:szCs w:val="24"/>
          <w:lang w:eastAsia="es-PE"/>
        </w:rPr>
        <w:br/>
      </w:r>
    </w:p>
    <w:p w14:paraId="135A74C9" w14:textId="77777777" w:rsid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p>
    <w:p w14:paraId="103F0197" w14:textId="77777777" w:rsid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p>
    <w:p w14:paraId="5C2CA4AB" w14:textId="77777777" w:rsidR="00676E9E" w:rsidRP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p>
    <w:p w14:paraId="37B61168" w14:textId="77777777" w:rsidR="00676E9E" w:rsidRPr="00676E9E" w:rsidRDefault="00676E9E" w:rsidP="00676E9E">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PE"/>
        </w:rPr>
      </w:pPr>
      <w:r>
        <w:rPr>
          <w:rFonts w:ascii="Arial" w:eastAsia="Times New Roman" w:hAnsi="Arial" w:cs="Arial"/>
          <w:b/>
          <w:bCs/>
          <w:caps/>
          <w:color w:val="DA243D"/>
          <w:sz w:val="27"/>
          <w:szCs w:val="27"/>
          <w:lang w:eastAsia="es-PE"/>
        </w:rPr>
        <w:lastRenderedPageBreak/>
        <w:br/>
      </w:r>
      <w:r>
        <w:rPr>
          <w:rFonts w:ascii="Arial" w:eastAsia="Times New Roman" w:hAnsi="Arial" w:cs="Arial"/>
          <w:b/>
          <w:bCs/>
          <w:caps/>
          <w:color w:val="DA243D"/>
          <w:sz w:val="27"/>
          <w:szCs w:val="27"/>
          <w:lang w:eastAsia="es-PE"/>
        </w:rPr>
        <w:br/>
      </w:r>
      <w:r w:rsidRPr="00676E9E">
        <w:rPr>
          <w:rFonts w:ascii="Arial" w:eastAsia="Times New Roman" w:hAnsi="Arial" w:cs="Arial"/>
          <w:b/>
          <w:bCs/>
          <w:caps/>
          <w:color w:val="DA243D"/>
          <w:sz w:val="27"/>
          <w:szCs w:val="27"/>
          <w:lang w:eastAsia="es-PE"/>
        </w:rPr>
        <w:t>ETIQUETAS INICIALES O DE RAÍZ</w:t>
      </w:r>
    </w:p>
    <w:p w14:paraId="5EC6A217" w14:textId="77777777" w:rsidR="00676E9E" w:rsidRPr="00676E9E" w:rsidRDefault="00676E9E" w:rsidP="00676E9E">
      <w:pPr>
        <w:numPr>
          <w:ilvl w:val="0"/>
          <w:numId w:val="1"/>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&lt;!DOCTYPE </w:t>
      </w:r>
      <w:proofErr w:type="spellStart"/>
      <w:r w:rsidRPr="00676E9E">
        <w:rPr>
          <w:rFonts w:ascii="Arial" w:eastAsia="Times New Roman" w:hAnsi="Arial" w:cs="Arial"/>
          <w:b/>
          <w:bCs/>
          <w:color w:val="3D3D3C"/>
          <w:sz w:val="24"/>
          <w:szCs w:val="24"/>
          <w:lang w:eastAsia="es-PE"/>
        </w:rPr>
        <w:t>html</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Indica al navegador que el documento está basado en el estándar HTML5</w:t>
      </w:r>
    </w:p>
    <w:p w14:paraId="054527FF" w14:textId="77777777" w:rsidR="00676E9E" w:rsidRPr="00676E9E" w:rsidRDefault="00676E9E" w:rsidP="00676E9E">
      <w:pPr>
        <w:numPr>
          <w:ilvl w:val="0"/>
          <w:numId w:val="1"/>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html</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html</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Representa la raíz de un documento HTML. Todos los demás elementos de la estructura HTML deben ser recogidos dentro de estas etiquetas.</w:t>
      </w:r>
    </w:p>
    <w:p w14:paraId="491C1ABB" w14:textId="77777777" w:rsidR="00676E9E" w:rsidRPr="00676E9E" w:rsidRDefault="00676E9E" w:rsidP="00676E9E">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PE"/>
        </w:rPr>
      </w:pPr>
      <w:r w:rsidRPr="00676E9E">
        <w:rPr>
          <w:rFonts w:ascii="Arial" w:eastAsia="Times New Roman" w:hAnsi="Arial" w:cs="Arial"/>
          <w:b/>
          <w:bCs/>
          <w:caps/>
          <w:color w:val="DA243D"/>
          <w:sz w:val="27"/>
          <w:szCs w:val="27"/>
          <w:lang w:eastAsia="es-PE"/>
        </w:rPr>
        <w:t>METADATOS DEL DOCUMENTO</w:t>
      </w:r>
    </w:p>
    <w:p w14:paraId="563A6182" w14:textId="77777777" w:rsidR="00676E9E" w:rsidRPr="00676E9E" w:rsidRDefault="00676E9E" w:rsidP="00676E9E">
      <w:pPr>
        <w:numPr>
          <w:ilvl w:val="0"/>
          <w:numId w:val="2"/>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&lt;head&gt; &lt;/head&gt;</w:t>
      </w:r>
      <w:r w:rsidRPr="00676E9E">
        <w:rPr>
          <w:rFonts w:ascii="Arial" w:eastAsia="Times New Roman" w:hAnsi="Arial" w:cs="Arial"/>
          <w:color w:val="3D3D3C"/>
          <w:sz w:val="24"/>
          <w:szCs w:val="24"/>
          <w:lang w:eastAsia="es-PE"/>
        </w:rPr>
        <w:t> Representa una colección de metadatos acerca del documento, incluyendo enlaces a, o definiciones de, scripts y hojas de estilo. El resto de etiquetas de metadatos, </w:t>
      </w:r>
      <w:r w:rsidRPr="00676E9E">
        <w:rPr>
          <w:rFonts w:ascii="Arial" w:eastAsia="Times New Roman" w:hAnsi="Arial" w:cs="Arial"/>
          <w:b/>
          <w:bCs/>
          <w:color w:val="3D3D3C"/>
          <w:sz w:val="24"/>
          <w:szCs w:val="24"/>
          <w:lang w:eastAsia="es-PE"/>
        </w:rPr>
        <w:t>irán recogidas dentro de las etiquetas de apertura y cierre del head</w:t>
      </w:r>
      <w:r w:rsidRPr="00676E9E">
        <w:rPr>
          <w:rFonts w:ascii="Arial" w:eastAsia="Times New Roman" w:hAnsi="Arial" w:cs="Arial"/>
          <w:color w:val="3D3D3C"/>
          <w:sz w:val="24"/>
          <w:szCs w:val="24"/>
          <w:lang w:eastAsia="es-PE"/>
        </w:rPr>
        <w:t>. Importante explicar que estos metadatos del documento, es información para el navegador y no contenido que será visible en la página web. A excepción de la etiqueta &lt;</w:t>
      </w:r>
      <w:proofErr w:type="spellStart"/>
      <w:r w:rsidRPr="00676E9E">
        <w:rPr>
          <w:rFonts w:ascii="Arial" w:eastAsia="Times New Roman" w:hAnsi="Arial" w:cs="Arial"/>
          <w:color w:val="3D3D3C"/>
          <w:sz w:val="24"/>
          <w:szCs w:val="24"/>
          <w:lang w:eastAsia="es-PE"/>
        </w:rPr>
        <w:t>title</w:t>
      </w:r>
      <w:proofErr w:type="spellEnd"/>
      <w:r w:rsidRPr="00676E9E">
        <w:rPr>
          <w:rFonts w:ascii="Arial" w:eastAsia="Times New Roman" w:hAnsi="Arial" w:cs="Arial"/>
          <w:color w:val="3D3D3C"/>
          <w:sz w:val="24"/>
          <w:szCs w:val="24"/>
          <w:lang w:eastAsia="es-PE"/>
        </w:rPr>
        <w:t>&gt; que veremos a continuación.</w:t>
      </w:r>
    </w:p>
    <w:p w14:paraId="18BB8F72" w14:textId="77777777" w:rsidR="00676E9E" w:rsidRPr="00676E9E" w:rsidRDefault="00676E9E" w:rsidP="00676E9E">
      <w:pPr>
        <w:numPr>
          <w:ilvl w:val="0"/>
          <w:numId w:val="2"/>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title</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title</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usada para definir el título de la página web.</w:t>
      </w:r>
    </w:p>
    <w:p w14:paraId="6E7ACC5F" w14:textId="77777777" w:rsidR="00676E9E" w:rsidRPr="00676E9E" w:rsidRDefault="00676E9E" w:rsidP="00676E9E">
      <w:pPr>
        <w:numPr>
          <w:ilvl w:val="0"/>
          <w:numId w:val="2"/>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&lt;link&gt;</w:t>
      </w:r>
      <w:r w:rsidRPr="00676E9E">
        <w:rPr>
          <w:rFonts w:ascii="Arial" w:eastAsia="Times New Roman" w:hAnsi="Arial" w:cs="Arial"/>
          <w:color w:val="3D3D3C"/>
          <w:sz w:val="24"/>
          <w:szCs w:val="24"/>
          <w:lang w:eastAsia="es-PE"/>
        </w:rPr>
        <w:t> Se usa para enlazar recursos externos al documento HTML. El ejemplo más común son </w:t>
      </w:r>
      <w:r w:rsidRPr="00676E9E">
        <w:rPr>
          <w:rFonts w:ascii="Arial" w:eastAsia="Times New Roman" w:hAnsi="Arial" w:cs="Arial"/>
          <w:b/>
          <w:bCs/>
          <w:color w:val="3D3D3C"/>
          <w:sz w:val="24"/>
          <w:szCs w:val="24"/>
          <w:lang w:eastAsia="es-PE"/>
        </w:rPr>
        <w:t>las hojas de estilos CSS.</w:t>
      </w:r>
    </w:p>
    <w:p w14:paraId="77FF4F0C" w14:textId="77777777" w:rsidR="00676E9E" w:rsidRPr="00676E9E" w:rsidRDefault="00676E9E" w:rsidP="00676E9E">
      <w:pPr>
        <w:numPr>
          <w:ilvl w:val="0"/>
          <w:numId w:val="2"/>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&lt;meta&gt;</w:t>
      </w:r>
      <w:r w:rsidRPr="00676E9E">
        <w:rPr>
          <w:rFonts w:ascii="Arial" w:eastAsia="Times New Roman" w:hAnsi="Arial" w:cs="Arial"/>
          <w:color w:val="3D3D3C"/>
          <w:sz w:val="24"/>
          <w:szCs w:val="24"/>
          <w:lang w:eastAsia="es-PE"/>
        </w:rPr>
        <w:t xml:space="preserve"> Etiqueta usada para definir otros metadatos que no se pueden definir con una etiqueta HTML especifica. Por </w:t>
      </w:r>
      <w:proofErr w:type="gramStart"/>
      <w:r w:rsidRPr="00676E9E">
        <w:rPr>
          <w:rFonts w:ascii="Arial" w:eastAsia="Times New Roman" w:hAnsi="Arial" w:cs="Arial"/>
          <w:color w:val="3D3D3C"/>
          <w:sz w:val="24"/>
          <w:szCs w:val="24"/>
          <w:lang w:eastAsia="es-PE"/>
        </w:rPr>
        <w:t>ejemplo</w:t>
      </w:r>
      <w:proofErr w:type="gramEnd"/>
      <w:r w:rsidRPr="00676E9E">
        <w:rPr>
          <w:rFonts w:ascii="Arial" w:eastAsia="Times New Roman" w:hAnsi="Arial" w:cs="Arial"/>
          <w:color w:val="3D3D3C"/>
          <w:sz w:val="24"/>
          <w:szCs w:val="24"/>
          <w:lang w:eastAsia="es-PE"/>
        </w:rPr>
        <w:t xml:space="preserve"> para definir el autor del sitio, o la descripción del mismo.</w:t>
      </w:r>
    </w:p>
    <w:p w14:paraId="188866FD" w14:textId="77777777" w:rsidR="00676E9E" w:rsidRPr="00676E9E" w:rsidRDefault="00676E9E" w:rsidP="00676E9E">
      <w:pPr>
        <w:numPr>
          <w:ilvl w:val="0"/>
          <w:numId w:val="2"/>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style</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style</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Etiquetas usadas para introducir código CSS en línea, es decir, en el propio documento HTML.</w:t>
      </w:r>
    </w:p>
    <w:p w14:paraId="43E3B37A" w14:textId="77777777" w:rsidR="00676E9E" w:rsidRPr="00676E9E" w:rsidRDefault="00676E9E" w:rsidP="00676E9E">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PE"/>
        </w:rPr>
      </w:pPr>
      <w:r w:rsidRPr="00676E9E">
        <w:rPr>
          <w:rFonts w:ascii="Arial" w:eastAsia="Times New Roman" w:hAnsi="Arial" w:cs="Arial"/>
          <w:b/>
          <w:bCs/>
          <w:caps/>
          <w:color w:val="DA243D"/>
          <w:sz w:val="27"/>
          <w:szCs w:val="27"/>
          <w:lang w:eastAsia="es-PE"/>
        </w:rPr>
        <w:t>ETIQUETAS DE SECCIONES O PARA ESTRUCTURAR EL HTML</w:t>
      </w:r>
    </w:p>
    <w:p w14:paraId="116938AC"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body</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body</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Al contrario que la etiqueta de metadatos &lt;head&gt;, todo lo que quieras mostrar en la página web debe ir recogido dentro de las etiquetas de apertura y cierre de &lt;</w:t>
      </w:r>
      <w:proofErr w:type="spellStart"/>
      <w:r w:rsidRPr="00676E9E">
        <w:rPr>
          <w:rFonts w:ascii="Arial" w:eastAsia="Times New Roman" w:hAnsi="Arial" w:cs="Arial"/>
          <w:color w:val="3D3D3C"/>
          <w:sz w:val="24"/>
          <w:szCs w:val="24"/>
          <w:lang w:eastAsia="es-PE"/>
        </w:rPr>
        <w:t>body</w:t>
      </w:r>
      <w:proofErr w:type="spellEnd"/>
      <w:r w:rsidRPr="00676E9E">
        <w:rPr>
          <w:rFonts w:ascii="Arial" w:eastAsia="Times New Roman" w:hAnsi="Arial" w:cs="Arial"/>
          <w:color w:val="3D3D3C"/>
          <w:sz w:val="24"/>
          <w:szCs w:val="24"/>
          <w:lang w:eastAsia="es-PE"/>
        </w:rPr>
        <w:t>&gt;. </w:t>
      </w:r>
      <w:r w:rsidRPr="00676E9E">
        <w:rPr>
          <w:rFonts w:ascii="Arial" w:eastAsia="Times New Roman" w:hAnsi="Arial" w:cs="Arial"/>
          <w:b/>
          <w:bCs/>
          <w:color w:val="3D3D3C"/>
          <w:sz w:val="24"/>
          <w:szCs w:val="24"/>
          <w:lang w:eastAsia="es-PE"/>
        </w:rPr>
        <w:t>Este contenido será el que se muestre en la web.</w:t>
      </w:r>
    </w:p>
    <w:p w14:paraId="0CAFE0CD"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nav</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nav</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Usadas para definir el contenido que será la sección de navegación de la web.</w:t>
      </w:r>
    </w:p>
    <w:p w14:paraId="524FC26F"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main</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main</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Se usa para definir el contenido principal del documento. Solamente puede existir uno por documento.</w:t>
      </w:r>
    </w:p>
    <w:p w14:paraId="58E2EB5F"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section</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section</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Define una sección del documento</w:t>
      </w:r>
    </w:p>
    <w:p w14:paraId="146C8D8E"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article</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article</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Define contenido independiente de la web.</w:t>
      </w:r>
    </w:p>
    <w:p w14:paraId="237F4599"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aside</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aside</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xml:space="preserve"> Dentro de estas etiquetas suele alojarse el contenido adicional de la web. Suele ser contenido relacionado con la </w:t>
      </w:r>
      <w:proofErr w:type="gramStart"/>
      <w:r w:rsidRPr="00676E9E">
        <w:rPr>
          <w:rFonts w:ascii="Arial" w:eastAsia="Times New Roman" w:hAnsi="Arial" w:cs="Arial"/>
          <w:color w:val="3D3D3C"/>
          <w:sz w:val="24"/>
          <w:szCs w:val="24"/>
          <w:lang w:eastAsia="es-PE"/>
        </w:rPr>
        <w:t>web</w:t>
      </w:r>
      <w:proofErr w:type="gramEnd"/>
      <w:r w:rsidRPr="00676E9E">
        <w:rPr>
          <w:rFonts w:ascii="Arial" w:eastAsia="Times New Roman" w:hAnsi="Arial" w:cs="Arial"/>
          <w:color w:val="3D3D3C"/>
          <w:sz w:val="24"/>
          <w:szCs w:val="24"/>
          <w:lang w:eastAsia="es-PE"/>
        </w:rPr>
        <w:t xml:space="preserve"> pero de poca importancia</w:t>
      </w:r>
    </w:p>
    <w:p w14:paraId="649DBD38"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&lt;h1</w:t>
      </w:r>
      <w:proofErr w:type="gramStart"/>
      <w:r w:rsidRPr="00676E9E">
        <w:rPr>
          <w:rFonts w:ascii="Arial" w:eastAsia="Times New Roman" w:hAnsi="Arial" w:cs="Arial"/>
          <w:b/>
          <w:bCs/>
          <w:color w:val="3D3D3C"/>
          <w:sz w:val="24"/>
          <w:szCs w:val="24"/>
          <w:lang w:eastAsia="es-PE"/>
        </w:rPr>
        <w:t>&gt;,&lt;</w:t>
      </w:r>
      <w:proofErr w:type="gramEnd"/>
      <w:r w:rsidRPr="00676E9E">
        <w:rPr>
          <w:rFonts w:ascii="Arial" w:eastAsia="Times New Roman" w:hAnsi="Arial" w:cs="Arial"/>
          <w:b/>
          <w:bCs/>
          <w:color w:val="3D3D3C"/>
          <w:sz w:val="24"/>
          <w:szCs w:val="24"/>
          <w:lang w:eastAsia="es-PE"/>
        </w:rPr>
        <w:t>h2&gt;,&lt;h3&gt;,&lt;h4&gt;,&lt;h5&gt;,&lt;h6&gt;</w:t>
      </w:r>
      <w:r w:rsidRPr="00676E9E">
        <w:rPr>
          <w:rFonts w:ascii="Arial" w:eastAsia="Times New Roman" w:hAnsi="Arial" w:cs="Arial"/>
          <w:color w:val="3D3D3C"/>
          <w:sz w:val="24"/>
          <w:szCs w:val="24"/>
          <w:lang w:eastAsia="es-PE"/>
        </w:rPr>
        <w:t xml:space="preserve"> Son etiquetas HTML muy importantes, ya que son usadas para jerarquizar el contenido de la web. </w:t>
      </w:r>
      <w:r w:rsidRPr="00676E9E">
        <w:rPr>
          <w:rFonts w:ascii="Arial" w:eastAsia="Times New Roman" w:hAnsi="Arial" w:cs="Arial"/>
          <w:color w:val="3D3D3C"/>
          <w:sz w:val="24"/>
          <w:szCs w:val="24"/>
          <w:lang w:eastAsia="es-PE"/>
        </w:rPr>
        <w:lastRenderedPageBreak/>
        <w:t>Las etiquetas se usan para explicar brevemente el contenido que irá a continuación.</w:t>
      </w:r>
    </w:p>
    <w:p w14:paraId="127107DB"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header</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header</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Se usan para definir la cabecera la página web. Suele contener el logotipo, menú de navegación, etc.</w:t>
      </w:r>
    </w:p>
    <w:p w14:paraId="15470F5D" w14:textId="77777777" w:rsidR="00676E9E" w:rsidRPr="00676E9E" w:rsidRDefault="00676E9E" w:rsidP="00676E9E">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footer</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footer</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Usadas para definir el pie de página.</w:t>
      </w:r>
    </w:p>
    <w:p w14:paraId="62251C1B" w14:textId="77777777" w:rsidR="00676E9E" w:rsidRPr="00676E9E" w:rsidRDefault="00676E9E" w:rsidP="00676E9E">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PE"/>
        </w:rPr>
      </w:pPr>
      <w:r w:rsidRPr="00676E9E">
        <w:rPr>
          <w:rFonts w:ascii="Arial" w:eastAsia="Times New Roman" w:hAnsi="Arial" w:cs="Arial"/>
          <w:b/>
          <w:bCs/>
          <w:caps/>
          <w:color w:val="DA243D"/>
          <w:sz w:val="27"/>
          <w:szCs w:val="27"/>
          <w:lang w:eastAsia="es-PE"/>
        </w:rPr>
        <w:t>ETIQUETAS PARA LA AGRUPACIÓN DE CONTENIDO</w:t>
      </w:r>
    </w:p>
    <w:p w14:paraId="44B40FED"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&lt;p&gt; &lt;/p&gt;</w:t>
      </w:r>
      <w:r w:rsidRPr="00676E9E">
        <w:rPr>
          <w:rFonts w:ascii="Arial" w:eastAsia="Times New Roman" w:hAnsi="Arial" w:cs="Arial"/>
          <w:color w:val="3D3D3C"/>
          <w:sz w:val="24"/>
          <w:szCs w:val="24"/>
          <w:lang w:eastAsia="es-PE"/>
        </w:rPr>
        <w:t> Etiqueta usada para escribir párrafos de texto.</w:t>
      </w:r>
    </w:p>
    <w:p w14:paraId="4AD3C1F3"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hr</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utilizada para «romper» entre dos secciones de una web. Usada comúnmente como separador.</w:t>
      </w:r>
    </w:p>
    <w:p w14:paraId="38C472BA"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&lt;pre&gt; &lt;/pre&gt;</w:t>
      </w:r>
      <w:r w:rsidRPr="00676E9E">
        <w:rPr>
          <w:rFonts w:ascii="Arial" w:eastAsia="Times New Roman" w:hAnsi="Arial" w:cs="Arial"/>
          <w:color w:val="3D3D3C"/>
          <w:sz w:val="24"/>
          <w:szCs w:val="24"/>
          <w:lang w:eastAsia="es-PE"/>
        </w:rPr>
        <w:t> Usada para pegar texto manteniendo el pre formato propio del texto.</w:t>
      </w:r>
    </w:p>
    <w:p w14:paraId="63720F2D"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blockquote</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blockquote</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Se usan para indicar que el contenido es texto citado.</w:t>
      </w:r>
    </w:p>
    <w:p w14:paraId="29BD27BC"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ol</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ol</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Etiquetas para crear una lista ordenada</w:t>
      </w:r>
    </w:p>
    <w:p w14:paraId="58AA30D6"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ul</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ul</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xml:space="preserve"> Etiquetas para crear una lista </w:t>
      </w:r>
      <w:proofErr w:type="spellStart"/>
      <w:r w:rsidRPr="00676E9E">
        <w:rPr>
          <w:rFonts w:ascii="Arial" w:eastAsia="Times New Roman" w:hAnsi="Arial" w:cs="Arial"/>
          <w:color w:val="3D3D3C"/>
          <w:sz w:val="24"/>
          <w:szCs w:val="24"/>
          <w:lang w:eastAsia="es-PE"/>
        </w:rPr>
        <w:t>des-ordenada</w:t>
      </w:r>
      <w:proofErr w:type="spellEnd"/>
    </w:p>
    <w:p w14:paraId="14205DE8"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li</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li</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Etiquetas que recogen el contenido de un elemento de una lista, sea ordenada o no.</w:t>
      </w:r>
    </w:p>
    <w:p w14:paraId="38BF50CB"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&lt;dl&gt; &lt;/dl&gt;</w:t>
      </w:r>
      <w:r w:rsidRPr="00676E9E">
        <w:rPr>
          <w:rFonts w:ascii="Arial" w:eastAsia="Times New Roman" w:hAnsi="Arial" w:cs="Arial"/>
          <w:color w:val="3D3D3C"/>
          <w:sz w:val="24"/>
          <w:szCs w:val="24"/>
          <w:lang w:eastAsia="es-PE"/>
        </w:rPr>
        <w:t> Usada para crear una lista de definiciones.</w:t>
      </w:r>
    </w:p>
    <w:p w14:paraId="1E8B487A"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dt</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dt</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Representa un término definido por la siguiente etiqueta &lt;</w:t>
      </w:r>
      <w:proofErr w:type="spellStart"/>
      <w:r w:rsidRPr="00676E9E">
        <w:rPr>
          <w:rFonts w:ascii="Arial" w:eastAsia="Times New Roman" w:hAnsi="Arial" w:cs="Arial"/>
          <w:color w:val="3D3D3C"/>
          <w:sz w:val="24"/>
          <w:szCs w:val="24"/>
          <w:lang w:eastAsia="es-PE"/>
        </w:rPr>
        <w:t>dd</w:t>
      </w:r>
      <w:proofErr w:type="spellEnd"/>
      <w:r w:rsidRPr="00676E9E">
        <w:rPr>
          <w:rFonts w:ascii="Arial" w:eastAsia="Times New Roman" w:hAnsi="Arial" w:cs="Arial"/>
          <w:color w:val="3D3D3C"/>
          <w:sz w:val="24"/>
          <w:szCs w:val="24"/>
          <w:lang w:eastAsia="es-PE"/>
        </w:rPr>
        <w:t>&gt;</w:t>
      </w:r>
    </w:p>
    <w:p w14:paraId="606823CB"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dd</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dd</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Se usa para definir los términos listados antes que él.</w:t>
      </w:r>
    </w:p>
    <w:p w14:paraId="16321AC9"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&lt;figure&gt; &lt;/figure&gt;</w:t>
      </w:r>
      <w:r w:rsidRPr="00676E9E">
        <w:rPr>
          <w:rFonts w:ascii="Arial" w:eastAsia="Times New Roman" w:hAnsi="Arial" w:cs="Arial"/>
          <w:color w:val="3D3D3C"/>
          <w:sz w:val="24"/>
          <w:szCs w:val="24"/>
          <w:lang w:eastAsia="es-PE"/>
        </w:rPr>
        <w:t> Indica una figura ilustrada como parte del documento HTML5.</w:t>
      </w:r>
    </w:p>
    <w:p w14:paraId="1B3A440C"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figcaption</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figcaption</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Utilizada para definir la leyenda de una figura.</w:t>
      </w:r>
    </w:p>
    <w:p w14:paraId="25514E96" w14:textId="77777777" w:rsidR="00676E9E" w:rsidRPr="00676E9E" w:rsidRDefault="00676E9E" w:rsidP="00676E9E">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div</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div</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común utilizada para crear un contenedor genérico.</w:t>
      </w:r>
    </w:p>
    <w:p w14:paraId="3B409C3F" w14:textId="77777777" w:rsidR="00676E9E" w:rsidRPr="00676E9E" w:rsidRDefault="00676E9E" w:rsidP="00676E9E">
      <w:pPr>
        <w:shd w:val="clear" w:color="auto" w:fill="FFFFFF"/>
        <w:spacing w:line="240" w:lineRule="auto"/>
        <w:rPr>
          <w:rFonts w:ascii="Arial" w:eastAsia="Times New Roman" w:hAnsi="Arial" w:cs="Arial"/>
          <w:i/>
          <w:iCs/>
          <w:color w:val="3D3D3C"/>
          <w:sz w:val="39"/>
          <w:szCs w:val="39"/>
          <w:lang w:eastAsia="es-PE"/>
        </w:rPr>
      </w:pPr>
      <w:r w:rsidRPr="00676E9E">
        <w:rPr>
          <w:rFonts w:ascii="Arial" w:eastAsia="Times New Roman" w:hAnsi="Arial" w:cs="Arial"/>
          <w:i/>
          <w:iCs/>
          <w:color w:val="3D3D3C"/>
          <w:sz w:val="39"/>
          <w:szCs w:val="39"/>
          <w:lang w:eastAsia="es-PE"/>
        </w:rPr>
        <w:t>Complementa este listado de etiquetas con nuestro </w:t>
      </w:r>
      <w:hyperlink r:id="rId8" w:history="1">
        <w:r w:rsidRPr="00676E9E">
          <w:rPr>
            <w:rFonts w:ascii="Arial" w:eastAsia="Times New Roman" w:hAnsi="Arial" w:cs="Arial"/>
            <w:i/>
            <w:iCs/>
            <w:color w:val="DA243D"/>
            <w:sz w:val="39"/>
            <w:szCs w:val="39"/>
            <w:lang w:eastAsia="es-PE"/>
          </w:rPr>
          <w:t>listado de todos los atributos HTML</w:t>
        </w:r>
      </w:hyperlink>
      <w:r w:rsidRPr="00676E9E">
        <w:rPr>
          <w:rFonts w:ascii="Arial" w:eastAsia="Times New Roman" w:hAnsi="Arial" w:cs="Arial"/>
          <w:i/>
          <w:iCs/>
          <w:color w:val="3D3D3C"/>
          <w:sz w:val="39"/>
          <w:szCs w:val="39"/>
          <w:lang w:eastAsia="es-PE"/>
        </w:rPr>
        <w:t> que existen.</w:t>
      </w:r>
    </w:p>
    <w:p w14:paraId="38B6E8DD" w14:textId="77777777" w:rsidR="00676E9E" w:rsidRPr="00676E9E" w:rsidRDefault="00676E9E" w:rsidP="00676E9E">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PE"/>
        </w:rPr>
      </w:pPr>
      <w:r w:rsidRPr="00676E9E">
        <w:rPr>
          <w:rFonts w:ascii="Arial" w:eastAsia="Times New Roman" w:hAnsi="Arial" w:cs="Arial"/>
          <w:b/>
          <w:bCs/>
          <w:caps/>
          <w:color w:val="DA243D"/>
          <w:sz w:val="27"/>
          <w:szCs w:val="27"/>
          <w:lang w:eastAsia="es-PE"/>
        </w:rPr>
        <w:t>ETIQUETAS SEMÁNTICAS PARA TEXTO</w:t>
      </w:r>
    </w:p>
    <w:p w14:paraId="5C10472B" w14:textId="77777777" w:rsidR="00676E9E" w:rsidRPr="00676E9E" w:rsidRDefault="00676E9E" w:rsidP="00676E9E">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&lt;a&gt; &lt;/a&gt;</w:t>
      </w:r>
      <w:r w:rsidRPr="00676E9E">
        <w:rPr>
          <w:rFonts w:ascii="Arial" w:eastAsia="Times New Roman" w:hAnsi="Arial" w:cs="Arial"/>
          <w:color w:val="3D3D3C"/>
          <w:sz w:val="24"/>
          <w:szCs w:val="24"/>
          <w:lang w:eastAsia="es-PE"/>
        </w:rPr>
        <w:t> Etiqueta utilizada para crear hiperenlaces en el documento HTML</w:t>
      </w:r>
    </w:p>
    <w:p w14:paraId="77871123" w14:textId="77777777" w:rsidR="00676E9E" w:rsidRPr="00676E9E" w:rsidRDefault="00676E9E" w:rsidP="00676E9E">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strong</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strong</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para definir una palabra o conjunto de ellas como importantes. </w:t>
      </w:r>
      <w:r w:rsidRPr="00676E9E">
        <w:rPr>
          <w:rFonts w:ascii="Arial" w:eastAsia="Times New Roman" w:hAnsi="Arial" w:cs="Arial"/>
          <w:b/>
          <w:bCs/>
          <w:color w:val="3D3D3C"/>
          <w:sz w:val="24"/>
          <w:szCs w:val="24"/>
          <w:lang w:eastAsia="es-PE"/>
        </w:rPr>
        <w:t>Tiene una fuerte </w:t>
      </w:r>
      <w:hyperlink r:id="rId9" w:history="1">
        <w:r w:rsidRPr="00676E9E">
          <w:rPr>
            <w:rFonts w:ascii="Arial" w:eastAsia="Times New Roman" w:hAnsi="Arial" w:cs="Arial"/>
            <w:b/>
            <w:bCs/>
            <w:color w:val="DA243D"/>
            <w:sz w:val="24"/>
            <w:szCs w:val="24"/>
            <w:lang w:eastAsia="es-PE"/>
          </w:rPr>
          <w:t>importancia en el SEO de la página</w:t>
        </w:r>
      </w:hyperlink>
      <w:r w:rsidRPr="00676E9E">
        <w:rPr>
          <w:rFonts w:ascii="Arial" w:eastAsia="Times New Roman" w:hAnsi="Arial" w:cs="Arial"/>
          <w:b/>
          <w:bCs/>
          <w:color w:val="3D3D3C"/>
          <w:sz w:val="24"/>
          <w:szCs w:val="24"/>
          <w:lang w:eastAsia="es-PE"/>
        </w:rPr>
        <w:t>.</w:t>
      </w:r>
    </w:p>
    <w:p w14:paraId="13A967B9" w14:textId="77777777" w:rsidR="00676E9E" w:rsidRPr="00676E9E" w:rsidRDefault="00676E9E" w:rsidP="00676E9E">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lastRenderedPageBreak/>
        <w:t>&lt;</w:t>
      </w:r>
      <w:proofErr w:type="spellStart"/>
      <w:r w:rsidRPr="00676E9E">
        <w:rPr>
          <w:rFonts w:ascii="Arial" w:eastAsia="Times New Roman" w:hAnsi="Arial" w:cs="Arial"/>
          <w:b/>
          <w:bCs/>
          <w:color w:val="3D3D3C"/>
          <w:sz w:val="24"/>
          <w:szCs w:val="24"/>
          <w:lang w:eastAsia="es-PE"/>
        </w:rPr>
        <w:t>small</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small</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Utilizada para dejar un comentario aparte, del tipo una nota de derechos de autoría, u otros textos que no son esenciales para la comprensión del documento.</w:t>
      </w:r>
    </w:p>
    <w:p w14:paraId="64FCEF5C" w14:textId="77777777" w:rsidR="00676E9E" w:rsidRPr="00676E9E" w:rsidRDefault="00676E9E" w:rsidP="00676E9E">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&lt;cite&gt; &lt;/cite&gt;</w:t>
      </w:r>
      <w:r w:rsidRPr="00676E9E">
        <w:rPr>
          <w:rFonts w:ascii="Arial" w:eastAsia="Times New Roman" w:hAnsi="Arial" w:cs="Arial"/>
          <w:color w:val="3D3D3C"/>
          <w:sz w:val="24"/>
          <w:szCs w:val="24"/>
          <w:lang w:eastAsia="es-PE"/>
        </w:rPr>
        <w:t> Para indicar el título de una obra</w:t>
      </w:r>
    </w:p>
    <w:p w14:paraId="56777D61" w14:textId="77777777" w:rsidR="00676E9E" w:rsidRPr="00676E9E" w:rsidRDefault="00676E9E" w:rsidP="00676E9E">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&lt;sub&gt; &lt;/sub&gt;</w:t>
      </w:r>
      <w:r w:rsidRPr="00676E9E">
        <w:rPr>
          <w:rFonts w:ascii="Arial" w:eastAsia="Times New Roman" w:hAnsi="Arial" w:cs="Arial"/>
          <w:color w:val="3D3D3C"/>
          <w:sz w:val="24"/>
          <w:szCs w:val="24"/>
          <w:lang w:eastAsia="es-PE"/>
        </w:rPr>
        <w:t> y </w:t>
      </w: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sup</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sup</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Etiquetas utilizadas para representar un subíndice o superíndice.</w:t>
      </w:r>
    </w:p>
    <w:p w14:paraId="4111CDBA" w14:textId="77777777" w:rsidR="00676E9E" w:rsidRPr="00676E9E" w:rsidRDefault="00676E9E" w:rsidP="00676E9E">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mark</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mark</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Usada para resaltar texto</w:t>
      </w:r>
    </w:p>
    <w:p w14:paraId="630E2A17" w14:textId="77777777" w:rsidR="00676E9E" w:rsidRPr="00676E9E" w:rsidRDefault="00676E9E" w:rsidP="00676E9E">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span</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span</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HTML sin ningún significado específico. Se usa conjuntamente con los atributos «</w:t>
      </w:r>
      <w:proofErr w:type="spellStart"/>
      <w:r w:rsidRPr="00676E9E">
        <w:rPr>
          <w:rFonts w:ascii="Arial" w:eastAsia="Times New Roman" w:hAnsi="Arial" w:cs="Arial"/>
          <w:color w:val="3D3D3C"/>
          <w:sz w:val="24"/>
          <w:szCs w:val="24"/>
          <w:lang w:eastAsia="es-PE"/>
        </w:rPr>
        <w:t>class</w:t>
      </w:r>
      <w:proofErr w:type="spellEnd"/>
      <w:r w:rsidRPr="00676E9E">
        <w:rPr>
          <w:rFonts w:ascii="Arial" w:eastAsia="Times New Roman" w:hAnsi="Arial" w:cs="Arial"/>
          <w:color w:val="3D3D3C"/>
          <w:sz w:val="24"/>
          <w:szCs w:val="24"/>
          <w:lang w:eastAsia="es-PE"/>
        </w:rPr>
        <w:t>» o «id» para atribuirle ciertas características.</w:t>
      </w:r>
    </w:p>
    <w:p w14:paraId="3171A62C" w14:textId="77777777" w:rsidR="00676E9E" w:rsidRPr="00676E9E" w:rsidRDefault="00676E9E" w:rsidP="00676E9E">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br</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utilizada para crear un salto de línea</w:t>
      </w:r>
    </w:p>
    <w:p w14:paraId="7000BC73" w14:textId="77777777" w:rsidR="00676E9E" w:rsidRPr="00676E9E" w:rsidRDefault="00676E9E" w:rsidP="00676E9E">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PE"/>
        </w:rPr>
      </w:pPr>
      <w:r w:rsidRPr="00676E9E">
        <w:rPr>
          <w:rFonts w:ascii="Arial" w:eastAsia="Times New Roman" w:hAnsi="Arial" w:cs="Arial"/>
          <w:b/>
          <w:bCs/>
          <w:caps/>
          <w:color w:val="DA243D"/>
          <w:sz w:val="27"/>
          <w:szCs w:val="27"/>
          <w:lang w:eastAsia="es-PE"/>
        </w:rPr>
        <w:t>ETIQUETAS PARA INCRUSTAR CONTENIDO</w:t>
      </w:r>
    </w:p>
    <w:p w14:paraId="674A7924" w14:textId="77777777" w:rsidR="00676E9E" w:rsidRPr="00676E9E" w:rsidRDefault="00676E9E" w:rsidP="00676E9E">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img</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para «pintar» una imagen en la página web.</w:t>
      </w:r>
    </w:p>
    <w:p w14:paraId="2F16538A" w14:textId="77777777" w:rsidR="00676E9E" w:rsidRPr="00676E9E" w:rsidRDefault="00676E9E" w:rsidP="00676E9E">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iframe</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iframe</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Es una etiqueta que sirve para anidar otro documento HTML dentro del documento principal.</w:t>
      </w:r>
    </w:p>
    <w:p w14:paraId="068F9979" w14:textId="77777777" w:rsidR="00676E9E" w:rsidRPr="00676E9E" w:rsidRDefault="00676E9E" w:rsidP="00676E9E">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embed</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Usada para integrar una aplicación o contenido interactivo externo que no suele ser HTML.</w:t>
      </w:r>
    </w:p>
    <w:p w14:paraId="4DFF5D3F" w14:textId="77777777" w:rsidR="00676E9E" w:rsidRPr="00676E9E" w:rsidRDefault="00676E9E" w:rsidP="00676E9E">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object</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object</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Utilizada llamar a un recurso externo de la web. Este recurso será tratado como una imagen, o un recurso externo para ser procesado por un plugin.</w:t>
      </w:r>
    </w:p>
    <w:p w14:paraId="58A90CC2" w14:textId="77777777" w:rsidR="00676E9E" w:rsidRPr="00676E9E" w:rsidRDefault="00676E9E" w:rsidP="00676E9E">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&lt;video&gt; &lt;/video&gt;</w:t>
      </w:r>
      <w:r w:rsidRPr="00676E9E">
        <w:rPr>
          <w:rFonts w:ascii="Arial" w:eastAsia="Times New Roman" w:hAnsi="Arial" w:cs="Arial"/>
          <w:color w:val="3D3D3C"/>
          <w:sz w:val="24"/>
          <w:szCs w:val="24"/>
          <w:lang w:eastAsia="es-PE"/>
        </w:rPr>
        <w:t> Se usa para reproducir video en la página web junto a sus archivos de audio y capciones asociadas.</w:t>
      </w:r>
    </w:p>
    <w:p w14:paraId="685B4444" w14:textId="77777777" w:rsidR="00676E9E" w:rsidRPr="00676E9E" w:rsidRDefault="00676E9E" w:rsidP="00676E9E">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&lt;audio&gt; &lt;/audio&gt;</w:t>
      </w:r>
      <w:r w:rsidRPr="00676E9E">
        <w:rPr>
          <w:rFonts w:ascii="Arial" w:eastAsia="Times New Roman" w:hAnsi="Arial" w:cs="Arial"/>
          <w:color w:val="3D3D3C"/>
          <w:sz w:val="24"/>
          <w:szCs w:val="24"/>
          <w:lang w:eastAsia="es-PE"/>
        </w:rPr>
        <w:t xml:space="preserve"> Usada para cargar un archivo de audio o </w:t>
      </w:r>
      <w:proofErr w:type="spellStart"/>
      <w:r w:rsidRPr="00676E9E">
        <w:rPr>
          <w:rFonts w:ascii="Arial" w:eastAsia="Times New Roman" w:hAnsi="Arial" w:cs="Arial"/>
          <w:color w:val="3D3D3C"/>
          <w:sz w:val="24"/>
          <w:szCs w:val="24"/>
          <w:lang w:eastAsia="es-PE"/>
        </w:rPr>
        <w:t>stream</w:t>
      </w:r>
      <w:proofErr w:type="spellEnd"/>
      <w:r w:rsidRPr="00676E9E">
        <w:rPr>
          <w:rFonts w:ascii="Arial" w:eastAsia="Times New Roman" w:hAnsi="Arial" w:cs="Arial"/>
          <w:color w:val="3D3D3C"/>
          <w:sz w:val="24"/>
          <w:szCs w:val="24"/>
          <w:lang w:eastAsia="es-PE"/>
        </w:rPr>
        <w:t xml:space="preserve"> de audio.</w:t>
      </w:r>
    </w:p>
    <w:p w14:paraId="1056E416" w14:textId="77777777" w:rsidR="00676E9E" w:rsidRPr="00676E9E" w:rsidRDefault="00676E9E" w:rsidP="00676E9E">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source</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Permite a autores especificar recursos multimedia alternativos para las etiquetas de &lt;video&gt; o &lt;audio&gt;</w:t>
      </w:r>
    </w:p>
    <w:p w14:paraId="7078CB5F" w14:textId="77777777" w:rsidR="00676E9E" w:rsidRPr="00676E9E" w:rsidRDefault="00676E9E" w:rsidP="00676E9E">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svg</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svg</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Se usa para llamar a una imagen vectorizada.</w:t>
      </w:r>
    </w:p>
    <w:p w14:paraId="651F023B" w14:textId="77777777" w:rsidR="00676E9E" w:rsidRPr="00676E9E" w:rsidRDefault="00676E9E" w:rsidP="00676E9E">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PE"/>
        </w:rPr>
      </w:pPr>
      <w:r w:rsidRPr="00676E9E">
        <w:rPr>
          <w:rFonts w:ascii="Arial" w:eastAsia="Times New Roman" w:hAnsi="Arial" w:cs="Arial"/>
          <w:b/>
          <w:bCs/>
          <w:caps/>
          <w:color w:val="DA243D"/>
          <w:sz w:val="27"/>
          <w:szCs w:val="27"/>
          <w:lang w:eastAsia="es-PE"/>
        </w:rPr>
        <w:t>ETIQUETAS PARA LA CREACIÓN DE TABLAS</w:t>
      </w:r>
    </w:p>
    <w:p w14:paraId="71A5820C"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&lt;table&gt; &lt;/table&gt;</w:t>
      </w:r>
      <w:r w:rsidRPr="00676E9E">
        <w:rPr>
          <w:rFonts w:ascii="Arial" w:eastAsia="Times New Roman" w:hAnsi="Arial" w:cs="Arial"/>
          <w:color w:val="3D3D3C"/>
          <w:sz w:val="24"/>
          <w:szCs w:val="24"/>
          <w:lang w:eastAsia="es-PE"/>
        </w:rPr>
        <w:t> Etiquetas de apertura y cierre de una tabla. El resto de etiquetas de la tabla han de ir siempre recogidas entre estas dos etiquetas.</w:t>
      </w:r>
    </w:p>
    <w:p w14:paraId="757B06C9"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caption</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caption</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Usada para indicar el título de la tabla.</w:t>
      </w:r>
    </w:p>
    <w:p w14:paraId="0BC033C0"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colgroup</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colgroup</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utilizada para agrupar dos o más columnas de una tabla.</w:t>
      </w:r>
    </w:p>
    <w:p w14:paraId="678E016C"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tbody</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tbody</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Usada para describir los datos concretos de una tabla.</w:t>
      </w:r>
    </w:p>
    <w:p w14:paraId="4DD980AC"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thead</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thead</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Indica el bloque de filas que describen las etiquetas de las columnas de la tabla.</w:t>
      </w:r>
    </w:p>
    <w:p w14:paraId="2C2A2AAA"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lastRenderedPageBreak/>
        <w:t>&lt;</w:t>
      </w:r>
      <w:proofErr w:type="spellStart"/>
      <w:r w:rsidRPr="00676E9E">
        <w:rPr>
          <w:rFonts w:ascii="Arial" w:eastAsia="Times New Roman" w:hAnsi="Arial" w:cs="Arial"/>
          <w:b/>
          <w:bCs/>
          <w:color w:val="3D3D3C"/>
          <w:sz w:val="24"/>
          <w:szCs w:val="24"/>
          <w:lang w:eastAsia="es-PE"/>
        </w:rPr>
        <w:t>tfoot</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tfoot</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Indica los bloques de filas que describen los resúmenes, o datos totales de una columna de una tabla.</w:t>
      </w:r>
    </w:p>
    <w:p w14:paraId="68B38FFA"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tr</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tr</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Se usa para indicar una fila de celdas de una tabla.</w:t>
      </w:r>
    </w:p>
    <w:p w14:paraId="4BA749F4"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td</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td</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Usada para definir una celda de una tabla.</w:t>
      </w:r>
    </w:p>
    <w:p w14:paraId="6BCCF133" w14:textId="77777777" w:rsidR="00676E9E" w:rsidRPr="00676E9E" w:rsidRDefault="00676E9E" w:rsidP="00676E9E">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th</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th</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que se usa para definir el encabezado de una celda</w:t>
      </w:r>
    </w:p>
    <w:p w14:paraId="304E3062" w14:textId="77777777" w:rsidR="00676E9E" w:rsidRPr="00676E9E" w:rsidRDefault="00676E9E" w:rsidP="00676E9E">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PE"/>
        </w:rPr>
      </w:pPr>
      <w:r w:rsidRPr="00676E9E">
        <w:rPr>
          <w:rFonts w:ascii="Arial" w:eastAsia="Times New Roman" w:hAnsi="Arial" w:cs="Arial"/>
          <w:b/>
          <w:bCs/>
          <w:caps/>
          <w:color w:val="DA243D"/>
          <w:sz w:val="27"/>
          <w:szCs w:val="27"/>
          <w:lang w:eastAsia="es-PE"/>
        </w:rPr>
        <w:t>ETIQUETAS PARA LA CREACIÓN DE FORMULARIOS</w:t>
      </w:r>
    </w:p>
    <w:p w14:paraId="42A2E702"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form</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form</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de apertura y cierre de un formulario de una página web. El resto de etiquetas de formulario deben ir siempre recogidas entre estas etiquetas de apertura y cierre de formulario.</w:t>
      </w:r>
    </w:p>
    <w:p w14:paraId="7E851589"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fieldset</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fieldset</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que representa un conjunto o agrupación de elementos de un formulario. «Pinta» un recuadro alrededor de las etiquetas que estén contenidas dentro del &lt;</w:t>
      </w:r>
      <w:proofErr w:type="spellStart"/>
      <w:r w:rsidRPr="00676E9E">
        <w:rPr>
          <w:rFonts w:ascii="Arial" w:eastAsia="Times New Roman" w:hAnsi="Arial" w:cs="Arial"/>
          <w:color w:val="3D3D3C"/>
          <w:sz w:val="24"/>
          <w:szCs w:val="24"/>
          <w:lang w:eastAsia="es-PE"/>
        </w:rPr>
        <w:t>fieldset</w:t>
      </w:r>
      <w:proofErr w:type="spellEnd"/>
      <w:r w:rsidRPr="00676E9E">
        <w:rPr>
          <w:rFonts w:ascii="Arial" w:eastAsia="Times New Roman" w:hAnsi="Arial" w:cs="Arial"/>
          <w:color w:val="3D3D3C"/>
          <w:sz w:val="24"/>
          <w:szCs w:val="24"/>
          <w:lang w:eastAsia="es-PE"/>
        </w:rPr>
        <w:t>&gt;</w:t>
      </w:r>
    </w:p>
    <w:p w14:paraId="5298127E"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legend</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legend</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ligada a &lt;</w:t>
      </w:r>
      <w:proofErr w:type="spellStart"/>
      <w:r w:rsidRPr="00676E9E">
        <w:rPr>
          <w:rFonts w:ascii="Arial" w:eastAsia="Times New Roman" w:hAnsi="Arial" w:cs="Arial"/>
          <w:color w:val="3D3D3C"/>
          <w:sz w:val="24"/>
          <w:szCs w:val="24"/>
          <w:lang w:eastAsia="es-PE"/>
        </w:rPr>
        <w:t>fieldset</w:t>
      </w:r>
      <w:proofErr w:type="spellEnd"/>
      <w:r w:rsidRPr="00676E9E">
        <w:rPr>
          <w:rFonts w:ascii="Arial" w:eastAsia="Times New Roman" w:hAnsi="Arial" w:cs="Arial"/>
          <w:color w:val="3D3D3C"/>
          <w:sz w:val="24"/>
          <w:szCs w:val="24"/>
          <w:lang w:eastAsia="es-PE"/>
        </w:rPr>
        <w:t>&gt;. Indica el título del &lt;</w:t>
      </w:r>
      <w:proofErr w:type="spellStart"/>
      <w:r w:rsidRPr="00676E9E">
        <w:rPr>
          <w:rFonts w:ascii="Arial" w:eastAsia="Times New Roman" w:hAnsi="Arial" w:cs="Arial"/>
          <w:color w:val="3D3D3C"/>
          <w:sz w:val="24"/>
          <w:szCs w:val="24"/>
          <w:lang w:eastAsia="es-PE"/>
        </w:rPr>
        <w:t>fieldset</w:t>
      </w:r>
      <w:proofErr w:type="spellEnd"/>
      <w:r w:rsidRPr="00676E9E">
        <w:rPr>
          <w:rFonts w:ascii="Arial" w:eastAsia="Times New Roman" w:hAnsi="Arial" w:cs="Arial"/>
          <w:color w:val="3D3D3C"/>
          <w:sz w:val="24"/>
          <w:szCs w:val="24"/>
          <w:lang w:eastAsia="es-PE"/>
        </w:rPr>
        <w:t>&gt;</w:t>
      </w:r>
    </w:p>
    <w:p w14:paraId="2F0A5101"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label</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label</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Se usa para definir el nombre o título de un control del formulario.</w:t>
      </w:r>
    </w:p>
    <w:p w14:paraId="39D2560D"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&lt;input&gt;</w:t>
      </w:r>
      <w:r w:rsidRPr="00676E9E">
        <w:rPr>
          <w:rFonts w:ascii="Arial" w:eastAsia="Times New Roman" w:hAnsi="Arial" w:cs="Arial"/>
          <w:color w:val="3D3D3C"/>
          <w:sz w:val="24"/>
          <w:szCs w:val="24"/>
          <w:lang w:eastAsia="es-PE"/>
        </w:rPr>
        <w:t> Pinta un campo de introducción de datos para el usuario. Es de las principales etiquetas de un formulario.</w:t>
      </w:r>
    </w:p>
    <w:p w14:paraId="553BFD86"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button</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button</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utilizada para representar un botón en el formulario.</w:t>
      </w:r>
    </w:p>
    <w:p w14:paraId="7979DE7C"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select</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select</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Input que permite una selección entre un conjunto de opciones.</w:t>
      </w:r>
    </w:p>
    <w:p w14:paraId="53592EF6"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option</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option</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Etiqueta ligada a &lt;</w:t>
      </w:r>
      <w:proofErr w:type="spellStart"/>
      <w:r w:rsidRPr="00676E9E">
        <w:rPr>
          <w:rFonts w:ascii="Arial" w:eastAsia="Times New Roman" w:hAnsi="Arial" w:cs="Arial"/>
          <w:color w:val="3D3D3C"/>
          <w:sz w:val="24"/>
          <w:szCs w:val="24"/>
          <w:lang w:eastAsia="es-PE"/>
        </w:rPr>
        <w:t>select</w:t>
      </w:r>
      <w:proofErr w:type="spellEnd"/>
      <w:r w:rsidRPr="00676E9E">
        <w:rPr>
          <w:rFonts w:ascii="Arial" w:eastAsia="Times New Roman" w:hAnsi="Arial" w:cs="Arial"/>
          <w:color w:val="3D3D3C"/>
          <w:sz w:val="24"/>
          <w:szCs w:val="24"/>
          <w:lang w:eastAsia="es-PE"/>
        </w:rPr>
        <w:t>&gt;. Permite añadir diferentes opciones al &lt;</w:t>
      </w:r>
      <w:proofErr w:type="spellStart"/>
      <w:r w:rsidRPr="00676E9E">
        <w:rPr>
          <w:rFonts w:ascii="Arial" w:eastAsia="Times New Roman" w:hAnsi="Arial" w:cs="Arial"/>
          <w:color w:val="3D3D3C"/>
          <w:sz w:val="24"/>
          <w:szCs w:val="24"/>
          <w:lang w:eastAsia="es-PE"/>
        </w:rPr>
        <w:t>select</w:t>
      </w:r>
      <w:proofErr w:type="spellEnd"/>
      <w:r w:rsidRPr="00676E9E">
        <w:rPr>
          <w:rFonts w:ascii="Arial" w:eastAsia="Times New Roman" w:hAnsi="Arial" w:cs="Arial"/>
          <w:color w:val="3D3D3C"/>
          <w:sz w:val="24"/>
          <w:szCs w:val="24"/>
          <w:lang w:eastAsia="es-PE"/>
        </w:rPr>
        <w:t>&gt;</w:t>
      </w:r>
    </w:p>
    <w:p w14:paraId="1F6B6D35" w14:textId="77777777" w:rsidR="00676E9E" w:rsidRPr="00676E9E" w:rsidRDefault="00676E9E" w:rsidP="00676E9E">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PE"/>
        </w:rPr>
      </w:pPr>
      <w:r w:rsidRPr="00676E9E">
        <w:rPr>
          <w:rFonts w:ascii="Arial" w:eastAsia="Times New Roman" w:hAnsi="Arial" w:cs="Arial"/>
          <w:b/>
          <w:bCs/>
          <w:color w:val="3D3D3C"/>
          <w:sz w:val="24"/>
          <w:szCs w:val="24"/>
          <w:lang w:eastAsia="es-PE"/>
        </w:rPr>
        <w:t>&lt;</w:t>
      </w:r>
      <w:proofErr w:type="spellStart"/>
      <w:r w:rsidRPr="00676E9E">
        <w:rPr>
          <w:rFonts w:ascii="Arial" w:eastAsia="Times New Roman" w:hAnsi="Arial" w:cs="Arial"/>
          <w:b/>
          <w:bCs/>
          <w:color w:val="3D3D3C"/>
          <w:sz w:val="24"/>
          <w:szCs w:val="24"/>
          <w:lang w:eastAsia="es-PE"/>
        </w:rPr>
        <w:t>textarea</w:t>
      </w:r>
      <w:proofErr w:type="spellEnd"/>
      <w:r w:rsidRPr="00676E9E">
        <w:rPr>
          <w:rFonts w:ascii="Arial" w:eastAsia="Times New Roman" w:hAnsi="Arial" w:cs="Arial"/>
          <w:b/>
          <w:bCs/>
          <w:color w:val="3D3D3C"/>
          <w:sz w:val="24"/>
          <w:szCs w:val="24"/>
          <w:lang w:eastAsia="es-PE"/>
        </w:rPr>
        <w:t>&gt; &lt;/</w:t>
      </w:r>
      <w:proofErr w:type="spellStart"/>
      <w:r w:rsidRPr="00676E9E">
        <w:rPr>
          <w:rFonts w:ascii="Arial" w:eastAsia="Times New Roman" w:hAnsi="Arial" w:cs="Arial"/>
          <w:b/>
          <w:bCs/>
          <w:color w:val="3D3D3C"/>
          <w:sz w:val="24"/>
          <w:szCs w:val="24"/>
          <w:lang w:eastAsia="es-PE"/>
        </w:rPr>
        <w:t>textarea</w:t>
      </w:r>
      <w:proofErr w:type="spellEnd"/>
      <w:r w:rsidRPr="00676E9E">
        <w:rPr>
          <w:rFonts w:ascii="Arial" w:eastAsia="Times New Roman" w:hAnsi="Arial" w:cs="Arial"/>
          <w:b/>
          <w:bCs/>
          <w:color w:val="3D3D3C"/>
          <w:sz w:val="24"/>
          <w:szCs w:val="24"/>
          <w:lang w:eastAsia="es-PE"/>
        </w:rPr>
        <w:t>&gt;</w:t>
      </w:r>
      <w:r w:rsidRPr="00676E9E">
        <w:rPr>
          <w:rFonts w:ascii="Arial" w:eastAsia="Times New Roman" w:hAnsi="Arial" w:cs="Arial"/>
          <w:color w:val="3D3D3C"/>
          <w:sz w:val="24"/>
          <w:szCs w:val="24"/>
          <w:lang w:eastAsia="es-PE"/>
        </w:rPr>
        <w:t> Añade un campo al usuario para que pueda introducir texto en unas líneas máximas de texto que el desarrollador puede definir.</w:t>
      </w:r>
    </w:p>
    <w:p w14:paraId="77495BEC" w14:textId="77777777" w:rsidR="00676E9E" w:rsidRPr="00676E9E" w:rsidRDefault="00676E9E" w:rsidP="00676E9E">
      <w:pPr>
        <w:shd w:val="clear" w:color="auto" w:fill="FFFFFF"/>
        <w:spacing w:before="100" w:beforeAutospacing="1" w:after="100" w:afterAutospacing="1" w:line="240" w:lineRule="auto"/>
        <w:outlineLvl w:val="1"/>
        <w:rPr>
          <w:rFonts w:ascii="Arial" w:eastAsia="Times New Roman" w:hAnsi="Arial" w:cs="Arial"/>
          <w:b/>
          <w:bCs/>
          <w:caps/>
          <w:color w:val="DA243D"/>
          <w:sz w:val="36"/>
          <w:szCs w:val="36"/>
          <w:lang w:eastAsia="es-PE"/>
        </w:rPr>
      </w:pPr>
      <w:r w:rsidRPr="00676E9E">
        <w:rPr>
          <w:rFonts w:ascii="Arial" w:eastAsia="Times New Roman" w:hAnsi="Arial" w:cs="Arial"/>
          <w:b/>
          <w:bCs/>
          <w:caps/>
          <w:color w:val="DA243D"/>
          <w:sz w:val="36"/>
          <w:szCs w:val="36"/>
          <w:lang w:eastAsia="es-PE"/>
        </w:rPr>
        <w:t>CONCLUSIÓN</w:t>
      </w:r>
    </w:p>
    <w:p w14:paraId="54586C7C" w14:textId="77777777" w:rsidR="00676E9E" w:rsidRPr="00676E9E" w:rsidRDefault="00676E9E" w:rsidP="00676E9E">
      <w:pPr>
        <w:shd w:val="clear" w:color="auto" w:fill="FFFFFF"/>
        <w:spacing w:before="100" w:beforeAutospacing="1" w:after="100" w:afterAutospacing="1" w:line="240" w:lineRule="auto"/>
        <w:rPr>
          <w:rFonts w:ascii="Arial" w:eastAsia="Times New Roman" w:hAnsi="Arial" w:cs="Arial"/>
          <w:color w:val="3D3D3C"/>
          <w:sz w:val="24"/>
          <w:szCs w:val="24"/>
          <w:lang w:eastAsia="es-PE"/>
        </w:rPr>
      </w:pPr>
      <w:r w:rsidRPr="00676E9E">
        <w:rPr>
          <w:rFonts w:ascii="Arial" w:eastAsia="Times New Roman" w:hAnsi="Arial" w:cs="Arial"/>
          <w:color w:val="3D3D3C"/>
          <w:sz w:val="24"/>
          <w:szCs w:val="24"/>
          <w:lang w:eastAsia="es-PE"/>
        </w:rPr>
        <w:t>Además de las etiquetas HTML que aquí te he mostrado, existen muchas más. Pero sinceramente, creo que</w:t>
      </w:r>
      <w:r w:rsidRPr="00676E9E">
        <w:rPr>
          <w:rFonts w:ascii="Arial" w:eastAsia="Times New Roman" w:hAnsi="Arial" w:cs="Arial"/>
          <w:b/>
          <w:bCs/>
          <w:color w:val="3D3D3C"/>
          <w:sz w:val="24"/>
          <w:szCs w:val="24"/>
          <w:lang w:eastAsia="es-PE"/>
        </w:rPr>
        <w:t> con este listado podrás hacer el 99% de las páginas web</w:t>
      </w:r>
      <w:r w:rsidRPr="00676E9E">
        <w:rPr>
          <w:rFonts w:ascii="Arial" w:eastAsia="Times New Roman" w:hAnsi="Arial" w:cs="Arial"/>
          <w:color w:val="3D3D3C"/>
          <w:sz w:val="24"/>
          <w:szCs w:val="24"/>
          <w:lang w:eastAsia="es-PE"/>
        </w:rPr>
        <w:t>.</w:t>
      </w:r>
      <w:r>
        <w:rPr>
          <w:rFonts w:ascii="Arial" w:eastAsia="Times New Roman" w:hAnsi="Arial" w:cs="Arial"/>
          <w:color w:val="3D3D3C"/>
          <w:sz w:val="24"/>
          <w:szCs w:val="24"/>
          <w:lang w:eastAsia="es-PE"/>
        </w:rPr>
        <w:br/>
      </w:r>
      <w:r>
        <w:rPr>
          <w:rFonts w:ascii="Arial" w:eastAsia="Times New Roman" w:hAnsi="Arial" w:cs="Arial"/>
          <w:color w:val="3D3D3C"/>
          <w:sz w:val="24"/>
          <w:szCs w:val="24"/>
          <w:lang w:eastAsia="es-PE"/>
        </w:rPr>
        <w:br/>
      </w:r>
      <w:bookmarkStart w:id="0" w:name="_GoBack"/>
      <w:bookmarkEnd w:id="0"/>
      <w:r w:rsidRPr="00676E9E">
        <w:rPr>
          <w:rFonts w:ascii="Arial" w:eastAsia="Times New Roman" w:hAnsi="Arial" w:cs="Arial"/>
          <w:color w:val="3D3D3C"/>
          <w:sz w:val="24"/>
          <w:szCs w:val="24"/>
          <w:lang w:eastAsia="es-PE"/>
        </w:rPr>
        <w:t>¡Nos vemos en la próxima!</w:t>
      </w:r>
    </w:p>
    <w:p w14:paraId="5F46C5B5" w14:textId="77777777" w:rsidR="00110F8B" w:rsidRDefault="00110F8B"/>
    <w:sectPr w:rsidR="00110F8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16B91" w14:textId="77777777" w:rsidR="00E9125A" w:rsidRDefault="00E9125A" w:rsidP="00676E9E">
      <w:pPr>
        <w:spacing w:after="0" w:line="240" w:lineRule="auto"/>
      </w:pPr>
      <w:r>
        <w:separator/>
      </w:r>
    </w:p>
  </w:endnote>
  <w:endnote w:type="continuationSeparator" w:id="0">
    <w:p w14:paraId="6A53E43E" w14:textId="77777777" w:rsidR="00E9125A" w:rsidRDefault="00E9125A" w:rsidP="0067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E48E3" w14:textId="77777777" w:rsidR="00E9125A" w:rsidRDefault="00E9125A" w:rsidP="00676E9E">
      <w:pPr>
        <w:spacing w:after="0" w:line="240" w:lineRule="auto"/>
      </w:pPr>
      <w:r>
        <w:separator/>
      </w:r>
    </w:p>
  </w:footnote>
  <w:footnote w:type="continuationSeparator" w:id="0">
    <w:p w14:paraId="64BD9B50" w14:textId="77777777" w:rsidR="00E9125A" w:rsidRDefault="00E9125A" w:rsidP="0067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EC061" w14:textId="77777777" w:rsidR="00676E9E" w:rsidRDefault="00676E9E">
    <w:pPr>
      <w:pStyle w:val="Encabezado"/>
    </w:pPr>
    <w:r>
      <w:rPr>
        <w:noProof/>
      </w:rPr>
      <w:drawing>
        <wp:anchor distT="0" distB="0" distL="114300" distR="114300" simplePos="0" relativeHeight="251658240" behindDoc="1" locked="0" layoutInCell="1" allowOverlap="1" wp14:anchorId="1492EB90" wp14:editId="6363B71F">
          <wp:simplePos x="0" y="0"/>
          <wp:positionH relativeFrom="column">
            <wp:posOffset>-813435</wp:posOffset>
          </wp:positionH>
          <wp:positionV relativeFrom="paragraph">
            <wp:posOffset>-135255</wp:posOffset>
          </wp:positionV>
          <wp:extent cx="1724025" cy="533400"/>
          <wp:effectExtent l="0" t="0" r="9525" b="0"/>
          <wp:wrapThrough wrapText="bothSides">
            <wp:wrapPolygon edited="0">
              <wp:start x="2387" y="0"/>
              <wp:lineTo x="955" y="2314"/>
              <wp:lineTo x="0" y="6943"/>
              <wp:lineTo x="0" y="13886"/>
              <wp:lineTo x="1671" y="20829"/>
              <wp:lineTo x="2148" y="20829"/>
              <wp:lineTo x="4773" y="20829"/>
              <wp:lineTo x="21481" y="20057"/>
              <wp:lineTo x="21481" y="7714"/>
              <wp:lineTo x="18139" y="5400"/>
              <wp:lineTo x="4773" y="0"/>
              <wp:lineTo x="2387"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csup.png"/>
                  <pic:cNvPicPr/>
                </pic:nvPicPr>
                <pic:blipFill>
                  <a:blip r:embed="rId1">
                    <a:extLst>
                      <a:ext uri="{28A0092B-C50C-407E-A947-70E740481C1C}">
                        <a14:useLocalDpi xmlns:a14="http://schemas.microsoft.com/office/drawing/2010/main" val="0"/>
                      </a:ext>
                    </a:extLst>
                  </a:blip>
                  <a:stretch>
                    <a:fillRect/>
                  </a:stretch>
                </pic:blipFill>
                <pic:spPr>
                  <a:xfrm>
                    <a:off x="0" y="0"/>
                    <a:ext cx="1724025" cy="533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31DC"/>
    <w:multiLevelType w:val="multilevel"/>
    <w:tmpl w:val="068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22BA5"/>
    <w:multiLevelType w:val="multilevel"/>
    <w:tmpl w:val="257E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B7F04"/>
    <w:multiLevelType w:val="multilevel"/>
    <w:tmpl w:val="30A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57ACD"/>
    <w:multiLevelType w:val="multilevel"/>
    <w:tmpl w:val="DE4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649AB"/>
    <w:multiLevelType w:val="multilevel"/>
    <w:tmpl w:val="D1F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A11FA"/>
    <w:multiLevelType w:val="multilevel"/>
    <w:tmpl w:val="B23E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F68BD"/>
    <w:multiLevelType w:val="multilevel"/>
    <w:tmpl w:val="D96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110F2"/>
    <w:multiLevelType w:val="multilevel"/>
    <w:tmpl w:val="A092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6"/>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9E"/>
    <w:rsid w:val="00110F8B"/>
    <w:rsid w:val="00676E9E"/>
    <w:rsid w:val="00E9125A"/>
    <w:rsid w:val="00FF0D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1CFA4"/>
  <w15:chartTrackingRefBased/>
  <w15:docId w15:val="{3F7EDCF6-FBA1-4E4B-87CC-D0A69EB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676E9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676E9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6E9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676E9E"/>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676E9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76E9E"/>
    <w:rPr>
      <w:b/>
      <w:bCs/>
    </w:rPr>
  </w:style>
  <w:style w:type="character" w:styleId="Hipervnculo">
    <w:name w:val="Hyperlink"/>
    <w:basedOn w:val="Fuentedeprrafopredeter"/>
    <w:uiPriority w:val="99"/>
    <w:semiHidden/>
    <w:unhideWhenUsed/>
    <w:rsid w:val="00676E9E"/>
    <w:rPr>
      <w:color w:val="0000FF"/>
      <w:u w:val="single"/>
    </w:rPr>
  </w:style>
  <w:style w:type="paragraph" w:styleId="HTMLconformatoprevio">
    <w:name w:val="HTML Preformatted"/>
    <w:basedOn w:val="Normal"/>
    <w:link w:val="HTMLconformatoprevioCar"/>
    <w:uiPriority w:val="99"/>
    <w:semiHidden/>
    <w:unhideWhenUsed/>
    <w:rsid w:val="00676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76E9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676E9E"/>
    <w:rPr>
      <w:rFonts w:ascii="Courier New" w:eastAsia="Times New Roman" w:hAnsi="Courier New" w:cs="Courier New"/>
      <w:sz w:val="20"/>
      <w:szCs w:val="20"/>
    </w:rPr>
  </w:style>
  <w:style w:type="paragraph" w:styleId="Encabezado">
    <w:name w:val="header"/>
    <w:basedOn w:val="Normal"/>
    <w:link w:val="EncabezadoCar"/>
    <w:uiPriority w:val="99"/>
    <w:unhideWhenUsed/>
    <w:rsid w:val="00676E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6E9E"/>
  </w:style>
  <w:style w:type="paragraph" w:styleId="Piedepgina">
    <w:name w:val="footer"/>
    <w:basedOn w:val="Normal"/>
    <w:link w:val="PiedepginaCar"/>
    <w:uiPriority w:val="99"/>
    <w:unhideWhenUsed/>
    <w:rsid w:val="00676E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4143">
      <w:bodyDiv w:val="1"/>
      <w:marLeft w:val="0"/>
      <w:marRight w:val="0"/>
      <w:marTop w:val="0"/>
      <w:marBottom w:val="0"/>
      <w:divBdr>
        <w:top w:val="none" w:sz="0" w:space="0" w:color="auto"/>
        <w:left w:val="none" w:sz="0" w:space="0" w:color="auto"/>
        <w:bottom w:val="none" w:sz="0" w:space="0" w:color="auto"/>
        <w:right w:val="none" w:sz="0" w:space="0" w:color="auto"/>
      </w:divBdr>
      <w:divsChild>
        <w:div w:id="1661273076">
          <w:blockQuote w:val="1"/>
          <w:marLeft w:val="0"/>
          <w:marRight w:val="0"/>
          <w:marTop w:val="0"/>
          <w:marBottom w:val="240"/>
          <w:divBdr>
            <w:top w:val="none" w:sz="0" w:space="0" w:color="auto"/>
            <w:left w:val="single" w:sz="36" w:space="12" w:color="D9253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ntestudio.com/blog/atributos-html/" TargetMode="External"/><Relationship Id="rId3" Type="http://schemas.openxmlformats.org/officeDocument/2006/relationships/settings" Target="settings.xml"/><Relationship Id="rId7" Type="http://schemas.openxmlformats.org/officeDocument/2006/relationships/hyperlink" Target="https://carontestudio.com/blog/atributo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rontestudio.com/blog/15-mitos-del-seo-en-20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1420</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1</cp:revision>
  <cp:lastPrinted>2022-02-04T21:47:00Z</cp:lastPrinted>
  <dcterms:created xsi:type="dcterms:W3CDTF">2022-02-04T21:41:00Z</dcterms:created>
  <dcterms:modified xsi:type="dcterms:W3CDTF">2022-02-04T22:05:00Z</dcterms:modified>
</cp:coreProperties>
</file>