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A5F80" w14:textId="04EF5C28" w:rsidR="0022127C" w:rsidRDefault="00882A07" w:rsidP="00882A07">
      <w:pPr>
        <w:pStyle w:val="Ttulo1"/>
        <w:jc w:val="center"/>
      </w:pPr>
      <w:r>
        <w:t>Contenedores Docker. Conectando aplicaciones</w:t>
      </w:r>
    </w:p>
    <w:p w14:paraId="6DAF219A" w14:textId="72A8FE30" w:rsidR="00882A07" w:rsidRDefault="00882A07" w:rsidP="00882A07"/>
    <w:p w14:paraId="582C7158" w14:textId="4EAF0F15" w:rsidR="00882A07" w:rsidRDefault="00882A07" w:rsidP="00882A07">
      <w:pPr>
        <w:pStyle w:val="Prrafodelista"/>
        <w:numPr>
          <w:ilvl w:val="0"/>
          <w:numId w:val="1"/>
        </w:numPr>
      </w:pPr>
      <w:r>
        <w:t xml:space="preserve">Vamos a emplear el </w:t>
      </w:r>
      <w:proofErr w:type="spellStart"/>
      <w:r>
        <w:t>parametro</w:t>
      </w:r>
      <w:proofErr w:type="spellEnd"/>
      <w:r>
        <w:t xml:space="preserve"> –</w:t>
      </w:r>
      <w:proofErr w:type="gramStart"/>
      <w:r>
        <w:t>link</w:t>
      </w:r>
      <w:proofErr w:type="gramEnd"/>
      <w:r>
        <w:t xml:space="preserve"> de </w:t>
      </w:r>
      <w:proofErr w:type="spellStart"/>
      <w:r>
        <w:t>docker</w:t>
      </w:r>
      <w:proofErr w:type="spellEnd"/>
      <w:r>
        <w:t xml:space="preserve"> para enlazar distintos contenedores. En este caso enlazaremos </w:t>
      </w:r>
      <w:proofErr w:type="spellStart"/>
      <w:r>
        <w:t>phpmyadmin</w:t>
      </w:r>
      <w:proofErr w:type="spellEnd"/>
      <w:r>
        <w:t xml:space="preserve"> con </w:t>
      </w:r>
      <w:proofErr w:type="spellStart"/>
      <w:r>
        <w:t>mysql</w:t>
      </w:r>
      <w:proofErr w:type="spellEnd"/>
      <w:r>
        <w:t>. Para ello:</w:t>
      </w:r>
    </w:p>
    <w:p w14:paraId="2CE2729F" w14:textId="0653F703" w:rsidR="00882A07" w:rsidRDefault="00882A07" w:rsidP="00882A07">
      <w:pPr>
        <w:pStyle w:val="Prrafodelista"/>
      </w:pPr>
    </w:p>
    <w:p w14:paraId="5E37D8DF" w14:textId="07B30732" w:rsidR="00882A07" w:rsidRDefault="00882A07" w:rsidP="00882A07">
      <w:pPr>
        <w:pStyle w:val="Prrafodelista"/>
        <w:numPr>
          <w:ilvl w:val="0"/>
          <w:numId w:val="2"/>
        </w:numPr>
      </w:pPr>
      <w:r>
        <w:t xml:space="preserve">Descargamos con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las imágenes de </w:t>
      </w:r>
      <w:proofErr w:type="spellStart"/>
      <w:r>
        <w:t>phpmyadmin</w:t>
      </w:r>
      <w:proofErr w:type="spellEnd"/>
      <w:r>
        <w:t xml:space="preserve"> y de </w:t>
      </w:r>
      <w:proofErr w:type="spellStart"/>
      <w:r>
        <w:t>mysql</w:t>
      </w:r>
      <w:proofErr w:type="spellEnd"/>
    </w:p>
    <w:p w14:paraId="2415F36D" w14:textId="77777777" w:rsidR="00882A07" w:rsidRDefault="00882A07" w:rsidP="00882A07">
      <w:pPr>
        <w:pStyle w:val="Prrafodelista"/>
        <w:numPr>
          <w:ilvl w:val="0"/>
          <w:numId w:val="2"/>
        </w:numPr>
      </w:pPr>
      <w:r>
        <w:t xml:space="preserve">Creamos el contenedor de </w:t>
      </w:r>
      <w:proofErr w:type="spellStart"/>
      <w:r>
        <w:t>mysql</w:t>
      </w:r>
      <w:proofErr w:type="spellEnd"/>
      <w:r>
        <w:t xml:space="preserve"> con:</w:t>
      </w:r>
    </w:p>
    <w:p w14:paraId="1B35B356" w14:textId="77777777" w:rsidR="00882A07" w:rsidRDefault="00882A07" w:rsidP="00882A07">
      <w:pPr>
        <w:pStyle w:val="Prrafodelista"/>
        <w:ind w:left="1080"/>
      </w:pPr>
    </w:p>
    <w:p w14:paraId="7F6A503B" w14:textId="7BA503DE" w:rsidR="00882A07" w:rsidRDefault="00882A07" w:rsidP="00882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center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spellStart"/>
      <w:r w:rsidRPr="00882A07">
        <w:rPr>
          <w:rFonts w:ascii="Consolas" w:eastAsia="Times New Roman" w:hAnsi="Consolas" w:cs="Courier New"/>
          <w:sz w:val="20"/>
          <w:szCs w:val="20"/>
          <w:lang w:eastAsia="es-ES"/>
        </w:rPr>
        <w:t>docker</w:t>
      </w:r>
      <w:proofErr w:type="spellEnd"/>
      <w:r w:rsidRPr="00882A07">
        <w:rPr>
          <w:rFonts w:ascii="Consolas" w:eastAsia="Times New Roman" w:hAnsi="Consolas" w:cs="Courier New"/>
          <w:sz w:val="20"/>
          <w:szCs w:val="20"/>
          <w:lang w:eastAsia="es-ES"/>
        </w:rPr>
        <w:t xml:space="preserve"> run --</w:t>
      </w:r>
      <w:proofErr w:type="spellStart"/>
      <w:r w:rsidRPr="00882A07">
        <w:rPr>
          <w:rFonts w:ascii="Consolas" w:eastAsia="Times New Roman" w:hAnsi="Consolas" w:cs="Courier New"/>
          <w:sz w:val="20"/>
          <w:szCs w:val="20"/>
          <w:lang w:eastAsia="es-ES"/>
        </w:rPr>
        <w:t>name</w:t>
      </w:r>
      <w:proofErr w:type="spellEnd"/>
      <w:r w:rsidRPr="00882A07">
        <w:rPr>
          <w:rFonts w:ascii="Consolas" w:eastAsia="Times New Roman" w:hAnsi="Consolas" w:cs="Courier New"/>
          <w:sz w:val="20"/>
          <w:szCs w:val="20"/>
          <w:lang w:eastAsia="es-ES"/>
        </w:rPr>
        <w:t xml:space="preserve"> </w:t>
      </w:r>
      <w:proofErr w:type="spellStart"/>
      <w:r>
        <w:rPr>
          <w:rFonts w:ascii="Consolas" w:eastAsia="Times New Roman" w:hAnsi="Consolas" w:cs="Courier New"/>
          <w:sz w:val="20"/>
          <w:szCs w:val="20"/>
          <w:lang w:eastAsia="es-ES"/>
        </w:rPr>
        <w:t>bbdd</w:t>
      </w:r>
      <w:proofErr w:type="spellEnd"/>
      <w:r w:rsidRPr="00882A07">
        <w:rPr>
          <w:rFonts w:ascii="Consolas" w:eastAsia="Times New Roman" w:hAnsi="Consolas" w:cs="Courier New"/>
          <w:sz w:val="20"/>
          <w:szCs w:val="20"/>
          <w:lang w:eastAsia="es-ES"/>
        </w:rPr>
        <w:t xml:space="preserve"> -e MYSQL_ROOT_PASSWORD=</w:t>
      </w:r>
      <w:proofErr w:type="spellStart"/>
      <w:r>
        <w:rPr>
          <w:rFonts w:ascii="Consolas" w:eastAsia="Times New Roman" w:hAnsi="Consolas" w:cs="Courier New"/>
          <w:sz w:val="20"/>
          <w:szCs w:val="20"/>
          <w:lang w:eastAsia="es-ES"/>
        </w:rPr>
        <w:t>naranco</w:t>
      </w:r>
      <w:proofErr w:type="spellEnd"/>
      <w:r w:rsidRPr="00882A07">
        <w:rPr>
          <w:rFonts w:ascii="Consolas" w:eastAsia="Times New Roman" w:hAnsi="Consolas" w:cs="Courier New"/>
          <w:sz w:val="20"/>
          <w:szCs w:val="20"/>
          <w:lang w:eastAsia="es-ES"/>
        </w:rPr>
        <w:t xml:space="preserve"> -d </w:t>
      </w:r>
      <w:proofErr w:type="spellStart"/>
      <w:r w:rsidRPr="00882A07">
        <w:rPr>
          <w:rFonts w:ascii="Consolas" w:eastAsia="Times New Roman" w:hAnsi="Consolas" w:cs="Courier New"/>
          <w:sz w:val="20"/>
          <w:szCs w:val="20"/>
          <w:lang w:eastAsia="es-ES"/>
        </w:rPr>
        <w:t>mysql</w:t>
      </w:r>
      <w:proofErr w:type="spellEnd"/>
    </w:p>
    <w:p w14:paraId="0492502A" w14:textId="7C1A201D" w:rsidR="00882A07" w:rsidRDefault="00882A07" w:rsidP="00882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114EF5F8" w14:textId="1011832D" w:rsidR="00882A07" w:rsidRDefault="00882A07" w:rsidP="00882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</w:pPr>
      <w:r w:rsidRPr="00882A07">
        <w:t>Le estamos asignando el nombre “</w:t>
      </w:r>
      <w:proofErr w:type="spellStart"/>
      <w:r w:rsidRPr="00882A07">
        <w:t>bbdd</w:t>
      </w:r>
      <w:proofErr w:type="spellEnd"/>
      <w:r w:rsidRPr="00882A07">
        <w:t xml:space="preserve">” al nuevo contenedor y estamos estableciendo </w:t>
      </w:r>
      <w:r w:rsidR="005B32E3" w:rsidRPr="00882A07">
        <w:t>un valor</w:t>
      </w:r>
      <w:r w:rsidRPr="00882A07">
        <w:t xml:space="preserve"> de entorno de para la contraseña de </w:t>
      </w:r>
      <w:proofErr w:type="spellStart"/>
      <w:r w:rsidRPr="00882A07">
        <w:t>root</w:t>
      </w:r>
      <w:proofErr w:type="spellEnd"/>
      <w:r w:rsidRPr="00882A07">
        <w:t xml:space="preserve"> (</w:t>
      </w:r>
      <w:r>
        <w:t>“</w:t>
      </w:r>
      <w:proofErr w:type="spellStart"/>
      <w:r w:rsidRPr="00882A07">
        <w:t>naranco</w:t>
      </w:r>
      <w:proofErr w:type="spellEnd"/>
      <w:r>
        <w:t>”</w:t>
      </w:r>
      <w:r w:rsidRPr="00882A07">
        <w:t xml:space="preserve"> en este caso)</w:t>
      </w:r>
    </w:p>
    <w:p w14:paraId="09B70E0D" w14:textId="4EA2C44A" w:rsidR="00882A07" w:rsidRDefault="00882A07" w:rsidP="00882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</w:pPr>
    </w:p>
    <w:p w14:paraId="5551343B" w14:textId="1466F491" w:rsidR="00882A07" w:rsidRDefault="00882A07" w:rsidP="00882A07">
      <w:pPr>
        <w:pStyle w:val="Prrafodelista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Creamos ahora el conten</w:t>
      </w:r>
      <w:r w:rsidR="005F5C1C">
        <w:t>e</w:t>
      </w:r>
      <w:r>
        <w:t xml:space="preserve">dor para </w:t>
      </w:r>
      <w:proofErr w:type="spellStart"/>
      <w:r>
        <w:t>phpmyadmin</w:t>
      </w:r>
      <w:proofErr w:type="spellEnd"/>
      <w:r>
        <w:t xml:space="preserve"> con:</w:t>
      </w:r>
    </w:p>
    <w:p w14:paraId="7914457B" w14:textId="19BA654A" w:rsidR="00882A07" w:rsidRDefault="00882A07" w:rsidP="00882A07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</w:pPr>
    </w:p>
    <w:p w14:paraId="3976EC53" w14:textId="74AB66AE" w:rsidR="00882A07" w:rsidRDefault="00882A07" w:rsidP="00882A07">
      <w:pPr>
        <w:pStyle w:val="HTMLconformatoprevio"/>
        <w:ind w:left="1080"/>
        <w:rPr>
          <w:rStyle w:val="sg"/>
          <w:rFonts w:ascii="Consolas" w:hAnsi="Consolas"/>
        </w:rPr>
      </w:pPr>
      <w:proofErr w:type="spellStart"/>
      <w:r w:rsidRPr="00882A07">
        <w:rPr>
          <w:rStyle w:val="sg"/>
          <w:rFonts w:ascii="Consolas" w:hAnsi="Consolas"/>
        </w:rPr>
        <w:t>docker</w:t>
      </w:r>
      <w:proofErr w:type="spellEnd"/>
      <w:r w:rsidRPr="00882A07">
        <w:rPr>
          <w:rStyle w:val="sg"/>
          <w:rFonts w:ascii="Consolas" w:hAnsi="Consolas"/>
        </w:rPr>
        <w:t xml:space="preserve"> run --</w:t>
      </w:r>
      <w:proofErr w:type="spellStart"/>
      <w:r w:rsidRPr="00882A07">
        <w:rPr>
          <w:rStyle w:val="sg"/>
          <w:rFonts w:ascii="Consolas" w:hAnsi="Consolas"/>
        </w:rPr>
        <w:t>name</w:t>
      </w:r>
      <w:proofErr w:type="spellEnd"/>
      <w:r w:rsidRPr="00882A07">
        <w:rPr>
          <w:rStyle w:val="sg"/>
          <w:rFonts w:ascii="Consolas" w:hAnsi="Consolas"/>
        </w:rPr>
        <w:t xml:space="preserve"> </w:t>
      </w:r>
      <w:proofErr w:type="spellStart"/>
      <w:r>
        <w:rPr>
          <w:rStyle w:val="sg"/>
          <w:rFonts w:ascii="Consolas" w:hAnsi="Consolas"/>
        </w:rPr>
        <w:t>pma</w:t>
      </w:r>
      <w:proofErr w:type="spellEnd"/>
      <w:r w:rsidRPr="00882A07">
        <w:rPr>
          <w:rStyle w:val="sg"/>
          <w:rFonts w:ascii="Consolas" w:hAnsi="Consolas"/>
        </w:rPr>
        <w:t xml:space="preserve"> -d --</w:t>
      </w:r>
      <w:proofErr w:type="gramStart"/>
      <w:r w:rsidRPr="00882A07">
        <w:rPr>
          <w:rStyle w:val="sg"/>
          <w:rFonts w:ascii="Consolas" w:hAnsi="Consolas"/>
        </w:rPr>
        <w:t>link</w:t>
      </w:r>
      <w:proofErr w:type="gramEnd"/>
      <w:r w:rsidRPr="00882A07">
        <w:rPr>
          <w:rStyle w:val="sg"/>
          <w:rFonts w:ascii="Consolas" w:hAnsi="Consolas"/>
        </w:rPr>
        <w:t xml:space="preserve"> </w:t>
      </w:r>
      <w:proofErr w:type="spellStart"/>
      <w:r>
        <w:rPr>
          <w:rStyle w:val="sg"/>
          <w:rFonts w:ascii="Consolas" w:hAnsi="Consolas"/>
        </w:rPr>
        <w:t>bbdd</w:t>
      </w:r>
      <w:r w:rsidRPr="00882A07">
        <w:rPr>
          <w:rStyle w:val="sg"/>
          <w:rFonts w:ascii="Consolas" w:hAnsi="Consolas"/>
        </w:rPr>
        <w:t>:db</w:t>
      </w:r>
      <w:proofErr w:type="spellEnd"/>
      <w:r w:rsidRPr="00882A07">
        <w:rPr>
          <w:rStyle w:val="sg"/>
          <w:rFonts w:ascii="Consolas" w:hAnsi="Consolas"/>
        </w:rPr>
        <w:t xml:space="preserve"> -p 808</w:t>
      </w:r>
      <w:r>
        <w:rPr>
          <w:rStyle w:val="sg"/>
          <w:rFonts w:ascii="Consolas" w:hAnsi="Consolas"/>
        </w:rPr>
        <w:t>0</w:t>
      </w:r>
      <w:r w:rsidRPr="00882A07">
        <w:rPr>
          <w:rStyle w:val="sg"/>
          <w:rFonts w:ascii="Consolas" w:hAnsi="Consolas"/>
        </w:rPr>
        <w:t xml:space="preserve">:80 </w:t>
      </w:r>
      <w:proofErr w:type="spellStart"/>
      <w:r w:rsidRPr="00882A07">
        <w:rPr>
          <w:rStyle w:val="sg"/>
          <w:rFonts w:ascii="Consolas" w:hAnsi="Consolas"/>
        </w:rPr>
        <w:t>phpmyadmin</w:t>
      </w:r>
      <w:proofErr w:type="spellEnd"/>
    </w:p>
    <w:p w14:paraId="6E8F1B57" w14:textId="0318DBCF" w:rsidR="00882A07" w:rsidRDefault="00882A07" w:rsidP="00882A07">
      <w:pPr>
        <w:pStyle w:val="HTMLconformatoprevio"/>
        <w:ind w:left="1080"/>
        <w:rPr>
          <w:rStyle w:val="sg"/>
          <w:rFonts w:ascii="Consolas" w:hAnsi="Consolas"/>
        </w:rPr>
      </w:pPr>
    </w:p>
    <w:p w14:paraId="6BB549C5" w14:textId="590CF987" w:rsidR="00882A07" w:rsidRPr="00882A07" w:rsidRDefault="00882A07" w:rsidP="00882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</w:pPr>
      <w:r w:rsidRPr="00882A07">
        <w:t>Le estamos poniendo el nombre “</w:t>
      </w:r>
      <w:proofErr w:type="spellStart"/>
      <w:r w:rsidRPr="00882A07">
        <w:t>pma</w:t>
      </w:r>
      <w:proofErr w:type="spellEnd"/>
      <w:r w:rsidRPr="00882A07">
        <w:t xml:space="preserve">” al nuevo contenedor, mapeando el puerto 80 del contenedor con el puerto 8080 de la maquina </w:t>
      </w:r>
      <w:r w:rsidR="005F5C1C" w:rsidRPr="00882A07">
        <w:t>anfitrión</w:t>
      </w:r>
      <w:r w:rsidRPr="00882A07">
        <w:t xml:space="preserve"> y con </w:t>
      </w:r>
      <w:r>
        <w:t xml:space="preserve">la </w:t>
      </w:r>
      <w:r w:rsidR="005F5C1C" w:rsidRPr="00882A07">
        <w:t>opción</w:t>
      </w:r>
      <w:r w:rsidRPr="00882A07">
        <w:t xml:space="preserve"> –</w:t>
      </w:r>
      <w:proofErr w:type="gramStart"/>
      <w:r w:rsidRPr="00882A07">
        <w:t>link</w:t>
      </w:r>
      <w:proofErr w:type="gramEnd"/>
      <w:r w:rsidRPr="00882A07">
        <w:t xml:space="preserve"> estamos </w:t>
      </w:r>
      <w:r w:rsidR="005F5C1C" w:rsidRPr="00882A07">
        <w:t>conectándolo</w:t>
      </w:r>
      <w:r w:rsidRPr="00882A07">
        <w:t xml:space="preserve"> con el contenedor “</w:t>
      </w:r>
      <w:proofErr w:type="spellStart"/>
      <w:r w:rsidRPr="00882A07">
        <w:t>bbdd</w:t>
      </w:r>
      <w:proofErr w:type="spellEnd"/>
      <w:r w:rsidRPr="00882A07">
        <w:t xml:space="preserve">” y con el </w:t>
      </w:r>
      <w:r w:rsidR="005F5C1C">
        <w:t>valor de alias</w:t>
      </w:r>
      <w:r w:rsidRPr="00882A07">
        <w:t xml:space="preserve"> “</w:t>
      </w:r>
      <w:proofErr w:type="spellStart"/>
      <w:r w:rsidRPr="00882A07">
        <w:t>db</w:t>
      </w:r>
      <w:proofErr w:type="spellEnd"/>
      <w:r w:rsidRPr="00882A07">
        <w:t xml:space="preserve">” </w:t>
      </w:r>
    </w:p>
    <w:p w14:paraId="1ECC870D" w14:textId="77777777" w:rsidR="00882A07" w:rsidRPr="00882A07" w:rsidRDefault="00882A07" w:rsidP="00882A07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</w:pPr>
    </w:p>
    <w:p w14:paraId="7A27ADF3" w14:textId="203D67B5" w:rsidR="00882A07" w:rsidRDefault="00882A07" w:rsidP="00882A07">
      <w:pPr>
        <w:pStyle w:val="Prrafodelista"/>
        <w:numPr>
          <w:ilvl w:val="0"/>
          <w:numId w:val="2"/>
        </w:numPr>
      </w:pPr>
      <w:r>
        <w:t xml:space="preserve">Comprobamos con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que los dos contenedores </w:t>
      </w:r>
      <w:proofErr w:type="spellStart"/>
      <w:r>
        <w:t>estan</w:t>
      </w:r>
      <w:proofErr w:type="spellEnd"/>
      <w:r>
        <w:t xml:space="preserve"> funcionando y finalmente accedemos a la interfaz de </w:t>
      </w:r>
      <w:proofErr w:type="spellStart"/>
      <w:r>
        <w:t>phpmyadmin</w:t>
      </w:r>
      <w:proofErr w:type="spellEnd"/>
      <w:r>
        <w:t xml:space="preserve"> desde un navegador cualquiera con </w:t>
      </w:r>
      <w:hyperlink r:id="rId8" w:history="1">
        <w:r w:rsidRPr="003E2F26">
          <w:rPr>
            <w:rStyle w:val="Hipervnculo"/>
          </w:rPr>
          <w:t>http://localhost:8080</w:t>
        </w:r>
      </w:hyperlink>
      <w:r>
        <w:t xml:space="preserve">. Nos </w:t>
      </w:r>
      <w:proofErr w:type="spellStart"/>
      <w:r>
        <w:t>loguearemos</w:t>
      </w:r>
      <w:proofErr w:type="spellEnd"/>
      <w:r>
        <w:t xml:space="preserve"> con el usuario </w:t>
      </w:r>
      <w:proofErr w:type="spellStart"/>
      <w:r>
        <w:t>root</w:t>
      </w:r>
      <w:proofErr w:type="spellEnd"/>
      <w:r>
        <w:t xml:space="preserve"> y la </w:t>
      </w:r>
      <w:proofErr w:type="spellStart"/>
      <w:proofErr w:type="gramStart"/>
      <w:r>
        <w:t>password</w:t>
      </w:r>
      <w:proofErr w:type="spellEnd"/>
      <w:proofErr w:type="gramEnd"/>
      <w:r>
        <w:t xml:space="preserve"> asignada (</w:t>
      </w:r>
      <w:proofErr w:type="spellStart"/>
      <w:r>
        <w:t>naranco</w:t>
      </w:r>
      <w:proofErr w:type="spellEnd"/>
      <w:r>
        <w:t>)</w:t>
      </w:r>
    </w:p>
    <w:p w14:paraId="6EC04771" w14:textId="31693687" w:rsidR="00932656" w:rsidRDefault="00932656" w:rsidP="00932656"/>
    <w:p w14:paraId="2C5D9570" w14:textId="553C7792" w:rsidR="00932656" w:rsidRDefault="00932656" w:rsidP="00932656">
      <w:pPr>
        <w:pStyle w:val="Prrafodelista"/>
        <w:numPr>
          <w:ilvl w:val="0"/>
          <w:numId w:val="1"/>
        </w:numPr>
      </w:pPr>
      <w:r>
        <w:t xml:space="preserve">Vamos a descargar las imágenes de </w:t>
      </w:r>
      <w:proofErr w:type="spellStart"/>
      <w:r>
        <w:t>mariadb</w:t>
      </w:r>
      <w:proofErr w:type="spellEnd"/>
      <w:r>
        <w:t xml:space="preserve"> y </w:t>
      </w:r>
      <w:proofErr w:type="spellStart"/>
      <w:r>
        <w:t>wordpress</w:t>
      </w:r>
      <w:proofErr w:type="spellEnd"/>
      <w:r>
        <w:t xml:space="preserve"> y lanzar los contenedores, pero en este caso vamos a crear previamente una red particular (dentro de la red </w:t>
      </w:r>
      <w:proofErr w:type="spellStart"/>
      <w:r>
        <w:t>brigde</w:t>
      </w:r>
      <w:proofErr w:type="spellEnd"/>
      <w:r>
        <w:t>) para conectar las dos aplicaciones. Para ello:</w:t>
      </w:r>
    </w:p>
    <w:p w14:paraId="23B3547B" w14:textId="31BCCA93" w:rsidR="00932656" w:rsidRDefault="00932656" w:rsidP="00932656">
      <w:pPr>
        <w:pStyle w:val="Prrafodelista"/>
      </w:pPr>
    </w:p>
    <w:p w14:paraId="32B445B7" w14:textId="73362562" w:rsidR="00932656" w:rsidRDefault="00932656" w:rsidP="00932656">
      <w:pPr>
        <w:pStyle w:val="Prrafodelista"/>
        <w:numPr>
          <w:ilvl w:val="0"/>
          <w:numId w:val="3"/>
        </w:numPr>
      </w:pPr>
      <w:r>
        <w:t>Creamos la red privada con:</w:t>
      </w:r>
    </w:p>
    <w:p w14:paraId="7F45084C" w14:textId="165C5ACD" w:rsidR="00932656" w:rsidRDefault="00932656" w:rsidP="00932656">
      <w:pPr>
        <w:pStyle w:val="Prrafodelista"/>
        <w:ind w:left="1080"/>
      </w:pPr>
    </w:p>
    <w:p w14:paraId="70142271" w14:textId="4B1AD51C" w:rsidR="00932656" w:rsidRDefault="00932656" w:rsidP="00932656">
      <w:pPr>
        <w:pStyle w:val="Prrafodelista"/>
        <w:ind w:left="1080"/>
      </w:pPr>
      <w:r>
        <w:rPr>
          <w:noProof/>
          <w:lang w:eastAsia="es-ES"/>
        </w:rPr>
        <w:drawing>
          <wp:inline distT="0" distB="0" distL="0" distR="0" wp14:anchorId="4EA834AC" wp14:editId="25F97FD4">
            <wp:extent cx="2257425" cy="37147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E6DD5" w14:textId="2A787C57" w:rsidR="004209BF" w:rsidRDefault="004209BF" w:rsidP="00932656">
      <w:pPr>
        <w:pStyle w:val="Prrafodelista"/>
        <w:ind w:left="1080"/>
      </w:pPr>
    </w:p>
    <w:p w14:paraId="6B46E806" w14:textId="061A5675" w:rsidR="004209BF" w:rsidRDefault="004209BF" w:rsidP="00932656">
      <w:pPr>
        <w:pStyle w:val="Prrafodelista"/>
        <w:ind w:left="1080"/>
      </w:pPr>
      <w:r>
        <w:t xml:space="preserve">Comprobaremos con </w:t>
      </w:r>
      <w:proofErr w:type="spellStart"/>
      <w:r w:rsidRPr="004209BF">
        <w:rPr>
          <w:rFonts w:ascii="Consolas" w:hAnsi="Consolas"/>
        </w:rPr>
        <w:t>docker</w:t>
      </w:r>
      <w:proofErr w:type="spellEnd"/>
      <w:r w:rsidRPr="004209BF">
        <w:rPr>
          <w:rFonts w:ascii="Consolas" w:hAnsi="Consolas"/>
        </w:rPr>
        <w:t xml:space="preserve"> </w:t>
      </w:r>
      <w:proofErr w:type="spellStart"/>
      <w:r w:rsidRPr="004209BF">
        <w:rPr>
          <w:rFonts w:ascii="Consolas" w:hAnsi="Consolas"/>
        </w:rPr>
        <w:t>inspect</w:t>
      </w:r>
      <w:proofErr w:type="spellEnd"/>
      <w:r w:rsidRPr="004209BF">
        <w:rPr>
          <w:rFonts w:ascii="Consolas" w:hAnsi="Consolas"/>
        </w:rPr>
        <w:t xml:space="preserve"> </w:t>
      </w:r>
      <w:proofErr w:type="spellStart"/>
      <w:r w:rsidRPr="004209BF">
        <w:rPr>
          <w:rFonts w:ascii="Consolas" w:hAnsi="Consolas"/>
        </w:rPr>
        <w:t>red_wp</w:t>
      </w:r>
      <w:proofErr w:type="spellEnd"/>
      <w:r>
        <w:t xml:space="preserve"> la nueva dirección de red para los contenedores de esta red</w:t>
      </w:r>
    </w:p>
    <w:p w14:paraId="765BB2C9" w14:textId="36E6BB83" w:rsidR="00932656" w:rsidRDefault="00932656" w:rsidP="00932656">
      <w:pPr>
        <w:pStyle w:val="Prrafodelista"/>
        <w:ind w:left="1080"/>
      </w:pPr>
    </w:p>
    <w:p w14:paraId="4CB4590C" w14:textId="2ED33FA1" w:rsidR="00932656" w:rsidRDefault="00932656" w:rsidP="00932656">
      <w:pPr>
        <w:pStyle w:val="Prrafodelista"/>
        <w:numPr>
          <w:ilvl w:val="0"/>
          <w:numId w:val="3"/>
        </w:numPr>
      </w:pPr>
      <w:r>
        <w:t xml:space="preserve">Creamos ahora el contenedor de </w:t>
      </w:r>
      <w:proofErr w:type="spellStart"/>
      <w:r>
        <w:t>mariadb</w:t>
      </w:r>
      <w:proofErr w:type="spellEnd"/>
      <w:r>
        <w:t xml:space="preserve"> con:</w:t>
      </w:r>
    </w:p>
    <w:p w14:paraId="793CE0B2" w14:textId="77777777" w:rsidR="00932656" w:rsidRDefault="00932656" w:rsidP="00932656">
      <w:pPr>
        <w:pStyle w:val="Prrafodelista"/>
        <w:ind w:left="1080"/>
      </w:pPr>
    </w:p>
    <w:p w14:paraId="052A47AA" w14:textId="3E851A31" w:rsidR="00932656" w:rsidRDefault="00932656" w:rsidP="00932656">
      <w:pPr>
        <w:pStyle w:val="Prrafodelista"/>
        <w:ind w:left="1080"/>
        <w:jc w:val="center"/>
      </w:pPr>
      <w:r>
        <w:rPr>
          <w:noProof/>
          <w:lang w:eastAsia="es-ES"/>
        </w:rPr>
        <w:lastRenderedPageBreak/>
        <w:drawing>
          <wp:inline distT="0" distB="0" distL="0" distR="0" wp14:anchorId="189B9489" wp14:editId="69961A8A">
            <wp:extent cx="2912763" cy="1869831"/>
            <wp:effectExtent l="0" t="0" r="1905" b="0"/>
            <wp:docPr id="2" name="Imagen 2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nterfaz de usuario gráfica, Texto, Aplicación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8813" cy="1886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A9F86" w14:textId="30D6835D" w:rsidR="00932656" w:rsidRDefault="00932656" w:rsidP="00932656">
      <w:pPr>
        <w:pStyle w:val="Prrafodelista"/>
        <w:ind w:left="1080"/>
        <w:jc w:val="center"/>
      </w:pPr>
    </w:p>
    <w:p w14:paraId="307A5CA7" w14:textId="42FCDDB0" w:rsidR="00932656" w:rsidRDefault="00932656" w:rsidP="00932656">
      <w:pPr>
        <w:pStyle w:val="Prrafodelista"/>
        <w:ind w:left="1080"/>
      </w:pPr>
      <w:r>
        <w:t>donde –</w:t>
      </w:r>
      <w:proofErr w:type="spellStart"/>
      <w:r>
        <w:t>network</w:t>
      </w:r>
      <w:proofErr w:type="spellEnd"/>
      <w:r>
        <w:t xml:space="preserve"> indica la red privada que empleamos. La opción -v debe ajustarse con una ruta real de nuestro sistema de archivos y los demás parámetros permite crear una base de datos, crear un usuario con contraseña y ajustar la contraseña del </w:t>
      </w:r>
      <w:proofErr w:type="spellStart"/>
      <w:r>
        <w:t>root</w:t>
      </w:r>
      <w:proofErr w:type="spellEnd"/>
    </w:p>
    <w:p w14:paraId="79D190DC" w14:textId="77AF45A6" w:rsidR="00932656" w:rsidRDefault="00932656" w:rsidP="00932656">
      <w:pPr>
        <w:pStyle w:val="Prrafodelista"/>
        <w:ind w:left="1080"/>
      </w:pPr>
    </w:p>
    <w:p w14:paraId="1A0FE9B8" w14:textId="407D4007" w:rsidR="00932656" w:rsidRDefault="00932656" w:rsidP="00932656">
      <w:pPr>
        <w:pStyle w:val="Prrafodelista"/>
        <w:numPr>
          <w:ilvl w:val="0"/>
          <w:numId w:val="3"/>
        </w:numPr>
      </w:pPr>
      <w:r>
        <w:t xml:space="preserve">Creamos ahora el contenedor de </w:t>
      </w:r>
      <w:proofErr w:type="spellStart"/>
      <w:r>
        <w:t>wordpress</w:t>
      </w:r>
      <w:proofErr w:type="spellEnd"/>
      <w:r>
        <w:t xml:space="preserve"> con:</w:t>
      </w:r>
    </w:p>
    <w:p w14:paraId="200E19CC" w14:textId="58006500" w:rsidR="00932656" w:rsidRDefault="00932656" w:rsidP="00932656">
      <w:pPr>
        <w:pStyle w:val="Prrafodelista"/>
        <w:ind w:left="1080"/>
      </w:pPr>
    </w:p>
    <w:p w14:paraId="222F8C31" w14:textId="4E3EAB38" w:rsidR="00932656" w:rsidRDefault="00932656" w:rsidP="00932656">
      <w:pPr>
        <w:pStyle w:val="Prrafodelista"/>
        <w:ind w:left="1080"/>
        <w:jc w:val="center"/>
      </w:pPr>
      <w:r>
        <w:rPr>
          <w:noProof/>
          <w:lang w:eastAsia="es-ES"/>
        </w:rPr>
        <w:drawing>
          <wp:inline distT="0" distB="0" distL="0" distR="0" wp14:anchorId="04FC9242" wp14:editId="3CEF9547">
            <wp:extent cx="3405554" cy="2086350"/>
            <wp:effectExtent l="0" t="0" r="4445" b="9525"/>
            <wp:docPr id="3" name="Imagen 3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Texto, Aplicación, Correo electrónico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3462" cy="209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68CC" w14:textId="633031B3" w:rsidR="00932656" w:rsidRDefault="00932656" w:rsidP="00932656">
      <w:pPr>
        <w:pStyle w:val="Prrafodelista"/>
        <w:ind w:left="1080"/>
        <w:jc w:val="center"/>
      </w:pPr>
    </w:p>
    <w:p w14:paraId="4AEF86D4" w14:textId="2360843D" w:rsidR="00932656" w:rsidRDefault="00932656" w:rsidP="00932656">
      <w:pPr>
        <w:pStyle w:val="Prrafodelista"/>
        <w:ind w:left="1080"/>
      </w:pPr>
      <w:r>
        <w:t xml:space="preserve">De nuevo indicamos la red a usar y con la opción -v (que debemos ajustar) creamos un volumen para los datos de </w:t>
      </w:r>
      <w:proofErr w:type="spellStart"/>
      <w:r>
        <w:t>wordpress</w:t>
      </w:r>
      <w:proofErr w:type="spellEnd"/>
      <w:r w:rsidR="00A10158">
        <w:t xml:space="preserve">. Loa demás valores permiten indicar el HOST (contenedor) donde está </w:t>
      </w:r>
      <w:proofErr w:type="spellStart"/>
      <w:r w:rsidR="00A10158">
        <w:t>mariadb</w:t>
      </w:r>
      <w:proofErr w:type="spellEnd"/>
      <w:r w:rsidR="00A10158">
        <w:t xml:space="preserve"> y los valores de usuario, contraseña y base de datos a emplear. En este caso se está mapeando el puerto 80 del contenedor con el puerto 80 de la maquina (esto puede ajustarse si es necesario)</w:t>
      </w:r>
    </w:p>
    <w:p w14:paraId="2B00C0EF" w14:textId="56F66378" w:rsidR="00A10158" w:rsidRDefault="00A10158" w:rsidP="00932656">
      <w:pPr>
        <w:pStyle w:val="Prrafodelista"/>
        <w:ind w:left="1080"/>
      </w:pPr>
    </w:p>
    <w:p w14:paraId="4552E83B" w14:textId="2062E52C" w:rsidR="00A10158" w:rsidRDefault="00A10158" w:rsidP="00A10158">
      <w:pPr>
        <w:pStyle w:val="Prrafodelista"/>
        <w:numPr>
          <w:ilvl w:val="0"/>
          <w:numId w:val="3"/>
        </w:numPr>
      </w:pPr>
      <w:r>
        <w:t xml:space="preserve">Acceder desde un navegador de la maquina a la dirección </w:t>
      </w:r>
      <w:hyperlink r:id="rId12" w:history="1">
        <w:r w:rsidRPr="009D1143">
          <w:rPr>
            <w:rStyle w:val="Hipervnculo"/>
          </w:rPr>
          <w:t>http://localhost</w:t>
        </w:r>
      </w:hyperlink>
      <w:r>
        <w:t xml:space="preserve"> y completar la instalación de </w:t>
      </w:r>
      <w:proofErr w:type="spellStart"/>
      <w:r>
        <w:t>Wordpress</w:t>
      </w:r>
      <w:proofErr w:type="spellEnd"/>
      <w:r>
        <w:t xml:space="preserve"> para verificar que todo funciona bien</w:t>
      </w:r>
    </w:p>
    <w:p w14:paraId="0CFE8827" w14:textId="1BB9F85E" w:rsidR="00A10158" w:rsidRDefault="00A10158" w:rsidP="00A10158">
      <w:pPr>
        <w:pStyle w:val="Prrafodelista"/>
        <w:ind w:left="1080"/>
      </w:pPr>
    </w:p>
    <w:p w14:paraId="4879EA77" w14:textId="07699746" w:rsidR="00A10158" w:rsidRDefault="00A10158" w:rsidP="00A10158">
      <w:pPr>
        <w:pStyle w:val="Prrafodelista"/>
        <w:ind w:left="1080"/>
        <w:jc w:val="center"/>
      </w:pPr>
      <w:r>
        <w:rPr>
          <w:noProof/>
          <w:lang w:eastAsia="es-ES"/>
        </w:rPr>
        <w:lastRenderedPageBreak/>
        <w:drawing>
          <wp:inline distT="0" distB="0" distL="0" distR="0" wp14:anchorId="78DCFF17" wp14:editId="5B7878E5">
            <wp:extent cx="3786554" cy="3120435"/>
            <wp:effectExtent l="0" t="0" r="4445" b="3810"/>
            <wp:docPr id="4" name="Imagen 4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nterfaz de usuario gráfica, Aplicación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4241" cy="31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8756F" w14:textId="7DB72307" w:rsidR="00932656" w:rsidRDefault="00932656" w:rsidP="00932656">
      <w:pPr>
        <w:pStyle w:val="Prrafodelista"/>
        <w:ind w:left="1080"/>
      </w:pPr>
    </w:p>
    <w:p w14:paraId="61CD8649" w14:textId="6EF95893" w:rsidR="005F5C1C" w:rsidRDefault="005F5C1C" w:rsidP="007D4C90">
      <w:pPr>
        <w:pStyle w:val="Prrafodelista"/>
        <w:numPr>
          <w:ilvl w:val="0"/>
          <w:numId w:val="1"/>
        </w:numPr>
      </w:pPr>
      <w:r>
        <w:t xml:space="preserve">En este caso vamos a usar una aplicación de visualización de temperaturas que emplea dos </w:t>
      </w:r>
      <w:proofErr w:type="spellStart"/>
      <w:r>
        <w:t>componenetes</w:t>
      </w:r>
      <w:proofErr w:type="spellEnd"/>
      <w:r>
        <w:t xml:space="preserve"> un </w:t>
      </w:r>
      <w:proofErr w:type="spellStart"/>
      <w:r>
        <w:t>backend</w:t>
      </w:r>
      <w:proofErr w:type="spellEnd"/>
      <w:r>
        <w:t xml:space="preserve"> con una API REST que permite la consulta de temperaturas en España y un </w:t>
      </w:r>
      <w:proofErr w:type="spellStart"/>
      <w:r>
        <w:t>frontend</w:t>
      </w:r>
      <w:proofErr w:type="spellEnd"/>
      <w:r>
        <w:t xml:space="preserve"> escrito en Python que permite hacer el acceso a municipios. Para ello:</w:t>
      </w:r>
    </w:p>
    <w:p w14:paraId="1C186577" w14:textId="77777777" w:rsidR="005F5C1C" w:rsidRDefault="005F5C1C" w:rsidP="005F5C1C">
      <w:pPr>
        <w:pStyle w:val="Prrafodelista"/>
      </w:pPr>
    </w:p>
    <w:p w14:paraId="6EC7F124" w14:textId="343DAD4C" w:rsidR="005F5C1C" w:rsidRDefault="005F5C1C" w:rsidP="005F5C1C">
      <w:pPr>
        <w:pStyle w:val="Prrafodelista"/>
        <w:numPr>
          <w:ilvl w:val="0"/>
          <w:numId w:val="5"/>
        </w:numPr>
      </w:pPr>
      <w:r>
        <w:t xml:space="preserve">Creamos una red </w:t>
      </w:r>
      <w:proofErr w:type="spellStart"/>
      <w:r>
        <w:t>brigde</w:t>
      </w:r>
      <w:proofErr w:type="spellEnd"/>
      <w:r>
        <w:t xml:space="preserve"> privada para los dos contenedores con</w:t>
      </w:r>
    </w:p>
    <w:p w14:paraId="219D8D2D" w14:textId="77777777" w:rsidR="005F5C1C" w:rsidRDefault="005F5C1C" w:rsidP="005F5C1C">
      <w:pPr>
        <w:pStyle w:val="Prrafodelista"/>
        <w:ind w:left="1080"/>
      </w:pPr>
    </w:p>
    <w:p w14:paraId="3D2E0E0F" w14:textId="03C21221" w:rsidR="005F5C1C" w:rsidRPr="005F5C1C" w:rsidRDefault="005F5C1C" w:rsidP="005F5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spellStart"/>
      <w:r w:rsidRPr="005F5C1C">
        <w:rPr>
          <w:rFonts w:ascii="Consolas" w:eastAsia="Times New Roman" w:hAnsi="Consolas" w:cs="Courier New"/>
          <w:sz w:val="20"/>
          <w:szCs w:val="20"/>
          <w:lang w:eastAsia="es-ES"/>
        </w:rPr>
        <w:t>docker</w:t>
      </w:r>
      <w:proofErr w:type="spellEnd"/>
      <w:r w:rsidRPr="005F5C1C">
        <w:rPr>
          <w:rFonts w:ascii="Consolas" w:eastAsia="Times New Roman" w:hAnsi="Consolas" w:cs="Courier New"/>
          <w:sz w:val="20"/>
          <w:szCs w:val="20"/>
          <w:lang w:eastAsia="es-ES"/>
        </w:rPr>
        <w:t xml:space="preserve"> </w:t>
      </w:r>
      <w:proofErr w:type="spellStart"/>
      <w:r w:rsidRPr="005F5C1C">
        <w:rPr>
          <w:rFonts w:ascii="Consolas" w:eastAsia="Times New Roman" w:hAnsi="Consolas" w:cs="Courier New"/>
          <w:sz w:val="20"/>
          <w:szCs w:val="20"/>
          <w:lang w:eastAsia="es-ES"/>
        </w:rPr>
        <w:t>create</w:t>
      </w:r>
      <w:proofErr w:type="spellEnd"/>
      <w:r w:rsidRPr="005F5C1C">
        <w:rPr>
          <w:rFonts w:ascii="Consolas" w:eastAsia="Times New Roman" w:hAnsi="Consolas" w:cs="Courier New"/>
          <w:sz w:val="20"/>
          <w:szCs w:val="20"/>
          <w:lang w:eastAsia="es-ES"/>
        </w:rPr>
        <w:t xml:space="preserve"> </w:t>
      </w:r>
      <w:proofErr w:type="spellStart"/>
      <w:r w:rsidRPr="005F5C1C">
        <w:rPr>
          <w:rFonts w:ascii="Consolas" w:eastAsia="Times New Roman" w:hAnsi="Consolas" w:cs="Courier New"/>
          <w:sz w:val="20"/>
          <w:szCs w:val="20"/>
          <w:lang w:eastAsia="es-ES"/>
        </w:rPr>
        <w:t>network</w:t>
      </w:r>
      <w:proofErr w:type="spellEnd"/>
      <w:r w:rsidRPr="005F5C1C">
        <w:rPr>
          <w:rFonts w:ascii="Consolas" w:eastAsia="Times New Roman" w:hAnsi="Consolas" w:cs="Courier New"/>
          <w:sz w:val="20"/>
          <w:szCs w:val="20"/>
          <w:lang w:eastAsia="es-ES"/>
        </w:rPr>
        <w:t xml:space="preserve"> </w:t>
      </w:r>
      <w:proofErr w:type="spellStart"/>
      <w:r w:rsidRPr="005F5C1C">
        <w:rPr>
          <w:rFonts w:ascii="Consolas" w:eastAsia="Times New Roman" w:hAnsi="Consolas" w:cs="Courier New"/>
          <w:sz w:val="20"/>
          <w:szCs w:val="20"/>
          <w:lang w:eastAsia="es-ES"/>
        </w:rPr>
        <w:t>red_temperaturas</w:t>
      </w:r>
      <w:proofErr w:type="spellEnd"/>
    </w:p>
    <w:p w14:paraId="689717E4" w14:textId="77777777" w:rsidR="005F5C1C" w:rsidRDefault="005F5C1C" w:rsidP="005F5C1C">
      <w:pPr>
        <w:pStyle w:val="Prrafodelista"/>
        <w:ind w:left="1080"/>
      </w:pPr>
    </w:p>
    <w:p w14:paraId="4AB985EC" w14:textId="34DB5A7E" w:rsidR="005F5C1C" w:rsidRDefault="005F5C1C" w:rsidP="005F5C1C">
      <w:pPr>
        <w:pStyle w:val="Prrafodelista"/>
        <w:numPr>
          <w:ilvl w:val="0"/>
          <w:numId w:val="5"/>
        </w:numPr>
      </w:pPr>
      <w:r>
        <w:t xml:space="preserve">Lanzamos el </w:t>
      </w:r>
      <w:proofErr w:type="spellStart"/>
      <w:r>
        <w:t>conedor</w:t>
      </w:r>
      <w:proofErr w:type="spellEnd"/>
      <w:r>
        <w:t xml:space="preserve"> del </w:t>
      </w:r>
      <w:proofErr w:type="spellStart"/>
      <w:r>
        <w:t>backend</w:t>
      </w:r>
      <w:proofErr w:type="spellEnd"/>
      <w:r>
        <w:t xml:space="preserve"> con:</w:t>
      </w:r>
    </w:p>
    <w:p w14:paraId="473E1C95" w14:textId="77777777" w:rsidR="005F5C1C" w:rsidRDefault="005F5C1C" w:rsidP="005F5C1C">
      <w:pPr>
        <w:pStyle w:val="Prrafodelista"/>
        <w:ind w:left="1080"/>
      </w:pPr>
    </w:p>
    <w:p w14:paraId="454F1A19" w14:textId="36AE7849" w:rsidR="005F5C1C" w:rsidRDefault="005F5C1C" w:rsidP="005F5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spellStart"/>
      <w:r w:rsidRPr="1687E334">
        <w:rPr>
          <w:rFonts w:ascii="Consolas" w:eastAsia="Times New Roman" w:hAnsi="Consolas" w:cs="Courier New"/>
          <w:sz w:val="20"/>
          <w:szCs w:val="20"/>
          <w:lang w:eastAsia="es-ES"/>
        </w:rPr>
        <w:t>docker</w:t>
      </w:r>
      <w:proofErr w:type="spellEnd"/>
      <w:r w:rsidRPr="1687E334">
        <w:rPr>
          <w:rFonts w:ascii="Consolas" w:eastAsia="Times New Roman" w:hAnsi="Consolas" w:cs="Courier New"/>
          <w:sz w:val="20"/>
          <w:szCs w:val="20"/>
          <w:lang w:eastAsia="es-ES"/>
        </w:rPr>
        <w:t xml:space="preserve"> run -d --</w:t>
      </w:r>
      <w:proofErr w:type="spellStart"/>
      <w:r w:rsidRPr="1687E334">
        <w:rPr>
          <w:rFonts w:ascii="Consolas" w:eastAsia="Times New Roman" w:hAnsi="Consolas" w:cs="Courier New"/>
          <w:sz w:val="20"/>
          <w:szCs w:val="20"/>
          <w:lang w:eastAsia="es-ES"/>
        </w:rPr>
        <w:t>name</w:t>
      </w:r>
      <w:proofErr w:type="spellEnd"/>
      <w:r w:rsidRPr="1687E334">
        <w:rPr>
          <w:rFonts w:ascii="Consolas" w:eastAsia="Times New Roman" w:hAnsi="Consolas" w:cs="Courier New"/>
          <w:sz w:val="20"/>
          <w:szCs w:val="20"/>
          <w:lang w:eastAsia="es-ES"/>
        </w:rPr>
        <w:t xml:space="preserve"> temperaturas-</w:t>
      </w:r>
      <w:proofErr w:type="spellStart"/>
      <w:r w:rsidRPr="1687E334">
        <w:rPr>
          <w:rFonts w:ascii="Consolas" w:eastAsia="Times New Roman" w:hAnsi="Consolas" w:cs="Courier New"/>
          <w:sz w:val="20"/>
          <w:szCs w:val="20"/>
          <w:lang w:eastAsia="es-ES"/>
        </w:rPr>
        <w:t>backend</w:t>
      </w:r>
      <w:proofErr w:type="spellEnd"/>
      <w:r w:rsidRPr="1687E334">
        <w:rPr>
          <w:rFonts w:ascii="Consolas" w:eastAsia="Times New Roman" w:hAnsi="Consolas" w:cs="Courier New"/>
          <w:sz w:val="20"/>
          <w:szCs w:val="20"/>
          <w:lang w:eastAsia="es-ES"/>
        </w:rPr>
        <w:t xml:space="preserve"> --</w:t>
      </w:r>
      <w:proofErr w:type="spellStart"/>
      <w:r w:rsidRPr="1687E334">
        <w:rPr>
          <w:rFonts w:ascii="Consolas" w:eastAsia="Times New Roman" w:hAnsi="Consolas" w:cs="Courier New"/>
          <w:sz w:val="20"/>
          <w:szCs w:val="20"/>
          <w:lang w:eastAsia="es-ES"/>
        </w:rPr>
        <w:t>network</w:t>
      </w:r>
      <w:proofErr w:type="spellEnd"/>
      <w:r w:rsidRPr="1687E334">
        <w:rPr>
          <w:rFonts w:ascii="Consolas" w:eastAsia="Times New Roman" w:hAnsi="Consolas" w:cs="Courier New"/>
          <w:sz w:val="20"/>
          <w:szCs w:val="20"/>
          <w:lang w:eastAsia="es-ES"/>
        </w:rPr>
        <w:t xml:space="preserve"> </w:t>
      </w:r>
      <w:proofErr w:type="spellStart"/>
      <w:r w:rsidRPr="1687E334">
        <w:rPr>
          <w:rFonts w:ascii="Consolas" w:eastAsia="Times New Roman" w:hAnsi="Consolas" w:cs="Courier New"/>
          <w:sz w:val="20"/>
          <w:szCs w:val="20"/>
          <w:lang w:eastAsia="es-ES"/>
        </w:rPr>
        <w:t>red_temperaturas</w:t>
      </w:r>
      <w:proofErr w:type="spellEnd"/>
      <w:r w:rsidRPr="1687E334">
        <w:rPr>
          <w:rFonts w:ascii="Consolas" w:eastAsia="Times New Roman" w:hAnsi="Consolas" w:cs="Courier New"/>
          <w:sz w:val="20"/>
          <w:szCs w:val="20"/>
          <w:lang w:eastAsia="es-ES"/>
        </w:rPr>
        <w:t xml:space="preserve"> </w:t>
      </w:r>
      <w:proofErr w:type="spellStart"/>
      <w:r w:rsidRPr="1687E334">
        <w:rPr>
          <w:rFonts w:ascii="Consolas" w:eastAsia="Times New Roman" w:hAnsi="Consolas" w:cs="Courier New"/>
          <w:sz w:val="20"/>
          <w:szCs w:val="20"/>
          <w:lang w:eastAsia="es-ES"/>
        </w:rPr>
        <w:t>avelinopef</w:t>
      </w:r>
      <w:proofErr w:type="spellEnd"/>
      <w:r w:rsidRPr="1687E334">
        <w:rPr>
          <w:rFonts w:ascii="Consolas" w:eastAsia="Times New Roman" w:hAnsi="Consolas" w:cs="Courier New"/>
          <w:sz w:val="20"/>
          <w:szCs w:val="20"/>
          <w:lang w:eastAsia="es-ES"/>
        </w:rPr>
        <w:t>/</w:t>
      </w:r>
      <w:proofErr w:type="spellStart"/>
      <w:r w:rsidRPr="1687E334">
        <w:rPr>
          <w:rFonts w:ascii="Consolas" w:eastAsia="Times New Roman" w:hAnsi="Consolas" w:cs="Courier New"/>
          <w:sz w:val="20"/>
          <w:szCs w:val="20"/>
          <w:lang w:eastAsia="es-ES"/>
        </w:rPr>
        <w:t>temperaturas_back</w:t>
      </w:r>
      <w:proofErr w:type="spellEnd"/>
    </w:p>
    <w:p w14:paraId="39C118EE" w14:textId="77777777" w:rsidR="005F5C1C" w:rsidRDefault="005F5C1C" w:rsidP="005F5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3FE64764" w14:textId="15526DE8" w:rsidR="005F5C1C" w:rsidRPr="005F5C1C" w:rsidRDefault="005F5C1C" w:rsidP="005F5C1C">
      <w:pPr>
        <w:pStyle w:val="Prrafodelista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ES"/>
        </w:rPr>
      </w:pPr>
      <w:r w:rsidRPr="005F5C1C">
        <w:rPr>
          <w:rFonts w:eastAsia="Times New Roman" w:cstheme="minorHAnsi"/>
          <w:sz w:val="20"/>
          <w:szCs w:val="20"/>
          <w:lang w:eastAsia="es-ES"/>
        </w:rPr>
        <w:t xml:space="preserve">Creamos ahora el contendor del </w:t>
      </w:r>
      <w:proofErr w:type="spellStart"/>
      <w:r w:rsidRPr="005F5C1C">
        <w:rPr>
          <w:rFonts w:eastAsia="Times New Roman" w:cstheme="minorHAnsi"/>
          <w:sz w:val="20"/>
          <w:szCs w:val="20"/>
          <w:lang w:eastAsia="es-ES"/>
        </w:rPr>
        <w:t>frontend</w:t>
      </w:r>
      <w:proofErr w:type="spellEnd"/>
      <w:r w:rsidRPr="005F5C1C">
        <w:rPr>
          <w:rFonts w:eastAsia="Times New Roman" w:cstheme="minorHAnsi"/>
          <w:sz w:val="20"/>
          <w:szCs w:val="20"/>
          <w:lang w:eastAsia="es-ES"/>
        </w:rPr>
        <w:t xml:space="preserve"> con:</w:t>
      </w:r>
    </w:p>
    <w:p w14:paraId="38D31827" w14:textId="77777777" w:rsidR="005F5C1C" w:rsidRDefault="005F5C1C" w:rsidP="005F5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3A269274" w14:textId="7BAA0948" w:rsidR="005F5C1C" w:rsidRPr="005F5C1C" w:rsidRDefault="005F5C1C" w:rsidP="005F5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spellStart"/>
      <w:r w:rsidRPr="1687E334">
        <w:rPr>
          <w:rFonts w:ascii="Consolas" w:eastAsia="Times New Roman" w:hAnsi="Consolas" w:cs="Courier New"/>
          <w:sz w:val="20"/>
          <w:szCs w:val="20"/>
          <w:lang w:eastAsia="es-ES"/>
        </w:rPr>
        <w:t>docker</w:t>
      </w:r>
      <w:proofErr w:type="spellEnd"/>
      <w:r w:rsidRPr="1687E334">
        <w:rPr>
          <w:rFonts w:ascii="Consolas" w:eastAsia="Times New Roman" w:hAnsi="Consolas" w:cs="Courier New"/>
          <w:sz w:val="20"/>
          <w:szCs w:val="20"/>
          <w:lang w:eastAsia="es-ES"/>
        </w:rPr>
        <w:t xml:space="preserve"> run -d -p 80:3000 --</w:t>
      </w:r>
      <w:proofErr w:type="spellStart"/>
      <w:r w:rsidRPr="1687E334">
        <w:rPr>
          <w:rFonts w:ascii="Consolas" w:eastAsia="Times New Roman" w:hAnsi="Consolas" w:cs="Courier New"/>
          <w:sz w:val="20"/>
          <w:szCs w:val="20"/>
          <w:lang w:eastAsia="es-ES"/>
        </w:rPr>
        <w:t>name</w:t>
      </w:r>
      <w:proofErr w:type="spellEnd"/>
      <w:r w:rsidRPr="1687E334">
        <w:rPr>
          <w:rFonts w:ascii="Consolas" w:eastAsia="Times New Roman" w:hAnsi="Consolas" w:cs="Courier New"/>
          <w:sz w:val="20"/>
          <w:szCs w:val="20"/>
          <w:lang w:eastAsia="es-ES"/>
        </w:rPr>
        <w:t xml:space="preserve"> temperaturas-</w:t>
      </w:r>
      <w:proofErr w:type="spellStart"/>
      <w:r w:rsidRPr="1687E334">
        <w:rPr>
          <w:rFonts w:ascii="Consolas" w:eastAsia="Times New Roman" w:hAnsi="Consolas" w:cs="Courier New"/>
          <w:sz w:val="20"/>
          <w:szCs w:val="20"/>
          <w:lang w:eastAsia="es-ES"/>
        </w:rPr>
        <w:t>frontend</w:t>
      </w:r>
      <w:proofErr w:type="spellEnd"/>
      <w:r w:rsidRPr="1687E334">
        <w:rPr>
          <w:rFonts w:ascii="Consolas" w:eastAsia="Times New Roman" w:hAnsi="Consolas" w:cs="Courier New"/>
          <w:sz w:val="20"/>
          <w:szCs w:val="20"/>
          <w:lang w:eastAsia="es-ES"/>
        </w:rPr>
        <w:t xml:space="preserve"> --</w:t>
      </w:r>
      <w:proofErr w:type="spellStart"/>
      <w:r w:rsidRPr="1687E334">
        <w:rPr>
          <w:rFonts w:ascii="Consolas" w:eastAsia="Times New Roman" w:hAnsi="Consolas" w:cs="Courier New"/>
          <w:sz w:val="20"/>
          <w:szCs w:val="20"/>
          <w:lang w:eastAsia="es-ES"/>
        </w:rPr>
        <w:t>network</w:t>
      </w:r>
      <w:proofErr w:type="spellEnd"/>
      <w:r w:rsidRPr="1687E334">
        <w:rPr>
          <w:rFonts w:ascii="Consolas" w:eastAsia="Times New Roman" w:hAnsi="Consolas" w:cs="Courier New"/>
          <w:sz w:val="20"/>
          <w:szCs w:val="20"/>
          <w:lang w:eastAsia="es-ES"/>
        </w:rPr>
        <w:t xml:space="preserve"> </w:t>
      </w:r>
      <w:proofErr w:type="spellStart"/>
      <w:r w:rsidRPr="1687E334">
        <w:rPr>
          <w:rFonts w:ascii="Consolas" w:eastAsia="Times New Roman" w:hAnsi="Consolas" w:cs="Courier New"/>
          <w:sz w:val="20"/>
          <w:szCs w:val="20"/>
          <w:lang w:eastAsia="es-ES"/>
        </w:rPr>
        <w:t>red_temperaturas</w:t>
      </w:r>
      <w:proofErr w:type="spellEnd"/>
      <w:r w:rsidRPr="1687E334">
        <w:rPr>
          <w:rFonts w:ascii="Consolas" w:eastAsia="Times New Roman" w:hAnsi="Consolas" w:cs="Courier New"/>
          <w:sz w:val="20"/>
          <w:szCs w:val="20"/>
          <w:lang w:eastAsia="es-ES"/>
        </w:rPr>
        <w:t xml:space="preserve"> </w:t>
      </w:r>
      <w:proofErr w:type="spellStart"/>
      <w:r w:rsidRPr="1687E334">
        <w:rPr>
          <w:rFonts w:ascii="Consolas" w:eastAsia="Times New Roman" w:hAnsi="Consolas" w:cs="Courier New"/>
          <w:sz w:val="20"/>
          <w:szCs w:val="20"/>
          <w:lang w:eastAsia="es-ES"/>
        </w:rPr>
        <w:t>avelinopef</w:t>
      </w:r>
      <w:proofErr w:type="spellEnd"/>
      <w:r w:rsidRPr="1687E334">
        <w:rPr>
          <w:rFonts w:ascii="Consolas" w:eastAsia="Times New Roman" w:hAnsi="Consolas" w:cs="Courier New"/>
          <w:sz w:val="20"/>
          <w:szCs w:val="20"/>
          <w:lang w:eastAsia="es-ES"/>
        </w:rPr>
        <w:t>/</w:t>
      </w:r>
      <w:proofErr w:type="spellStart"/>
      <w:r w:rsidRPr="1687E334">
        <w:rPr>
          <w:rFonts w:ascii="Consolas" w:eastAsia="Times New Roman" w:hAnsi="Consolas" w:cs="Courier New"/>
          <w:sz w:val="20"/>
          <w:szCs w:val="20"/>
          <w:lang w:eastAsia="es-ES"/>
        </w:rPr>
        <w:t>temperaturas_fron</w:t>
      </w:r>
      <w:r w:rsidR="710D3C2B" w:rsidRPr="1687E334">
        <w:rPr>
          <w:rFonts w:ascii="Consolas" w:eastAsia="Times New Roman" w:hAnsi="Consolas" w:cs="Courier New"/>
          <w:sz w:val="20"/>
          <w:szCs w:val="20"/>
          <w:lang w:eastAsia="es-ES"/>
        </w:rPr>
        <w:t>t</w:t>
      </w:r>
      <w:proofErr w:type="spellEnd"/>
    </w:p>
    <w:p w14:paraId="62420A9F" w14:textId="77777777" w:rsidR="005F5C1C" w:rsidRDefault="005F5C1C" w:rsidP="005F5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69FD732B" w14:textId="3B381E14" w:rsidR="005F5C1C" w:rsidRDefault="005F5C1C" w:rsidP="005F5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eastAsia="Times New Roman" w:cstheme="minorHAnsi"/>
          <w:sz w:val="20"/>
          <w:szCs w:val="20"/>
          <w:lang w:eastAsia="es-ES"/>
        </w:rPr>
      </w:pPr>
      <w:r w:rsidRPr="005F5C1C">
        <w:rPr>
          <w:rFonts w:eastAsia="Times New Roman" w:cstheme="minorHAnsi"/>
          <w:sz w:val="20"/>
          <w:szCs w:val="20"/>
          <w:lang w:eastAsia="es-ES"/>
        </w:rPr>
        <w:t>En este caso se puede mapear el puerto 3000 del servicio con otro puerto diferente del 80 si es necesario</w:t>
      </w:r>
    </w:p>
    <w:p w14:paraId="6680CF56" w14:textId="77777777" w:rsidR="00360B8C" w:rsidRDefault="00360B8C" w:rsidP="00360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ES"/>
        </w:rPr>
      </w:pPr>
    </w:p>
    <w:p w14:paraId="5CF0018A" w14:textId="0592A448" w:rsidR="005F5C1C" w:rsidRDefault="00360B8C" w:rsidP="00360B8C">
      <w:pPr>
        <w:pStyle w:val="Prrafodelista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ES"/>
        </w:rPr>
      </w:pPr>
      <w:r>
        <w:rPr>
          <w:rFonts w:eastAsia="Times New Roman" w:cstheme="minorHAnsi"/>
          <w:sz w:val="20"/>
          <w:szCs w:val="20"/>
          <w:lang w:eastAsia="es-ES"/>
        </w:rPr>
        <w:t>C</w:t>
      </w:r>
      <w:r w:rsidR="005F5C1C" w:rsidRPr="00360B8C">
        <w:rPr>
          <w:rFonts w:eastAsia="Times New Roman" w:cstheme="minorHAnsi"/>
          <w:sz w:val="20"/>
          <w:szCs w:val="20"/>
          <w:lang w:eastAsia="es-ES"/>
        </w:rPr>
        <w:t>on un navegador a</w:t>
      </w:r>
      <w:r>
        <w:rPr>
          <w:rFonts w:eastAsia="Times New Roman" w:cstheme="minorHAnsi"/>
          <w:sz w:val="20"/>
          <w:szCs w:val="20"/>
          <w:lang w:eastAsia="es-ES"/>
        </w:rPr>
        <w:t>ccedemos a</w:t>
      </w:r>
      <w:r w:rsidR="005F5C1C" w:rsidRPr="00360B8C">
        <w:rPr>
          <w:rFonts w:eastAsia="Times New Roman" w:cstheme="minorHAnsi"/>
          <w:sz w:val="20"/>
          <w:szCs w:val="20"/>
          <w:lang w:eastAsia="es-ES"/>
        </w:rPr>
        <w:t xml:space="preserve"> </w:t>
      </w:r>
      <w:hyperlink r:id="rId14" w:history="1">
        <w:r w:rsidR="005F5C1C" w:rsidRPr="00360B8C">
          <w:rPr>
            <w:lang w:eastAsia="es-ES"/>
          </w:rPr>
          <w:t>http://localhost</w:t>
        </w:r>
      </w:hyperlink>
      <w:r w:rsidR="005F5C1C" w:rsidRPr="00360B8C">
        <w:rPr>
          <w:rFonts w:eastAsia="Times New Roman" w:cstheme="minorHAnsi"/>
          <w:sz w:val="20"/>
          <w:szCs w:val="20"/>
          <w:lang w:eastAsia="es-ES"/>
        </w:rPr>
        <w:t xml:space="preserve"> y verificamos que se puede acc</w:t>
      </w:r>
      <w:r w:rsidRPr="00360B8C">
        <w:rPr>
          <w:rFonts w:eastAsia="Times New Roman" w:cstheme="minorHAnsi"/>
          <w:sz w:val="20"/>
          <w:szCs w:val="20"/>
          <w:lang w:eastAsia="es-ES"/>
        </w:rPr>
        <w:t>eder a la aplicación</w:t>
      </w:r>
    </w:p>
    <w:p w14:paraId="65B50E8F" w14:textId="77777777" w:rsidR="00360B8C" w:rsidRDefault="00360B8C" w:rsidP="00360B8C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eastAsia="Times New Roman" w:cstheme="minorHAnsi"/>
          <w:sz w:val="20"/>
          <w:szCs w:val="20"/>
          <w:lang w:eastAsia="es-ES"/>
        </w:rPr>
      </w:pPr>
    </w:p>
    <w:p w14:paraId="6DFC6AD3" w14:textId="043CBD9A" w:rsidR="00360B8C" w:rsidRPr="00360B8C" w:rsidRDefault="00360B8C" w:rsidP="00360B8C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jc w:val="center"/>
        <w:rPr>
          <w:rFonts w:eastAsia="Times New Roman" w:cstheme="minorHAnsi"/>
          <w:sz w:val="20"/>
          <w:szCs w:val="20"/>
          <w:lang w:eastAsia="es-ES"/>
        </w:rPr>
      </w:pPr>
      <w:r>
        <w:rPr>
          <w:noProof/>
          <w:lang w:eastAsia="es-ES"/>
        </w:rPr>
        <w:lastRenderedPageBreak/>
        <w:drawing>
          <wp:inline distT="0" distB="0" distL="0" distR="0" wp14:anchorId="2942614A" wp14:editId="28538818">
            <wp:extent cx="3577133" cy="1720165"/>
            <wp:effectExtent l="0" t="0" r="444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8075" cy="172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B6FDC" w14:textId="77777777" w:rsidR="005F5C1C" w:rsidRDefault="005F5C1C" w:rsidP="005F5C1C">
      <w:pPr>
        <w:pStyle w:val="Prrafodelista"/>
        <w:ind w:left="1080"/>
      </w:pPr>
    </w:p>
    <w:p w14:paraId="75C7B548" w14:textId="11106E0C" w:rsidR="007D4C90" w:rsidRDefault="007D4C90" w:rsidP="007D4C90">
      <w:pPr>
        <w:pStyle w:val="Prrafodelista"/>
        <w:numPr>
          <w:ilvl w:val="0"/>
          <w:numId w:val="1"/>
        </w:numPr>
      </w:pPr>
      <w:r>
        <w:t xml:space="preserve">Vamos ahora a lanzar un contenedor de </w:t>
      </w:r>
      <w:proofErr w:type="spellStart"/>
      <w:r>
        <w:t>tomcat</w:t>
      </w:r>
      <w:proofErr w:type="spellEnd"/>
      <w:r>
        <w:t>. Para ello:</w:t>
      </w:r>
    </w:p>
    <w:p w14:paraId="37DEB211" w14:textId="756204FF" w:rsidR="007D4C90" w:rsidRDefault="007D4C90" w:rsidP="007D4C90">
      <w:pPr>
        <w:pStyle w:val="Prrafodelista"/>
      </w:pPr>
    </w:p>
    <w:p w14:paraId="4C66AE23" w14:textId="0DF83A7B" w:rsidR="007D4C90" w:rsidRPr="007D4C90" w:rsidRDefault="007D4C90" w:rsidP="007D4C90">
      <w:pPr>
        <w:pStyle w:val="Prrafodelista"/>
        <w:numPr>
          <w:ilvl w:val="0"/>
          <w:numId w:val="4"/>
        </w:numPr>
        <w:rPr>
          <w:rFonts w:ascii="Consolas" w:hAnsi="Consolas"/>
        </w:rPr>
      </w:pPr>
      <w:proofErr w:type="spellStart"/>
      <w:r w:rsidRPr="007D4C90">
        <w:rPr>
          <w:rFonts w:ascii="Consolas" w:hAnsi="Consolas"/>
        </w:rPr>
        <w:t>docker</w:t>
      </w:r>
      <w:proofErr w:type="spellEnd"/>
      <w:r w:rsidRPr="007D4C90">
        <w:rPr>
          <w:rFonts w:ascii="Consolas" w:hAnsi="Consolas"/>
        </w:rPr>
        <w:t xml:space="preserve"> run -d --</w:t>
      </w:r>
      <w:proofErr w:type="spellStart"/>
      <w:r w:rsidRPr="007D4C90">
        <w:rPr>
          <w:rFonts w:ascii="Consolas" w:hAnsi="Consolas"/>
        </w:rPr>
        <w:t>name</w:t>
      </w:r>
      <w:proofErr w:type="spellEnd"/>
      <w:r w:rsidRPr="007D4C90">
        <w:rPr>
          <w:rFonts w:ascii="Consolas" w:hAnsi="Consolas"/>
        </w:rPr>
        <w:t xml:space="preserve"> </w:t>
      </w:r>
      <w:proofErr w:type="spellStart"/>
      <w:r w:rsidRPr="007D4C90">
        <w:rPr>
          <w:rFonts w:ascii="Consolas" w:hAnsi="Consolas"/>
        </w:rPr>
        <w:t>aplicacionjava</w:t>
      </w:r>
      <w:proofErr w:type="spellEnd"/>
      <w:r w:rsidRPr="007D4C90">
        <w:rPr>
          <w:rFonts w:ascii="Consolas" w:hAnsi="Consolas"/>
        </w:rPr>
        <w:t xml:space="preserve"> -v c:\users\avelino\tomcat:/usr/local/tomcat/webapps/ tomcat:9.0</w:t>
      </w:r>
    </w:p>
    <w:p w14:paraId="499DAF17" w14:textId="3C6C1EDB" w:rsidR="00A10158" w:rsidRDefault="00A10158" w:rsidP="00932656">
      <w:pPr>
        <w:pStyle w:val="Prrafodelista"/>
        <w:ind w:left="1080"/>
      </w:pPr>
    </w:p>
    <w:p w14:paraId="1AE880C4" w14:textId="3C883106" w:rsidR="007D4C90" w:rsidRDefault="007D4C90" w:rsidP="00932656">
      <w:pPr>
        <w:pStyle w:val="Prrafodelista"/>
        <w:ind w:left="1080"/>
      </w:pPr>
      <w:r>
        <w:t>En este cado debe ajustarse la ruta del volumen para emplear una carpeta de nuestro sistema de archivos</w:t>
      </w:r>
    </w:p>
    <w:p w14:paraId="4FCD7DA8" w14:textId="195A8501" w:rsidR="007D4C90" w:rsidRDefault="007D4C90" w:rsidP="00932656">
      <w:pPr>
        <w:pStyle w:val="Prrafodelista"/>
        <w:ind w:left="1080"/>
      </w:pPr>
    </w:p>
    <w:p w14:paraId="40AD2B37" w14:textId="34C7270C" w:rsidR="007D4C90" w:rsidRDefault="007D4C90" w:rsidP="007D4C90">
      <w:pPr>
        <w:pStyle w:val="Prrafodelista"/>
        <w:numPr>
          <w:ilvl w:val="0"/>
          <w:numId w:val="4"/>
        </w:numPr>
      </w:pPr>
      <w:r>
        <w:t xml:space="preserve">copiaremos en nuestra carpeta del volumen el fichero </w:t>
      </w:r>
      <w:proofErr w:type="spellStart"/>
      <w:r>
        <w:t>sample.war</w:t>
      </w:r>
      <w:proofErr w:type="spellEnd"/>
      <w:r>
        <w:t xml:space="preserve"> que se entrega</w:t>
      </w:r>
    </w:p>
    <w:p w14:paraId="5731C2D0" w14:textId="77777777" w:rsidR="007D4C90" w:rsidRDefault="007D4C90" w:rsidP="007D4C90">
      <w:pPr>
        <w:pStyle w:val="Prrafodelista"/>
        <w:ind w:left="1080"/>
      </w:pPr>
    </w:p>
    <w:p w14:paraId="358CB9AD" w14:textId="6C88DFF3" w:rsidR="007D4C90" w:rsidRDefault="007D4C90" w:rsidP="007D4C90">
      <w:pPr>
        <w:pStyle w:val="Prrafodelista"/>
        <w:numPr>
          <w:ilvl w:val="0"/>
          <w:numId w:val="4"/>
        </w:numPr>
      </w:pPr>
      <w:r>
        <w:t xml:space="preserve">A continuación, vamos a emplear el contenedor de </w:t>
      </w:r>
      <w:proofErr w:type="spellStart"/>
      <w:r>
        <w:t>nginx</w:t>
      </w:r>
      <w:proofErr w:type="spellEnd"/>
      <w:r>
        <w:t xml:space="preserve"> para hacer que las peticiones a </w:t>
      </w:r>
      <w:hyperlink r:id="rId16" w:history="1">
        <w:r w:rsidRPr="00D340AB">
          <w:rPr>
            <w:rStyle w:val="Hipervnculo"/>
          </w:rPr>
          <w:t>http://localhost</w:t>
        </w:r>
      </w:hyperlink>
      <w:r>
        <w:t xml:space="preserve"> se redirijan a </w:t>
      </w:r>
      <w:hyperlink r:id="rId17" w:history="1">
        <w:r w:rsidRPr="00D340AB">
          <w:rPr>
            <w:rStyle w:val="Hipervnculo"/>
          </w:rPr>
          <w:t>http://IP_aplicacionjava:8080/sample/</w:t>
        </w:r>
      </w:hyperlink>
    </w:p>
    <w:p w14:paraId="5A046A55" w14:textId="77777777" w:rsidR="007D4C90" w:rsidRDefault="007D4C90" w:rsidP="007D4C90">
      <w:pPr>
        <w:pStyle w:val="Prrafodelista"/>
      </w:pPr>
    </w:p>
    <w:p w14:paraId="0313E730" w14:textId="3C17AD79" w:rsidR="007D4C90" w:rsidRDefault="007D4C90" w:rsidP="007D4C90">
      <w:pPr>
        <w:pStyle w:val="Prrafodelista"/>
        <w:numPr>
          <w:ilvl w:val="0"/>
          <w:numId w:val="4"/>
        </w:numPr>
      </w:pPr>
      <w:r>
        <w:t xml:space="preserve">Finalmente probaremos desde un navegador que al cargar la URL </w:t>
      </w:r>
      <w:hyperlink r:id="rId18" w:history="1">
        <w:r w:rsidRPr="00D340AB">
          <w:rPr>
            <w:rStyle w:val="Hipervnculo"/>
          </w:rPr>
          <w:t>http://localhost</w:t>
        </w:r>
      </w:hyperlink>
      <w:r>
        <w:t xml:space="preserve"> se nos redirige a la aplicación java </w:t>
      </w:r>
      <w:proofErr w:type="spellStart"/>
      <w:r>
        <w:t>sample</w:t>
      </w:r>
      <w:proofErr w:type="spellEnd"/>
    </w:p>
    <w:p w14:paraId="4D03D081" w14:textId="77777777" w:rsidR="007D4C90" w:rsidRDefault="007D4C90" w:rsidP="007D4C90">
      <w:pPr>
        <w:pStyle w:val="Prrafodelista"/>
      </w:pPr>
    </w:p>
    <w:p w14:paraId="7366E248" w14:textId="21B83018" w:rsidR="007D4C90" w:rsidRPr="00882A07" w:rsidRDefault="007D4C90" w:rsidP="007D4C90">
      <w:pPr>
        <w:pStyle w:val="Prrafodelista"/>
        <w:ind w:left="1080"/>
        <w:jc w:val="center"/>
      </w:pPr>
      <w:r>
        <w:rPr>
          <w:noProof/>
          <w:lang w:eastAsia="es-ES"/>
        </w:rPr>
        <w:drawing>
          <wp:inline distT="0" distB="0" distL="0" distR="0" wp14:anchorId="3219C796" wp14:editId="0E8DA3AA">
            <wp:extent cx="3675707" cy="1535723"/>
            <wp:effectExtent l="0" t="0" r="1270" b="7620"/>
            <wp:docPr id="5" name="Imagen 5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Interfaz de usuario gráfica, Texto, Aplicación&#10;&#10;Descripción generada automá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84253" cy="1539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4C90" w:rsidRPr="00882A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E47EF"/>
    <w:multiLevelType w:val="hybridMultilevel"/>
    <w:tmpl w:val="570E0F68"/>
    <w:lvl w:ilvl="0" w:tplc="E0EC5D1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41C176D"/>
    <w:multiLevelType w:val="hybridMultilevel"/>
    <w:tmpl w:val="595CB0A8"/>
    <w:lvl w:ilvl="0" w:tplc="F51E023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E7315D2"/>
    <w:multiLevelType w:val="hybridMultilevel"/>
    <w:tmpl w:val="EA38F3E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8645D5"/>
    <w:multiLevelType w:val="hybridMultilevel"/>
    <w:tmpl w:val="FFB09544"/>
    <w:lvl w:ilvl="0" w:tplc="766ED96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BA34D26"/>
    <w:multiLevelType w:val="hybridMultilevel"/>
    <w:tmpl w:val="25546DCC"/>
    <w:lvl w:ilvl="0" w:tplc="BA24917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15971870">
    <w:abstractNumId w:val="2"/>
  </w:num>
  <w:num w:numId="2" w16cid:durableId="1969970017">
    <w:abstractNumId w:val="3"/>
  </w:num>
  <w:num w:numId="3" w16cid:durableId="308898409">
    <w:abstractNumId w:val="1"/>
  </w:num>
  <w:num w:numId="4" w16cid:durableId="835918323">
    <w:abstractNumId w:val="4"/>
  </w:num>
  <w:num w:numId="5" w16cid:durableId="1952660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A07"/>
    <w:rsid w:val="0022127C"/>
    <w:rsid w:val="002C2899"/>
    <w:rsid w:val="00360B8C"/>
    <w:rsid w:val="004209BF"/>
    <w:rsid w:val="005B32E3"/>
    <w:rsid w:val="005F5C1C"/>
    <w:rsid w:val="007D4C90"/>
    <w:rsid w:val="00882A07"/>
    <w:rsid w:val="00932656"/>
    <w:rsid w:val="009A179A"/>
    <w:rsid w:val="00A10158"/>
    <w:rsid w:val="00E87218"/>
    <w:rsid w:val="1687E334"/>
    <w:rsid w:val="710D3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314E7"/>
  <w15:docId w15:val="{B1EFD18F-60FC-4243-9F22-D2E22A319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2A0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2A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882A07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82A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82A07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sg">
    <w:name w:val="sg"/>
    <w:basedOn w:val="Fuentedeprrafopredeter"/>
    <w:rsid w:val="00882A07"/>
  </w:style>
  <w:style w:type="character" w:styleId="Hipervnculo">
    <w:name w:val="Hyperlink"/>
    <w:basedOn w:val="Fuentedeprrafopredeter"/>
    <w:uiPriority w:val="99"/>
    <w:unhideWhenUsed/>
    <w:rsid w:val="00882A07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882A07"/>
    <w:rPr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F5C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F5C1C"/>
    <w:rPr>
      <w:rFonts w:ascii="Tahoma" w:hAnsi="Tahoma" w:cs="Tahoma"/>
      <w:sz w:val="16"/>
      <w:szCs w:val="16"/>
    </w:rPr>
  </w:style>
  <w:style w:type="character" w:styleId="CdigoHTML">
    <w:name w:val="HTML Code"/>
    <w:basedOn w:val="Fuentedeprrafopredeter"/>
    <w:uiPriority w:val="99"/>
    <w:semiHidden/>
    <w:unhideWhenUsed/>
    <w:rsid w:val="005F5C1C"/>
    <w:rPr>
      <w:rFonts w:ascii="Courier New" w:eastAsia="Times New Roman" w:hAnsi="Courier New" w:cs="Courier New"/>
      <w:sz w:val="20"/>
      <w:szCs w:val="20"/>
    </w:rPr>
  </w:style>
  <w:style w:type="character" w:customStyle="1" w:styleId="nt">
    <w:name w:val="nt"/>
    <w:basedOn w:val="Fuentedeprrafopredeter"/>
    <w:rsid w:val="005F5C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322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://localhost/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://localhost/" TargetMode="External"/><Relationship Id="rId17" Type="http://schemas.openxmlformats.org/officeDocument/2006/relationships/hyperlink" Target="http://IP_aplicacionjava:8080/sample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localhost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19" Type="http://schemas.openxmlformats.org/officeDocument/2006/relationships/image" Target="media/image6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://localhost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5384f4d-dc0b-42e0-b6b2-cf24440aaa0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2FB84A887471142835009676F5F77CE" ma:contentTypeVersion="4" ma:contentTypeDescription="Crear nuevo documento." ma:contentTypeScope="" ma:versionID="447028839b7840d582cf7e88b49beab3">
  <xsd:schema xmlns:xsd="http://www.w3.org/2001/XMLSchema" xmlns:xs="http://www.w3.org/2001/XMLSchema" xmlns:p="http://schemas.microsoft.com/office/2006/metadata/properties" xmlns:ns2="75384f4d-dc0b-42e0-b6b2-cf24440aaa0e" targetNamespace="http://schemas.microsoft.com/office/2006/metadata/properties" ma:root="true" ma:fieldsID="a1f574662d1ac916fa3e8a41054f1258" ns2:_="">
    <xsd:import namespace="75384f4d-dc0b-42e0-b6b2-cf24440aaa0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384f4d-dc0b-42e0-b6b2-cf24440aaa0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92D8516-E854-461C-9EAB-59FB58AA0CAF}">
  <ds:schemaRefs>
    <ds:schemaRef ds:uri="http://schemas.microsoft.com/office/2006/metadata/properties"/>
    <ds:schemaRef ds:uri="http://schemas.microsoft.com/office/infopath/2007/PartnerControls"/>
    <ds:schemaRef ds:uri="75384f4d-dc0b-42e0-b6b2-cf24440aaa0e"/>
  </ds:schemaRefs>
</ds:datastoreItem>
</file>

<file path=customXml/itemProps2.xml><?xml version="1.0" encoding="utf-8"?>
<ds:datastoreItem xmlns:ds="http://schemas.openxmlformats.org/officeDocument/2006/customXml" ds:itemID="{006AC3F2-5A58-4235-A66A-C707469BE87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C6AF9F-0E8C-42EB-9731-48DB0B5FFC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384f4d-dc0b-42e0-b6b2-cf24440aaa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626</Words>
  <Characters>3449</Characters>
  <Application>Microsoft Office Word</Application>
  <DocSecurity>0</DocSecurity>
  <Lines>28</Lines>
  <Paragraphs>8</Paragraphs>
  <ScaleCrop>false</ScaleCrop>
  <Company/>
  <LinksUpToDate>false</LinksUpToDate>
  <CharactersWithSpaces>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AVELINO PEÑA FERNANDEZ</dc:creator>
  <cp:keywords/>
  <dc:description/>
  <cp:lastModifiedBy>Guillermo Sobrino Rodríguez</cp:lastModifiedBy>
  <cp:revision>2</cp:revision>
  <dcterms:created xsi:type="dcterms:W3CDTF">2025-12-10T09:02:00Z</dcterms:created>
  <dcterms:modified xsi:type="dcterms:W3CDTF">2025-12-10T09:02:00Z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0x01010052FB84A887471142835009676F5F77CE</vt:lpwstr>
  </property>
  <property fmtid="{D5CDD505-2E9C-101B-9397-08002B2CF9AE}" pid="3" name="Order">
    <vt:r8>9000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