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4314A" w14:textId="0085AD9E" w:rsidR="00265EDA" w:rsidRDefault="005E17C9" w:rsidP="005E17C9">
      <w:pPr>
        <w:pStyle w:val="Ttulo1"/>
        <w:jc w:val="center"/>
        <w:rPr>
          <w:rFonts w:eastAsia="Times New Roman"/>
          <w:lang w:eastAsia="es-ES"/>
        </w:rPr>
      </w:pPr>
      <w:r>
        <w:rPr>
          <w:rFonts w:eastAsia="Times New Roman"/>
          <w:lang w:eastAsia="es-ES"/>
        </w:rPr>
        <w:t xml:space="preserve">Actividad </w:t>
      </w:r>
      <w:r w:rsidR="00743EC3">
        <w:rPr>
          <w:rFonts w:eastAsia="Times New Roman"/>
          <w:lang w:eastAsia="es-ES"/>
        </w:rPr>
        <w:t>Tomcat</w:t>
      </w:r>
      <w:r>
        <w:rPr>
          <w:rFonts w:eastAsia="Times New Roman"/>
          <w:lang w:eastAsia="es-ES"/>
        </w:rPr>
        <w:t xml:space="preserve">. </w:t>
      </w:r>
      <w:r w:rsidR="006568C8">
        <w:rPr>
          <w:rFonts w:eastAsia="Times New Roman"/>
          <w:lang w:eastAsia="es-ES"/>
        </w:rPr>
        <w:t>Integración con Apache2</w:t>
      </w:r>
    </w:p>
    <w:p w14:paraId="0981C05F" w14:textId="77777777" w:rsidR="00743EC3" w:rsidRPr="00743EC3" w:rsidRDefault="00743EC3" w:rsidP="00743EC3">
      <w:pPr>
        <w:rPr>
          <w:lang w:eastAsia="es-ES"/>
        </w:rPr>
      </w:pPr>
    </w:p>
    <w:p w14:paraId="1476B049" w14:textId="53324225" w:rsidR="000424E0" w:rsidRPr="00596100" w:rsidRDefault="00743EC3" w:rsidP="00743EC3">
      <w:pPr>
        <w:pStyle w:val="Prrafodelista"/>
        <w:numPr>
          <w:ilvl w:val="0"/>
          <w:numId w:val="3"/>
        </w:numPr>
      </w:pPr>
      <w:r w:rsidRPr="68F40D4F">
        <w:rPr>
          <w:rFonts w:eastAsia="Times New Roman"/>
          <w:sz w:val="24"/>
          <w:szCs w:val="24"/>
          <w:lang w:eastAsia="es-ES"/>
        </w:rPr>
        <w:t xml:space="preserve">Se pide realizar la </w:t>
      </w:r>
      <w:r w:rsidR="006568C8" w:rsidRPr="68F40D4F">
        <w:rPr>
          <w:rFonts w:eastAsia="Times New Roman"/>
          <w:sz w:val="24"/>
          <w:szCs w:val="24"/>
          <w:lang w:eastAsia="es-ES"/>
        </w:rPr>
        <w:t>integración del servidor Tomcat</w:t>
      </w:r>
      <w:r w:rsidR="3722C436" w:rsidRPr="68F40D4F">
        <w:rPr>
          <w:rFonts w:eastAsia="Times New Roman"/>
          <w:sz w:val="24"/>
          <w:szCs w:val="24"/>
          <w:lang w:eastAsia="es-ES"/>
        </w:rPr>
        <w:t>9</w:t>
      </w:r>
      <w:r w:rsidR="006568C8" w:rsidRPr="68F40D4F">
        <w:rPr>
          <w:rFonts w:eastAsia="Times New Roman"/>
          <w:sz w:val="24"/>
          <w:szCs w:val="24"/>
          <w:lang w:eastAsia="es-ES"/>
        </w:rPr>
        <w:t xml:space="preserve"> con el servidor Apache2, de tal modo que se pueda acceder a las aplicaciones JSP de Tomcat desde Apache2</w:t>
      </w:r>
      <w:r w:rsidR="000D3C10" w:rsidRPr="68F40D4F">
        <w:rPr>
          <w:rFonts w:eastAsia="Times New Roman"/>
          <w:sz w:val="24"/>
          <w:szCs w:val="24"/>
          <w:lang w:eastAsia="es-ES"/>
        </w:rPr>
        <w:t>, actuando este último como proxy intermediario</w:t>
      </w:r>
      <w:r w:rsidR="006568C8" w:rsidRPr="68F40D4F">
        <w:rPr>
          <w:rFonts w:eastAsia="Times New Roman"/>
          <w:sz w:val="24"/>
          <w:szCs w:val="24"/>
          <w:lang w:eastAsia="es-ES"/>
        </w:rPr>
        <w:t xml:space="preserve">. </w:t>
      </w:r>
      <w:r w:rsidR="00596100" w:rsidRPr="68F40D4F">
        <w:rPr>
          <w:rFonts w:eastAsia="Times New Roman"/>
          <w:sz w:val="24"/>
          <w:szCs w:val="24"/>
          <w:lang w:eastAsia="es-ES"/>
        </w:rPr>
        <w:t>Para ello:</w:t>
      </w:r>
    </w:p>
    <w:p w14:paraId="582D8A6F" w14:textId="66249E9D" w:rsidR="00596100" w:rsidRDefault="00596100" w:rsidP="00596100">
      <w:pPr>
        <w:pStyle w:val="Prrafodelista"/>
        <w:rPr>
          <w:rFonts w:eastAsia="Times New Roman" w:cstheme="minorHAnsi"/>
          <w:sz w:val="24"/>
          <w:szCs w:val="24"/>
          <w:lang w:eastAsia="es-ES"/>
        </w:rPr>
      </w:pPr>
    </w:p>
    <w:p w14:paraId="4B3F3D45" w14:textId="41CB51D9" w:rsidR="00533CA3" w:rsidRPr="0040329B" w:rsidRDefault="006568C8" w:rsidP="006568C8">
      <w:pPr>
        <w:pStyle w:val="Prrafodelista"/>
        <w:numPr>
          <w:ilvl w:val="0"/>
          <w:numId w:val="4"/>
        </w:numPr>
      </w:pPr>
      <w:r>
        <w:rPr>
          <w:rFonts w:eastAsia="Times New Roman" w:cstheme="minorHAnsi"/>
          <w:sz w:val="24"/>
          <w:szCs w:val="24"/>
          <w:lang w:eastAsia="es-ES"/>
        </w:rPr>
        <w:t xml:space="preserve">En Apache2 debemos habilitar los módulos proxy y </w:t>
      </w:r>
      <w:proofErr w:type="spellStart"/>
      <w:r>
        <w:rPr>
          <w:rFonts w:eastAsia="Times New Roman" w:cstheme="minorHAnsi"/>
          <w:sz w:val="24"/>
          <w:szCs w:val="24"/>
          <w:lang w:eastAsia="es-ES"/>
        </w:rPr>
        <w:t>proxy_http</w:t>
      </w:r>
      <w:proofErr w:type="spellEnd"/>
    </w:p>
    <w:p w14:paraId="300FCDEC" w14:textId="77777777" w:rsidR="0040329B" w:rsidRPr="006568C8" w:rsidRDefault="0040329B" w:rsidP="0040329B">
      <w:pPr>
        <w:pStyle w:val="Prrafodelista"/>
        <w:ind w:left="1080"/>
      </w:pPr>
    </w:p>
    <w:p w14:paraId="2FFC1AB8" w14:textId="00ED4A4D" w:rsidR="006568C8" w:rsidRPr="00ED1AFC" w:rsidRDefault="006568C8" w:rsidP="006568C8">
      <w:pPr>
        <w:pStyle w:val="Prrafodelista"/>
        <w:numPr>
          <w:ilvl w:val="0"/>
          <w:numId w:val="4"/>
        </w:numPr>
      </w:pPr>
      <w:r w:rsidRPr="7A5FE120">
        <w:rPr>
          <w:rFonts w:eastAsia="Times New Roman"/>
          <w:sz w:val="24"/>
          <w:szCs w:val="24"/>
          <w:lang w:eastAsia="es-ES"/>
        </w:rPr>
        <w:t xml:space="preserve">En el fichero de configuración del </w:t>
      </w:r>
      <w:r w:rsidR="28B2CE40" w:rsidRPr="7A5FE120">
        <w:rPr>
          <w:rFonts w:eastAsia="Times New Roman"/>
          <w:sz w:val="24"/>
          <w:szCs w:val="24"/>
          <w:lang w:eastAsia="es-ES"/>
        </w:rPr>
        <w:t>módulo</w:t>
      </w:r>
      <w:r w:rsidRPr="7A5FE120">
        <w:rPr>
          <w:rFonts w:eastAsia="Times New Roman"/>
          <w:sz w:val="24"/>
          <w:szCs w:val="24"/>
          <w:lang w:eastAsia="es-ES"/>
        </w:rPr>
        <w:t xml:space="preserve"> proxy (/</w:t>
      </w:r>
      <w:proofErr w:type="spellStart"/>
      <w:r w:rsidRPr="7A5FE120">
        <w:rPr>
          <w:rFonts w:eastAsia="Times New Roman"/>
          <w:sz w:val="24"/>
          <w:szCs w:val="24"/>
          <w:lang w:eastAsia="es-ES"/>
        </w:rPr>
        <w:t>etc</w:t>
      </w:r>
      <w:proofErr w:type="spellEnd"/>
      <w:r w:rsidRPr="7A5FE120">
        <w:rPr>
          <w:rFonts w:eastAsia="Times New Roman"/>
          <w:sz w:val="24"/>
          <w:szCs w:val="24"/>
          <w:lang w:eastAsia="es-ES"/>
        </w:rPr>
        <w:t>/apache2/mods-</w:t>
      </w:r>
      <w:proofErr w:type="spellStart"/>
      <w:r w:rsidRPr="7A5FE120">
        <w:rPr>
          <w:rFonts w:eastAsia="Times New Roman"/>
          <w:sz w:val="24"/>
          <w:szCs w:val="24"/>
          <w:lang w:eastAsia="es-ES"/>
        </w:rPr>
        <w:t>enabled</w:t>
      </w:r>
      <w:proofErr w:type="spellEnd"/>
      <w:r w:rsidRPr="7A5FE120">
        <w:rPr>
          <w:rFonts w:eastAsia="Times New Roman"/>
          <w:sz w:val="24"/>
          <w:szCs w:val="24"/>
          <w:lang w:eastAsia="es-ES"/>
        </w:rPr>
        <w:t>/</w:t>
      </w:r>
      <w:proofErr w:type="spellStart"/>
      <w:r w:rsidRPr="7A5FE120">
        <w:rPr>
          <w:rFonts w:eastAsia="Times New Roman"/>
          <w:sz w:val="24"/>
          <w:szCs w:val="24"/>
          <w:lang w:eastAsia="es-ES"/>
        </w:rPr>
        <w:t>proxy.conf</w:t>
      </w:r>
      <w:proofErr w:type="spellEnd"/>
      <w:r w:rsidRPr="7A5FE120">
        <w:rPr>
          <w:rFonts w:eastAsia="Times New Roman"/>
          <w:sz w:val="24"/>
          <w:szCs w:val="24"/>
          <w:lang w:eastAsia="es-ES"/>
        </w:rPr>
        <w:t>) debemos agregar</w:t>
      </w:r>
      <w:r w:rsidR="00ED1AFC" w:rsidRPr="7A5FE120">
        <w:rPr>
          <w:rFonts w:eastAsia="Times New Roman"/>
          <w:sz w:val="24"/>
          <w:szCs w:val="24"/>
          <w:lang w:eastAsia="es-ES"/>
        </w:rPr>
        <w:t xml:space="preserve"> </w:t>
      </w:r>
    </w:p>
    <w:p w14:paraId="480B17BB" w14:textId="15ED211F" w:rsidR="00ED1AFC" w:rsidRDefault="00ED1AFC" w:rsidP="00ED1AFC">
      <w:pPr>
        <w:jc w:val="center"/>
      </w:pPr>
      <w:r>
        <w:rPr>
          <w:noProof/>
        </w:rPr>
        <w:drawing>
          <wp:inline distT="0" distB="0" distL="0" distR="0" wp14:anchorId="03585180" wp14:editId="3FC22408">
            <wp:extent cx="2520462" cy="812064"/>
            <wp:effectExtent l="0" t="0" r="0" b="7620"/>
            <wp:docPr id="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5764" cy="81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7069" w14:textId="1D4DCCC8" w:rsidR="00ED1AFC" w:rsidRDefault="00ED1AFC" w:rsidP="00ED1AFC">
      <w:pPr>
        <w:pStyle w:val="Prrafodelista"/>
        <w:numPr>
          <w:ilvl w:val="0"/>
          <w:numId w:val="4"/>
        </w:numPr>
      </w:pPr>
      <w:r>
        <w:t>En el fichero de configuración del sitio web por defecto 000-default.conf debemos activar el paso del proxy para la aplicación JSP que queramos usar</w:t>
      </w:r>
    </w:p>
    <w:p w14:paraId="4CB5D625" w14:textId="76E519D6" w:rsidR="00ED1AFC" w:rsidRDefault="00ED1AFC" w:rsidP="00ED1AFC">
      <w:pPr>
        <w:pStyle w:val="Prrafodelista"/>
        <w:ind w:left="1080"/>
      </w:pPr>
    </w:p>
    <w:p w14:paraId="4E1D231F" w14:textId="5BF53017" w:rsidR="00ED1AFC" w:rsidRDefault="00ED1AFC" w:rsidP="00ED1AFC">
      <w:pPr>
        <w:pStyle w:val="Prrafodelista"/>
        <w:ind w:left="1080"/>
        <w:jc w:val="center"/>
      </w:pPr>
      <w:r>
        <w:rPr>
          <w:noProof/>
        </w:rPr>
        <w:drawing>
          <wp:inline distT="0" distB="0" distL="0" distR="0" wp14:anchorId="3D57DB6B" wp14:editId="5F2650C3">
            <wp:extent cx="4718539" cy="340130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9222" cy="34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C7BB" w14:textId="6489A057" w:rsidR="00ED1AFC" w:rsidRDefault="00ED1AFC" w:rsidP="00ED1AFC">
      <w:pPr>
        <w:pStyle w:val="Prrafodelista"/>
        <w:ind w:left="1080"/>
        <w:jc w:val="center"/>
      </w:pPr>
    </w:p>
    <w:p w14:paraId="0ED926F7" w14:textId="297EEDAE" w:rsidR="00ED1AFC" w:rsidRDefault="00ED1AFC" w:rsidP="00ED1AFC">
      <w:pPr>
        <w:pStyle w:val="Prrafodelista"/>
        <w:ind w:left="1080"/>
      </w:pPr>
      <w:r>
        <w:t>Em este caso se activa el proxy para la aplicación de ejemplo “factorial”</w:t>
      </w:r>
      <w:r w:rsidR="00344897">
        <w:t>, pero se debe reemplazar esa aplicación por otra cualquiera que nos interese usar bajo el proxy</w:t>
      </w:r>
    </w:p>
    <w:p w14:paraId="2EC2A68D" w14:textId="7C7C3C05" w:rsidR="00414F63" w:rsidRDefault="00414F63" w:rsidP="00ED1AFC">
      <w:pPr>
        <w:pStyle w:val="Prrafodelista"/>
        <w:ind w:left="1080"/>
      </w:pPr>
    </w:p>
    <w:p w14:paraId="451792FD" w14:textId="5FABAA5F" w:rsidR="00414F63" w:rsidRDefault="00344897" w:rsidP="00414F63">
      <w:pPr>
        <w:pStyle w:val="Prrafodelista"/>
        <w:numPr>
          <w:ilvl w:val="0"/>
          <w:numId w:val="4"/>
        </w:numPr>
      </w:pPr>
      <w:r>
        <w:t>Ahora debemos indicar a Tomcat</w:t>
      </w:r>
      <w:r w:rsidR="0538BD56">
        <w:t>9</w:t>
      </w:r>
      <w:r>
        <w:t xml:space="preserve"> que recibirá peticiones de un proxy en el puerto 80, quedando el </w:t>
      </w:r>
      <w:r w:rsidR="00BC7E05">
        <w:t xml:space="preserve">conector del </w:t>
      </w:r>
      <w:r>
        <w:t>fichero /</w:t>
      </w:r>
      <w:proofErr w:type="spellStart"/>
      <w:r>
        <w:t>etc</w:t>
      </w:r>
      <w:proofErr w:type="spellEnd"/>
      <w:r>
        <w:t>/tomcat8/server.xml así:</w:t>
      </w:r>
    </w:p>
    <w:p w14:paraId="0764E0F8" w14:textId="4417498F" w:rsidR="00344897" w:rsidRDefault="00344897" w:rsidP="00344897">
      <w:pPr>
        <w:pStyle w:val="Prrafodelista"/>
        <w:ind w:left="1080"/>
      </w:pPr>
    </w:p>
    <w:p w14:paraId="4C6DC705" w14:textId="65D24A6A" w:rsidR="00344897" w:rsidRDefault="00BC7E05" w:rsidP="00344897">
      <w:pPr>
        <w:pStyle w:val="Prrafodelista"/>
        <w:ind w:left="1080"/>
        <w:jc w:val="center"/>
      </w:pPr>
      <w:r>
        <w:rPr>
          <w:noProof/>
        </w:rPr>
        <w:drawing>
          <wp:inline distT="0" distB="0" distL="0" distR="0" wp14:anchorId="27A91854" wp14:editId="6447E8F9">
            <wp:extent cx="3991708" cy="684843"/>
            <wp:effectExtent l="0" t="0" r="0" b="1270"/>
            <wp:docPr id="3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1699" cy="69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AE75" w14:textId="239A9233" w:rsidR="00BC7E05" w:rsidRDefault="00BC7E05" w:rsidP="00344897">
      <w:pPr>
        <w:pStyle w:val="Prrafodelista"/>
        <w:ind w:left="1080"/>
        <w:jc w:val="center"/>
      </w:pPr>
    </w:p>
    <w:p w14:paraId="7BE7843E" w14:textId="396A65AC" w:rsidR="00BC7E05" w:rsidRDefault="00BC7E05" w:rsidP="00BC7E05">
      <w:pPr>
        <w:pStyle w:val="Prrafodelista"/>
        <w:numPr>
          <w:ilvl w:val="0"/>
          <w:numId w:val="4"/>
        </w:numPr>
      </w:pPr>
      <w:proofErr w:type="gramStart"/>
      <w:r>
        <w:t>Finalmente</w:t>
      </w:r>
      <w:proofErr w:type="gramEnd"/>
      <w:r>
        <w:t xml:space="preserve"> </w:t>
      </w:r>
      <w:r w:rsidR="0040329B">
        <w:t xml:space="preserve">en el host 000-default de Apache2, </w:t>
      </w:r>
      <w:r>
        <w:t>debemos mantener la URL del host a Apache agregando la instrucción</w:t>
      </w:r>
    </w:p>
    <w:p w14:paraId="25AC5B71" w14:textId="38D1561F" w:rsidR="00BC7E05" w:rsidRDefault="00BC7E05" w:rsidP="00BC7E05">
      <w:pPr>
        <w:pStyle w:val="Prrafodelista"/>
        <w:ind w:left="1080"/>
      </w:pPr>
    </w:p>
    <w:p w14:paraId="51E1AA85" w14:textId="2527E2ED" w:rsidR="00BC7E05" w:rsidRDefault="00BC7E05" w:rsidP="00BC7E05">
      <w:pPr>
        <w:pStyle w:val="Prrafodelista"/>
        <w:ind w:left="1080"/>
        <w:jc w:val="center"/>
      </w:pPr>
      <w:r>
        <w:rPr>
          <w:noProof/>
        </w:rPr>
        <w:drawing>
          <wp:inline distT="0" distB="0" distL="0" distR="0" wp14:anchorId="30598FDF" wp14:editId="49D25586">
            <wp:extent cx="2080846" cy="186743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2535" cy="19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717F" w14:textId="10786FE8" w:rsidR="00BC7E05" w:rsidRDefault="00BC7E05" w:rsidP="00BC7E05">
      <w:pPr>
        <w:pStyle w:val="Prrafodelista"/>
        <w:ind w:left="1080"/>
        <w:jc w:val="center"/>
      </w:pPr>
    </w:p>
    <w:p w14:paraId="7769C43C" w14:textId="645F753A" w:rsidR="00BC7E05" w:rsidRDefault="00BC7E05" w:rsidP="00BC7E05">
      <w:pPr>
        <w:pStyle w:val="Prrafodelista"/>
        <w:ind w:left="1080"/>
      </w:pPr>
      <w:r>
        <w:t xml:space="preserve">Antes de las directivas </w:t>
      </w:r>
      <w:proofErr w:type="spellStart"/>
      <w:r>
        <w:t>ProxyPass</w:t>
      </w:r>
      <w:proofErr w:type="spellEnd"/>
      <w:r>
        <w:t xml:space="preserve"> y </w:t>
      </w:r>
      <w:proofErr w:type="spellStart"/>
      <w:r>
        <w:t>ProxyPassReverse</w:t>
      </w:r>
      <w:proofErr w:type="spellEnd"/>
      <w:r>
        <w:t xml:space="preserve"> anteriores</w:t>
      </w:r>
    </w:p>
    <w:p w14:paraId="3D211D85" w14:textId="3A763CED" w:rsidR="00381270" w:rsidRDefault="00381270" w:rsidP="00BC7E05">
      <w:pPr>
        <w:pStyle w:val="Prrafodelista"/>
        <w:ind w:left="1080"/>
      </w:pPr>
    </w:p>
    <w:p w14:paraId="650C201E" w14:textId="25B2EA3D" w:rsidR="00381270" w:rsidRDefault="00381270" w:rsidP="00381270">
      <w:pPr>
        <w:pStyle w:val="Prrafodelista"/>
        <w:numPr>
          <w:ilvl w:val="0"/>
          <w:numId w:val="4"/>
        </w:numPr>
      </w:pPr>
      <w:r>
        <w:t>Una ver reiniciados los servicios Apache2 y Tomcat</w:t>
      </w:r>
      <w:r w:rsidR="0D844144">
        <w:t>9</w:t>
      </w:r>
      <w:r>
        <w:t xml:space="preserve"> se debe acceder a la URL </w:t>
      </w:r>
      <w:hyperlink r:id="rId14">
        <w:r w:rsidRPr="68F40D4F">
          <w:rPr>
            <w:rStyle w:val="Hipervnculo"/>
          </w:rPr>
          <w:t>http://www.midominio.com/aplicacion</w:t>
        </w:r>
      </w:hyperlink>
      <w:r>
        <w:t xml:space="preserve"> desde el equipo Windows y verificar que se accede realmente a la aplicación Tomcat</w:t>
      </w:r>
    </w:p>
    <w:p w14:paraId="10C6D19E" w14:textId="761B93E7" w:rsidR="00381270" w:rsidRDefault="00381270" w:rsidP="00381270">
      <w:pPr>
        <w:ind w:left="1080"/>
      </w:pPr>
      <w:r>
        <w:lastRenderedPageBreak/>
        <w:t xml:space="preserve">Donde </w:t>
      </w:r>
      <w:hyperlink r:id="rId15" w:history="1">
        <w:r w:rsidRPr="00BA32F6">
          <w:rPr>
            <w:rStyle w:val="Hipervnculo"/>
          </w:rPr>
          <w:t>www.midominio.com</w:t>
        </w:r>
      </w:hyperlink>
      <w:r>
        <w:t xml:space="preserve"> es el </w:t>
      </w:r>
      <w:proofErr w:type="spellStart"/>
      <w:r>
        <w:t>ServerName</w:t>
      </w:r>
      <w:proofErr w:type="spellEnd"/>
      <w:r>
        <w:t xml:space="preserve"> de Apache2 en 000-default y aplicación es el nombre de la aplicación que tenemos configurada en el </w:t>
      </w:r>
      <w:proofErr w:type="spellStart"/>
      <w:r>
        <w:t>ProxyPass</w:t>
      </w:r>
      <w:proofErr w:type="spellEnd"/>
      <w:r>
        <w:t xml:space="preserve"> anterior</w:t>
      </w:r>
    </w:p>
    <w:p w14:paraId="1FB8BA20" w14:textId="77777777" w:rsidR="00A03330" w:rsidRDefault="00A03330" w:rsidP="00381270">
      <w:pPr>
        <w:ind w:left="1080"/>
      </w:pPr>
    </w:p>
    <w:p w14:paraId="15A72AD3" w14:textId="77777777" w:rsidR="00A03330" w:rsidRDefault="00A03330" w:rsidP="00381270">
      <w:pPr>
        <w:ind w:left="1080"/>
      </w:pPr>
    </w:p>
    <w:p w14:paraId="5159C7F9" w14:textId="77777777" w:rsidR="00A03330" w:rsidRDefault="00A03330" w:rsidP="00381270">
      <w:pPr>
        <w:ind w:left="1080"/>
      </w:pPr>
    </w:p>
    <w:p w14:paraId="12CFA9ED" w14:textId="53D9CBA5" w:rsidR="00A03330" w:rsidRDefault="00A03330" w:rsidP="00381270">
      <w:pPr>
        <w:ind w:left="1080"/>
      </w:pPr>
      <w:r>
        <w:t xml:space="preserve">1.- Primero habilitamos el proxy con el comando a2enmod, primero el servicio proxy y luego </w:t>
      </w:r>
      <w:proofErr w:type="spellStart"/>
      <w:r>
        <w:t>proxy_http</w:t>
      </w:r>
      <w:proofErr w:type="spellEnd"/>
      <w:r>
        <w:t>.</w:t>
      </w:r>
    </w:p>
    <w:p w14:paraId="1953D8BF" w14:textId="0F5666AC" w:rsidR="00A03330" w:rsidRPr="00A03330" w:rsidRDefault="00A03330" w:rsidP="00A03330">
      <w:pPr>
        <w:ind w:left="1080"/>
      </w:pPr>
      <w:r w:rsidRPr="00A03330">
        <w:drawing>
          <wp:inline distT="0" distB="0" distL="0" distR="0" wp14:anchorId="4F94C4EF" wp14:editId="53914505">
            <wp:extent cx="5400040" cy="1565910"/>
            <wp:effectExtent l="0" t="0" r="0" b="0"/>
            <wp:docPr id="554314235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14235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A0979" w14:textId="77777777" w:rsidR="00A03330" w:rsidRDefault="00A03330" w:rsidP="00381270">
      <w:pPr>
        <w:ind w:left="1080"/>
      </w:pPr>
    </w:p>
    <w:p w14:paraId="244B7442" w14:textId="1CE5D439" w:rsidR="00A03330" w:rsidRDefault="00A03330" w:rsidP="00381270">
      <w:pPr>
        <w:ind w:left="1080"/>
      </w:pPr>
      <w:r>
        <w:t>2.- En la carpeta de configuración de proxy, en /</w:t>
      </w:r>
      <w:proofErr w:type="spellStart"/>
      <w:r>
        <w:t>etc</w:t>
      </w:r>
      <w:proofErr w:type="spellEnd"/>
      <w:r>
        <w:t>/apache2/mods-</w:t>
      </w:r>
      <w:proofErr w:type="spellStart"/>
      <w:r>
        <w:t>available.conf</w:t>
      </w:r>
      <w:proofErr w:type="spellEnd"/>
      <w:r>
        <w:t xml:space="preserve"> añadiremos la siguiente línea, yo la he </w:t>
      </w:r>
      <w:proofErr w:type="spellStart"/>
      <w:r>
        <w:t>descomentado</w:t>
      </w:r>
      <w:proofErr w:type="spellEnd"/>
      <w:r>
        <w:t xml:space="preserve"> porque ya venía escrita, solo le he añadido el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deny</w:t>
      </w:r>
      <w:proofErr w:type="spellEnd"/>
      <w:r>
        <w:t xml:space="preserve">, </w:t>
      </w:r>
      <w:proofErr w:type="spellStart"/>
      <w:r>
        <w:t>allow</w:t>
      </w:r>
      <w:proofErr w:type="spellEnd"/>
      <w:r>
        <w:t>.</w:t>
      </w:r>
    </w:p>
    <w:p w14:paraId="61078037" w14:textId="0DE3957F" w:rsidR="00A03330" w:rsidRPr="00A03330" w:rsidRDefault="00A03330" w:rsidP="00A03330">
      <w:pPr>
        <w:ind w:left="1080"/>
      </w:pPr>
      <w:r w:rsidRPr="00A03330">
        <w:drawing>
          <wp:inline distT="0" distB="0" distL="0" distR="0" wp14:anchorId="0921640A" wp14:editId="4AC974E1">
            <wp:extent cx="5400040" cy="2344420"/>
            <wp:effectExtent l="0" t="0" r="0" b="0"/>
            <wp:docPr id="886033617" name="Imagen 4" descr="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33617" name="Imagen 4" descr="Texto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42F88" w14:textId="77777777" w:rsidR="00A03330" w:rsidRDefault="00A03330" w:rsidP="00381270">
      <w:pPr>
        <w:ind w:left="1080"/>
      </w:pPr>
    </w:p>
    <w:p w14:paraId="45A197A9" w14:textId="77777777" w:rsidR="00A03330" w:rsidRDefault="00A03330" w:rsidP="00381270">
      <w:pPr>
        <w:ind w:left="1080"/>
      </w:pPr>
    </w:p>
    <w:p w14:paraId="42D4A4CA" w14:textId="77777777" w:rsidR="00A03330" w:rsidRDefault="00A03330" w:rsidP="00381270">
      <w:pPr>
        <w:ind w:left="1080"/>
      </w:pPr>
    </w:p>
    <w:p w14:paraId="32AFFFE3" w14:textId="77777777" w:rsidR="00A03330" w:rsidRDefault="00A03330" w:rsidP="00381270">
      <w:pPr>
        <w:ind w:left="1080"/>
      </w:pPr>
    </w:p>
    <w:p w14:paraId="6D09990E" w14:textId="77777777" w:rsidR="00A03330" w:rsidRDefault="00A03330" w:rsidP="00381270">
      <w:pPr>
        <w:ind w:left="1080"/>
      </w:pPr>
    </w:p>
    <w:p w14:paraId="070D1B88" w14:textId="77777777" w:rsidR="00A03330" w:rsidRDefault="00A03330" w:rsidP="00381270">
      <w:pPr>
        <w:ind w:left="1080"/>
      </w:pPr>
    </w:p>
    <w:p w14:paraId="4638627D" w14:textId="0E817A83" w:rsidR="00A03330" w:rsidRDefault="00A03330" w:rsidP="00381270">
      <w:pPr>
        <w:ind w:left="1080"/>
      </w:pPr>
      <w:r>
        <w:lastRenderedPageBreak/>
        <w:t>3.- Ahora en el archivo 000-default.conf de apache2 añadiremos lo siguiente.</w:t>
      </w:r>
    </w:p>
    <w:p w14:paraId="30062F36" w14:textId="15E4370F" w:rsidR="00A03330" w:rsidRPr="00A03330" w:rsidRDefault="00A03330" w:rsidP="00A03330">
      <w:pPr>
        <w:ind w:left="1080"/>
      </w:pPr>
      <w:r w:rsidRPr="00A03330">
        <w:drawing>
          <wp:inline distT="0" distB="0" distL="0" distR="0" wp14:anchorId="2CB17C9C" wp14:editId="297E2106">
            <wp:extent cx="5400040" cy="3503930"/>
            <wp:effectExtent l="0" t="0" r="0" b="1270"/>
            <wp:docPr id="2119758906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58906" name="Imagen 6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0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A2909" w14:textId="77777777" w:rsidR="00A03330" w:rsidRDefault="00A03330" w:rsidP="00381270">
      <w:pPr>
        <w:ind w:left="1080"/>
      </w:pPr>
    </w:p>
    <w:p w14:paraId="27B3E02C" w14:textId="11E88E20" w:rsidR="00A03330" w:rsidRDefault="00A03330" w:rsidP="00381270">
      <w:pPr>
        <w:ind w:left="1080"/>
      </w:pPr>
      <w:r>
        <w:t>4.- Tras esto iremos al archivo de configuración server.xml de tomcat9 y le añadiremos el siguiente conector.</w:t>
      </w:r>
    </w:p>
    <w:p w14:paraId="4F0F5A83" w14:textId="63F9B4BB" w:rsidR="00A03330" w:rsidRPr="00A03330" w:rsidRDefault="00A03330" w:rsidP="00A03330">
      <w:pPr>
        <w:ind w:left="1080"/>
      </w:pPr>
      <w:r w:rsidRPr="00A03330">
        <w:drawing>
          <wp:inline distT="0" distB="0" distL="0" distR="0" wp14:anchorId="1932DB2F" wp14:editId="2605A8D8">
            <wp:extent cx="5400040" cy="2340610"/>
            <wp:effectExtent l="0" t="0" r="0" b="2540"/>
            <wp:docPr id="1930002772" name="Imagen 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02772" name="Imagen 8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414D0" w14:textId="77777777" w:rsidR="00A03330" w:rsidRDefault="00A03330" w:rsidP="00381270">
      <w:pPr>
        <w:ind w:left="1080"/>
      </w:pPr>
    </w:p>
    <w:p w14:paraId="615B5256" w14:textId="77777777" w:rsidR="00A03330" w:rsidRDefault="00A03330" w:rsidP="00381270">
      <w:pPr>
        <w:ind w:left="1080"/>
      </w:pPr>
    </w:p>
    <w:p w14:paraId="4F842480" w14:textId="77777777" w:rsidR="00A03330" w:rsidRDefault="00A03330" w:rsidP="00381270">
      <w:pPr>
        <w:ind w:left="1080"/>
      </w:pPr>
    </w:p>
    <w:p w14:paraId="0F2FF391" w14:textId="77777777" w:rsidR="00A03330" w:rsidRDefault="00A03330" w:rsidP="00381270">
      <w:pPr>
        <w:ind w:left="1080"/>
      </w:pPr>
    </w:p>
    <w:p w14:paraId="3411FE0A" w14:textId="77777777" w:rsidR="00A03330" w:rsidRDefault="00A03330" w:rsidP="00381270">
      <w:pPr>
        <w:ind w:left="1080"/>
      </w:pPr>
    </w:p>
    <w:p w14:paraId="397A4170" w14:textId="77777777" w:rsidR="00A03330" w:rsidRDefault="00A03330" w:rsidP="00381270">
      <w:pPr>
        <w:ind w:left="1080"/>
      </w:pPr>
    </w:p>
    <w:p w14:paraId="0E1B81B9" w14:textId="15025BAE" w:rsidR="00A03330" w:rsidRDefault="00A03330" w:rsidP="00381270">
      <w:pPr>
        <w:ind w:left="1080"/>
      </w:pPr>
      <w:r>
        <w:lastRenderedPageBreak/>
        <w:t xml:space="preserve">5.- Por último, añadiremos el comando </w:t>
      </w:r>
      <w:proofErr w:type="spellStart"/>
      <w:r>
        <w:t>ProxyPreserveHost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antes de las directivas de Proxy.</w:t>
      </w:r>
    </w:p>
    <w:p w14:paraId="6C8DF51D" w14:textId="41EE8DD9" w:rsidR="00A03330" w:rsidRPr="00A03330" w:rsidRDefault="00A03330" w:rsidP="00A03330">
      <w:pPr>
        <w:ind w:left="1080"/>
      </w:pPr>
      <w:r w:rsidRPr="00A03330">
        <w:drawing>
          <wp:inline distT="0" distB="0" distL="0" distR="0" wp14:anchorId="1864C2B2" wp14:editId="7B386D93">
            <wp:extent cx="5400040" cy="2385060"/>
            <wp:effectExtent l="0" t="0" r="0" b="0"/>
            <wp:docPr id="1709453294" name="Imagen 10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53294" name="Imagen 10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2A2E3" w14:textId="77777777" w:rsidR="00A03330" w:rsidRDefault="00A03330" w:rsidP="00381270">
      <w:pPr>
        <w:ind w:left="1080"/>
      </w:pPr>
    </w:p>
    <w:p w14:paraId="039D150A" w14:textId="2346F560" w:rsidR="00A03330" w:rsidRDefault="00A03330" w:rsidP="00A03330">
      <w:pPr>
        <w:ind w:left="1080"/>
      </w:pPr>
      <w:r>
        <w:t xml:space="preserve">6.- Como podemos comprobar, nuestra redirección desde el </w:t>
      </w:r>
      <w:proofErr w:type="spellStart"/>
      <w:r>
        <w:t>ServerName</w:t>
      </w:r>
      <w:proofErr w:type="spellEnd"/>
      <w:r>
        <w:t xml:space="preserve"> de apache2 estaría funcionando, en este caso </w:t>
      </w:r>
      <w:hyperlink r:id="rId21" w:history="1">
        <w:r w:rsidRPr="000934D9">
          <w:rPr>
            <w:rStyle w:val="Hipervnculo"/>
          </w:rPr>
          <w:t>www.example.com</w:t>
        </w:r>
      </w:hyperlink>
      <w:r>
        <w:t>.</w:t>
      </w:r>
    </w:p>
    <w:p w14:paraId="6323FF0C" w14:textId="66A33684" w:rsidR="00A03330" w:rsidRPr="00A03330" w:rsidRDefault="00A03330" w:rsidP="00A03330">
      <w:pPr>
        <w:ind w:left="1080"/>
      </w:pPr>
      <w:r w:rsidRPr="00A03330">
        <w:drawing>
          <wp:inline distT="0" distB="0" distL="0" distR="0" wp14:anchorId="78DD76D0" wp14:editId="79A76F3E">
            <wp:extent cx="5400040" cy="1657350"/>
            <wp:effectExtent l="0" t="0" r="0" b="0"/>
            <wp:docPr id="1839609613" name="Imagen 12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09613" name="Imagen 12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E42E8" w14:textId="77777777" w:rsidR="00A03330" w:rsidRDefault="00A03330" w:rsidP="00A03330">
      <w:pPr>
        <w:ind w:left="1080"/>
      </w:pPr>
    </w:p>
    <w:sectPr w:rsidR="00A03330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65393" w14:textId="77777777" w:rsidR="00D86302" w:rsidRDefault="00D86302" w:rsidP="007352A2">
      <w:pPr>
        <w:spacing w:after="0" w:line="240" w:lineRule="auto"/>
      </w:pPr>
      <w:r>
        <w:separator/>
      </w:r>
    </w:p>
  </w:endnote>
  <w:endnote w:type="continuationSeparator" w:id="0">
    <w:p w14:paraId="1EA0EC58" w14:textId="77777777" w:rsidR="00D86302" w:rsidRDefault="00D86302" w:rsidP="00735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40107" w14:textId="77777777" w:rsidR="007352A2" w:rsidRDefault="007352A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2026505"/>
      <w:docPartObj>
        <w:docPartGallery w:val="Page Numbers (Bottom of Page)"/>
        <w:docPartUnique/>
      </w:docPartObj>
    </w:sdtPr>
    <w:sdtContent>
      <w:p w14:paraId="65DC0BEA" w14:textId="3DF53BD2" w:rsidR="007352A2" w:rsidRDefault="007352A2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62EA0E" w14:textId="77777777" w:rsidR="007352A2" w:rsidRDefault="007352A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77DA5" w14:textId="77777777" w:rsidR="007352A2" w:rsidRDefault="007352A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C0D8F" w14:textId="77777777" w:rsidR="00D86302" w:rsidRDefault="00D86302" w:rsidP="007352A2">
      <w:pPr>
        <w:spacing w:after="0" w:line="240" w:lineRule="auto"/>
      </w:pPr>
      <w:r>
        <w:separator/>
      </w:r>
    </w:p>
  </w:footnote>
  <w:footnote w:type="continuationSeparator" w:id="0">
    <w:p w14:paraId="5698C518" w14:textId="77777777" w:rsidR="00D86302" w:rsidRDefault="00D86302" w:rsidP="007352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C3908" w14:textId="77777777" w:rsidR="007352A2" w:rsidRDefault="007352A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2C6E8" w14:textId="77777777" w:rsidR="007352A2" w:rsidRDefault="007352A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FAF00" w14:textId="77777777" w:rsidR="007352A2" w:rsidRDefault="007352A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81A6A"/>
    <w:multiLevelType w:val="hybridMultilevel"/>
    <w:tmpl w:val="9EB4E37A"/>
    <w:lvl w:ilvl="0" w:tplc="9A6A6AC6">
      <w:start w:val="1"/>
      <w:numFmt w:val="lowerLetter"/>
      <w:lvlText w:val="%1)"/>
      <w:lvlJc w:val="left"/>
      <w:pPr>
        <w:ind w:left="1080" w:hanging="360"/>
      </w:pPr>
      <w:rPr>
        <w:rFonts w:eastAsia="Times New Roman" w:cstheme="minorHAnsi" w:hint="default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6D12C1"/>
    <w:multiLevelType w:val="hybridMultilevel"/>
    <w:tmpl w:val="022209D0"/>
    <w:lvl w:ilvl="0" w:tplc="92D6ACEA">
      <w:start w:val="1"/>
      <w:numFmt w:val="decimal"/>
      <w:lvlText w:val="%1."/>
      <w:lvlJc w:val="left"/>
      <w:pPr>
        <w:ind w:left="720" w:hanging="360"/>
      </w:pPr>
      <w:rPr>
        <w:rFonts w:eastAsia="Times New Roman" w:cstheme="minorHAnsi" w:hint="default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FA6892"/>
    <w:multiLevelType w:val="multilevel"/>
    <w:tmpl w:val="091AA21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7D602F2E"/>
    <w:multiLevelType w:val="multilevel"/>
    <w:tmpl w:val="63401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6937618">
    <w:abstractNumId w:val="3"/>
  </w:num>
  <w:num w:numId="2" w16cid:durableId="606280783">
    <w:abstractNumId w:val="2"/>
  </w:num>
  <w:num w:numId="3" w16cid:durableId="937524701">
    <w:abstractNumId w:val="1"/>
  </w:num>
  <w:num w:numId="4" w16cid:durableId="1584217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EDA"/>
    <w:rsid w:val="000424E0"/>
    <w:rsid w:val="0009689D"/>
    <w:rsid w:val="000D3C10"/>
    <w:rsid w:val="00174C05"/>
    <w:rsid w:val="00184E0B"/>
    <w:rsid w:val="001B61BE"/>
    <w:rsid w:val="00244C8A"/>
    <w:rsid w:val="00265EDA"/>
    <w:rsid w:val="00295E45"/>
    <w:rsid w:val="00344897"/>
    <w:rsid w:val="0035425B"/>
    <w:rsid w:val="00381270"/>
    <w:rsid w:val="003F2BEF"/>
    <w:rsid w:val="0040329B"/>
    <w:rsid w:val="00414F63"/>
    <w:rsid w:val="00487653"/>
    <w:rsid w:val="00502554"/>
    <w:rsid w:val="00533CA3"/>
    <w:rsid w:val="00596100"/>
    <w:rsid w:val="005E17C9"/>
    <w:rsid w:val="00601742"/>
    <w:rsid w:val="006568C8"/>
    <w:rsid w:val="00683EB5"/>
    <w:rsid w:val="00700EA2"/>
    <w:rsid w:val="007352A2"/>
    <w:rsid w:val="00737725"/>
    <w:rsid w:val="00743EC3"/>
    <w:rsid w:val="00775C33"/>
    <w:rsid w:val="008B34AD"/>
    <w:rsid w:val="00910082"/>
    <w:rsid w:val="009312F0"/>
    <w:rsid w:val="009420ED"/>
    <w:rsid w:val="00A02C4B"/>
    <w:rsid w:val="00A03330"/>
    <w:rsid w:val="00AC2165"/>
    <w:rsid w:val="00B01946"/>
    <w:rsid w:val="00B259A4"/>
    <w:rsid w:val="00B82200"/>
    <w:rsid w:val="00BC7E05"/>
    <w:rsid w:val="00D560FB"/>
    <w:rsid w:val="00D86302"/>
    <w:rsid w:val="00E11710"/>
    <w:rsid w:val="00ED1AFC"/>
    <w:rsid w:val="00FC0CA8"/>
    <w:rsid w:val="0538BD56"/>
    <w:rsid w:val="0D844144"/>
    <w:rsid w:val="28B2CE40"/>
    <w:rsid w:val="3722C436"/>
    <w:rsid w:val="68F40D4F"/>
    <w:rsid w:val="7A5FE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C61E9"/>
  <w15:chartTrackingRefBased/>
  <w15:docId w15:val="{EB616EAD-C1EF-4F86-9C9F-8D4C56476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17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265E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65EDA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265E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265EDA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5E17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B259A4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174C0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352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52A2"/>
  </w:style>
  <w:style w:type="paragraph" w:styleId="Piedepgina">
    <w:name w:val="footer"/>
    <w:basedOn w:val="Normal"/>
    <w:link w:val="PiedepginaCar"/>
    <w:uiPriority w:val="99"/>
    <w:unhideWhenUsed/>
    <w:rsid w:val="007352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52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073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hyperlink" Target="http://www.example.com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hyperlink" Target="http://www.midominio.com" TargetMode="External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www.midominio.com/aplicacion" TargetMode="External"/><Relationship Id="rId22" Type="http://schemas.openxmlformats.org/officeDocument/2006/relationships/image" Target="media/image10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2FB84A887471142835009676F5F77CE" ma:contentTypeVersion="4" ma:contentTypeDescription="Crear nuevo documento." ma:contentTypeScope="" ma:versionID="447028839b7840d582cf7e88b49beab3">
  <xsd:schema xmlns:xsd="http://www.w3.org/2001/XMLSchema" xmlns:xs="http://www.w3.org/2001/XMLSchema" xmlns:p="http://schemas.microsoft.com/office/2006/metadata/properties" xmlns:ns2="75384f4d-dc0b-42e0-b6b2-cf24440aaa0e" targetNamespace="http://schemas.microsoft.com/office/2006/metadata/properties" ma:root="true" ma:fieldsID="a1f574662d1ac916fa3e8a41054f1258" ns2:_="">
    <xsd:import namespace="75384f4d-dc0b-42e0-b6b2-cf24440aaa0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384f4d-dc0b-42e0-b6b2-cf24440aaa0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5384f4d-dc0b-42e0-b6b2-cf24440aaa0e" xsi:nil="true"/>
  </documentManagement>
</p:properties>
</file>

<file path=customXml/itemProps1.xml><?xml version="1.0" encoding="utf-8"?>
<ds:datastoreItem xmlns:ds="http://schemas.openxmlformats.org/officeDocument/2006/customXml" ds:itemID="{EFF349DC-15D7-4C51-83A6-275B91619D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384f4d-dc0b-42e0-b6b2-cf24440aaa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046178-D0CB-4282-9823-243273569D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5916F5-0273-427A-BC35-0E1E2520F7A6}">
  <ds:schemaRefs>
    <ds:schemaRef ds:uri="http://schemas.microsoft.com/office/2006/metadata/properties"/>
    <ds:schemaRef ds:uri="http://schemas.microsoft.com/office/infopath/2007/PartnerControls"/>
    <ds:schemaRef ds:uri="75384f4d-dc0b-42e0-b6b2-cf24440aaa0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356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AVELINO PENA FERNANDEZ</dc:creator>
  <cp:keywords/>
  <dc:description/>
  <cp:lastModifiedBy>Guillermo Sobrino Rodríguez</cp:lastModifiedBy>
  <cp:revision>2</cp:revision>
  <dcterms:created xsi:type="dcterms:W3CDTF">2025-11-17T11:25:00Z</dcterms:created>
  <dcterms:modified xsi:type="dcterms:W3CDTF">2025-11-17T11:25:00Z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0x01010052FB84A887471142835009676F5F77CE</vt:lpwstr>
  </property>
  <property fmtid="{D5CDD505-2E9C-101B-9397-08002B2CF9AE}" pid="3" name="Order">
    <vt:r8>6400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