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D52B9" w14:textId="77777777" w:rsidR="00143AFE" w:rsidRPr="00143AFE" w:rsidRDefault="00143AFE" w:rsidP="00143AFE">
      <w:pPr>
        <w:spacing w:before="315" w:after="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143AFE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14:ligatures w14:val="none"/>
        </w:rPr>
        <w:t>📊</w:t>
      </w:r>
      <w:r w:rsidRPr="00143AFE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 Números generales</w:t>
      </w:r>
    </w:p>
    <w:p w14:paraId="2B8B33E9" w14:textId="77777777" w:rsidR="00143AFE" w:rsidRPr="00143AFE" w:rsidRDefault="00143AFE" w:rsidP="00143AF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14:ligatures w14:val="none"/>
        </w:rPr>
        <w:t>~80+ issues asignadas</w:t>
      </w: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 en el proyecto HED</w:t>
      </w:r>
    </w:p>
    <w:p w14:paraId="16534E09" w14:textId="77777777" w:rsidR="00143AFE" w:rsidRPr="00143AFE" w:rsidRDefault="00143AFE" w:rsidP="00143AF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14:ligatures w14:val="none"/>
        </w:rPr>
        <w:t>~70+ completadas (Done)</w:t>
      </w:r>
    </w:p>
    <w:p w14:paraId="14E56CD3" w14:textId="77777777" w:rsidR="00143AFE" w:rsidRPr="00143AFE" w:rsidRDefault="00143AFE" w:rsidP="00143AF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14:ligatures w14:val="none"/>
        </w:rPr>
        <w:t>~7 pendientes (To Do)</w:t>
      </w: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 y </w:t>
      </w:r>
      <w:r w:rsidRPr="00143AF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14:ligatures w14:val="none"/>
        </w:rPr>
        <w:t>1 en revisión/QA</w:t>
      </w:r>
    </w:p>
    <w:p w14:paraId="408CA9AA" w14:textId="77777777" w:rsidR="00143AFE" w:rsidRPr="00143AFE" w:rsidRDefault="00143AFE" w:rsidP="00143AF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>Tipos: mayormente Tasks, 5 Bugs resueltos y 1 Story</w:t>
      </w:r>
    </w:p>
    <w:p w14:paraId="6F55BA21" w14:textId="77777777" w:rsidR="00143AFE" w:rsidRPr="00143AFE" w:rsidRDefault="00807212" w:rsidP="00143AFE">
      <w:pPr>
        <w:spacing w:before="411" w:after="411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807212">
        <w:rPr>
          <w:rFonts w:ascii="Arial" w:eastAsia="Times New Roman" w:hAnsi="Arial" w:cs="Arial"/>
          <w:noProof/>
          <w:color w:val="000000" w:themeColor="text1"/>
          <w:kern w:val="0"/>
        </w:rPr>
        <w:pict w14:anchorId="21AA60D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6D284A4" w14:textId="77777777" w:rsidR="00143AFE" w:rsidRPr="00143AFE" w:rsidRDefault="00143AFE" w:rsidP="00143AFE">
      <w:pPr>
        <w:spacing w:before="315" w:after="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143AFE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14:ligatures w14:val="none"/>
        </w:rPr>
        <w:t>🏗️</w:t>
      </w:r>
      <w:r w:rsidRPr="00143AFE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 Áreas principales de trabajo</w:t>
      </w:r>
    </w:p>
    <w:p w14:paraId="15375CC6" w14:textId="77777777" w:rsidR="00143AFE" w:rsidRPr="00143AFE" w:rsidRDefault="00143AFE" w:rsidP="00143AF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14:ligatures w14:val="none"/>
        </w:rPr>
        <w:t>1. General &amp; Infraestructura del Portal (~20+ tareas)</w:t>
      </w:r>
    </w:p>
    <w:p w14:paraId="07EEDF91" w14:textId="77777777" w:rsidR="00143AFE" w:rsidRPr="00143AFE" w:rsidRDefault="00143AFE" w:rsidP="00143AF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Implementó </w:t>
      </w:r>
      <w:r w:rsidRPr="00143AF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14:ligatures w14:val="none"/>
        </w:rPr>
        <w:t>versionamiento automatizado y release workflow</w:t>
      </w: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 tanto en frontend como backend (Release Please, GitHub App, tag-based deploy) — </w:t>
      </w:r>
      <w:hyperlink r:id="rId5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HED-776: CP - Implement version management and release workflow in Cordoba Portal</w:t>
        </w:r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 xml:space="preserve"> </w:t>
        </w:r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frontend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, </w:t>
      </w:r>
      <w:hyperlink r:id="rId6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HED-792: CP - Implement GitHub App for Release Please and tag-based production deploy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, </w:t>
      </w:r>
      <w:hyperlink r:id="rId7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HED-807: CP - Configure automated versioning and deploy workflow in backend repository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</w:p>
    <w:p w14:paraId="720363A9" w14:textId="77777777" w:rsidR="00143AFE" w:rsidRPr="00143AFE" w:rsidRDefault="00143AFE" w:rsidP="00143AF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14:ligatures w14:val="none"/>
        </w:rPr>
        <w:t>Manejo de errores</w:t>
      </w: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 completo: REST, GraphQL Domain Errors y Unhandled Errors — </w:t>
      </w:r>
      <w:hyperlink r:id="rId8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HED-490: CP - General - Improve and implement server error messages (REST)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, </w:t>
      </w:r>
      <w:hyperlink r:id="rId9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HED-500: CP - General - Improve and implement server error messages (GraphQL Unhandled Errors)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, </w:t>
      </w:r>
      <w:hyperlink r:id="rId10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HED-501: CP - General - Improve and implement server error messages (GraphQL Domain Errors)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</w:p>
    <w:p w14:paraId="07134E1F" w14:textId="77777777" w:rsidR="00143AFE" w:rsidRPr="00143AFE" w:rsidRDefault="00143AFE" w:rsidP="00143AF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Estandarización de estilos de formularios y botones, skeleton/loading components, y validación responsive completa — </w:t>
      </w:r>
      <w:hyperlink r:id="rId11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HED-635: CP - Standardize form field and button styles across the application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, </w:t>
      </w:r>
      <w:hyperlink r:id="rId12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HED-559: CP - Add skeleton/loading components across key sections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, </w:t>
      </w:r>
      <w:hyperlink r:id="rId13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HED-813: CP - Review full mobile usability for CP web application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</w:p>
    <w:p w14:paraId="0AA8BB2E" w14:textId="059D05B5" w:rsidR="00143AFE" w:rsidRPr="00143AFE" w:rsidRDefault="00143AFE" w:rsidP="00143AF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Investigación de Google Analytics — </w:t>
      </w:r>
      <w:hyperlink r:id="rId14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HED-789: CP - Research Google Analytics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</w:p>
    <w:p w14:paraId="062184DE" w14:textId="4BDD589B" w:rsidR="00143AFE" w:rsidRPr="00143AFE" w:rsidRDefault="00143AFE" w:rsidP="00143AF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14:ligatures w14:val="none"/>
        </w:rPr>
        <w:t>2. Autenticación &amp; Seguridad (~10 tareas)</w:t>
      </w:r>
    </w:p>
    <w:p w14:paraId="4EF2F21E" w14:textId="77777777" w:rsidR="00143AFE" w:rsidRPr="00143AFE" w:rsidRDefault="00143AFE" w:rsidP="00143AF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Mejoras al componente OTP: teclado numérico en mobile, número de destino, helper section — </w:t>
      </w:r>
      <w:hyperlink r:id="rId15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HED-719: CP - Enable numeric keyboard for OTP inputs on mobile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, </w:t>
      </w:r>
      <w:hyperlink r:id="rId16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HED-791: CP - Show OTP destination number in OTP component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, </w:t>
      </w:r>
      <w:hyperlink r:id="rId17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HED-643: CP - Enhance OTP component (helper section)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</w:p>
    <w:p w14:paraId="593F4EF3" w14:textId="77777777" w:rsidR="00143AFE" w:rsidRPr="00143AFE" w:rsidRDefault="00143AFE" w:rsidP="00143AF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Flujo de </w:t>
      </w:r>
      <w:r w:rsidRPr="00143AF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14:ligatures w14:val="none"/>
        </w:rPr>
        <w:t>Forgot Password</w:t>
      </w: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 completo: validación de contraseña reutilizada, botón "Back to Login", UI de reenvío de código — </w:t>
      </w:r>
      <w:hyperlink r:id="rId18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HED-640: CP - Show proper validation message for reused password in Forgot Password flow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, </w:t>
      </w:r>
      <w:hyperlink r:id="rId19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HED-637: CP - Ensure “Back to Login” is available in all Forgot Password steps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, </w:t>
      </w:r>
      <w:hyperlink r:id="rId20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HED-638: CP - Complete UI for “Password resend code sent” step (Forgot Password)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</w:p>
    <w:p w14:paraId="6CC4A940" w14:textId="7984344A" w:rsidR="00143AFE" w:rsidRPr="00143AFE" w:rsidRDefault="00143AFE" w:rsidP="00143AF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Bloqueo de usuario por intentos fallidos de OTP, mensaje de cuenta bloqueada — </w:t>
      </w:r>
      <w:hyperlink r:id="rId21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HED-415: CP - Block the user when he fails the OTP code more than 5 times for 5 minutes (same as user block)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, </w:t>
      </w:r>
      <w:hyperlink r:id="rId22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HED-414: CP - Implement the message informing the user that their account is locked and they must wait five minutes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</w:p>
    <w:p w14:paraId="4F9DE872" w14:textId="157D0DB9" w:rsidR="00143AFE" w:rsidRPr="00143AFE" w:rsidRDefault="00143AFE" w:rsidP="00143AF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14:ligatures w14:val="none"/>
        </w:rPr>
        <w:lastRenderedPageBreak/>
        <w:t>3. Notificaciones (~10 tareas)</w:t>
      </w:r>
    </w:p>
    <w:p w14:paraId="77EB4257" w14:textId="77777777" w:rsidR="00143AFE" w:rsidRPr="00143AFE" w:rsidRDefault="00143AFE" w:rsidP="00143AF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Diseñó e implementó la </w:t>
      </w:r>
      <w:r w:rsidRPr="00143AF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14:ligatures w14:val="none"/>
        </w:rPr>
        <w:t>arquitectura de webhooks/notificaciones</w:t>
      </w: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 desde cero — </w:t>
      </w:r>
      <w:hyperlink r:id="rId23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HED-556: CP - Research and define webhook/notifications struture and implementation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</w:p>
    <w:p w14:paraId="175CF726" w14:textId="77777777" w:rsidR="00143AFE" w:rsidRPr="00143AFE" w:rsidRDefault="00143AFE" w:rsidP="00143AF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Implementación de todos los tipos de notificación en frontend con rendering Markdown — </w:t>
      </w:r>
      <w:hyperlink r:id="rId24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HED-586: CP - Notifications - Display all notification types in frontend and interaction behavior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, </w:t>
      </w:r>
      <w:hyperlink r:id="rId25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HED-621: CP - Implement Markdown rendering for notification texts in frontend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</w:p>
    <w:p w14:paraId="648223BA" w14:textId="7EA90CBB" w:rsidR="00143AFE" w:rsidRPr="00143AFE" w:rsidRDefault="00143AFE" w:rsidP="00143AF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Actualmente trabajando en fixes de paginación y duplicados en el drawer de notificaciones — </w:t>
      </w:r>
      <w:hyperlink r:id="rId26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HED-827: CP - Fix duplicate notifications and broken pagination in notifications drawer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DDDEE1"/>
            <w14:ligatures w14:val="none"/>
          </w:rPr>
          <w:t>To Do</w:t>
        </w:r>
      </w:hyperlink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, </w:t>
      </w:r>
      <w:hyperlink r:id="rId27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HED-825: CP - Add skeleton loading to notifications drawer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DDDEE1"/>
            <w14:ligatures w14:val="none"/>
          </w:rPr>
          <w:t>To Do</w:t>
        </w:r>
      </w:hyperlink>
    </w:p>
    <w:p w14:paraId="6FA175E0" w14:textId="6FD2A24B" w:rsidR="00143AFE" w:rsidRPr="00143AFE" w:rsidRDefault="00143AFE" w:rsidP="00143AF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14:ligatures w14:val="none"/>
        </w:rPr>
        <w:t>4. Transacciones, Documentos, Tareas y Creditors (~20+ tareas)</w:t>
      </w:r>
    </w:p>
    <w:p w14:paraId="20341461" w14:textId="77777777" w:rsidR="00143AFE" w:rsidRPr="00143AFE" w:rsidRDefault="00143AFE" w:rsidP="00143AF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Fees de Cordoba y Forth en transacciones, tooltips, fix de tabla — </w:t>
      </w:r>
      <w:hyperlink r:id="rId28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HED-720: CP - (Front) Add Cordoba and Forth Fees data to transactions section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, </w:t>
      </w:r>
      <w:hyperlink r:id="rId29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HED-695: CP - Create reusable tooltip component for term explanations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</w:p>
    <w:p w14:paraId="08FE866A" w14:textId="77777777" w:rsidR="00143AFE" w:rsidRPr="00143AFE" w:rsidRDefault="00143AFE" w:rsidP="00143AF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CRUD completo de documentos (crear, editar, eliminar), búsqueda avanzada — </w:t>
      </w:r>
      <w:hyperlink r:id="rId30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HED-434: CP - Implement an option to delete existing documents (back and front end)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, </w:t>
      </w:r>
      <w:hyperlink r:id="rId31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HED-471: CP - Implement an option to edit existing documents.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, </w:t>
      </w:r>
      <w:hyperlink r:id="rId32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HED-435: CP - Expand search bar capabilities to include Date, Type, and Description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</w:p>
    <w:p w14:paraId="27773453" w14:textId="77777777" w:rsidR="00143AFE" w:rsidRPr="00143AFE" w:rsidRDefault="00143AFE" w:rsidP="00143AF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Sección de creditors: labels de estado, responsive, scrollable containers — </w:t>
      </w:r>
      <w:hyperlink r:id="rId33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HED-739: CP - Update creditor status labels and tab naming in Debts section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, </w:t>
      </w:r>
      <w:hyperlink r:id="rId34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HED-655: CP - (Responsive) Creditor Detail Component is shown as empty state above of creditor list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</w:p>
    <w:p w14:paraId="231F2740" w14:textId="77777777" w:rsidR="00143AFE" w:rsidRPr="00143AFE" w:rsidRDefault="00143AFE" w:rsidP="00143AF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14:ligatures w14:val="none"/>
        </w:rPr>
        <w:t>5. DevOps &amp; CI/CD (~8 tareas)</w:t>
      </w:r>
    </w:p>
    <w:p w14:paraId="7D318695" w14:textId="77777777" w:rsidR="00143AFE" w:rsidRPr="00143AFE" w:rsidRDefault="00143AFE" w:rsidP="00143AF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Automatización de GitHub Actions para package bump y deploy — </w:t>
      </w:r>
      <w:hyperlink r:id="rId35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HED-453: Automate GitHub action for package bump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</w:p>
    <w:p w14:paraId="7004F524" w14:textId="77777777" w:rsidR="00143AFE" w:rsidRPr="00143AFE" w:rsidRDefault="00143AFE" w:rsidP="00143AF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Branch protection, AWS Secrets Manager, PEM files spike — </w:t>
      </w:r>
      <w:hyperlink r:id="rId36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HED-472: Investigate branch protection for Cordoba Portal repositories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, </w:t>
      </w:r>
      <w:hyperlink r:id="rId37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HED-483: CP - Update AWS Secrets Manager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, </w:t>
      </w:r>
      <w:hyperlink r:id="rId38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HED-730: SPIKE - Check how and where should we store the PEM files to access servers, bastions, etc (G)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</w:p>
    <w:p w14:paraId="093D5F64" w14:textId="77777777" w:rsidR="00143AFE" w:rsidRPr="00143AFE" w:rsidRDefault="00143AFE" w:rsidP="00143AF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14:ligatures w14:val="none"/>
        </w:rPr>
        <w:t>6. Bugs resueltos (5)</w:t>
      </w:r>
    </w:p>
    <w:p w14:paraId="128135CE" w14:textId="77777777" w:rsidR="00143AFE" w:rsidRPr="00143AFE" w:rsidRDefault="00143AFE" w:rsidP="00143AF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Login cache error, layout overflow, Forth API auth error, traducciones, login issue de Aren — </w:t>
      </w:r>
      <w:hyperlink r:id="rId39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HED-530: CP - Login Cache error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, </w:t>
      </w:r>
      <w:hyperlink r:id="rId40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HED-542: CP - Fix global layout overflow and spacing issues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, </w:t>
      </w:r>
      <w:hyperlink r:id="rId41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HED-597: CP - Investigate recurring Forth API authentication error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, </w:t>
      </w:r>
      <w:hyperlink r:id="rId42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HED-557: CP - Review all pages to ensure translations are correctly implemented across the portal.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, </w:t>
      </w:r>
      <w:hyperlink r:id="rId43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HED-511: Investigate login issue with Aren’s account in Cordoba Portal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</w:p>
    <w:p w14:paraId="01F9D557" w14:textId="77777777" w:rsidR="00143AFE" w:rsidRPr="00143AFE" w:rsidRDefault="00807212" w:rsidP="00143AFE">
      <w:pPr>
        <w:spacing w:before="411" w:after="411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807212">
        <w:rPr>
          <w:rFonts w:ascii="Arial" w:eastAsia="Times New Roman" w:hAnsi="Arial" w:cs="Arial"/>
          <w:noProof/>
          <w:color w:val="000000" w:themeColor="text1"/>
          <w:kern w:val="0"/>
        </w:rPr>
        <w:pict w14:anchorId="6081772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87A123E" w14:textId="77777777" w:rsidR="00143AFE" w:rsidRPr="00143AFE" w:rsidRDefault="00143AFE" w:rsidP="00143AFE">
      <w:pPr>
        <w:spacing w:before="315" w:after="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143AFE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14:ligatures w14:val="none"/>
        </w:rPr>
        <w:lastRenderedPageBreak/>
        <w:t>🛠️</w:t>
      </w:r>
      <w:r w:rsidRPr="00143AFE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 Stack tecnológico</w:t>
      </w:r>
    </w:p>
    <w:p w14:paraId="2E1AB1BD" w14:textId="77777777" w:rsidR="00143AFE" w:rsidRPr="00143AFE" w:rsidRDefault="00143AFE" w:rsidP="00143AF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>React, .NET, GraphQL, AWS (Secrets Manager), GitHub Actions (CI/CD), Release Please</w:t>
      </w:r>
    </w:p>
    <w:p w14:paraId="512168A4" w14:textId="77777777" w:rsidR="00143AFE" w:rsidRPr="00143AFE" w:rsidRDefault="00143AFE" w:rsidP="00143AFE">
      <w:pPr>
        <w:spacing w:before="315" w:after="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143AFE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14:ligatures w14:val="none"/>
        </w:rPr>
        <w:t>🤝</w:t>
      </w:r>
      <w:r w:rsidRPr="00143AFE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 Colaboración</w:t>
      </w:r>
    </w:p>
    <w:p w14:paraId="09B83246" w14:textId="77777777" w:rsidR="00143AFE" w:rsidRPr="00143AFE" w:rsidRDefault="00143AFE" w:rsidP="00143AFE">
      <w:pPr>
        <w:spacing w:beforeAutospacing="1" w:after="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Reuniones frecuentes contigo (Guillermo), con Aren, Daniel, John y Joey. Participó en sprint planning, grooming sessions, UAT, y recientemente en la </w:t>
      </w:r>
      <w:r w:rsidRPr="00143AF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14:ligatures w14:val="none"/>
        </w:rPr>
        <w:t>presentación del MVP del Cordoba Portal</w:t>
      </w: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 — </w:t>
      </w:r>
      <w:hyperlink r:id="rId44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HED-823: CP - MVP Overview (w. Aren, John and Joey)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B3DF72"/>
            <w14:ligatures w14:val="none"/>
          </w:rPr>
          <w:t>Done</w:t>
        </w:r>
      </w:hyperlink>
    </w:p>
    <w:p w14:paraId="7A6D60F9" w14:textId="77777777" w:rsidR="00143AFE" w:rsidRPr="00143AFE" w:rsidRDefault="00143AFE" w:rsidP="00143AFE">
      <w:pPr>
        <w:spacing w:before="315" w:after="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143AFE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14:ligatures w14:val="none"/>
        </w:rPr>
        <w:t>📌</w:t>
      </w:r>
      <w:r w:rsidRPr="00143AFE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 Pendiente actualmente</w:t>
      </w:r>
    </w:p>
    <w:p w14:paraId="512E1D7A" w14:textId="77777777" w:rsidR="00143AFE" w:rsidRPr="00143AFE" w:rsidRDefault="00143AFE" w:rsidP="00143AFE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Fix de "mark all as read" en notificaciones — </w:t>
      </w:r>
      <w:hyperlink r:id="rId45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HED-828: CP - Fix mark all as read not reflecting immediately in the UI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DDDEE1"/>
            <w14:ligatures w14:val="none"/>
          </w:rPr>
          <w:t>To Do</w:t>
        </w:r>
      </w:hyperlink>
    </w:p>
    <w:p w14:paraId="712DB63F" w14:textId="77777777" w:rsidR="00143AFE" w:rsidRPr="00143AFE" w:rsidRDefault="00143AFE" w:rsidP="00143AFE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Fix duplicados y paginación en notificaciones — </w:t>
      </w:r>
      <w:hyperlink r:id="rId46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HED-827: CP - Fix duplicate notifications and broken pagination in notifications drawer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DDDEE1"/>
            <w14:ligatures w14:val="none"/>
          </w:rPr>
          <w:t>To Do</w:t>
        </w:r>
      </w:hyperlink>
    </w:p>
    <w:p w14:paraId="01B5826E" w14:textId="77777777" w:rsidR="00143AFE" w:rsidRPr="00143AFE" w:rsidRDefault="00143AFE" w:rsidP="00143AFE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Skeleton loading en notificaciones — </w:t>
      </w:r>
      <w:hyperlink r:id="rId47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HED-825: CP - Add skeleton loading to notifications drawer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DDDEE1"/>
            <w14:ligatures w14:val="none"/>
          </w:rPr>
          <w:t>To Do</w:t>
        </w:r>
      </w:hyperlink>
    </w:p>
    <w:p w14:paraId="2B596CE3" w14:textId="77777777" w:rsidR="00143AFE" w:rsidRPr="00143AFE" w:rsidRDefault="00143AFE" w:rsidP="00143AFE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Automatización de sync develop→production — </w:t>
      </w:r>
      <w:hyperlink r:id="rId48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HED-815: CP - Automate develop sync after production release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DDDEE1"/>
            <w14:ligatures w14:val="none"/>
          </w:rPr>
          <w:t>To Do</w:t>
        </w:r>
      </w:hyperlink>
    </w:p>
    <w:p w14:paraId="20B2F96A" w14:textId="77777777" w:rsidR="00143AFE" w:rsidRPr="00143AFE" w:rsidRDefault="00143AFE" w:rsidP="00143AFE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 xml:space="preserve">Lighthouse audits de performance — </w:t>
      </w:r>
      <w:hyperlink r:id="rId49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HED-583: CP - Implement Lighthouse audits for performance review</w:t>
        </w:r>
        <w:r w:rsidRPr="00143AFE">
          <w:rPr>
            <w:rFonts w:ascii="Arial" w:eastAsia="Times New Roman" w:hAnsi="Arial" w:cs="Arial"/>
            <w:caps/>
            <w:color w:val="000000" w:themeColor="text1"/>
            <w:spacing w:val="2"/>
            <w:kern w:val="0"/>
            <w:sz w:val="17"/>
            <w:szCs w:val="17"/>
            <w:bdr w:val="single" w:sz="6" w:space="2" w:color="auto" w:frame="1"/>
            <w:shd w:val="clear" w:color="auto" w:fill="DDDEE1"/>
            <w14:ligatures w14:val="none"/>
          </w:rPr>
          <w:t>To Do</w:t>
        </w:r>
      </w:hyperlink>
    </w:p>
    <w:p w14:paraId="0D1723CA" w14:textId="77777777" w:rsidR="00143AFE" w:rsidRPr="00143AFE" w:rsidRDefault="00143AFE" w:rsidP="00143AF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hyperlink r:id="rId50" w:history="1">
        <w:r w:rsidRPr="00143AFE">
          <w:rPr>
            <w:rFonts w:ascii="Arial" w:eastAsia="Times New Roman" w:hAnsi="Arial" w:cs="Arial"/>
            <w:color w:val="000000" w:themeColor="text1"/>
            <w:kern w:val="0"/>
            <w:sz w:val="21"/>
            <w:szCs w:val="21"/>
            <w:bdr w:val="none" w:sz="0" w:space="0" w:color="auto" w:frame="1"/>
            <w:shd w:val="clear" w:color="auto" w:fill="242528"/>
            <w14:ligatures w14:val="none"/>
          </w:rPr>
          <w:t>200 Issues</w:t>
        </w:r>
      </w:hyperlink>
    </w:p>
    <w:p w14:paraId="4BC4AC69" w14:textId="77777777" w:rsidR="00143AFE" w:rsidRPr="00143AFE" w:rsidRDefault="00807212" w:rsidP="00143AFE">
      <w:pPr>
        <w:spacing w:before="411" w:after="411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807212">
        <w:rPr>
          <w:rFonts w:ascii="Arial" w:eastAsia="Times New Roman" w:hAnsi="Arial" w:cs="Arial"/>
          <w:noProof/>
          <w:color w:val="000000" w:themeColor="text1"/>
          <w:kern w:val="0"/>
        </w:rPr>
        <w:pict w14:anchorId="6D7AC41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317228B" w14:textId="77777777" w:rsidR="00143AFE" w:rsidRPr="00143AFE" w:rsidRDefault="00143AFE" w:rsidP="00143AF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  <w:r w:rsidRPr="00143AFE"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  <w:t>En resumen, Nicolás ha sido un desarrollador full-stack muy productivo, cubriendo frontend, backend y DevOps del Cordoba Portal, llevándolo hacia la presentación del MVP. ¿Te gustaría que profundice en algún área específica o que genere un reporte más detallado por mes?</w:t>
      </w:r>
    </w:p>
    <w:p w14:paraId="08A1E29F" w14:textId="77777777" w:rsidR="00143AFE" w:rsidRDefault="00143AFE"/>
    <w:sectPr w:rsidR="00143A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4118"/>
    <w:multiLevelType w:val="multilevel"/>
    <w:tmpl w:val="D536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415A12"/>
    <w:multiLevelType w:val="multilevel"/>
    <w:tmpl w:val="7BBE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8A248C"/>
    <w:multiLevelType w:val="multilevel"/>
    <w:tmpl w:val="9C06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5A14C2"/>
    <w:multiLevelType w:val="multilevel"/>
    <w:tmpl w:val="216E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F020DE"/>
    <w:multiLevelType w:val="multilevel"/>
    <w:tmpl w:val="148A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2E1F23"/>
    <w:multiLevelType w:val="multilevel"/>
    <w:tmpl w:val="7242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1E82A5F"/>
    <w:multiLevelType w:val="multilevel"/>
    <w:tmpl w:val="4F14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C5066F"/>
    <w:multiLevelType w:val="multilevel"/>
    <w:tmpl w:val="02AE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3779888">
    <w:abstractNumId w:val="4"/>
  </w:num>
  <w:num w:numId="2" w16cid:durableId="1215239098">
    <w:abstractNumId w:val="1"/>
  </w:num>
  <w:num w:numId="3" w16cid:durableId="1916740826">
    <w:abstractNumId w:val="7"/>
  </w:num>
  <w:num w:numId="4" w16cid:durableId="1096363773">
    <w:abstractNumId w:val="0"/>
  </w:num>
  <w:num w:numId="5" w16cid:durableId="1439831252">
    <w:abstractNumId w:val="5"/>
  </w:num>
  <w:num w:numId="6" w16cid:durableId="68771301">
    <w:abstractNumId w:val="3"/>
  </w:num>
  <w:num w:numId="7" w16cid:durableId="1447314961">
    <w:abstractNumId w:val="6"/>
  </w:num>
  <w:num w:numId="8" w16cid:durableId="2003922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AFE"/>
    <w:rsid w:val="00143AFE"/>
    <w:rsid w:val="00807212"/>
    <w:rsid w:val="00812BB3"/>
    <w:rsid w:val="00D3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01CA91"/>
  <w15:chartTrackingRefBased/>
  <w15:docId w15:val="{849FABED-0E48-3F47-B5BD-04639B196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3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3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A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3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3AFE"/>
    <w:rPr>
      <w:b/>
      <w:bCs/>
    </w:rPr>
  </w:style>
  <w:style w:type="character" w:customStyle="1" w:styleId="loader-wrapper">
    <w:name w:val="loader-wrapper"/>
    <w:basedOn w:val="DefaultParagraphFont"/>
    <w:rsid w:val="00143AFE"/>
  </w:style>
  <w:style w:type="character" w:customStyle="1" w:styleId="19itglyw">
    <w:name w:val="_19itglyw"/>
    <w:basedOn w:val="DefaultParagraphFont"/>
    <w:rsid w:val="00143AFE"/>
  </w:style>
  <w:style w:type="character" w:customStyle="1" w:styleId="1reo15vq">
    <w:name w:val="_1reo15vq"/>
    <w:basedOn w:val="DefaultParagraphFont"/>
    <w:rsid w:val="00143AFE"/>
  </w:style>
  <w:style w:type="character" w:styleId="Hyperlink">
    <w:name w:val="Hyperlink"/>
    <w:basedOn w:val="DefaultParagraphFont"/>
    <w:uiPriority w:val="99"/>
    <w:unhideWhenUsed/>
    <w:rsid w:val="00143AFE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43AF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iredexperts.atlassian.net/browse/HED-813" TargetMode="External"/><Relationship Id="rId18" Type="http://schemas.openxmlformats.org/officeDocument/2006/relationships/hyperlink" Target="https://hiredexperts.atlassian.net/browse/HED-640" TargetMode="External"/><Relationship Id="rId26" Type="http://schemas.openxmlformats.org/officeDocument/2006/relationships/hyperlink" Target="https://hiredexperts.atlassian.net/browse/HED-827" TargetMode="External"/><Relationship Id="rId39" Type="http://schemas.openxmlformats.org/officeDocument/2006/relationships/hyperlink" Target="https://hiredexperts.atlassian.net/browse/HED-530" TargetMode="External"/><Relationship Id="rId21" Type="http://schemas.openxmlformats.org/officeDocument/2006/relationships/hyperlink" Target="https://hiredexperts.atlassian.net/browse/HED-415" TargetMode="External"/><Relationship Id="rId34" Type="http://schemas.openxmlformats.org/officeDocument/2006/relationships/hyperlink" Target="https://hiredexperts.atlassian.net/browse/HED-655" TargetMode="External"/><Relationship Id="rId42" Type="http://schemas.openxmlformats.org/officeDocument/2006/relationships/hyperlink" Target="https://hiredexperts.atlassian.net/browse/HED-557" TargetMode="External"/><Relationship Id="rId47" Type="http://schemas.openxmlformats.org/officeDocument/2006/relationships/hyperlink" Target="https://hiredexperts.atlassian.net/browse/HED-825" TargetMode="External"/><Relationship Id="rId50" Type="http://schemas.openxmlformats.org/officeDocument/2006/relationships/hyperlink" Target="https://hiredexperts.atlassian.net/issues/?jql=assignee%20%3D%20%22712020%3A70eb7cf2-a1d1-4b9e-9abd-a028bde7187c%22%20AND%20project%20%3D%20HED%20AND%20created%20%3E%3D%20%222025%2F11%2F09%22%20ORDER%20BY%20created%20DESC" TargetMode="External"/><Relationship Id="rId7" Type="http://schemas.openxmlformats.org/officeDocument/2006/relationships/hyperlink" Target="https://hiredexperts.atlassian.net/browse/HED-807" TargetMode="External"/><Relationship Id="rId2" Type="http://schemas.openxmlformats.org/officeDocument/2006/relationships/styles" Target="styles.xml"/><Relationship Id="rId16" Type="http://schemas.openxmlformats.org/officeDocument/2006/relationships/hyperlink" Target="https://hiredexperts.atlassian.net/browse/HED-791" TargetMode="External"/><Relationship Id="rId29" Type="http://schemas.openxmlformats.org/officeDocument/2006/relationships/hyperlink" Target="https://hiredexperts.atlassian.net/browse/HED-695" TargetMode="External"/><Relationship Id="rId11" Type="http://schemas.openxmlformats.org/officeDocument/2006/relationships/hyperlink" Target="https://hiredexperts.atlassian.net/browse/HED-635" TargetMode="External"/><Relationship Id="rId24" Type="http://schemas.openxmlformats.org/officeDocument/2006/relationships/hyperlink" Target="https://hiredexperts.atlassian.net/browse/HED-586" TargetMode="External"/><Relationship Id="rId32" Type="http://schemas.openxmlformats.org/officeDocument/2006/relationships/hyperlink" Target="https://hiredexperts.atlassian.net/browse/HED-435" TargetMode="External"/><Relationship Id="rId37" Type="http://schemas.openxmlformats.org/officeDocument/2006/relationships/hyperlink" Target="https://hiredexperts.atlassian.net/browse/HED-483" TargetMode="External"/><Relationship Id="rId40" Type="http://schemas.openxmlformats.org/officeDocument/2006/relationships/hyperlink" Target="https://hiredexperts.atlassian.net/browse/HED-542" TargetMode="External"/><Relationship Id="rId45" Type="http://schemas.openxmlformats.org/officeDocument/2006/relationships/hyperlink" Target="https://hiredexperts.atlassian.net/browse/HED-828" TargetMode="External"/><Relationship Id="rId5" Type="http://schemas.openxmlformats.org/officeDocument/2006/relationships/hyperlink" Target="https://hiredexperts.atlassian.net/browse/HED-776" TargetMode="External"/><Relationship Id="rId15" Type="http://schemas.openxmlformats.org/officeDocument/2006/relationships/hyperlink" Target="https://hiredexperts.atlassian.net/browse/HED-719" TargetMode="External"/><Relationship Id="rId23" Type="http://schemas.openxmlformats.org/officeDocument/2006/relationships/hyperlink" Target="https://hiredexperts.atlassian.net/browse/HED-556" TargetMode="External"/><Relationship Id="rId28" Type="http://schemas.openxmlformats.org/officeDocument/2006/relationships/hyperlink" Target="https://hiredexperts.atlassian.net/browse/HED-720" TargetMode="External"/><Relationship Id="rId36" Type="http://schemas.openxmlformats.org/officeDocument/2006/relationships/hyperlink" Target="https://hiredexperts.atlassian.net/browse/HED-472" TargetMode="External"/><Relationship Id="rId49" Type="http://schemas.openxmlformats.org/officeDocument/2006/relationships/hyperlink" Target="https://hiredexperts.atlassian.net/browse/HED-583" TargetMode="External"/><Relationship Id="rId10" Type="http://schemas.openxmlformats.org/officeDocument/2006/relationships/hyperlink" Target="https://hiredexperts.atlassian.net/browse/HED-501" TargetMode="External"/><Relationship Id="rId19" Type="http://schemas.openxmlformats.org/officeDocument/2006/relationships/hyperlink" Target="https://hiredexperts.atlassian.net/browse/HED-637" TargetMode="External"/><Relationship Id="rId31" Type="http://schemas.openxmlformats.org/officeDocument/2006/relationships/hyperlink" Target="https://hiredexperts.atlassian.net/browse/HED-471" TargetMode="External"/><Relationship Id="rId44" Type="http://schemas.openxmlformats.org/officeDocument/2006/relationships/hyperlink" Target="https://hiredexperts.atlassian.net/browse/HED-823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hiredexperts.atlassian.net/browse/HED-500" TargetMode="External"/><Relationship Id="rId14" Type="http://schemas.openxmlformats.org/officeDocument/2006/relationships/hyperlink" Target="https://hiredexperts.atlassian.net/browse/HED-789" TargetMode="External"/><Relationship Id="rId22" Type="http://schemas.openxmlformats.org/officeDocument/2006/relationships/hyperlink" Target="https://hiredexperts.atlassian.net/browse/HED-414" TargetMode="External"/><Relationship Id="rId27" Type="http://schemas.openxmlformats.org/officeDocument/2006/relationships/hyperlink" Target="https://hiredexperts.atlassian.net/browse/HED-825" TargetMode="External"/><Relationship Id="rId30" Type="http://schemas.openxmlformats.org/officeDocument/2006/relationships/hyperlink" Target="https://hiredexperts.atlassian.net/browse/HED-434" TargetMode="External"/><Relationship Id="rId35" Type="http://schemas.openxmlformats.org/officeDocument/2006/relationships/hyperlink" Target="https://hiredexperts.atlassian.net/browse/HED-453" TargetMode="External"/><Relationship Id="rId43" Type="http://schemas.openxmlformats.org/officeDocument/2006/relationships/hyperlink" Target="https://hiredexperts.atlassian.net/browse/HED-511" TargetMode="External"/><Relationship Id="rId48" Type="http://schemas.openxmlformats.org/officeDocument/2006/relationships/hyperlink" Target="https://hiredexperts.atlassian.net/browse/HED-815" TargetMode="External"/><Relationship Id="rId8" Type="http://schemas.openxmlformats.org/officeDocument/2006/relationships/hyperlink" Target="https://hiredexperts.atlassian.net/browse/HED-490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hiredexperts.atlassian.net/browse/HED-559" TargetMode="External"/><Relationship Id="rId17" Type="http://schemas.openxmlformats.org/officeDocument/2006/relationships/hyperlink" Target="https://hiredexperts.atlassian.net/browse/HED-643" TargetMode="External"/><Relationship Id="rId25" Type="http://schemas.openxmlformats.org/officeDocument/2006/relationships/hyperlink" Target="https://hiredexperts.atlassian.net/browse/HED-621" TargetMode="External"/><Relationship Id="rId33" Type="http://schemas.openxmlformats.org/officeDocument/2006/relationships/hyperlink" Target="https://hiredexperts.atlassian.net/browse/HED-739" TargetMode="External"/><Relationship Id="rId38" Type="http://schemas.openxmlformats.org/officeDocument/2006/relationships/hyperlink" Target="https://hiredexperts.atlassian.net/browse/HED-730" TargetMode="External"/><Relationship Id="rId46" Type="http://schemas.openxmlformats.org/officeDocument/2006/relationships/hyperlink" Target="https://hiredexperts.atlassian.net/browse/HED-827" TargetMode="External"/><Relationship Id="rId20" Type="http://schemas.openxmlformats.org/officeDocument/2006/relationships/hyperlink" Target="https://hiredexperts.atlassian.net/browse/HED-638" TargetMode="External"/><Relationship Id="rId41" Type="http://schemas.openxmlformats.org/officeDocument/2006/relationships/hyperlink" Target="https://hiredexperts.atlassian.net/browse/HED-59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iredexperts.atlassian.net/browse/HED-7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1364</Words>
  <Characters>8023</Characters>
  <Application>Microsoft Office Word</Application>
  <DocSecurity>0</DocSecurity>
  <Lines>143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Malagon Garcia</dc:creator>
  <cp:keywords/>
  <dc:description/>
  <cp:lastModifiedBy>Guillermo Malagon Garcia</cp:lastModifiedBy>
  <cp:revision>1</cp:revision>
  <dcterms:created xsi:type="dcterms:W3CDTF">2026-05-11T13:13:00Z</dcterms:created>
  <dcterms:modified xsi:type="dcterms:W3CDTF">2026-05-11T13:27:00Z</dcterms:modified>
</cp:coreProperties>
</file>