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Welcome to Tastewise!</w:t>
      </w:r>
    </w:p>
    <w:p w:rsidR="00000000" w:rsidDel="00000000" w:rsidP="00000000" w:rsidRDefault="00000000" w:rsidRPr="00000000" w14:paraId="00000002">
      <w:pPr>
        <w:rPr>
          <w:rFonts w:ascii="Assistant" w:cs="Assistant" w:eastAsia="Assistant" w:hAnsi="Assistant"/>
        </w:rPr>
      </w:pPr>
      <w:r w:rsidDel="00000000" w:rsidR="00000000" w:rsidRPr="00000000">
        <w:rPr>
          <w:rFonts w:ascii="Assistant" w:cs="Assistant" w:eastAsia="Assistant" w:hAnsi="Assistant"/>
          <w:rtl w:val="0"/>
        </w:rPr>
        <w:t xml:space="preserve">Some guidelines before you begin:</w:t>
      </w:r>
    </w:p>
    <w:p w:rsidR="00000000" w:rsidDel="00000000" w:rsidP="00000000" w:rsidRDefault="00000000" w:rsidRPr="00000000" w14:paraId="00000003">
      <w:pPr>
        <w:numPr>
          <w:ilvl w:val="0"/>
          <w:numId w:val="2"/>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There is a </w:t>
      </w:r>
      <w:r w:rsidDel="00000000" w:rsidR="00000000" w:rsidRPr="00000000">
        <w:rPr>
          <w:rFonts w:ascii="Assistant" w:cs="Assistant" w:eastAsia="Assistant" w:hAnsi="Assistant"/>
          <w:b w:val="1"/>
          <w:rtl w:val="0"/>
        </w:rPr>
        <w:t xml:space="preserve">48 hours time limit</w:t>
      </w:r>
      <w:r w:rsidDel="00000000" w:rsidR="00000000" w:rsidRPr="00000000">
        <w:rPr>
          <w:rFonts w:ascii="Assistant" w:cs="Assistant" w:eastAsia="Assistant" w:hAnsi="Assistant"/>
          <w:rtl w:val="0"/>
        </w:rPr>
        <w:t xml:space="preserve"> for this assignment. Please take that into account before starting</w:t>
      </w:r>
    </w:p>
    <w:p w:rsidR="00000000" w:rsidDel="00000000" w:rsidP="00000000" w:rsidRDefault="00000000" w:rsidRPr="00000000" w14:paraId="00000004">
      <w:pPr>
        <w:numPr>
          <w:ilvl w:val="0"/>
          <w:numId w:val="3"/>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When you’re done, share</w:t>
      </w:r>
      <w:r w:rsidDel="00000000" w:rsidR="00000000" w:rsidRPr="00000000">
        <w:rPr>
          <w:rFonts w:ascii="Assistant" w:cs="Assistant" w:eastAsia="Assistant" w:hAnsi="Assistant"/>
          <w:rtl w:val="0"/>
        </w:rPr>
        <w:t xml:space="preserve"> your assignment with </w:t>
      </w:r>
      <w:hyperlink r:id="rId6">
        <w:r w:rsidDel="00000000" w:rsidR="00000000" w:rsidRPr="00000000">
          <w:rPr>
            <w:rFonts w:ascii="Assistant" w:cs="Assistant" w:eastAsia="Assistant" w:hAnsi="Assistant"/>
            <w:color w:val="1155cc"/>
            <w:u w:val="single"/>
            <w:rtl w:val="0"/>
          </w:rPr>
          <w:t xml:space="preserve">meirav@tastewise.io</w:t>
        </w:r>
      </w:hyperlink>
      <w:r w:rsidDel="00000000" w:rsidR="00000000" w:rsidRPr="00000000">
        <w:rPr>
          <w:rFonts w:ascii="Assistant" w:cs="Assistant" w:eastAsia="Assistant" w:hAnsi="Assistant"/>
          <w:rtl w:val="0"/>
        </w:rPr>
        <w:t xml:space="preserve"> and</w:t>
      </w:r>
      <w:r w:rsidDel="00000000" w:rsidR="00000000" w:rsidRPr="00000000">
        <w:rPr>
          <w:rFonts w:ascii="Assistant" w:cs="Assistant" w:eastAsia="Assistant" w:hAnsi="Assistant"/>
          <w:color w:val="1155cc"/>
          <w:rtl w:val="0"/>
        </w:rPr>
        <w:t xml:space="preserve"> </w:t>
      </w:r>
      <w:r w:rsidDel="00000000" w:rsidR="00000000" w:rsidRPr="00000000">
        <w:rPr>
          <w:rFonts w:ascii="Assistant" w:cs="Assistant" w:eastAsia="Assistant" w:hAnsi="Assistant"/>
          <w:color w:val="1155cc"/>
          <w:u w:val="single"/>
          <w:rtl w:val="0"/>
        </w:rPr>
        <w:t xml:space="preserve">yuval@tastewise.io</w:t>
      </w:r>
      <w:r w:rsidDel="00000000" w:rsidR="00000000" w:rsidRPr="00000000">
        <w:rPr>
          <w:rtl w:val="0"/>
        </w:rPr>
      </w:r>
    </w:p>
    <w:p w:rsidR="00000000" w:rsidDel="00000000" w:rsidP="00000000" w:rsidRDefault="00000000" w:rsidRPr="00000000" w14:paraId="00000005">
      <w:pPr>
        <w:numPr>
          <w:ilvl w:val="0"/>
          <w:numId w:val="3"/>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If you have any questions regarding this assignment, feel free to ask via email</w:t>
      </w:r>
    </w:p>
    <w:p w:rsidR="00000000" w:rsidDel="00000000" w:rsidP="00000000" w:rsidRDefault="00000000" w:rsidRPr="00000000" w14:paraId="00000006">
      <w:pPr>
        <w:rPr>
          <w:rFonts w:ascii="Assistant" w:cs="Assistant" w:eastAsia="Assistant" w:hAnsi="Assistant"/>
        </w:rPr>
      </w:pPr>
      <w:r w:rsidDel="00000000" w:rsidR="00000000" w:rsidRPr="00000000">
        <w:rPr>
          <w:rFonts w:ascii="Assistant" w:cs="Assistant" w:eastAsia="Assistant" w:hAnsi="Assistant"/>
          <w:rtl w:val="0"/>
        </w:rPr>
        <w:t xml:space="preserve">Best of luck!</w:t>
      </w:r>
    </w:p>
    <w:p w:rsidR="00000000" w:rsidDel="00000000" w:rsidP="00000000" w:rsidRDefault="00000000" w:rsidRPr="00000000" w14:paraId="00000007">
      <w:pPr>
        <w:spacing w:after="240" w:before="240" w:lineRule="auto"/>
        <w:rPr>
          <w:rFonts w:ascii="Assistant" w:cs="Assistant" w:eastAsia="Assistant" w:hAnsi="Assistant"/>
        </w:rPr>
      </w:pPr>
      <w:r w:rsidDel="00000000" w:rsidR="00000000" w:rsidRPr="00000000">
        <w:rPr>
          <w:rFonts w:ascii="Assistant" w:cs="Assistant" w:eastAsia="Assistant" w:hAnsi="Assistant"/>
          <w:rtl w:val="0"/>
        </w:rPr>
        <w:t xml:space="preserve">At Tastewise, we are interested in understanding consumer preferences regarding food and beverages. We have analyzed millions of data points using language models to learn about what people eat and drink through social media, menus, and recipes.</w:t>
      </w:r>
    </w:p>
    <w:p w:rsidR="00000000" w:rsidDel="00000000" w:rsidP="00000000" w:rsidRDefault="00000000" w:rsidRPr="00000000" w14:paraId="00000008">
      <w:pPr>
        <w:spacing w:after="240" w:before="240" w:lineRule="auto"/>
        <w:rPr>
          <w:rFonts w:ascii="Assistant" w:cs="Assistant" w:eastAsia="Assistant" w:hAnsi="Assistant"/>
        </w:rPr>
      </w:pPr>
      <w:r w:rsidDel="00000000" w:rsidR="00000000" w:rsidRPr="00000000">
        <w:rPr>
          <w:rFonts w:ascii="Assistant" w:cs="Assistant" w:eastAsia="Assistant" w:hAnsi="Assistant"/>
          <w:rtl w:val="0"/>
        </w:rPr>
        <w:t xml:space="preserve">1. Based on the data provided below, which three nutritional elements matter most to people when they eat salads? Explain why you chose them.</w:t>
      </w:r>
    </w:p>
    <w:p w:rsidR="00000000" w:rsidDel="00000000" w:rsidP="00000000" w:rsidRDefault="00000000" w:rsidRPr="00000000" w14:paraId="00000009">
      <w:pPr>
        <w:spacing w:after="0" w:before="0" w:lineRule="auto"/>
        <w:rPr>
          <w:rFonts w:ascii="Assistant" w:cs="Assistant" w:eastAsia="Assistant" w:hAnsi="Assistant"/>
        </w:rPr>
      </w:pPr>
      <w:r w:rsidDel="00000000" w:rsidR="00000000" w:rsidRPr="00000000">
        <w:rPr>
          <w:rFonts w:ascii="Assistant" w:cs="Assistant" w:eastAsia="Assistant" w:hAnsi="Assistant"/>
          <w:rtl w:val="0"/>
        </w:rPr>
        <w:t xml:space="preserve">- Share: % of mentions in Instagram posts discussing salads</w:t>
      </w:r>
    </w:p>
    <w:p w:rsidR="00000000" w:rsidDel="00000000" w:rsidP="00000000" w:rsidRDefault="00000000" w:rsidRPr="00000000" w14:paraId="0000000A">
      <w:pPr>
        <w:spacing w:after="0" w:before="0" w:lineRule="auto"/>
        <w:rPr>
          <w:rFonts w:ascii="Assistant" w:cs="Assistant" w:eastAsia="Assistant" w:hAnsi="Assistant"/>
        </w:rPr>
      </w:pPr>
      <w:r w:rsidDel="00000000" w:rsidR="00000000" w:rsidRPr="00000000">
        <w:rPr>
          <w:rFonts w:ascii="Assistant" w:cs="Assistant" w:eastAsia="Assistant" w:hAnsi="Assistant"/>
          <w:rtl w:val="0"/>
        </w:rPr>
        <w:t xml:space="preserve">- Benchmark: % of mentions in Instagram posts discussing any type of food or beverage</w:t>
      </w:r>
    </w:p>
    <w:p w:rsidR="00000000" w:rsidDel="00000000" w:rsidP="00000000" w:rsidRDefault="00000000" w:rsidRPr="00000000" w14:paraId="0000000B">
      <w:pPr>
        <w:spacing w:after="0" w:before="0" w:lineRule="auto"/>
        <w:rPr>
          <w:rFonts w:ascii="Assistant" w:cs="Assistant" w:eastAsia="Assistant" w:hAnsi="Assistant"/>
        </w:rPr>
      </w:pPr>
      <w:r w:rsidDel="00000000" w:rsidR="00000000" w:rsidRPr="00000000">
        <w:rPr>
          <w:rFonts w:ascii="Assistant" w:cs="Assistant" w:eastAsia="Assistant" w:hAnsi="Assistant"/>
          <w:rtl w:val="0"/>
        </w:rPr>
        <w:t xml:space="preserve">- YoY Change: % yearly change in mentions in Instagram posts discussing salads</w:t>
      </w:r>
    </w:p>
    <w:p w:rsidR="00000000" w:rsidDel="00000000" w:rsidP="00000000" w:rsidRDefault="00000000" w:rsidRPr="00000000" w14:paraId="0000000C">
      <w:pPr>
        <w:rPr>
          <w:rFonts w:ascii="Assistant" w:cs="Assistant" w:eastAsia="Assistant" w:hAnsi="Assistant"/>
        </w:rPr>
      </w:pP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175"/>
        <w:gridCol w:w="2025"/>
        <w:gridCol w:w="2445"/>
        <w:tblGridChange w:id="0">
          <w:tblGrid>
            <w:gridCol w:w="2355"/>
            <w:gridCol w:w="2175"/>
            <w:gridCol w:w="2025"/>
            <w:gridCol w:w="2445"/>
          </w:tblGrid>
        </w:tblGridChange>
      </w:tblGrid>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b w:val="1"/>
                <w:sz w:val="20"/>
                <w:szCs w:val="20"/>
                <w:rtl w:val="0"/>
              </w:rPr>
              <w:t xml:space="preserve">Claim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sz w:val="20"/>
                <w:szCs w:val="20"/>
                <w:rtl w:val="0"/>
              </w:rPr>
              <w:t xml:space="preserve">Share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b w:val="1"/>
                <w:sz w:val="20"/>
                <w:szCs w:val="20"/>
                <w:rtl w:val="0"/>
              </w:rPr>
              <w:t xml:space="preserve">Benchmark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b w:val="1"/>
                <w:sz w:val="20"/>
                <w:szCs w:val="20"/>
                <w:rtl w:val="0"/>
              </w:rPr>
              <w:t xml:space="preserve">Change YoY (%)</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Protein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6.29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1.80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-12.87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Carbohydrates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3.87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4.54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25.67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Fiber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1.47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0.33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0.34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Superfood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1.34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1.90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8.70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Whole Grains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2.80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39.29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Healthy Fat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0.94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1.12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-17.36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Vitamins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0.91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0.38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26.52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Fat Content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0.77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0.88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-21.68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Antioxidants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0.67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0.92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30.55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Minerals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0.55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26.84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Probiotics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0.09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31.40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Vitamin C</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0.27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14.17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Iron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0.25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0.14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8.84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Cholesterol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0.07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68.03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Omega 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0.19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0.06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13.26</w:t>
            </w:r>
          </w:p>
        </w:tc>
      </w:tr>
    </w:tbl>
    <w:p w:rsidR="00000000" w:rsidDel="00000000" w:rsidP="00000000" w:rsidRDefault="00000000" w:rsidRPr="00000000" w14:paraId="0000004D">
      <w:pPr>
        <w:rPr>
          <w:rFonts w:ascii="Assistant" w:cs="Assistant" w:eastAsia="Assistant" w:hAnsi="Assistant"/>
        </w:rPr>
      </w:pPr>
      <w:r w:rsidDel="00000000" w:rsidR="00000000" w:rsidRPr="00000000">
        <w:rPr>
          <w:rtl w:val="0"/>
        </w:rPr>
      </w:r>
    </w:p>
    <w:p w:rsidR="00000000" w:rsidDel="00000000" w:rsidP="00000000" w:rsidRDefault="00000000" w:rsidRPr="00000000" w14:paraId="0000004E">
      <w:pPr>
        <w:rPr>
          <w:rFonts w:ascii="Assistant" w:cs="Assistant" w:eastAsia="Assistant" w:hAnsi="Assistant"/>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Assistant" w:cs="Assistant" w:eastAsia="Assistant" w:hAnsi="Assistant"/>
        </w:rPr>
      </w:pPr>
      <w:r w:rsidDel="00000000" w:rsidR="00000000" w:rsidRPr="00000000">
        <w:rPr>
          <w:rFonts w:ascii="Assistant" w:cs="Assistant" w:eastAsia="Assistant" w:hAnsi="Assistant"/>
          <w:rtl w:val="0"/>
        </w:rPr>
        <w:t xml:space="preserve">2. What are the main take-aways from the graph below:</w:t>
      </w:r>
    </w:p>
    <w:p w:rsidR="00000000" w:rsidDel="00000000" w:rsidP="00000000" w:rsidRDefault="00000000" w:rsidRPr="00000000" w14:paraId="00000050">
      <w:pPr>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Assistant" w:cs="Assistant" w:eastAsia="Assistant" w:hAnsi="Assistant"/>
        </w:rPr>
      </w:pPr>
      <w:r w:rsidDel="00000000" w:rsidR="00000000" w:rsidRPr="00000000">
        <w:rPr>
          <w:rFonts w:ascii="Assistant" w:cs="Assistant" w:eastAsia="Assistant" w:hAnsi="Assistant"/>
          <w:i w:val="1"/>
          <w:sz w:val="20"/>
          <w:szCs w:val="20"/>
          <w:rtl w:val="0"/>
        </w:rPr>
        <w:t xml:space="preserve">The graph above presents the social media popularity and yearly change of the term “eggplant” mentioned with different cuisines</w:t>
      </w:r>
      <w:r w:rsidDel="00000000" w:rsidR="00000000" w:rsidRPr="00000000">
        <w:rPr>
          <w:rtl w:val="0"/>
        </w:rPr>
      </w:r>
    </w:p>
    <w:p w:rsidR="00000000" w:rsidDel="00000000" w:rsidP="00000000" w:rsidRDefault="00000000" w:rsidRPr="00000000" w14:paraId="00000052">
      <w:pPr>
        <w:rPr>
          <w:rFonts w:ascii="Assistant" w:cs="Assistant" w:eastAsia="Assistant" w:hAnsi="Assistant"/>
        </w:rPr>
      </w:pPr>
      <w:r w:rsidDel="00000000" w:rsidR="00000000" w:rsidRPr="00000000">
        <w:rPr>
          <w:rtl w:val="0"/>
        </w:rPr>
      </w:r>
    </w:p>
    <w:p w:rsidR="00000000" w:rsidDel="00000000" w:rsidP="00000000" w:rsidRDefault="00000000" w:rsidRPr="00000000" w14:paraId="00000053">
      <w:pPr>
        <w:rPr>
          <w:rFonts w:ascii="Assistant" w:cs="Assistant" w:eastAsia="Assistant" w:hAnsi="Assistant"/>
        </w:rPr>
      </w:pPr>
      <w:r w:rsidDel="00000000" w:rsidR="00000000" w:rsidRPr="00000000">
        <w:rPr>
          <w:rFonts w:ascii="Assistant" w:cs="Assistant" w:eastAsia="Assistant" w:hAnsi="Assistant"/>
          <w:rtl w:val="0"/>
        </w:rPr>
        <w:t xml:space="preserve">3. Tastewise is enabling clients to explore which occasions are mentioned together with an ingredient of their choice based on social media data.</w:t>
      </w:r>
    </w:p>
    <w:p w:rsidR="00000000" w:rsidDel="00000000" w:rsidP="00000000" w:rsidRDefault="00000000" w:rsidRPr="00000000" w14:paraId="00000054">
      <w:pPr>
        <w:rPr>
          <w:rFonts w:ascii="Assistant" w:cs="Assistant" w:eastAsia="Assistant" w:hAnsi="Assistant"/>
          <w:i w:val="1"/>
          <w:sz w:val="20"/>
          <w:szCs w:val="20"/>
        </w:rPr>
      </w:pPr>
      <w:r w:rsidDel="00000000" w:rsidR="00000000" w:rsidRPr="00000000">
        <w:rPr>
          <w:rFonts w:ascii="Assistant" w:cs="Assistant" w:eastAsia="Assistant" w:hAnsi="Assistant"/>
          <w:rtl w:val="0"/>
        </w:rPr>
        <w:t xml:space="preserve">A candy company decided to develop a new healthy treat based on bananas and dates. </w:t>
        <w:br w:type="textWrapping"/>
        <w:t xml:space="preserve">They looked up “dates” on the Tastewise platform to find out when they should launch this new product.</w:t>
        <w:br w:type="textWrapping"/>
        <w:t xml:space="preserve">Please explain the results below.</w:t>
      </w:r>
      <w:r w:rsidDel="00000000" w:rsidR="00000000" w:rsidRPr="00000000">
        <w:rPr>
          <w:rtl w:val="0"/>
        </w:rPr>
      </w:r>
    </w:p>
    <w:p w:rsidR="00000000" w:rsidDel="00000000" w:rsidP="00000000" w:rsidRDefault="00000000" w:rsidRPr="00000000" w14:paraId="00000055">
      <w:pPr>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943600" cy="2895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Assistant" w:cs="Assistant" w:eastAsia="Assistant" w:hAnsi="Assistant"/>
          <w:i w:val="1"/>
          <w:sz w:val="20"/>
          <w:szCs w:val="20"/>
        </w:rPr>
      </w:pPr>
      <w:r w:rsidDel="00000000" w:rsidR="00000000" w:rsidRPr="00000000">
        <w:rPr>
          <w:rFonts w:ascii="Assistant" w:cs="Assistant" w:eastAsia="Assistant" w:hAnsi="Assistant"/>
          <w:i w:val="1"/>
          <w:sz w:val="20"/>
          <w:szCs w:val="20"/>
          <w:rtl w:val="0"/>
        </w:rPr>
        <w:t xml:space="preserve">The graph above presents the monthly social media popularity of the term “date” mentioned with different occasions, over a year period</w:t>
      </w:r>
    </w:p>
    <w:p w:rsidR="00000000" w:rsidDel="00000000" w:rsidP="00000000" w:rsidRDefault="00000000" w:rsidRPr="00000000" w14:paraId="00000057">
      <w:pPr>
        <w:rPr>
          <w:rFonts w:ascii="Assistant" w:cs="Assistant" w:eastAsia="Assistant" w:hAnsi="Assistant"/>
          <w:i w:val="1"/>
          <w:sz w:val="20"/>
          <w:szCs w:val="20"/>
        </w:rPr>
      </w:pPr>
      <w:r w:rsidDel="00000000" w:rsidR="00000000" w:rsidRPr="00000000">
        <w:rPr>
          <w:rtl w:val="0"/>
        </w:rPr>
      </w:r>
    </w:p>
    <w:p w:rsidR="00000000" w:rsidDel="00000000" w:rsidP="00000000" w:rsidRDefault="00000000" w:rsidRPr="00000000" w14:paraId="00000058">
      <w:pPr>
        <w:rPr>
          <w:rFonts w:ascii="Assistant" w:cs="Assistant" w:eastAsia="Assistant" w:hAnsi="Assistant"/>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Assistant" w:cs="Assistant" w:eastAsia="Assistant" w:hAnsi="Assistant"/>
        </w:rPr>
      </w:pPr>
      <w:r w:rsidDel="00000000" w:rsidR="00000000" w:rsidRPr="00000000">
        <w:rPr>
          <w:rFonts w:ascii="Assistant" w:cs="Assistant" w:eastAsia="Assistant" w:hAnsi="Assistant"/>
          <w:rtl w:val="0"/>
        </w:rPr>
        <w:t xml:space="preserve">4. Which item out of the five below shows the highest opportunity and why?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i w:val="1"/>
          <w:sz w:val="20"/>
          <w:szCs w:val="20"/>
          <w:rtl w:val="0"/>
        </w:rPr>
        <w:t xml:space="preserve">The graph above presents the frequency of item appearance in recipes (dark purple bars) vs. recipes popularity (light purple).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133350</wp:posOffset>
            </wp:positionV>
            <wp:extent cx="5943600" cy="16637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63700"/>
                    </a:xfrm>
                    <a:prstGeom prst="rect"/>
                    <a:ln/>
                  </pic:spPr>
                </pic:pic>
              </a:graphicData>
            </a:graphic>
          </wp:anchor>
        </w:drawing>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5. The below table includes statistics about pizza toppings. Use the data in any way you want to help a new salad place decide which pizza toppings they should offer on their menu</w:t>
      </w:r>
    </w:p>
    <w:p w:rsidR="00000000" w:rsidDel="00000000" w:rsidP="00000000" w:rsidRDefault="00000000" w:rsidRPr="00000000" w14:paraId="0000005C">
      <w:pPr>
        <w:rPr>
          <w:rFonts w:ascii="Assistant" w:cs="Assistant" w:eastAsia="Assistant" w:hAnsi="Assistant"/>
        </w:rPr>
      </w:pPr>
      <w:r w:rsidDel="00000000" w:rsidR="00000000" w:rsidRPr="00000000">
        <w:rPr>
          <w:rtl w:val="0"/>
        </w:rPr>
      </w:r>
    </w:p>
    <w:tbl>
      <w:tblPr>
        <w:tblStyle w:val="Table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785"/>
        <w:gridCol w:w="2520"/>
        <w:gridCol w:w="3330"/>
        <w:tblGridChange w:id="0">
          <w:tblGrid>
            <w:gridCol w:w="1545"/>
            <w:gridCol w:w="1785"/>
            <w:gridCol w:w="2520"/>
            <w:gridCol w:w="3330"/>
          </w:tblGrid>
        </w:tblGridChange>
      </w:tblGrid>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b w:val="1"/>
              </w:rPr>
            </w:pPr>
            <w:r w:rsidDel="00000000" w:rsidR="00000000" w:rsidRPr="00000000">
              <w:rPr>
                <w:rFonts w:ascii="Assistant" w:cs="Assistant" w:eastAsia="Assistant" w:hAnsi="Assistant"/>
                <w:b w:val="1"/>
                <w:rtl w:val="0"/>
              </w:rPr>
              <w:t xml:space="preserve">ingredient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b w:val="1"/>
              </w:rPr>
            </w:pPr>
            <w:r w:rsidDel="00000000" w:rsidR="00000000" w:rsidRPr="00000000">
              <w:rPr>
                <w:rFonts w:ascii="Assistant" w:cs="Assistant" w:eastAsia="Assistant" w:hAnsi="Assistant"/>
                <w:b w:val="1"/>
                <w:rtl w:val="0"/>
              </w:rPr>
              <w:t xml:space="preserve">Menu offering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b w:val="1"/>
              </w:rPr>
            </w:pPr>
            <w:r w:rsidDel="00000000" w:rsidR="00000000" w:rsidRPr="00000000">
              <w:rPr>
                <w:rFonts w:ascii="Assistant" w:cs="Assistant" w:eastAsia="Assistant" w:hAnsi="Assistant"/>
                <w:b w:val="1"/>
                <w:rtl w:val="0"/>
              </w:rPr>
              <w:t xml:space="preserve">Social Media mentions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b w:val="1"/>
              </w:rPr>
            </w:pPr>
            <w:r w:rsidDel="00000000" w:rsidR="00000000" w:rsidRPr="00000000">
              <w:rPr>
                <w:rFonts w:ascii="Assistant" w:cs="Assistant" w:eastAsia="Assistant" w:hAnsi="Assistant"/>
                <w:b w:val="1"/>
                <w:rtl w:val="0"/>
              </w:rPr>
              <w:t xml:space="preserve">Social Media mentions Growth %</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Tomato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53.64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3.92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-14.8</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Mushroom</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39.75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2.94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-18.3</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Olive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42.11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2.35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5.5</w:t>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Spinach</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27.13</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1.16</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-23.3</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Cauliflower</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4.49</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1.04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-24</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Gherkin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2.83</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34.5</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Pumpkin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0.29</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0.48</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5.6</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Celery</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1.29</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5.2</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Pickled Onion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0.46</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4.9</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Dill Pickle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0.44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1.5</w:t>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35.8</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Red Bell Pepper</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1.02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0.07</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1</w:t>
            </w:r>
            <w:r w:rsidDel="00000000" w:rsidR="00000000" w:rsidRPr="00000000">
              <w:rPr>
                <w:rtl w:val="0"/>
              </w:rPr>
            </w:r>
          </w:p>
        </w:tc>
      </w:tr>
      <w:tr>
        <w:trPr>
          <w:cantSplit w:val="0"/>
          <w:trHeight w:val="415" w:hRule="atLeast"/>
          <w:tblHeader w:val="0"/>
        </w:trPr>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Baby Arugula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0.61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0.02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ssistant" w:cs="Assistant" w:eastAsia="Assistant" w:hAnsi="Assistant"/>
              </w:rPr>
            </w:pPr>
            <w:r w:rsidDel="00000000" w:rsidR="00000000" w:rsidRPr="00000000">
              <w:rPr>
                <w:rFonts w:ascii="Assistant" w:cs="Assistant" w:eastAsia="Assistant" w:hAnsi="Assistant"/>
                <w:rtl w:val="0"/>
              </w:rPr>
              <w:t xml:space="preserve">7.3</w:t>
            </w:r>
            <w:r w:rsidDel="00000000" w:rsidR="00000000" w:rsidRPr="00000000">
              <w:rPr>
                <w:rtl w:val="0"/>
              </w:rPr>
            </w:r>
          </w:p>
        </w:tc>
      </w:tr>
    </w:tbl>
    <w:p w:rsidR="00000000" w:rsidDel="00000000" w:rsidP="00000000" w:rsidRDefault="00000000" w:rsidRPr="00000000" w14:paraId="00000091">
      <w:pPr>
        <w:rPr>
          <w:rFonts w:ascii="Assistant" w:cs="Assistant" w:eastAsia="Assistant" w:hAnsi="Assistant"/>
        </w:rPr>
      </w:pPr>
      <w:r w:rsidDel="00000000" w:rsidR="00000000" w:rsidRPr="00000000">
        <w:rPr>
          <w:rtl w:val="0"/>
        </w:rPr>
      </w:r>
    </w:p>
    <w:p w:rsidR="00000000" w:rsidDel="00000000" w:rsidP="00000000" w:rsidRDefault="00000000" w:rsidRPr="00000000" w14:paraId="00000092">
      <w:pPr>
        <w:rPr>
          <w:rFonts w:ascii="Assistant" w:cs="Assistant" w:eastAsia="Assistant" w:hAnsi="Assistant"/>
        </w:rPr>
      </w:pPr>
      <w:r w:rsidDel="00000000" w:rsidR="00000000" w:rsidRPr="00000000">
        <w:rPr>
          <w:rtl w:val="0"/>
        </w:rPr>
      </w:r>
    </w:p>
    <w:p w:rsidR="00000000" w:rsidDel="00000000" w:rsidP="00000000" w:rsidRDefault="00000000" w:rsidRPr="00000000" w14:paraId="00000093">
      <w:pPr>
        <w:rPr>
          <w:rFonts w:ascii="Assistant" w:cs="Assistant" w:eastAsia="Assistant" w:hAnsi="Assistant"/>
        </w:rPr>
      </w:pPr>
      <w:r w:rsidDel="00000000" w:rsidR="00000000" w:rsidRPr="00000000">
        <w:br w:type="page"/>
      </w:r>
      <w:r w:rsidDel="00000000" w:rsidR="00000000" w:rsidRPr="00000000">
        <w:rPr>
          <w:rtl w:val="0"/>
        </w:rPr>
      </w:r>
    </w:p>
    <w:p w:rsidR="00000000" w:rsidDel="00000000" w:rsidP="00000000" w:rsidRDefault="00000000" w:rsidRPr="00000000" w14:paraId="00000094">
      <w:pPr>
        <w:rPr>
          <w:rFonts w:ascii="Assistant" w:cs="Assistant" w:eastAsia="Assistant" w:hAnsi="Assistant"/>
        </w:rPr>
      </w:pPr>
      <w:r w:rsidDel="00000000" w:rsidR="00000000" w:rsidRPr="00000000">
        <w:rPr>
          <w:rFonts w:ascii="Assistant" w:cs="Assistant" w:eastAsia="Assistant" w:hAnsi="Assistant"/>
          <w:rtl w:val="0"/>
        </w:rPr>
        <w:t xml:space="preserve">6. The following concepts are trending for “pesto”: </w:t>
      </w:r>
    </w:p>
    <w:p w:rsidR="00000000" w:rsidDel="00000000" w:rsidP="00000000" w:rsidRDefault="00000000" w:rsidRPr="00000000" w14:paraId="00000095">
      <w:pPr>
        <w:rPr>
          <w:rFonts w:ascii="Assistant" w:cs="Assistant" w:eastAsia="Assistant" w:hAnsi="Assistant"/>
        </w:rPr>
      </w:pPr>
      <w:r w:rsidDel="00000000" w:rsidR="00000000" w:rsidRPr="00000000">
        <w:rPr>
          <w:rFonts w:ascii="Assistant" w:cs="Assistant" w:eastAsia="Assistant" w:hAnsi="Assistant"/>
          <w:rtl w:val="0"/>
        </w:rPr>
        <w:t xml:space="preserve">Topics - </w:t>
      </w:r>
    </w:p>
    <w:p w:rsidR="00000000" w:rsidDel="00000000" w:rsidP="00000000" w:rsidRDefault="00000000" w:rsidRPr="00000000" w14:paraId="00000096">
      <w:pPr>
        <w:numPr>
          <w:ilvl w:val="0"/>
          <w:numId w:val="1"/>
        </w:numPr>
        <w:ind w:left="720" w:hanging="360"/>
        <w:rPr>
          <w:rFonts w:ascii="Assistant" w:cs="Assistant" w:eastAsia="Assistant" w:hAnsi="Assistant"/>
          <w:u w:val="none"/>
        </w:rPr>
      </w:pPr>
      <w:r w:rsidDel="00000000" w:rsidR="00000000" w:rsidRPr="00000000">
        <w:rPr>
          <w:rFonts w:ascii="Assistant" w:cs="Assistant" w:eastAsia="Assistant" w:hAnsi="Assistant"/>
          <w:u w:val="single"/>
          <w:rtl w:val="0"/>
        </w:rPr>
        <w:t xml:space="preserve">Cuisines</w:t>
      </w:r>
      <w:r w:rsidDel="00000000" w:rsidR="00000000" w:rsidRPr="00000000">
        <w:rPr>
          <w:rFonts w:ascii="Assistant" w:cs="Assistant" w:eastAsia="Assistant" w:hAnsi="Assistant"/>
          <w:rtl w:val="0"/>
        </w:rPr>
        <w:t xml:space="preserve">:</w:t>
      </w:r>
      <w:r w:rsidDel="00000000" w:rsidR="00000000" w:rsidRPr="00000000">
        <w:rPr>
          <w:rFonts w:ascii="Assistant" w:cs="Assistant" w:eastAsia="Assistant" w:hAnsi="Assistant"/>
          <w:rtl w:val="0"/>
        </w:rPr>
        <w:t xml:space="preserve"> Mexican, Middle Eastern, Sicilian</w:t>
      </w:r>
    </w:p>
    <w:p w:rsidR="00000000" w:rsidDel="00000000" w:rsidP="00000000" w:rsidRDefault="00000000" w:rsidRPr="00000000" w14:paraId="00000097">
      <w:pPr>
        <w:numPr>
          <w:ilvl w:val="0"/>
          <w:numId w:val="1"/>
        </w:numPr>
        <w:ind w:left="720" w:hanging="360"/>
        <w:rPr>
          <w:rFonts w:ascii="Assistant" w:cs="Assistant" w:eastAsia="Assistant" w:hAnsi="Assistant"/>
          <w:u w:val="none"/>
        </w:rPr>
      </w:pPr>
      <w:r w:rsidDel="00000000" w:rsidR="00000000" w:rsidRPr="00000000">
        <w:rPr>
          <w:rFonts w:ascii="Assistant" w:cs="Assistant" w:eastAsia="Assistant" w:hAnsi="Assistant"/>
          <w:u w:val="single"/>
          <w:rtl w:val="0"/>
        </w:rPr>
        <w:t xml:space="preserve">Tastes</w:t>
      </w:r>
      <w:r w:rsidDel="00000000" w:rsidR="00000000" w:rsidRPr="00000000">
        <w:rPr>
          <w:rFonts w:ascii="Assistant" w:cs="Assistant" w:eastAsia="Assistant" w:hAnsi="Assistant"/>
          <w:rtl w:val="0"/>
        </w:rPr>
        <w:t xml:space="preserve">: Zesty, Nutty, Spicy </w:t>
      </w:r>
    </w:p>
    <w:p w:rsidR="00000000" w:rsidDel="00000000" w:rsidP="00000000" w:rsidRDefault="00000000" w:rsidRPr="00000000" w14:paraId="00000098">
      <w:pPr>
        <w:numPr>
          <w:ilvl w:val="0"/>
          <w:numId w:val="1"/>
        </w:numPr>
        <w:ind w:left="720" w:hanging="360"/>
        <w:rPr>
          <w:rFonts w:ascii="Assistant" w:cs="Assistant" w:eastAsia="Assistant" w:hAnsi="Assistant"/>
          <w:u w:val="none"/>
        </w:rPr>
      </w:pPr>
      <w:r w:rsidDel="00000000" w:rsidR="00000000" w:rsidRPr="00000000">
        <w:rPr>
          <w:rFonts w:ascii="Assistant" w:cs="Assistant" w:eastAsia="Assistant" w:hAnsi="Assistant"/>
          <w:u w:val="single"/>
          <w:rtl w:val="0"/>
        </w:rPr>
        <w:t xml:space="preserve">Experience</w:t>
      </w:r>
      <w:r w:rsidDel="00000000" w:rsidR="00000000" w:rsidRPr="00000000">
        <w:rPr>
          <w:rFonts w:ascii="Assistant" w:cs="Assistant" w:eastAsia="Assistant" w:hAnsi="Assistant"/>
          <w:rtl w:val="0"/>
        </w:rPr>
        <w:t xml:space="preserve">: Authentic, Versatile, Hearty </w:t>
      </w:r>
    </w:p>
    <w:p w:rsidR="00000000" w:rsidDel="00000000" w:rsidP="00000000" w:rsidRDefault="00000000" w:rsidRPr="00000000" w14:paraId="00000099">
      <w:pPr>
        <w:numPr>
          <w:ilvl w:val="0"/>
          <w:numId w:val="1"/>
        </w:numPr>
        <w:ind w:left="720" w:hanging="360"/>
        <w:rPr>
          <w:rFonts w:ascii="Assistant" w:cs="Assistant" w:eastAsia="Assistant" w:hAnsi="Assistant"/>
          <w:u w:val="none"/>
        </w:rPr>
      </w:pPr>
      <w:r w:rsidDel="00000000" w:rsidR="00000000" w:rsidRPr="00000000">
        <w:rPr>
          <w:rFonts w:ascii="Assistant" w:cs="Assistant" w:eastAsia="Assistant" w:hAnsi="Assistant"/>
          <w:u w:val="single"/>
          <w:rtl w:val="0"/>
        </w:rPr>
        <w:t xml:space="preserve">Nutrition</w:t>
      </w:r>
      <w:r w:rsidDel="00000000" w:rsidR="00000000" w:rsidRPr="00000000">
        <w:rPr>
          <w:rFonts w:ascii="Assistant" w:cs="Assistant" w:eastAsia="Assistant" w:hAnsi="Assistant"/>
          <w:rtl w:val="0"/>
        </w:rPr>
        <w:t xml:space="preserve">: Healthy Fats, Antioxidants</w:t>
      </w:r>
    </w:p>
    <w:p w:rsidR="00000000" w:rsidDel="00000000" w:rsidP="00000000" w:rsidRDefault="00000000" w:rsidRPr="00000000" w14:paraId="0000009A">
      <w:pPr>
        <w:rPr>
          <w:rFonts w:ascii="Assistant" w:cs="Assistant" w:eastAsia="Assistant" w:hAnsi="Assistant"/>
        </w:rPr>
      </w:pPr>
      <w:r w:rsidDel="00000000" w:rsidR="00000000" w:rsidRPr="00000000">
        <w:rPr>
          <w:rFonts w:ascii="Assistant" w:cs="Assistant" w:eastAsia="Assistant" w:hAnsi="Assistant"/>
          <w:rtl w:val="0"/>
        </w:rPr>
        <w:t xml:space="preserve">Ingredients - </w:t>
      </w:r>
    </w:p>
    <w:p w:rsidR="00000000" w:rsidDel="00000000" w:rsidP="00000000" w:rsidRDefault="00000000" w:rsidRPr="00000000" w14:paraId="0000009B">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Everything Bagel</w:t>
      </w:r>
    </w:p>
    <w:p w:rsidR="00000000" w:rsidDel="00000000" w:rsidP="00000000" w:rsidRDefault="00000000" w:rsidRPr="00000000" w14:paraId="0000009C">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Thai Basil</w:t>
      </w:r>
    </w:p>
    <w:p w:rsidR="00000000" w:rsidDel="00000000" w:rsidP="00000000" w:rsidRDefault="00000000" w:rsidRPr="00000000" w14:paraId="0000009D">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Sumac</w:t>
      </w:r>
    </w:p>
    <w:p w:rsidR="00000000" w:rsidDel="00000000" w:rsidP="00000000" w:rsidRDefault="00000000" w:rsidRPr="00000000" w14:paraId="0000009E">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Pistachio</w:t>
      </w:r>
    </w:p>
    <w:p w:rsidR="00000000" w:rsidDel="00000000" w:rsidP="00000000" w:rsidRDefault="00000000" w:rsidRPr="00000000" w14:paraId="0000009F">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Pecan</w:t>
      </w:r>
    </w:p>
    <w:p w:rsidR="00000000" w:rsidDel="00000000" w:rsidP="00000000" w:rsidRDefault="00000000" w:rsidRPr="00000000" w14:paraId="000000A0">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Hazelnut</w:t>
      </w:r>
    </w:p>
    <w:p w:rsidR="00000000" w:rsidDel="00000000" w:rsidP="00000000" w:rsidRDefault="00000000" w:rsidRPr="00000000" w14:paraId="000000A1">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Chipotle</w:t>
      </w:r>
    </w:p>
    <w:p w:rsidR="00000000" w:rsidDel="00000000" w:rsidP="00000000" w:rsidRDefault="00000000" w:rsidRPr="00000000" w14:paraId="000000A2">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Chili</w:t>
      </w:r>
    </w:p>
    <w:p w:rsidR="00000000" w:rsidDel="00000000" w:rsidP="00000000" w:rsidRDefault="00000000" w:rsidRPr="00000000" w14:paraId="000000A3">
      <w:pPr>
        <w:numPr>
          <w:ilvl w:val="0"/>
          <w:numId w:val="1"/>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Sicilian Lemon</w:t>
      </w:r>
    </w:p>
    <w:p w:rsidR="00000000" w:rsidDel="00000000" w:rsidP="00000000" w:rsidRDefault="00000000" w:rsidRPr="00000000" w14:paraId="000000A4">
      <w:pPr>
        <w:rPr>
          <w:rFonts w:ascii="Assistant" w:cs="Assistant" w:eastAsia="Assistant" w:hAnsi="Assistant"/>
        </w:rPr>
      </w:pPr>
      <w:r w:rsidDel="00000000" w:rsidR="00000000" w:rsidRPr="00000000">
        <w:rPr>
          <w:rFonts w:ascii="Assistant" w:cs="Assistant" w:eastAsia="Assistant" w:hAnsi="Assistant"/>
          <w:rtl w:val="0"/>
        </w:rPr>
        <w:t xml:space="preserve">Which Ingredients would be good candidates for a new flavored Pesto spread, and why?</w:t>
      </w:r>
    </w:p>
    <w:p w:rsidR="00000000" w:rsidDel="00000000" w:rsidP="00000000" w:rsidRDefault="00000000" w:rsidRPr="00000000" w14:paraId="000000A5">
      <w:pPr>
        <w:ind w:left="0" w:firstLine="0"/>
        <w:rPr>
          <w:rFonts w:ascii="Assistant" w:cs="Assistant" w:eastAsia="Assistant" w:hAnsi="Assistant"/>
        </w:rPr>
      </w:pPr>
      <w:r w:rsidDel="00000000" w:rsidR="00000000" w:rsidRPr="00000000">
        <w:rPr>
          <w:rtl w:val="0"/>
        </w:rPr>
      </w:r>
    </w:p>
    <w:p w:rsidR="00000000" w:rsidDel="00000000" w:rsidP="00000000" w:rsidRDefault="00000000" w:rsidRPr="00000000" w14:paraId="000000A6">
      <w:pPr>
        <w:ind w:left="0" w:firstLine="0"/>
        <w:rPr>
          <w:rFonts w:ascii="Assistant" w:cs="Assistant" w:eastAsia="Assistant" w:hAnsi="Assistan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meirav@tastewise.io"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