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3DDF" w:rsidRPr="00343DDF" w:rsidRDefault="00343DDF" w:rsidP="00343DDF">
      <w:pPr>
        <w:shd w:val="clear" w:color="auto" w:fill="0E1113"/>
        <w:spacing w:before="100" w:beforeAutospacing="1" w:after="100" w:afterAutospacing="1" w:line="240" w:lineRule="auto"/>
        <w:outlineLvl w:val="0"/>
        <w:rPr>
          <w:rFonts w:ascii="Segoe UI" w:eastAsia="Times New Roman" w:hAnsi="Segoe UI" w:cs="Segoe UI"/>
          <w:b/>
          <w:bCs/>
          <w:color w:val="DAEEF3" w:themeColor="accent5" w:themeTint="33"/>
          <w:kern w:val="36"/>
          <w:sz w:val="52"/>
          <w:szCs w:val="48"/>
        </w:rPr>
      </w:pPr>
      <w:r w:rsidRPr="00343DDF">
        <w:rPr>
          <w:rFonts w:ascii="Segoe UI" w:eastAsia="Times New Roman" w:hAnsi="Segoe UI" w:cs="Segoe UI"/>
          <w:b/>
          <w:bCs/>
          <w:color w:val="DAEEF3" w:themeColor="accent5" w:themeTint="33"/>
          <w:kern w:val="36"/>
          <w:sz w:val="52"/>
          <w:szCs w:val="48"/>
        </w:rPr>
        <w:t>N+ Test notes</w:t>
      </w:r>
    </w:p>
    <w:p w:rsidR="00343DDF" w:rsidRPr="00343DDF" w:rsidRDefault="00343DDF" w:rsidP="00343DDF">
      <w:pPr>
        <w:spacing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These are not originally my </w:t>
      </w:r>
      <w:proofErr w:type="gramStart"/>
      <w:r w:rsidRPr="00343DDF">
        <w:rPr>
          <w:rFonts w:ascii="Times New Roman" w:eastAsia="Times New Roman" w:hAnsi="Times New Roman" w:cs="Times New Roman"/>
          <w:color w:val="000000" w:themeColor="text1"/>
          <w:sz w:val="28"/>
          <w:szCs w:val="24"/>
        </w:rPr>
        <w:t>notes,</w:t>
      </w:r>
      <w:proofErr w:type="gramEnd"/>
      <w:r w:rsidRPr="00343DDF">
        <w:rPr>
          <w:rFonts w:ascii="Times New Roman" w:eastAsia="Times New Roman" w:hAnsi="Times New Roman" w:cs="Times New Roman"/>
          <w:color w:val="000000" w:themeColor="text1"/>
          <w:sz w:val="28"/>
          <w:szCs w:val="24"/>
        </w:rPr>
        <w:t xml:space="preserve"> I amended them a bit from another </w:t>
      </w:r>
      <w:proofErr w:type="spellStart"/>
      <w:r w:rsidRPr="00343DDF">
        <w:rPr>
          <w:rFonts w:ascii="Times New Roman" w:eastAsia="Times New Roman" w:hAnsi="Times New Roman" w:cs="Times New Roman"/>
          <w:color w:val="000000" w:themeColor="text1"/>
          <w:sz w:val="28"/>
          <w:szCs w:val="24"/>
        </w:rPr>
        <w:t>redditor</w:t>
      </w:r>
      <w:proofErr w:type="spellEnd"/>
      <w:r w:rsidRPr="00343DDF">
        <w:rPr>
          <w:rFonts w:ascii="Times New Roman" w:eastAsia="Times New Roman" w:hAnsi="Times New Roman" w:cs="Times New Roman"/>
          <w:color w:val="000000" w:themeColor="text1"/>
          <w:sz w:val="28"/>
          <w:szCs w:val="24"/>
        </w:rPr>
        <w:t>. Happy studying!</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N+ test notes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SDN layers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Notes: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FTP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 xml:space="preserve">/20 (active mode data)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/21 (control)</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SFTP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/22</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spellStart"/>
      <w:proofErr w:type="gramStart"/>
      <w:r w:rsidRPr="00343DDF">
        <w:rPr>
          <w:rFonts w:ascii="Times New Roman" w:eastAsia="Times New Roman" w:hAnsi="Times New Roman" w:cs="Times New Roman"/>
          <w:color w:val="000000" w:themeColor="text1"/>
          <w:sz w:val="28"/>
          <w:szCs w:val="24"/>
        </w:rPr>
        <w:t>ssh</w:t>
      </w:r>
      <w:proofErr w:type="spellEnd"/>
      <w:proofErr w:type="gramEnd"/>
      <w:r w:rsidRPr="00343DDF">
        <w:rPr>
          <w:rFonts w:ascii="Times New Roman" w:eastAsia="Times New Roman" w:hAnsi="Times New Roman" w:cs="Times New Roman"/>
          <w:color w:val="000000" w:themeColor="text1"/>
          <w:sz w:val="28"/>
          <w:szCs w:val="24"/>
        </w:rPr>
        <w:t xml:space="preserve">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/22</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t>telnet</w:t>
      </w:r>
      <w:proofErr w:type="gramEnd"/>
      <w:r w:rsidRPr="00343DDF">
        <w:rPr>
          <w:rFonts w:ascii="Times New Roman" w:eastAsia="Times New Roman" w:hAnsi="Times New Roman" w:cs="Times New Roman"/>
          <w:color w:val="000000" w:themeColor="text1"/>
          <w:sz w:val="28"/>
          <w:szCs w:val="24"/>
        </w:rPr>
        <w:t xml:space="preserve">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/23</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SMTP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 xml:space="preserve">/25 TLS encrypted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/587</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DNS </w:t>
      </w:r>
      <w:proofErr w:type="spellStart"/>
      <w:r w:rsidRPr="00343DDF">
        <w:rPr>
          <w:rFonts w:ascii="Times New Roman" w:eastAsia="Times New Roman" w:hAnsi="Times New Roman" w:cs="Times New Roman"/>
          <w:color w:val="000000" w:themeColor="text1"/>
          <w:sz w:val="28"/>
          <w:szCs w:val="24"/>
        </w:rPr>
        <w:t>udp</w:t>
      </w:r>
      <w:proofErr w:type="spellEnd"/>
      <w:r w:rsidRPr="00343DDF">
        <w:rPr>
          <w:rFonts w:ascii="Times New Roman" w:eastAsia="Times New Roman" w:hAnsi="Times New Roman" w:cs="Times New Roman"/>
          <w:color w:val="000000" w:themeColor="text1"/>
          <w:sz w:val="28"/>
          <w:szCs w:val="24"/>
        </w:rPr>
        <w:t xml:space="preserve">/53 large transfers use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/53</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DHCP </w:t>
      </w:r>
      <w:proofErr w:type="spellStart"/>
      <w:r w:rsidRPr="00343DDF">
        <w:rPr>
          <w:rFonts w:ascii="Times New Roman" w:eastAsia="Times New Roman" w:hAnsi="Times New Roman" w:cs="Times New Roman"/>
          <w:color w:val="000000" w:themeColor="text1"/>
          <w:sz w:val="28"/>
          <w:szCs w:val="24"/>
        </w:rPr>
        <w:t>udp</w:t>
      </w:r>
      <w:proofErr w:type="spellEnd"/>
      <w:r w:rsidRPr="00343DDF">
        <w:rPr>
          <w:rFonts w:ascii="Times New Roman" w:eastAsia="Times New Roman" w:hAnsi="Times New Roman" w:cs="Times New Roman"/>
          <w:color w:val="000000" w:themeColor="text1"/>
          <w:sz w:val="28"/>
          <w:szCs w:val="24"/>
        </w:rPr>
        <w:t xml:space="preserve">/67 (servers) </w:t>
      </w:r>
      <w:proofErr w:type="spellStart"/>
      <w:r w:rsidRPr="00343DDF">
        <w:rPr>
          <w:rFonts w:ascii="Times New Roman" w:eastAsia="Times New Roman" w:hAnsi="Times New Roman" w:cs="Times New Roman"/>
          <w:color w:val="000000" w:themeColor="text1"/>
          <w:sz w:val="28"/>
          <w:szCs w:val="24"/>
        </w:rPr>
        <w:t>udp</w:t>
      </w:r>
      <w:proofErr w:type="spellEnd"/>
      <w:r w:rsidRPr="00343DDF">
        <w:rPr>
          <w:rFonts w:ascii="Times New Roman" w:eastAsia="Times New Roman" w:hAnsi="Times New Roman" w:cs="Times New Roman"/>
          <w:color w:val="000000" w:themeColor="text1"/>
          <w:sz w:val="28"/>
          <w:szCs w:val="24"/>
        </w:rPr>
        <w:t>/68 (clients)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TFTP </w:t>
      </w:r>
      <w:proofErr w:type="spellStart"/>
      <w:r w:rsidRPr="00343DDF">
        <w:rPr>
          <w:rFonts w:ascii="Times New Roman" w:eastAsia="Times New Roman" w:hAnsi="Times New Roman" w:cs="Times New Roman"/>
          <w:color w:val="000000" w:themeColor="text1"/>
          <w:sz w:val="28"/>
          <w:szCs w:val="24"/>
        </w:rPr>
        <w:t>udp</w:t>
      </w:r>
      <w:proofErr w:type="spellEnd"/>
      <w:r w:rsidRPr="00343DDF">
        <w:rPr>
          <w:rFonts w:ascii="Times New Roman" w:eastAsia="Times New Roman" w:hAnsi="Times New Roman" w:cs="Times New Roman"/>
          <w:color w:val="000000" w:themeColor="text1"/>
          <w:sz w:val="28"/>
          <w:szCs w:val="24"/>
        </w:rPr>
        <w:t>/69</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HTTP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/80</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HTTPS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/443</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POP3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 xml:space="preserve">/110 TLS encrypted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/995</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NTP </w:t>
      </w:r>
      <w:proofErr w:type="spellStart"/>
      <w:r w:rsidRPr="00343DDF">
        <w:rPr>
          <w:rFonts w:ascii="Times New Roman" w:eastAsia="Times New Roman" w:hAnsi="Times New Roman" w:cs="Times New Roman"/>
          <w:color w:val="000000" w:themeColor="text1"/>
          <w:sz w:val="28"/>
          <w:szCs w:val="24"/>
        </w:rPr>
        <w:t>udp</w:t>
      </w:r>
      <w:proofErr w:type="spellEnd"/>
      <w:r w:rsidRPr="00343DDF">
        <w:rPr>
          <w:rFonts w:ascii="Times New Roman" w:eastAsia="Times New Roman" w:hAnsi="Times New Roman" w:cs="Times New Roman"/>
          <w:color w:val="000000" w:themeColor="text1"/>
          <w:sz w:val="28"/>
          <w:szCs w:val="24"/>
        </w:rPr>
        <w:t>/123</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IMAP4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 xml:space="preserve">/143 TLS encrypted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/993</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SNMP </w:t>
      </w:r>
      <w:proofErr w:type="spellStart"/>
      <w:r w:rsidRPr="00343DDF">
        <w:rPr>
          <w:rFonts w:ascii="Times New Roman" w:eastAsia="Times New Roman" w:hAnsi="Times New Roman" w:cs="Times New Roman"/>
          <w:color w:val="000000" w:themeColor="text1"/>
          <w:sz w:val="28"/>
          <w:szCs w:val="24"/>
        </w:rPr>
        <w:t>udp</w:t>
      </w:r>
      <w:proofErr w:type="spellEnd"/>
      <w:r w:rsidRPr="00343DDF">
        <w:rPr>
          <w:rFonts w:ascii="Times New Roman" w:eastAsia="Times New Roman" w:hAnsi="Times New Roman" w:cs="Times New Roman"/>
          <w:color w:val="000000" w:themeColor="text1"/>
          <w:sz w:val="28"/>
          <w:szCs w:val="24"/>
        </w:rPr>
        <w:t>/161</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SNMP </w:t>
      </w:r>
      <w:proofErr w:type="spellStart"/>
      <w:r w:rsidRPr="00343DDF">
        <w:rPr>
          <w:rFonts w:ascii="Times New Roman" w:eastAsia="Times New Roman" w:hAnsi="Times New Roman" w:cs="Times New Roman"/>
          <w:color w:val="000000" w:themeColor="text1"/>
          <w:sz w:val="28"/>
          <w:szCs w:val="24"/>
        </w:rPr>
        <w:t>udp</w:t>
      </w:r>
      <w:proofErr w:type="spellEnd"/>
      <w:r w:rsidRPr="00343DDF">
        <w:rPr>
          <w:rFonts w:ascii="Times New Roman" w:eastAsia="Times New Roman" w:hAnsi="Times New Roman" w:cs="Times New Roman"/>
          <w:color w:val="000000" w:themeColor="text1"/>
          <w:sz w:val="28"/>
          <w:szCs w:val="24"/>
        </w:rPr>
        <w:t>/162 SNMP traps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lastRenderedPageBreak/>
        <w:t xml:space="preserve">SMB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/445 (NetBIOS-less)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spellStart"/>
      <w:proofErr w:type="gramStart"/>
      <w:r w:rsidRPr="00343DDF">
        <w:rPr>
          <w:rFonts w:ascii="Times New Roman" w:eastAsia="Times New Roman" w:hAnsi="Times New Roman" w:cs="Times New Roman"/>
          <w:color w:val="000000" w:themeColor="text1"/>
          <w:sz w:val="28"/>
          <w:szCs w:val="24"/>
        </w:rPr>
        <w:t>syslog</w:t>
      </w:r>
      <w:proofErr w:type="spellEnd"/>
      <w:proofErr w:type="gramEnd"/>
      <w:r w:rsidRPr="00343DDF">
        <w:rPr>
          <w:rFonts w:ascii="Times New Roman" w:eastAsia="Times New Roman" w:hAnsi="Times New Roman" w:cs="Times New Roman"/>
          <w:color w:val="000000" w:themeColor="text1"/>
          <w:sz w:val="28"/>
          <w:szCs w:val="24"/>
        </w:rPr>
        <w:t xml:space="preserve"> </w:t>
      </w:r>
      <w:proofErr w:type="spellStart"/>
      <w:r w:rsidRPr="00343DDF">
        <w:rPr>
          <w:rFonts w:ascii="Times New Roman" w:eastAsia="Times New Roman" w:hAnsi="Times New Roman" w:cs="Times New Roman"/>
          <w:color w:val="000000" w:themeColor="text1"/>
          <w:sz w:val="28"/>
          <w:szCs w:val="24"/>
        </w:rPr>
        <w:t>udp</w:t>
      </w:r>
      <w:proofErr w:type="spellEnd"/>
      <w:r w:rsidRPr="00343DDF">
        <w:rPr>
          <w:rFonts w:ascii="Times New Roman" w:eastAsia="Times New Roman" w:hAnsi="Times New Roman" w:cs="Times New Roman"/>
          <w:color w:val="000000" w:themeColor="text1"/>
          <w:sz w:val="28"/>
          <w:szCs w:val="24"/>
        </w:rPr>
        <w:t>/514</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LDAP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/389</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LDAPS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/636 LDAP over SSL</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SQL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 xml:space="preserve">/1433 </w:t>
      </w:r>
      <w:proofErr w:type="spellStart"/>
      <w:proofErr w:type="gramStart"/>
      <w:r w:rsidRPr="00343DDF">
        <w:rPr>
          <w:rFonts w:ascii="Times New Roman" w:eastAsia="Times New Roman" w:hAnsi="Times New Roman" w:cs="Times New Roman"/>
          <w:color w:val="000000" w:themeColor="text1"/>
          <w:sz w:val="28"/>
          <w:szCs w:val="24"/>
        </w:rPr>
        <w:t>microsoft</w:t>
      </w:r>
      <w:proofErr w:type="spellEnd"/>
      <w:proofErr w:type="gramEnd"/>
      <w:r w:rsidRPr="00343DDF">
        <w:rPr>
          <w:rFonts w:ascii="Times New Roman" w:eastAsia="Times New Roman" w:hAnsi="Times New Roman" w:cs="Times New Roman"/>
          <w:color w:val="000000" w:themeColor="text1"/>
          <w:sz w:val="28"/>
          <w:szCs w:val="24"/>
        </w:rPr>
        <w:t xml:space="preserve"> SQL server</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SQL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 xml:space="preserve">/1521 </w:t>
      </w:r>
      <w:proofErr w:type="spellStart"/>
      <w:r w:rsidRPr="00343DDF">
        <w:rPr>
          <w:rFonts w:ascii="Times New Roman" w:eastAsia="Times New Roman" w:hAnsi="Times New Roman" w:cs="Times New Roman"/>
          <w:color w:val="000000" w:themeColor="text1"/>
          <w:sz w:val="28"/>
          <w:szCs w:val="24"/>
        </w:rPr>
        <w:t>SQLnet</w:t>
      </w:r>
      <w:proofErr w:type="spellEnd"/>
      <w:r w:rsidRPr="00343DDF">
        <w:rPr>
          <w:rFonts w:ascii="Times New Roman" w:eastAsia="Times New Roman" w:hAnsi="Times New Roman" w:cs="Times New Roman"/>
          <w:color w:val="000000" w:themeColor="text1"/>
          <w:sz w:val="28"/>
          <w:szCs w:val="24"/>
        </w:rPr>
        <w:t xml:space="preserve"> from Oracle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SQL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 xml:space="preserve">/3306 </w:t>
      </w:r>
      <w:proofErr w:type="spellStart"/>
      <w:r w:rsidRPr="00343DDF">
        <w:rPr>
          <w:rFonts w:ascii="Times New Roman" w:eastAsia="Times New Roman" w:hAnsi="Times New Roman" w:cs="Times New Roman"/>
          <w:color w:val="000000" w:themeColor="text1"/>
          <w:sz w:val="28"/>
          <w:szCs w:val="24"/>
        </w:rPr>
        <w:t>MySQL</w:t>
      </w:r>
      <w:proofErr w:type="spellEnd"/>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RDP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/3389</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SIP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 xml:space="preserve">/5060 </w:t>
      </w:r>
      <w:proofErr w:type="spellStart"/>
      <w:r w:rsidRPr="00343DDF">
        <w:rPr>
          <w:rFonts w:ascii="Times New Roman" w:eastAsia="Times New Roman" w:hAnsi="Times New Roman" w:cs="Times New Roman"/>
          <w:color w:val="000000" w:themeColor="text1"/>
          <w:sz w:val="28"/>
          <w:szCs w:val="24"/>
        </w:rPr>
        <w:t>tcp</w:t>
      </w:r>
      <w:proofErr w:type="spellEnd"/>
      <w:r w:rsidRPr="00343DDF">
        <w:rPr>
          <w:rFonts w:ascii="Times New Roman" w:eastAsia="Times New Roman" w:hAnsi="Times New Roman" w:cs="Times New Roman"/>
          <w:color w:val="000000" w:themeColor="text1"/>
          <w:sz w:val="28"/>
          <w:szCs w:val="24"/>
        </w:rPr>
        <w:t>/5061 signaling for VoIP</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Network Troubleshooting notes: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It's Broke!</w:t>
      </w:r>
    </w:p>
    <w:p w:rsidR="00343DDF" w:rsidRPr="00343DDF" w:rsidRDefault="00343DDF" w:rsidP="00343DDF">
      <w:pPr>
        <w:numPr>
          <w:ilvl w:val="0"/>
          <w:numId w:val="1"/>
        </w:numPr>
        <w:spacing w:after="0"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Identify the Problem (gather info)</w:t>
      </w:r>
    </w:p>
    <w:p w:rsidR="00343DDF" w:rsidRPr="00343DDF" w:rsidRDefault="00343DDF" w:rsidP="00343DDF">
      <w:pPr>
        <w:numPr>
          <w:ilvl w:val="0"/>
          <w:numId w:val="1"/>
        </w:numPr>
        <w:spacing w:after="0"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Establish a Theory (question the obvious)</w:t>
      </w:r>
    </w:p>
    <w:p w:rsidR="00343DDF" w:rsidRPr="00343DDF" w:rsidRDefault="00343DDF" w:rsidP="00343DDF">
      <w:pPr>
        <w:numPr>
          <w:ilvl w:val="0"/>
          <w:numId w:val="1"/>
        </w:numPr>
        <w:spacing w:after="0"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Test the theory (confirm it is the issue)</w:t>
      </w:r>
    </w:p>
    <w:p w:rsidR="00343DDF" w:rsidRPr="00343DDF" w:rsidRDefault="00343DDF" w:rsidP="00343DDF">
      <w:pPr>
        <w:numPr>
          <w:ilvl w:val="0"/>
          <w:numId w:val="1"/>
        </w:numPr>
        <w:spacing w:after="0"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Evaluate Results: Is it working?</w:t>
      </w:r>
    </w:p>
    <w:p w:rsidR="00343DDF" w:rsidRPr="00343DDF" w:rsidRDefault="00343DDF" w:rsidP="00343DDF">
      <w:pPr>
        <w:numPr>
          <w:ilvl w:val="0"/>
          <w:numId w:val="1"/>
        </w:numPr>
        <w:spacing w:after="0"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Establish a Plan of Action</w:t>
      </w:r>
    </w:p>
    <w:p w:rsidR="00343DDF" w:rsidRPr="00343DDF" w:rsidRDefault="00343DDF" w:rsidP="00343DDF">
      <w:pPr>
        <w:numPr>
          <w:ilvl w:val="0"/>
          <w:numId w:val="1"/>
        </w:numPr>
        <w:spacing w:after="0"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Implement the Plan</w:t>
      </w:r>
    </w:p>
    <w:p w:rsidR="00343DDF" w:rsidRPr="00343DDF" w:rsidRDefault="00343DDF" w:rsidP="00343DDF">
      <w:pPr>
        <w:numPr>
          <w:ilvl w:val="0"/>
          <w:numId w:val="1"/>
        </w:numPr>
        <w:spacing w:after="0"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Verify Full System </w:t>
      </w:r>
      <w:proofErr w:type="spellStart"/>
      <w:r w:rsidRPr="00343DDF">
        <w:rPr>
          <w:rFonts w:ascii="Times New Roman" w:eastAsia="Times New Roman" w:hAnsi="Times New Roman" w:cs="Times New Roman"/>
          <w:color w:val="000000" w:themeColor="text1"/>
          <w:sz w:val="28"/>
          <w:szCs w:val="24"/>
        </w:rPr>
        <w:t>Functionlity</w:t>
      </w:r>
      <w:proofErr w:type="spellEnd"/>
    </w:p>
    <w:p w:rsidR="00343DDF" w:rsidRPr="00343DDF" w:rsidRDefault="00343DDF" w:rsidP="00343DDF">
      <w:pPr>
        <w:numPr>
          <w:ilvl w:val="0"/>
          <w:numId w:val="1"/>
        </w:numPr>
        <w:spacing w:after="0"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Document Findings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It works!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Cabling:</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Twisted Pairs reduce crosstalk interference. </w:t>
      </w:r>
      <w:proofErr w:type="gramStart"/>
      <w:r w:rsidRPr="00343DDF">
        <w:rPr>
          <w:rFonts w:ascii="Times New Roman" w:eastAsia="Times New Roman" w:hAnsi="Times New Roman" w:cs="Times New Roman"/>
          <w:color w:val="000000" w:themeColor="text1"/>
          <w:sz w:val="28"/>
          <w:szCs w:val="24"/>
        </w:rPr>
        <w:t>more</w:t>
      </w:r>
      <w:proofErr w:type="gramEnd"/>
      <w:r w:rsidRPr="00343DDF">
        <w:rPr>
          <w:rFonts w:ascii="Times New Roman" w:eastAsia="Times New Roman" w:hAnsi="Times New Roman" w:cs="Times New Roman"/>
          <w:color w:val="000000" w:themeColor="text1"/>
          <w:sz w:val="28"/>
          <w:szCs w:val="24"/>
        </w:rPr>
        <w:t xml:space="preserve"> twist less interference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10Base-T Cat3 100 meters (16Mbps max)</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20Mbps Cat4</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100BASE-T Cat5 100 meters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lastRenderedPageBreak/>
        <w:t>1000Base-T Cat5e 100 meters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1000Base-SX MMF 220-500 meters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1000Base-LX SMF 5km (70km with repeaters)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10GBase-T Cat6 55 meters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10GBase-T Cat6A 100 meters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10GBase-T Cat7 100 meters (shielded only)</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40GBase-T Cat8 30 meters (shielded only)</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Coax RG-6 or RG-59 rated at 75 Ohms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spellStart"/>
      <w:r w:rsidRPr="00343DDF">
        <w:rPr>
          <w:rFonts w:ascii="Times New Roman" w:eastAsia="Times New Roman" w:hAnsi="Times New Roman" w:cs="Times New Roman"/>
          <w:color w:val="000000" w:themeColor="text1"/>
          <w:sz w:val="28"/>
          <w:szCs w:val="24"/>
        </w:rPr>
        <w:t>Twinaxial</w:t>
      </w:r>
      <w:proofErr w:type="spellEnd"/>
      <w:r w:rsidRPr="00343DDF">
        <w:rPr>
          <w:rFonts w:ascii="Times New Roman" w:eastAsia="Times New Roman" w:hAnsi="Times New Roman" w:cs="Times New Roman"/>
          <w:color w:val="000000" w:themeColor="text1"/>
          <w:sz w:val="28"/>
          <w:szCs w:val="24"/>
        </w:rPr>
        <w:t xml:space="preserve"> DAC (direct attached cable) used to substitute for short fiber connections in a rack (such as switches)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spellStart"/>
      <w:r w:rsidRPr="00343DDF">
        <w:rPr>
          <w:rFonts w:ascii="Times New Roman" w:eastAsia="Times New Roman" w:hAnsi="Times New Roman" w:cs="Times New Roman"/>
          <w:color w:val="000000" w:themeColor="text1"/>
          <w:sz w:val="28"/>
          <w:szCs w:val="24"/>
        </w:rPr>
        <w:t>WiFi</w:t>
      </w:r>
      <w:proofErr w:type="spellEnd"/>
      <w:r w:rsidRPr="00343DDF">
        <w:rPr>
          <w:rFonts w:ascii="Times New Roman" w:eastAsia="Times New Roman" w:hAnsi="Times New Roman" w:cs="Times New Roman"/>
          <w:color w:val="000000" w:themeColor="text1"/>
          <w:sz w:val="28"/>
          <w:szCs w:val="24"/>
        </w:rPr>
        <w:t xml:space="preserve"> standards and limits:</w:t>
      </w:r>
    </w:p>
    <w:p w:rsidR="00343DDF" w:rsidRPr="00343DDF" w:rsidRDefault="00343DDF" w:rsidP="00343DDF">
      <w:pPr>
        <w:pBdr>
          <w:top w:val="single" w:sz="2" w:space="0" w:color="303030"/>
          <w:left w:val="single" w:sz="2" w:space="0" w:color="303030"/>
          <w:bottom w:val="single" w:sz="2" w:space="0" w:color="303030"/>
          <w:right w:val="single" w:sz="2"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sz w:val="24"/>
        </w:rPr>
      </w:pPr>
      <w:r w:rsidRPr="00343DDF">
        <w:rPr>
          <w:rFonts w:ascii="Consolas" w:eastAsia="Times New Roman" w:hAnsi="Consolas" w:cs="Courier New"/>
          <w:color w:val="000000" w:themeColor="text1"/>
          <w:sz w:val="24"/>
        </w:rPr>
        <w:tab/>
        <w:t>Bandwidth (theoretical maximum) Throughput is the actual max</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802.11a 5GHz max 54Mbit/s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802.11b 2.4GHz max 11Mbit/s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802.11g 2.4GHz max 54Mbit/s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802.11n </w:t>
      </w:r>
      <w:proofErr w:type="gramStart"/>
      <w:r w:rsidRPr="00343DDF">
        <w:rPr>
          <w:rFonts w:ascii="Times New Roman" w:eastAsia="Times New Roman" w:hAnsi="Times New Roman" w:cs="Times New Roman"/>
          <w:color w:val="000000" w:themeColor="text1"/>
          <w:sz w:val="28"/>
          <w:szCs w:val="24"/>
        </w:rPr>
        <w:t>Both</w:t>
      </w:r>
      <w:proofErr w:type="gramEnd"/>
      <w:r w:rsidRPr="00343DDF">
        <w:rPr>
          <w:rFonts w:ascii="Times New Roman" w:eastAsia="Times New Roman" w:hAnsi="Times New Roman" w:cs="Times New Roman"/>
          <w:color w:val="000000" w:themeColor="text1"/>
          <w:sz w:val="28"/>
          <w:szCs w:val="24"/>
        </w:rPr>
        <w:t xml:space="preserve"> max 600Mbit/s (40MHz with 4 antennas) 4 x MIMO (Wi-Fi 4) 150Mbit/s per stream</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802.11ac 5GHz max 1Gbit/s </w:t>
      </w:r>
      <w:proofErr w:type="spellStart"/>
      <w:r w:rsidRPr="00343DDF">
        <w:rPr>
          <w:rFonts w:ascii="Times New Roman" w:eastAsia="Times New Roman" w:hAnsi="Times New Roman" w:cs="Times New Roman"/>
          <w:color w:val="000000" w:themeColor="text1"/>
          <w:sz w:val="28"/>
          <w:szCs w:val="24"/>
        </w:rPr>
        <w:t>theortical</w:t>
      </w:r>
      <w:proofErr w:type="spellEnd"/>
      <w:r w:rsidRPr="00343DDF">
        <w:rPr>
          <w:rFonts w:ascii="Times New Roman" w:eastAsia="Times New Roman" w:hAnsi="Times New Roman" w:cs="Times New Roman"/>
          <w:color w:val="000000" w:themeColor="text1"/>
          <w:sz w:val="28"/>
          <w:szCs w:val="24"/>
        </w:rPr>
        <w:t xml:space="preserve"> max 6.9Gbit/s (up to 160MHz) 8 x MU-MIMO Download only (Wi-Fi 5) 867Mbit/s per stream</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802.11ax </w:t>
      </w:r>
      <w:proofErr w:type="gramStart"/>
      <w:r w:rsidRPr="00343DDF">
        <w:rPr>
          <w:rFonts w:ascii="Times New Roman" w:eastAsia="Times New Roman" w:hAnsi="Times New Roman" w:cs="Times New Roman"/>
          <w:color w:val="000000" w:themeColor="text1"/>
          <w:sz w:val="28"/>
          <w:szCs w:val="24"/>
        </w:rPr>
        <w:t>Both</w:t>
      </w:r>
      <w:proofErr w:type="gramEnd"/>
      <w:r w:rsidRPr="00343DDF">
        <w:rPr>
          <w:rFonts w:ascii="Times New Roman" w:eastAsia="Times New Roman" w:hAnsi="Times New Roman" w:cs="Times New Roman"/>
          <w:color w:val="000000" w:themeColor="text1"/>
          <w:sz w:val="28"/>
          <w:szCs w:val="24"/>
        </w:rPr>
        <w:t xml:space="preserve"> max 1Gbit/s </w:t>
      </w:r>
      <w:proofErr w:type="spellStart"/>
      <w:r w:rsidRPr="00343DDF">
        <w:rPr>
          <w:rFonts w:ascii="Times New Roman" w:eastAsia="Times New Roman" w:hAnsi="Times New Roman" w:cs="Times New Roman"/>
          <w:color w:val="000000" w:themeColor="text1"/>
          <w:sz w:val="28"/>
          <w:szCs w:val="24"/>
        </w:rPr>
        <w:t>theortical</w:t>
      </w:r>
      <w:proofErr w:type="spellEnd"/>
      <w:r w:rsidRPr="00343DDF">
        <w:rPr>
          <w:rFonts w:ascii="Times New Roman" w:eastAsia="Times New Roman" w:hAnsi="Times New Roman" w:cs="Times New Roman"/>
          <w:color w:val="000000" w:themeColor="text1"/>
          <w:sz w:val="28"/>
          <w:szCs w:val="24"/>
        </w:rPr>
        <w:t xml:space="preserve"> max 9.6Gbit/s (up to 160MHz) 8 x MU-MIMO bi-directional 1,201Mbit/s per stream</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IEEE 802 standards: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 Higher Layer LAN Protocols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lastRenderedPageBreak/>
        <w:t>802.3 Ethernet</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802.11 Wireless LAN (WLAN); specifications, such as Wi-Fi, etc.</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802.15 Wireless Personal Area Network (WPAN)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802.18 Radio Regulatory Technical Advisory Group</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802.19 Wireless Coexistence Working Group</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802.24 Vertical Applications Technical Advisory Group</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More 802 Specifics: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801</w:t>
      </w:r>
      <w:proofErr w:type="gramStart"/>
      <w:r w:rsidRPr="00343DDF">
        <w:rPr>
          <w:rFonts w:ascii="Times New Roman" w:eastAsia="Times New Roman" w:hAnsi="Times New Roman" w:cs="Times New Roman"/>
          <w:color w:val="000000" w:themeColor="text1"/>
          <w:sz w:val="28"/>
          <w:szCs w:val="24"/>
        </w:rPr>
        <w:t>.q</w:t>
      </w:r>
      <w:proofErr w:type="gramEnd"/>
      <w:r w:rsidRPr="00343DDF">
        <w:rPr>
          <w:rFonts w:ascii="Times New Roman" w:eastAsia="Times New Roman" w:hAnsi="Times New Roman" w:cs="Times New Roman"/>
          <w:color w:val="000000" w:themeColor="text1"/>
          <w:sz w:val="28"/>
          <w:szCs w:val="24"/>
        </w:rPr>
        <w:t xml:space="preserve"> - defines VLAN (</w:t>
      </w:r>
      <w:proofErr w:type="spellStart"/>
      <w:r w:rsidRPr="00343DDF">
        <w:rPr>
          <w:rFonts w:ascii="Times New Roman" w:eastAsia="Times New Roman" w:hAnsi="Times New Roman" w:cs="Times New Roman"/>
          <w:color w:val="000000" w:themeColor="text1"/>
          <w:sz w:val="28"/>
          <w:szCs w:val="24"/>
        </w:rPr>
        <w:t>trunking</w:t>
      </w:r>
      <w:proofErr w:type="spellEnd"/>
      <w:r w:rsidRPr="00343DDF">
        <w:rPr>
          <w:rFonts w:ascii="Times New Roman" w:eastAsia="Times New Roman" w:hAnsi="Times New Roman" w:cs="Times New Roman"/>
          <w:color w:val="000000" w:themeColor="text1"/>
          <w:sz w:val="28"/>
          <w:szCs w:val="24"/>
        </w:rPr>
        <w:t>) tagging for Ethernet frames and the accompanying procedures to be used by bridges and switches in handling such frames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802.1d - The Spanning Tree Protocol (STP) is a network protocol that builds a loop-free logical topology for Ethernet networks to prevent bridge loops and the broadcast storms that result from them</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802.3ad - Link Aggregation Control Protocol or LACP provides guidance on the practice of link aggregation for data connection.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802.3af - Power over Ethernet (POE) is a technology that lets network cables carry electrical power</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t>802.1x</w:t>
      </w:r>
      <w:proofErr w:type="gramEnd"/>
      <w:r w:rsidRPr="00343DDF">
        <w:rPr>
          <w:rFonts w:ascii="Times New Roman" w:eastAsia="Times New Roman" w:hAnsi="Times New Roman" w:cs="Times New Roman"/>
          <w:color w:val="000000" w:themeColor="text1"/>
          <w:sz w:val="28"/>
          <w:szCs w:val="24"/>
        </w:rPr>
        <w:t xml:space="preserve"> - is a network authentication protocol that opens ports for network access when an organization authenticates a user's identity and authorizes them for access to the network. This defines port security. The user's identity is determined based on their credentials or certificate, which is confirmed by the RADIUS or TACACS+ server.</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Severity Levels: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Level 0 - is for an emergency and is considered the most severe condition because the system has become unstable.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Level 1 - is for an alert condition and means that there is a condition that should be corrected immediately.</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lastRenderedPageBreak/>
        <w:t>Level 2 - is for a critical condition, and it means there is a failure in the system’s primary application and it requires immediate attention.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Level 3 - is for an error </w:t>
      </w:r>
      <w:proofErr w:type="gramStart"/>
      <w:r w:rsidRPr="00343DDF">
        <w:rPr>
          <w:rFonts w:ascii="Times New Roman" w:eastAsia="Times New Roman" w:hAnsi="Times New Roman" w:cs="Times New Roman"/>
          <w:color w:val="000000" w:themeColor="text1"/>
          <w:sz w:val="28"/>
          <w:szCs w:val="24"/>
        </w:rPr>
        <w:t>condition,</w:t>
      </w:r>
      <w:proofErr w:type="gramEnd"/>
      <w:r w:rsidRPr="00343DDF">
        <w:rPr>
          <w:rFonts w:ascii="Times New Roman" w:eastAsia="Times New Roman" w:hAnsi="Times New Roman" w:cs="Times New Roman"/>
          <w:color w:val="000000" w:themeColor="text1"/>
          <w:sz w:val="28"/>
          <w:szCs w:val="24"/>
        </w:rPr>
        <w:t xml:space="preserve"> and it means that something is happening to the system that is preventing the proper function.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Level 4 - is for warning conditions and it may indicate that an error will occur if action is not taken soon.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Level 5 - is for notice conditions and it means that the events are unusual, but they are not error conditions.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Level 6 - is for information conditions and it is a normal operational message that requires no action.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Level 7 - is for debugging conditions and is information that is useful to developers as they are debugging their networks and applications.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OSI model:</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Layer 7 </w:t>
      </w:r>
      <w:proofErr w:type="gramStart"/>
      <w:r w:rsidRPr="00343DDF">
        <w:rPr>
          <w:rFonts w:ascii="Times New Roman" w:eastAsia="Times New Roman" w:hAnsi="Times New Roman" w:cs="Times New Roman"/>
          <w:color w:val="000000" w:themeColor="text1"/>
          <w:sz w:val="28"/>
          <w:szCs w:val="24"/>
        </w:rPr>
        <w:t>Application</w:t>
      </w:r>
      <w:proofErr w:type="gramEnd"/>
      <w:r w:rsidRPr="00343DDF">
        <w:rPr>
          <w:rFonts w:ascii="Times New Roman" w:eastAsia="Times New Roman" w:hAnsi="Times New Roman" w:cs="Times New Roman"/>
          <w:color w:val="000000" w:themeColor="text1"/>
          <w:sz w:val="28"/>
          <w:szCs w:val="24"/>
        </w:rPr>
        <w:t xml:space="preserve"> - API's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Layer 6 Presentation - Data conversion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Layer 5 Session - Session tracking/naming</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Layer 4 Transport - Segmentation/reassembly</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Layer 3 Network - Router and IP addressing</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Layer 2 Data Link - Switch, NIC, and MAC addressing</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Layer 1 Physical - Cabling and Hubs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Encapsulation: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Encapsulation takes place layers 7 to 1 and De-capsulation takes place layers 1-7</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Relies on PDU (Protocol Data Unit): transmission units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MTU (Maximum Transmission Unit): Maximum IP packet to transmit but not </w:t>
      </w:r>
      <w:proofErr w:type="gramStart"/>
      <w:r w:rsidRPr="00343DDF">
        <w:rPr>
          <w:rFonts w:ascii="Times New Roman" w:eastAsia="Times New Roman" w:hAnsi="Times New Roman" w:cs="Times New Roman"/>
          <w:color w:val="000000" w:themeColor="text1"/>
          <w:sz w:val="28"/>
          <w:szCs w:val="24"/>
        </w:rPr>
        <w:t>fragment,</w:t>
      </w:r>
      <w:proofErr w:type="gramEnd"/>
      <w:r w:rsidRPr="00343DDF">
        <w:rPr>
          <w:rFonts w:ascii="Times New Roman" w:eastAsia="Times New Roman" w:hAnsi="Times New Roman" w:cs="Times New Roman"/>
          <w:color w:val="000000" w:themeColor="text1"/>
          <w:sz w:val="28"/>
          <w:szCs w:val="24"/>
        </w:rPr>
        <w:t xml:space="preserve"> standard max size 1500 bytes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lastRenderedPageBreak/>
        <w:t>The max ICMP size is 1472 bytes: MTU minus ICMP Header (8bytes) minus IP Header (20bytes)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Layers 5</w:t>
      </w:r>
      <w:proofErr w:type="gramStart"/>
      <w:r w:rsidRPr="00343DDF">
        <w:rPr>
          <w:rFonts w:ascii="Times New Roman" w:eastAsia="Times New Roman" w:hAnsi="Times New Roman" w:cs="Times New Roman"/>
          <w:color w:val="000000" w:themeColor="text1"/>
          <w:sz w:val="28"/>
          <w:szCs w:val="24"/>
        </w:rPr>
        <w:t>,6,7</w:t>
      </w:r>
      <w:proofErr w:type="gramEnd"/>
      <w:r w:rsidRPr="00343DDF">
        <w:rPr>
          <w:rFonts w:ascii="Times New Roman" w:eastAsia="Times New Roman" w:hAnsi="Times New Roman" w:cs="Times New Roman"/>
          <w:color w:val="000000" w:themeColor="text1"/>
          <w:sz w:val="28"/>
          <w:szCs w:val="24"/>
        </w:rPr>
        <w:t xml:space="preserve"> Application: Application Data</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TCP or UDP begins encapsulation as segments at the Layer 4 Transport: TCP Header | Application Data</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TCP flags are inside the TCP Header known as control flags: SYN, PSH, RST, FIN, etc.</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spellStart"/>
      <w:proofErr w:type="gramStart"/>
      <w:r w:rsidRPr="00343DDF">
        <w:rPr>
          <w:rFonts w:ascii="Times New Roman" w:eastAsia="Times New Roman" w:hAnsi="Times New Roman" w:cs="Times New Roman"/>
          <w:color w:val="000000" w:themeColor="text1"/>
          <w:sz w:val="28"/>
          <w:szCs w:val="24"/>
        </w:rPr>
        <w:t>encpsulation</w:t>
      </w:r>
      <w:proofErr w:type="spellEnd"/>
      <w:proofErr w:type="gramEnd"/>
      <w:r w:rsidRPr="00343DDF">
        <w:rPr>
          <w:rFonts w:ascii="Times New Roman" w:eastAsia="Times New Roman" w:hAnsi="Times New Roman" w:cs="Times New Roman"/>
          <w:color w:val="000000" w:themeColor="text1"/>
          <w:sz w:val="28"/>
          <w:szCs w:val="24"/>
        </w:rPr>
        <w:t xml:space="preserve"> continues at Layer 3 Network as packets: IP Header | TCP Header | Application Data</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IP Header:</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t>next</w:t>
      </w:r>
      <w:proofErr w:type="gramEnd"/>
      <w:r w:rsidRPr="00343DDF">
        <w:rPr>
          <w:rFonts w:ascii="Times New Roman" w:eastAsia="Times New Roman" w:hAnsi="Times New Roman" w:cs="Times New Roman"/>
          <w:color w:val="000000" w:themeColor="text1"/>
          <w:sz w:val="28"/>
          <w:szCs w:val="24"/>
        </w:rPr>
        <w:t xml:space="preserve"> we have Layer 2 Data Link providing </w:t>
      </w:r>
      <w:proofErr w:type="spellStart"/>
      <w:r w:rsidRPr="00343DDF">
        <w:rPr>
          <w:rFonts w:ascii="Times New Roman" w:eastAsia="Times New Roman" w:hAnsi="Times New Roman" w:cs="Times New Roman"/>
          <w:color w:val="000000" w:themeColor="text1"/>
          <w:sz w:val="28"/>
          <w:szCs w:val="24"/>
        </w:rPr>
        <w:t>ethernet</w:t>
      </w:r>
      <w:proofErr w:type="spellEnd"/>
      <w:r w:rsidRPr="00343DDF">
        <w:rPr>
          <w:rFonts w:ascii="Times New Roman" w:eastAsia="Times New Roman" w:hAnsi="Times New Roman" w:cs="Times New Roman"/>
          <w:color w:val="000000" w:themeColor="text1"/>
          <w:sz w:val="28"/>
          <w:szCs w:val="24"/>
        </w:rPr>
        <w:t xml:space="preserve"> frames: DLC Header | IP Header | TCP Header | Application Data | Frame Trailer</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DLC Header:</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Lastly the Layer 1 Physical provides the binary output to be read by hardware.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Ethernet Frames: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Preamble | SFD | Destination MAC | Source MAC | Type | Payload | FCS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t>when</w:t>
      </w:r>
      <w:proofErr w:type="gramEnd"/>
      <w:r w:rsidRPr="00343DDF">
        <w:rPr>
          <w:rFonts w:ascii="Times New Roman" w:eastAsia="Times New Roman" w:hAnsi="Times New Roman" w:cs="Times New Roman"/>
          <w:color w:val="000000" w:themeColor="text1"/>
          <w:sz w:val="28"/>
          <w:szCs w:val="24"/>
        </w:rPr>
        <w:t xml:space="preserve"> </w:t>
      </w:r>
      <w:proofErr w:type="spellStart"/>
      <w:r w:rsidRPr="00343DDF">
        <w:rPr>
          <w:rFonts w:ascii="Times New Roman" w:eastAsia="Times New Roman" w:hAnsi="Times New Roman" w:cs="Times New Roman"/>
          <w:color w:val="000000" w:themeColor="text1"/>
          <w:sz w:val="28"/>
          <w:szCs w:val="24"/>
        </w:rPr>
        <w:t>trunking</w:t>
      </w:r>
      <w:proofErr w:type="spellEnd"/>
      <w:r w:rsidRPr="00343DDF">
        <w:rPr>
          <w:rFonts w:ascii="Times New Roman" w:eastAsia="Times New Roman" w:hAnsi="Times New Roman" w:cs="Times New Roman"/>
          <w:color w:val="000000" w:themeColor="text1"/>
          <w:sz w:val="28"/>
          <w:szCs w:val="24"/>
        </w:rPr>
        <w:t xml:space="preserve"> the addition of a VLAN header is used. 12 bits long 4,094 VLANS possible. "Normal" </w:t>
      </w:r>
      <w:proofErr w:type="gramStart"/>
      <w:r w:rsidRPr="00343DDF">
        <w:rPr>
          <w:rFonts w:ascii="Times New Roman" w:eastAsia="Times New Roman" w:hAnsi="Times New Roman" w:cs="Times New Roman"/>
          <w:color w:val="000000" w:themeColor="text1"/>
          <w:sz w:val="28"/>
          <w:szCs w:val="24"/>
        </w:rPr>
        <w:t>range</w:t>
      </w:r>
      <w:proofErr w:type="gramEnd"/>
      <w:r w:rsidRPr="00343DDF">
        <w:rPr>
          <w:rFonts w:ascii="Times New Roman" w:eastAsia="Times New Roman" w:hAnsi="Times New Roman" w:cs="Times New Roman"/>
          <w:color w:val="000000" w:themeColor="text1"/>
          <w:sz w:val="28"/>
          <w:szCs w:val="24"/>
        </w:rPr>
        <w:t xml:space="preserve"> 1-1005 "Extended" 1006-4094</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Preamble | SFD | Destination MAC | Source MAC | VLAN | Type | Payload | FCS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Common CISCO commands: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t>show</w:t>
      </w:r>
      <w:proofErr w:type="gramEnd"/>
      <w:r w:rsidRPr="00343DDF">
        <w:rPr>
          <w:rFonts w:ascii="Times New Roman" w:eastAsia="Times New Roman" w:hAnsi="Times New Roman" w:cs="Times New Roman"/>
          <w:color w:val="000000" w:themeColor="text1"/>
          <w:sz w:val="28"/>
          <w:szCs w:val="24"/>
        </w:rPr>
        <w:t xml:space="preserve"> interface - used on a Cisco networking device to display the statistics for a given network interface.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t>show</w:t>
      </w:r>
      <w:proofErr w:type="gramEnd"/>
      <w:r w:rsidRPr="00343DDF">
        <w:rPr>
          <w:rFonts w:ascii="Times New Roman" w:eastAsia="Times New Roman" w:hAnsi="Times New Roman" w:cs="Times New Roman"/>
          <w:color w:val="000000" w:themeColor="text1"/>
          <w:sz w:val="28"/>
          <w:szCs w:val="24"/>
        </w:rPr>
        <w:t xml:space="preserve"> configuration - used on a Cisco networking device to display the device's current configuration.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t>show</w:t>
      </w:r>
      <w:proofErr w:type="gramEnd"/>
      <w:r w:rsidRPr="00343DDF">
        <w:rPr>
          <w:rFonts w:ascii="Times New Roman" w:eastAsia="Times New Roman" w:hAnsi="Times New Roman" w:cs="Times New Roman"/>
          <w:color w:val="000000" w:themeColor="text1"/>
          <w:sz w:val="28"/>
          <w:szCs w:val="24"/>
        </w:rPr>
        <w:t xml:space="preserve"> route - used on a Cisco networking device to display the current state of the routing table for a given network device.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lastRenderedPageBreak/>
        <w:t>show</w:t>
      </w:r>
      <w:proofErr w:type="gramEnd"/>
      <w:r w:rsidRPr="00343DDF">
        <w:rPr>
          <w:rFonts w:ascii="Times New Roman" w:eastAsia="Times New Roman" w:hAnsi="Times New Roman" w:cs="Times New Roman"/>
          <w:color w:val="000000" w:themeColor="text1"/>
          <w:sz w:val="28"/>
          <w:szCs w:val="24"/>
        </w:rPr>
        <w:t xml:space="preserve"> diagnostic - used on a Cisco networking device to display details about the hardware and software on each node in a networked device.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SNMP basics: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The Simple Network Management Protocol (SNMP) uses ports 161 and 162, and it is a networking protocol used for the management and monitoring of network-connected devices in Internet Protocol networks. A trap is an asynchronous notification from the agent to the manager. A trap is sent by the agent to notify the management of a significant event that is occurring in real-time, such as an alarming condition. A granular trap contains a unique object identifier (OID) number and a value for that OID. A verbose trap may contain all the information about a given alert or event as its payload. A verbose trap contains more information and data than a granular trap, and therefore requires more bandwidth to send the verbose trap over the network. A unique objective identifier (OID) identifies a variable that can be read or set using the SNMP protocol. The management information base (MIB) is a translation file that is used to describe the structure of the management data of a device subsystem using a hierarchical namespace containing object identifiers (OID).</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Useful Protocol info:</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Border Gateway Protocol is a standardized exterior gateway protocol designed to exchange routing and </w:t>
      </w:r>
      <w:proofErr w:type="spellStart"/>
      <w:r w:rsidRPr="00343DDF">
        <w:rPr>
          <w:rFonts w:ascii="Times New Roman" w:eastAsia="Times New Roman" w:hAnsi="Times New Roman" w:cs="Times New Roman"/>
          <w:color w:val="000000" w:themeColor="text1"/>
          <w:sz w:val="28"/>
          <w:szCs w:val="24"/>
        </w:rPr>
        <w:t>reachability</w:t>
      </w:r>
      <w:proofErr w:type="spellEnd"/>
      <w:r w:rsidRPr="00343DDF">
        <w:rPr>
          <w:rFonts w:ascii="Times New Roman" w:eastAsia="Times New Roman" w:hAnsi="Times New Roman" w:cs="Times New Roman"/>
          <w:color w:val="000000" w:themeColor="text1"/>
          <w:sz w:val="28"/>
          <w:szCs w:val="24"/>
        </w:rPr>
        <w:t xml:space="preserve"> information among autonomous systems on the Internet. The Routing Information Protocol (RIP) is an Interior Gateway Protocol (IGP) designed to distribute routing information within an Autonomous System (AS). Open Shortest Path First (OSPF) is an Interior Gateway Protocol (IGP) designed as a link-state routing protocol and is based on the Shortest Path First (SPF) algorithm. Enhanced Interior Gateway Routing Protocol (EIGRP) is an Interior Gateway Protocol (IGP) designed as an advanced distance-vector routing protocol used on a computer network for automating routing decisions and configuration.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Software Defined Networking (SDN):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The control layer uses the information from applications to decide how to route a data packet on the network and to make decisions about how traffic should be prioritized, how it should be secured, and where it should be forwarded to. The application layer focuses on the communication resource requests or information about the network. The infrastructure layer contains the physical networking devices that receive information from the control layer about where to move the </w:t>
      </w:r>
      <w:r w:rsidRPr="00343DDF">
        <w:rPr>
          <w:rFonts w:ascii="Times New Roman" w:eastAsia="Times New Roman" w:hAnsi="Times New Roman" w:cs="Times New Roman"/>
          <w:color w:val="000000" w:themeColor="text1"/>
          <w:sz w:val="28"/>
          <w:szCs w:val="24"/>
        </w:rPr>
        <w:lastRenderedPageBreak/>
        <w:t>data and then perform those movements. The management plane is used to monitor traffic conditions, the status of the network, and allows network administrators to oversee the network and gain insight into its operations.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Risk:</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A risk results from the combination of a threat and </w:t>
      </w:r>
      <w:proofErr w:type="gramStart"/>
      <w:r w:rsidRPr="00343DDF">
        <w:rPr>
          <w:rFonts w:ascii="Times New Roman" w:eastAsia="Times New Roman" w:hAnsi="Times New Roman" w:cs="Times New Roman"/>
          <w:color w:val="000000" w:themeColor="text1"/>
          <w:sz w:val="28"/>
          <w:szCs w:val="24"/>
        </w:rPr>
        <w:t>a vulnerability</w:t>
      </w:r>
      <w:proofErr w:type="gramEnd"/>
      <w:r w:rsidRPr="00343DDF">
        <w:rPr>
          <w:rFonts w:ascii="Times New Roman" w:eastAsia="Times New Roman" w:hAnsi="Times New Roman" w:cs="Times New Roman"/>
          <w:color w:val="000000" w:themeColor="text1"/>
          <w:sz w:val="28"/>
          <w:szCs w:val="24"/>
        </w:rPr>
        <w:t xml:space="preserve">. </w:t>
      </w:r>
      <w:proofErr w:type="gramStart"/>
      <w:r w:rsidRPr="00343DDF">
        <w:rPr>
          <w:rFonts w:ascii="Times New Roman" w:eastAsia="Times New Roman" w:hAnsi="Times New Roman" w:cs="Times New Roman"/>
          <w:color w:val="000000" w:themeColor="text1"/>
          <w:sz w:val="28"/>
          <w:szCs w:val="24"/>
        </w:rPr>
        <w:t>A vulnerability</w:t>
      </w:r>
      <w:proofErr w:type="gramEnd"/>
      <w:r w:rsidRPr="00343DDF">
        <w:rPr>
          <w:rFonts w:ascii="Times New Roman" w:eastAsia="Times New Roman" w:hAnsi="Times New Roman" w:cs="Times New Roman"/>
          <w:color w:val="000000" w:themeColor="text1"/>
          <w:sz w:val="28"/>
          <w:szCs w:val="24"/>
        </w:rPr>
        <w:t xml:space="preserve"> is a weakness in a device, system, application, or process that might allow an attack to take place. A threat is an outside force that may exploit </w:t>
      </w:r>
      <w:proofErr w:type="gramStart"/>
      <w:r w:rsidRPr="00343DDF">
        <w:rPr>
          <w:rFonts w:ascii="Times New Roman" w:eastAsia="Times New Roman" w:hAnsi="Times New Roman" w:cs="Times New Roman"/>
          <w:color w:val="000000" w:themeColor="text1"/>
          <w:sz w:val="28"/>
          <w:szCs w:val="24"/>
        </w:rPr>
        <w:t>a vulnerability</w:t>
      </w:r>
      <w:proofErr w:type="gramEnd"/>
      <w:r w:rsidRPr="00343DDF">
        <w:rPr>
          <w:rFonts w:ascii="Times New Roman" w:eastAsia="Times New Roman" w:hAnsi="Times New Roman" w:cs="Times New Roman"/>
          <w:color w:val="000000" w:themeColor="text1"/>
          <w:sz w:val="28"/>
          <w:szCs w:val="24"/>
        </w:rPr>
        <w:t xml:space="preserve">. Remember, </w:t>
      </w:r>
      <w:proofErr w:type="gramStart"/>
      <w:r w:rsidRPr="00343DDF">
        <w:rPr>
          <w:rFonts w:ascii="Times New Roman" w:eastAsia="Times New Roman" w:hAnsi="Times New Roman" w:cs="Times New Roman"/>
          <w:color w:val="000000" w:themeColor="text1"/>
          <w:sz w:val="28"/>
          <w:szCs w:val="24"/>
        </w:rPr>
        <w:t>a vulnerability</w:t>
      </w:r>
      <w:proofErr w:type="gramEnd"/>
      <w:r w:rsidRPr="00343DDF">
        <w:rPr>
          <w:rFonts w:ascii="Times New Roman" w:eastAsia="Times New Roman" w:hAnsi="Times New Roman" w:cs="Times New Roman"/>
          <w:color w:val="000000" w:themeColor="text1"/>
          <w:sz w:val="28"/>
          <w:szCs w:val="24"/>
        </w:rPr>
        <w:t xml:space="preserve"> is something internal to your organization's security goals. Therefore, you can control, mitigate, or remediate </w:t>
      </w:r>
      <w:proofErr w:type="gramStart"/>
      <w:r w:rsidRPr="00343DDF">
        <w:rPr>
          <w:rFonts w:ascii="Times New Roman" w:eastAsia="Times New Roman" w:hAnsi="Times New Roman" w:cs="Times New Roman"/>
          <w:color w:val="000000" w:themeColor="text1"/>
          <w:sz w:val="28"/>
          <w:szCs w:val="24"/>
        </w:rPr>
        <w:t>a vulnerability</w:t>
      </w:r>
      <w:proofErr w:type="gramEnd"/>
      <w:r w:rsidRPr="00343DDF">
        <w:rPr>
          <w:rFonts w:ascii="Times New Roman" w:eastAsia="Times New Roman" w:hAnsi="Times New Roman" w:cs="Times New Roman"/>
          <w:color w:val="000000" w:themeColor="text1"/>
          <w:sz w:val="28"/>
          <w:szCs w:val="24"/>
        </w:rPr>
        <w:t>.</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ESSID </w:t>
      </w:r>
      <w:proofErr w:type="spellStart"/>
      <w:r w:rsidRPr="00343DDF">
        <w:rPr>
          <w:rFonts w:ascii="Times New Roman" w:eastAsia="Times New Roman" w:hAnsi="Times New Roman" w:cs="Times New Roman"/>
          <w:color w:val="000000" w:themeColor="text1"/>
          <w:sz w:val="28"/>
          <w:szCs w:val="24"/>
        </w:rPr>
        <w:t>vs</w:t>
      </w:r>
      <w:proofErr w:type="spellEnd"/>
      <w:r w:rsidRPr="00343DDF">
        <w:rPr>
          <w:rFonts w:ascii="Times New Roman" w:eastAsia="Times New Roman" w:hAnsi="Times New Roman" w:cs="Times New Roman"/>
          <w:color w:val="000000" w:themeColor="text1"/>
          <w:sz w:val="28"/>
          <w:szCs w:val="24"/>
        </w:rPr>
        <w:t xml:space="preserve"> BSSID:</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With an ESSID (Extended Service Set), a wireless network can utilize multiple wireless access points to broadcast a single network name for access by the clients. A BSSID (Basic Service Set) can only utilize a single access point in each wireless network.</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spellStart"/>
      <w:r w:rsidRPr="00343DDF">
        <w:rPr>
          <w:rFonts w:ascii="Times New Roman" w:eastAsia="Times New Roman" w:hAnsi="Times New Roman" w:cs="Times New Roman"/>
          <w:color w:val="000000" w:themeColor="text1"/>
          <w:sz w:val="28"/>
          <w:szCs w:val="24"/>
        </w:rPr>
        <w:t>Accronyms</w:t>
      </w:r>
      <w:proofErr w:type="spellEnd"/>
      <w:r w:rsidRPr="00343DDF">
        <w:rPr>
          <w:rFonts w:ascii="Times New Roman" w:eastAsia="Times New Roman" w:hAnsi="Times New Roman" w:cs="Times New Roman"/>
          <w:color w:val="000000" w:themeColor="text1"/>
          <w:sz w:val="28"/>
          <w:szCs w:val="24"/>
        </w:rPr>
        <w:t>:</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Ad hoc networking- devices connect directly without pre-existing infrastructure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BGP- boarder gateway protocol</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CSU/DSU- A CSU/DSU (Channel Service Unit/Data Service Unit) is a hardware device about the size of an external modem that converts digital data frames from the communications technology used on a local area network (LAN) into frames appropriate to a wide-area network (WAN) and vice versa. A CSU/DSU is used to terminate a T1 connection at the customer's site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NAT- Network address translation (NAT) is a method of remapping one IP address space into another by modifying network address information in the IP header of packets while they are in transit across a traffic routing device.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AS- A collection of networks within the same administrative domain is called an autonomous system</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spellStart"/>
      <w:r w:rsidRPr="00343DDF">
        <w:rPr>
          <w:rFonts w:ascii="Times New Roman" w:eastAsia="Times New Roman" w:hAnsi="Times New Roman" w:cs="Times New Roman"/>
          <w:color w:val="000000" w:themeColor="text1"/>
          <w:sz w:val="28"/>
          <w:szCs w:val="24"/>
        </w:rPr>
        <w:t>DaaS</w:t>
      </w:r>
      <w:proofErr w:type="spellEnd"/>
      <w:r w:rsidRPr="00343DDF">
        <w:rPr>
          <w:rFonts w:ascii="Times New Roman" w:eastAsia="Times New Roman" w:hAnsi="Times New Roman" w:cs="Times New Roman"/>
          <w:color w:val="000000" w:themeColor="text1"/>
          <w:sz w:val="28"/>
          <w:szCs w:val="24"/>
        </w:rPr>
        <w:t>- Desktop as a service</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lastRenderedPageBreak/>
        <w:t xml:space="preserve">LACP- </w:t>
      </w:r>
      <w:proofErr w:type="gramStart"/>
      <w:r w:rsidRPr="00343DDF">
        <w:rPr>
          <w:rFonts w:ascii="Times New Roman" w:eastAsia="Times New Roman" w:hAnsi="Times New Roman" w:cs="Times New Roman"/>
          <w:color w:val="000000" w:themeColor="text1"/>
          <w:sz w:val="28"/>
          <w:szCs w:val="24"/>
        </w:rPr>
        <w:t>The</w:t>
      </w:r>
      <w:proofErr w:type="gramEnd"/>
      <w:r w:rsidRPr="00343DDF">
        <w:rPr>
          <w:rFonts w:ascii="Times New Roman" w:eastAsia="Times New Roman" w:hAnsi="Times New Roman" w:cs="Times New Roman"/>
          <w:color w:val="000000" w:themeColor="text1"/>
          <w:sz w:val="28"/>
          <w:szCs w:val="24"/>
        </w:rPr>
        <w:t xml:space="preserve"> Link Aggregation Control Protocol (LACP) provides a method to control the bonding of several physical ports to form a single logical channel. The LACP is defined in the 802.3ad standard.</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LLDP- </w:t>
      </w:r>
      <w:proofErr w:type="gramStart"/>
      <w:r w:rsidRPr="00343DDF">
        <w:rPr>
          <w:rFonts w:ascii="Times New Roman" w:eastAsia="Times New Roman" w:hAnsi="Times New Roman" w:cs="Times New Roman"/>
          <w:color w:val="000000" w:themeColor="text1"/>
          <w:sz w:val="28"/>
          <w:szCs w:val="24"/>
        </w:rPr>
        <w:t>The</w:t>
      </w:r>
      <w:proofErr w:type="gramEnd"/>
      <w:r w:rsidRPr="00343DDF">
        <w:rPr>
          <w:rFonts w:ascii="Times New Roman" w:eastAsia="Times New Roman" w:hAnsi="Times New Roman" w:cs="Times New Roman"/>
          <w:color w:val="000000" w:themeColor="text1"/>
          <w:sz w:val="28"/>
          <w:szCs w:val="24"/>
        </w:rPr>
        <w:t xml:space="preserve"> Link Layer Discovery Protocol (LLDP) is a vendor-neutral link layer protocol used by network devices for advertising their identity, capabilities, and neighbors on an IEEE 802 local area network, principally wired Ethernet.</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L2TP- </w:t>
      </w:r>
      <w:proofErr w:type="gramStart"/>
      <w:r w:rsidRPr="00343DDF">
        <w:rPr>
          <w:rFonts w:ascii="Times New Roman" w:eastAsia="Times New Roman" w:hAnsi="Times New Roman" w:cs="Times New Roman"/>
          <w:color w:val="000000" w:themeColor="text1"/>
          <w:sz w:val="28"/>
          <w:szCs w:val="24"/>
        </w:rPr>
        <w:t>The</w:t>
      </w:r>
      <w:proofErr w:type="gramEnd"/>
      <w:r w:rsidRPr="00343DDF">
        <w:rPr>
          <w:rFonts w:ascii="Times New Roman" w:eastAsia="Times New Roman" w:hAnsi="Times New Roman" w:cs="Times New Roman"/>
          <w:color w:val="000000" w:themeColor="text1"/>
          <w:sz w:val="28"/>
          <w:szCs w:val="24"/>
        </w:rPr>
        <w:t xml:space="preserve"> Layer 2 Tunneling Protocol (L2TP) is a tunneling protocol used to support virtual private networks (VPNs) or as part of the delivery of services by ISPs.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LDAP- </w:t>
      </w:r>
      <w:proofErr w:type="gramStart"/>
      <w:r w:rsidRPr="00343DDF">
        <w:rPr>
          <w:rFonts w:ascii="Times New Roman" w:eastAsia="Times New Roman" w:hAnsi="Times New Roman" w:cs="Times New Roman"/>
          <w:color w:val="000000" w:themeColor="text1"/>
          <w:sz w:val="28"/>
          <w:szCs w:val="24"/>
        </w:rPr>
        <w:t>The</w:t>
      </w:r>
      <w:proofErr w:type="gramEnd"/>
      <w:r w:rsidRPr="00343DDF">
        <w:rPr>
          <w:rFonts w:ascii="Times New Roman" w:eastAsia="Times New Roman" w:hAnsi="Times New Roman" w:cs="Times New Roman"/>
          <w:color w:val="000000" w:themeColor="text1"/>
          <w:sz w:val="28"/>
          <w:szCs w:val="24"/>
        </w:rPr>
        <w:t xml:space="preserve"> Lightweight Directory Access Protocol (LDAP) is an open, vendor-neutral, industry-standard application protocol for accessing and maintaining distributed directory information services over an Internet Protocol network.</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HIDS- A host-based intrusion detection system is a form of network security that works to detect identified threats.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NAC- Network Access Control (NAC) is an approach to computer security that attempts to unify endpoint security technology (such as anti-virus, host intrusion prevention, and vulnerability assessment), user or system authentication, and network security enforcement. When a remote workstation connects to the network, NAC will place it into a segmented portion of the network (sandbox), scan it for malware and validate its security controls, and then based on the results of those </w:t>
      </w:r>
      <w:proofErr w:type="gramStart"/>
      <w:r w:rsidRPr="00343DDF">
        <w:rPr>
          <w:rFonts w:ascii="Times New Roman" w:eastAsia="Times New Roman" w:hAnsi="Times New Roman" w:cs="Times New Roman"/>
          <w:color w:val="000000" w:themeColor="text1"/>
          <w:sz w:val="28"/>
          <w:szCs w:val="24"/>
        </w:rPr>
        <w:t>scans,</w:t>
      </w:r>
      <w:proofErr w:type="gramEnd"/>
      <w:r w:rsidRPr="00343DDF">
        <w:rPr>
          <w:rFonts w:ascii="Times New Roman" w:eastAsia="Times New Roman" w:hAnsi="Times New Roman" w:cs="Times New Roman"/>
          <w:color w:val="000000" w:themeColor="text1"/>
          <w:sz w:val="28"/>
          <w:szCs w:val="24"/>
        </w:rPr>
        <w:t xml:space="preserve"> either connect it to the company’s networks or place the workstation into a separate quarantined portion of the network for further remediation.</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PAP- Password Authentication Protocol (PAP) is a password-based authentication protocol used by Point-to-Point Protocol (PPP) to validate users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MPLS- Multi-protocol label switching (MPLS) is a mechanism used within computer network infrastructures to speed up the time it takes a data packet to flow from one node to another</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proofErr w:type="spellStart"/>
      <w:r w:rsidRPr="00343DDF">
        <w:rPr>
          <w:rFonts w:ascii="Times New Roman" w:eastAsia="Times New Roman" w:hAnsi="Times New Roman" w:cs="Times New Roman"/>
          <w:color w:val="000000" w:themeColor="text1"/>
          <w:sz w:val="28"/>
          <w:szCs w:val="24"/>
        </w:rPr>
        <w:t>mGRE</w:t>
      </w:r>
      <w:proofErr w:type="spellEnd"/>
      <w:r w:rsidRPr="00343DDF">
        <w:rPr>
          <w:rFonts w:ascii="Times New Roman" w:eastAsia="Times New Roman" w:hAnsi="Times New Roman" w:cs="Times New Roman"/>
          <w:color w:val="000000" w:themeColor="text1"/>
          <w:sz w:val="28"/>
          <w:szCs w:val="24"/>
        </w:rPr>
        <w:t>- Multipoint GRE (</w:t>
      </w:r>
      <w:proofErr w:type="spellStart"/>
      <w:r w:rsidRPr="00343DDF">
        <w:rPr>
          <w:rFonts w:ascii="Times New Roman" w:eastAsia="Times New Roman" w:hAnsi="Times New Roman" w:cs="Times New Roman"/>
          <w:color w:val="000000" w:themeColor="text1"/>
          <w:sz w:val="28"/>
          <w:szCs w:val="24"/>
        </w:rPr>
        <w:t>mGRE</w:t>
      </w:r>
      <w:proofErr w:type="spellEnd"/>
      <w:r w:rsidRPr="00343DDF">
        <w:rPr>
          <w:rFonts w:ascii="Times New Roman" w:eastAsia="Times New Roman" w:hAnsi="Times New Roman" w:cs="Times New Roman"/>
          <w:color w:val="000000" w:themeColor="text1"/>
          <w:sz w:val="28"/>
          <w:szCs w:val="24"/>
        </w:rPr>
        <w:t xml:space="preserve">) is a protocol that can be used to enable one node to communicate with many nodes by encapsulating layer 3 protocols to create tunnels over another network. The </w:t>
      </w:r>
      <w:proofErr w:type="spellStart"/>
      <w:r w:rsidRPr="00343DDF">
        <w:rPr>
          <w:rFonts w:ascii="Times New Roman" w:eastAsia="Times New Roman" w:hAnsi="Times New Roman" w:cs="Times New Roman"/>
          <w:color w:val="000000" w:themeColor="text1"/>
          <w:sz w:val="28"/>
          <w:szCs w:val="24"/>
        </w:rPr>
        <w:t>mGRE</w:t>
      </w:r>
      <w:proofErr w:type="spellEnd"/>
      <w:r w:rsidRPr="00343DDF">
        <w:rPr>
          <w:rFonts w:ascii="Times New Roman" w:eastAsia="Times New Roman" w:hAnsi="Times New Roman" w:cs="Times New Roman"/>
          <w:color w:val="000000" w:themeColor="text1"/>
          <w:sz w:val="28"/>
          <w:szCs w:val="24"/>
        </w:rPr>
        <w:t xml:space="preserve"> protocol is often used in Dynamic Multipoint VPN (DMVPN) connections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lastRenderedPageBreak/>
        <w:t xml:space="preserve">EIGRP- Enhanced Interior Gateway Routing Protocol (EIGRP) is an advanced distance-vector routing protocol that is used on a computer network for automating routing decisions and configuration, finding the fastest route no matter the distance. </w:t>
      </w:r>
      <w:proofErr w:type="gramStart"/>
      <w:r w:rsidRPr="00343DDF">
        <w:rPr>
          <w:rFonts w:ascii="Times New Roman" w:eastAsia="Times New Roman" w:hAnsi="Times New Roman" w:cs="Times New Roman"/>
          <w:color w:val="000000" w:themeColor="text1"/>
          <w:sz w:val="28"/>
          <w:szCs w:val="24"/>
        </w:rPr>
        <w:t>Uses split-horizon to avoid routing loops.</w:t>
      </w:r>
      <w:proofErr w:type="gramEnd"/>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PPP- Point-to-Point Protocol (PPP) is a TCP/IP protocol that is used to connect one computer system to another. Computers use PPP to communicate over the telephone network or the Internet</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RAS- A remote access server (RAS) or remote desktop gateway is a type of server that provides a suite of services to connect users to a network or the Internet remotely.</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RADIUS- A Remote Authentication Dial-in User Service (RADIUS) server provides AAA management for users connecting to a wired or wireless network, which includes the ability to authenticate users.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DHCP relay - allows a router to accept a broadcast from a host and send a </w:t>
      </w:r>
      <w:proofErr w:type="spellStart"/>
      <w:r w:rsidRPr="00343DDF">
        <w:rPr>
          <w:rFonts w:ascii="Times New Roman" w:eastAsia="Times New Roman" w:hAnsi="Times New Roman" w:cs="Times New Roman"/>
          <w:color w:val="000000" w:themeColor="text1"/>
          <w:sz w:val="28"/>
          <w:szCs w:val="24"/>
        </w:rPr>
        <w:t>unicast</w:t>
      </w:r>
      <w:proofErr w:type="spellEnd"/>
      <w:r w:rsidRPr="00343DDF">
        <w:rPr>
          <w:rFonts w:ascii="Times New Roman" w:eastAsia="Times New Roman" w:hAnsi="Times New Roman" w:cs="Times New Roman"/>
          <w:color w:val="000000" w:themeColor="text1"/>
          <w:sz w:val="28"/>
          <w:szCs w:val="24"/>
        </w:rPr>
        <w:t xml:space="preserve"> address to a specific DHCP server address. This DHCP address is known as </w:t>
      </w:r>
      <w:proofErr w:type="gramStart"/>
      <w:r w:rsidRPr="00343DDF">
        <w:rPr>
          <w:rFonts w:ascii="Times New Roman" w:eastAsia="Times New Roman" w:hAnsi="Times New Roman" w:cs="Times New Roman"/>
          <w:color w:val="000000" w:themeColor="text1"/>
          <w:sz w:val="28"/>
          <w:szCs w:val="24"/>
        </w:rPr>
        <w:t>a</w:t>
      </w:r>
      <w:proofErr w:type="gramEnd"/>
      <w:r w:rsidRPr="00343DDF">
        <w:rPr>
          <w:rFonts w:ascii="Times New Roman" w:eastAsia="Times New Roman" w:hAnsi="Times New Roman" w:cs="Times New Roman"/>
          <w:color w:val="000000" w:themeColor="text1"/>
          <w:sz w:val="28"/>
          <w:szCs w:val="24"/>
        </w:rPr>
        <w:t xml:space="preserve"> "IP helper" address or "UDP helper" address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 xml:space="preserve">MDI </w:t>
      </w:r>
      <w:proofErr w:type="spellStart"/>
      <w:r w:rsidRPr="00343DDF">
        <w:rPr>
          <w:rFonts w:ascii="Times New Roman" w:eastAsia="Times New Roman" w:hAnsi="Times New Roman" w:cs="Times New Roman"/>
          <w:color w:val="000000" w:themeColor="text1"/>
          <w:sz w:val="28"/>
          <w:szCs w:val="24"/>
        </w:rPr>
        <w:t>vs</w:t>
      </w:r>
      <w:proofErr w:type="spellEnd"/>
      <w:r w:rsidRPr="00343DDF">
        <w:rPr>
          <w:rFonts w:ascii="Times New Roman" w:eastAsia="Times New Roman" w:hAnsi="Times New Roman" w:cs="Times New Roman"/>
          <w:color w:val="000000" w:themeColor="text1"/>
          <w:sz w:val="28"/>
          <w:szCs w:val="24"/>
        </w:rPr>
        <w:t xml:space="preserve"> MDI-X:</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Network interface cards are MDI or Media Dependent Interface devices</w:t>
      </w:r>
    </w:p>
    <w:p w:rsidR="00343DDF" w:rsidRPr="00343DDF" w:rsidRDefault="00343DDF" w:rsidP="00343DDF">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343DDF">
        <w:rPr>
          <w:rFonts w:ascii="Times New Roman" w:eastAsia="Times New Roman" w:hAnsi="Times New Roman" w:cs="Times New Roman"/>
          <w:color w:val="000000" w:themeColor="text1"/>
          <w:sz w:val="28"/>
          <w:szCs w:val="24"/>
        </w:rPr>
        <w:t>Network switches are MDI-X or Media Dependent Interface Crossover devices</w:t>
      </w:r>
    </w:p>
    <w:p w:rsidR="00343DDF" w:rsidRPr="00343DDF" w:rsidRDefault="00343DDF" w:rsidP="00343DDF">
      <w:pPr>
        <w:spacing w:before="100" w:beforeAutospacing="1" w:after="0" w:line="240" w:lineRule="auto"/>
        <w:rPr>
          <w:rFonts w:ascii="Times New Roman" w:eastAsia="Times New Roman" w:hAnsi="Times New Roman" w:cs="Times New Roman"/>
          <w:color w:val="000000" w:themeColor="text1"/>
          <w:sz w:val="28"/>
          <w:szCs w:val="24"/>
        </w:rPr>
      </w:pPr>
      <w:proofErr w:type="gramStart"/>
      <w:r w:rsidRPr="00343DDF">
        <w:rPr>
          <w:rFonts w:ascii="Times New Roman" w:eastAsia="Times New Roman" w:hAnsi="Times New Roman" w:cs="Times New Roman"/>
          <w:color w:val="000000" w:themeColor="text1"/>
          <w:sz w:val="28"/>
          <w:szCs w:val="24"/>
        </w:rPr>
        <w:t>a</w:t>
      </w:r>
      <w:proofErr w:type="gramEnd"/>
      <w:r w:rsidRPr="00343DDF">
        <w:rPr>
          <w:rFonts w:ascii="Times New Roman" w:eastAsia="Times New Roman" w:hAnsi="Times New Roman" w:cs="Times New Roman"/>
          <w:color w:val="000000" w:themeColor="text1"/>
          <w:sz w:val="28"/>
          <w:szCs w:val="24"/>
        </w:rPr>
        <w:t xml:space="preserve"> cross over cable is needed when connecting 2 MDI or 2 MDI-X to one another</w:t>
      </w:r>
    </w:p>
    <w:p w:rsidR="00E724F6" w:rsidRPr="00343DDF" w:rsidRDefault="00E724F6">
      <w:pPr>
        <w:rPr>
          <w:color w:val="000000" w:themeColor="text1"/>
          <w:sz w:val="24"/>
        </w:rPr>
      </w:pPr>
    </w:p>
    <w:sectPr w:rsidR="00E724F6" w:rsidRPr="00343DDF" w:rsidSect="00E724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5E2316"/>
    <w:multiLevelType w:val="multilevel"/>
    <w:tmpl w:val="E91A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43DDF"/>
    <w:rsid w:val="00343DDF"/>
    <w:rsid w:val="00E724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4F6"/>
  </w:style>
  <w:style w:type="paragraph" w:styleId="Heading1">
    <w:name w:val="heading 1"/>
    <w:basedOn w:val="Normal"/>
    <w:link w:val="Heading1Char"/>
    <w:uiPriority w:val="9"/>
    <w:qFormat/>
    <w:rsid w:val="00343D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D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43DD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43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3DD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75088895">
      <w:bodyDiv w:val="1"/>
      <w:marLeft w:val="0"/>
      <w:marRight w:val="0"/>
      <w:marTop w:val="0"/>
      <w:marBottom w:val="0"/>
      <w:divBdr>
        <w:top w:val="none" w:sz="0" w:space="0" w:color="auto"/>
        <w:left w:val="none" w:sz="0" w:space="0" w:color="auto"/>
        <w:bottom w:val="none" w:sz="0" w:space="0" w:color="auto"/>
        <w:right w:val="none" w:sz="0" w:space="0" w:color="auto"/>
      </w:divBdr>
      <w:divsChild>
        <w:div w:id="1253511731">
          <w:marLeft w:val="0"/>
          <w:marRight w:val="0"/>
          <w:marTop w:val="0"/>
          <w:marBottom w:val="0"/>
          <w:divBdr>
            <w:top w:val="none" w:sz="0" w:space="0" w:color="auto"/>
            <w:left w:val="none" w:sz="0" w:space="0" w:color="auto"/>
            <w:bottom w:val="none" w:sz="0" w:space="0" w:color="auto"/>
            <w:right w:val="none" w:sz="0" w:space="0" w:color="auto"/>
          </w:divBdr>
          <w:divsChild>
            <w:div w:id="366414544">
              <w:marLeft w:val="0"/>
              <w:marRight w:val="0"/>
              <w:marTop w:val="0"/>
              <w:marBottom w:val="0"/>
              <w:divBdr>
                <w:top w:val="none" w:sz="0" w:space="0" w:color="auto"/>
                <w:left w:val="none" w:sz="0" w:space="0" w:color="auto"/>
                <w:bottom w:val="none" w:sz="0" w:space="0" w:color="auto"/>
                <w:right w:val="none" w:sz="0" w:space="0" w:color="auto"/>
              </w:divBdr>
            </w:div>
          </w:divsChild>
        </w:div>
        <w:div w:id="1680161314">
          <w:marLeft w:val="0"/>
          <w:marRight w:val="0"/>
          <w:marTop w:val="0"/>
          <w:marBottom w:val="0"/>
          <w:divBdr>
            <w:top w:val="none" w:sz="0" w:space="0" w:color="auto"/>
            <w:left w:val="none" w:sz="0" w:space="0" w:color="auto"/>
            <w:bottom w:val="none" w:sz="0" w:space="0" w:color="auto"/>
            <w:right w:val="none" w:sz="0" w:space="0" w:color="auto"/>
          </w:divBdr>
          <w:divsChild>
            <w:div w:id="487786582">
              <w:marLeft w:val="0"/>
              <w:marRight w:val="0"/>
              <w:marTop w:val="0"/>
              <w:marBottom w:val="0"/>
              <w:divBdr>
                <w:top w:val="none" w:sz="0" w:space="0" w:color="auto"/>
                <w:left w:val="none" w:sz="0" w:space="0" w:color="auto"/>
                <w:bottom w:val="none" w:sz="0" w:space="0" w:color="auto"/>
                <w:right w:val="none" w:sz="0" w:space="0" w:color="auto"/>
              </w:divBdr>
              <w:divsChild>
                <w:div w:id="20736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2059</Words>
  <Characters>11737</Characters>
  <Application>Microsoft Office Word</Application>
  <DocSecurity>0</DocSecurity>
  <Lines>97</Lines>
  <Paragraphs>27</Paragraphs>
  <ScaleCrop>false</ScaleCrop>
  <Company>Grizli777</Company>
  <LinksUpToDate>false</LinksUpToDate>
  <CharactersWithSpaces>13769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cp:revision>
  <dcterms:created xsi:type="dcterms:W3CDTF">2025-09-13T01:47:00Z</dcterms:created>
  <dcterms:modified xsi:type="dcterms:W3CDTF">2025-09-13T01:49:00Z</dcterms:modified>
</cp:coreProperties>
</file>