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9E18F7" w14:textId="77777777" w:rsidR="006429A6" w:rsidRDefault="006429A6" w:rsidP="004F5BEB">
      <w:pPr>
        <w:spacing w:line="240" w:lineRule="auto"/>
        <w:rPr>
          <w:rFonts w:asciiTheme="minorHAnsi" w:hAnsiTheme="minorHAnsi" w:cstheme="minorHAnsi"/>
          <w:b/>
        </w:rPr>
      </w:pPr>
    </w:p>
    <w:p w14:paraId="5B30A5D4" w14:textId="77777777" w:rsidR="00D34DAB" w:rsidRPr="004F5BEB" w:rsidRDefault="00D34DAB" w:rsidP="006429A6">
      <w:pPr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4F5BEB">
        <w:rPr>
          <w:rFonts w:asciiTheme="minorHAnsi" w:hAnsiTheme="minorHAnsi" w:cstheme="minorHAnsi"/>
          <w:b/>
          <w:sz w:val="28"/>
          <w:szCs w:val="28"/>
        </w:rPr>
        <w:t>Université du Québec à Trois-Rivières</w:t>
      </w:r>
    </w:p>
    <w:p w14:paraId="745697A5" w14:textId="77777777" w:rsidR="00D34DAB" w:rsidRPr="004F5BEB" w:rsidRDefault="00D34DAB" w:rsidP="006429A6">
      <w:pPr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4F5BEB">
        <w:rPr>
          <w:rFonts w:asciiTheme="minorHAnsi" w:hAnsiTheme="minorHAnsi" w:cstheme="minorHAnsi"/>
          <w:b/>
          <w:sz w:val="28"/>
          <w:szCs w:val="28"/>
        </w:rPr>
        <w:t>Département de Mathématiques et Informatique</w:t>
      </w:r>
    </w:p>
    <w:p w14:paraId="390488C8" w14:textId="77777777" w:rsidR="00D34DAB" w:rsidRPr="004F5BEB" w:rsidRDefault="00D34DAB" w:rsidP="006429A6">
      <w:pPr>
        <w:spacing w:line="360" w:lineRule="auto"/>
        <w:rPr>
          <w:rFonts w:asciiTheme="minorHAnsi" w:hAnsiTheme="minorHAnsi" w:cstheme="minorHAnsi"/>
          <w:b/>
          <w:sz w:val="28"/>
          <w:szCs w:val="28"/>
        </w:rPr>
      </w:pPr>
    </w:p>
    <w:p w14:paraId="7E003399" w14:textId="77777777" w:rsidR="00D34DAB" w:rsidRPr="004F5BEB" w:rsidRDefault="00D34DAB" w:rsidP="006429A6">
      <w:pPr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68C877B4" w14:textId="77777777" w:rsidR="00D34DAB" w:rsidRPr="004F5BEB" w:rsidRDefault="00B01751" w:rsidP="006429A6">
      <w:pPr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INF-1032</w:t>
      </w:r>
    </w:p>
    <w:p w14:paraId="6DA52FCC" w14:textId="77777777" w:rsidR="00D34DAB" w:rsidRDefault="00693DA7" w:rsidP="00693DA7">
      <w:pPr>
        <w:spacing w:after="0" w:line="36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Introduction au développement d’applications mobiles</w:t>
      </w:r>
    </w:p>
    <w:p w14:paraId="7527852A" w14:textId="77777777" w:rsidR="00D34DAB" w:rsidRPr="004F5BEB" w:rsidRDefault="00693DA7" w:rsidP="00693DA7">
      <w:pPr>
        <w:spacing w:after="0" w:line="36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(</w:t>
      </w:r>
      <w:r w:rsidR="00260BA4">
        <w:rPr>
          <w:rFonts w:asciiTheme="minorHAnsi" w:hAnsiTheme="minorHAnsi" w:cstheme="minorHAnsi"/>
          <w:b/>
          <w:sz w:val="28"/>
          <w:szCs w:val="28"/>
        </w:rPr>
        <w:t>Version</w:t>
      </w:r>
      <w:r w:rsidR="00B01751">
        <w:rPr>
          <w:rFonts w:asciiTheme="minorHAnsi" w:hAnsiTheme="minorHAnsi" w:cstheme="minorHAnsi"/>
          <w:b/>
          <w:sz w:val="28"/>
          <w:szCs w:val="28"/>
        </w:rPr>
        <w:t xml:space="preserve"> IOS</w:t>
      </w:r>
      <w:r>
        <w:rPr>
          <w:rFonts w:asciiTheme="minorHAnsi" w:hAnsiTheme="minorHAnsi" w:cstheme="minorHAnsi"/>
          <w:b/>
          <w:sz w:val="28"/>
          <w:szCs w:val="28"/>
        </w:rPr>
        <w:t>)</w:t>
      </w:r>
    </w:p>
    <w:p w14:paraId="082C975E" w14:textId="77777777" w:rsidR="00D34DAB" w:rsidRDefault="00D34DAB" w:rsidP="00693DA7">
      <w:pPr>
        <w:spacing w:after="0" w:line="36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31B7B569" w14:textId="77777777" w:rsidR="00693DA7" w:rsidRPr="004F5BEB" w:rsidRDefault="00693DA7" w:rsidP="00693DA7">
      <w:pPr>
        <w:spacing w:after="0" w:line="36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6FB742D3" w14:textId="77777777" w:rsidR="00D34DAB" w:rsidRPr="004F5BEB" w:rsidRDefault="00B01751" w:rsidP="006429A6">
      <w:pPr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Hiver 2016</w:t>
      </w:r>
    </w:p>
    <w:p w14:paraId="648B9601" w14:textId="77777777" w:rsidR="00D34DAB" w:rsidRPr="004F5BEB" w:rsidRDefault="00693DA7" w:rsidP="006429A6">
      <w:pPr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Fadel Toure</w:t>
      </w:r>
    </w:p>
    <w:p w14:paraId="5A06A038" w14:textId="77777777" w:rsidR="00D34DAB" w:rsidRPr="004F5BEB" w:rsidRDefault="00D34DAB" w:rsidP="006429A6">
      <w:pPr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4B3D67D9" w14:textId="77777777" w:rsidR="006429A6" w:rsidRPr="004F5BEB" w:rsidRDefault="006429A6" w:rsidP="006429A6">
      <w:pPr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0DC5D211" w14:textId="77777777" w:rsidR="00D34DAB" w:rsidRPr="004F5BEB" w:rsidRDefault="00D34DAB" w:rsidP="006429A6">
      <w:pPr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4F5BEB">
        <w:rPr>
          <w:rFonts w:asciiTheme="minorHAnsi" w:hAnsiTheme="minorHAnsi" w:cstheme="minorHAnsi"/>
          <w:b/>
          <w:sz w:val="28"/>
          <w:szCs w:val="28"/>
        </w:rPr>
        <w:t>TP1</w:t>
      </w:r>
    </w:p>
    <w:p w14:paraId="79188EAB" w14:textId="77777777" w:rsidR="00D34DAB" w:rsidRPr="004F5BEB" w:rsidRDefault="00B01751" w:rsidP="006429A6">
      <w:pPr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10</w:t>
      </w:r>
      <w:r w:rsidR="00693DA7">
        <w:rPr>
          <w:rFonts w:asciiTheme="minorHAnsi" w:hAnsiTheme="minorHAnsi" w:cstheme="minorHAnsi"/>
          <w:b/>
          <w:sz w:val="28"/>
          <w:szCs w:val="28"/>
        </w:rPr>
        <w:t xml:space="preserve"> février 2015</w:t>
      </w:r>
    </w:p>
    <w:p w14:paraId="3E2634AD" w14:textId="77777777" w:rsidR="006429A6" w:rsidRPr="004F5BEB" w:rsidRDefault="006429A6" w:rsidP="006429A6">
      <w:pPr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5ABFA2BE" w14:textId="77777777" w:rsidR="00D34DAB" w:rsidRPr="004F5BEB" w:rsidRDefault="007A675D" w:rsidP="00260BA4">
      <w:pPr>
        <w:spacing w:after="0" w:line="36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Marco </w:t>
      </w:r>
      <w:proofErr w:type="spellStart"/>
      <w:r>
        <w:rPr>
          <w:rFonts w:asciiTheme="minorHAnsi" w:hAnsiTheme="minorHAnsi" w:cstheme="minorHAnsi"/>
          <w:b/>
          <w:sz w:val="28"/>
          <w:szCs w:val="28"/>
        </w:rPr>
        <w:t>Choinière-Guilmette</w:t>
      </w:r>
      <w:proofErr w:type="spellEnd"/>
    </w:p>
    <w:p w14:paraId="04D34152" w14:textId="77777777" w:rsidR="007A675D" w:rsidRDefault="00D34DAB" w:rsidP="007A675D">
      <w:pPr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4F5BEB">
        <w:rPr>
          <w:rFonts w:asciiTheme="minorHAnsi" w:hAnsiTheme="minorHAnsi" w:cstheme="minorHAnsi"/>
          <w:b/>
          <w:sz w:val="28"/>
          <w:szCs w:val="28"/>
        </w:rPr>
        <w:t xml:space="preserve">David </w:t>
      </w:r>
      <w:r w:rsidR="00260BA4" w:rsidRPr="00260BA4">
        <w:rPr>
          <w:rFonts w:asciiTheme="minorHAnsi" w:hAnsiTheme="minorHAnsi" w:cstheme="minorHAnsi"/>
          <w:b/>
          <w:sz w:val="28"/>
          <w:szCs w:val="28"/>
        </w:rPr>
        <w:t>BELZIL</w:t>
      </w:r>
    </w:p>
    <w:p w14:paraId="377DA8A7" w14:textId="77777777" w:rsidR="007A675D" w:rsidRDefault="007A675D" w:rsidP="00AC5F95">
      <w:pPr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</w:rPr>
        <w:sectPr w:rsidR="007A675D" w:rsidSect="00427F94">
          <w:footerReference w:type="default" r:id="rId8"/>
          <w:footerReference w:type="first" r:id="rId9"/>
          <w:pgSz w:w="12240" w:h="15840"/>
          <w:pgMar w:top="1701" w:right="1701" w:bottom="1701" w:left="1701" w:header="709" w:footer="709" w:gutter="0"/>
          <w:pgNumType w:fmt="lowerRoman" w:start="1"/>
          <w:cols w:space="708"/>
          <w:docGrid w:linePitch="360"/>
        </w:sectPr>
      </w:pPr>
    </w:p>
    <w:bookmarkStart w:id="0" w:name="_Toc442860863" w:displacedByCustomXml="next"/>
    <w:sdt>
      <w:sdtPr>
        <w:rPr>
          <w:rFonts w:ascii="Calibri" w:eastAsia="Calibri" w:hAnsi="Calibri" w:cs="Times New Roman"/>
          <w:b w:val="0"/>
          <w:bCs w:val="0"/>
          <w:sz w:val="22"/>
          <w:szCs w:val="22"/>
          <w:lang w:val="fr-CA"/>
        </w:rPr>
        <w:id w:val="573769702"/>
        <w:docPartObj>
          <w:docPartGallery w:val="Table of Contents"/>
          <w:docPartUnique/>
        </w:docPartObj>
      </w:sdtPr>
      <w:sdtEndPr/>
      <w:sdtContent>
        <w:p w14:paraId="6ABBDB8B" w14:textId="77777777" w:rsidR="00BB5B1B" w:rsidRDefault="00BB5B1B" w:rsidP="0017152E">
          <w:pPr>
            <w:pStyle w:val="Heading1"/>
          </w:pPr>
          <w:r>
            <w:t>Table des matières</w:t>
          </w:r>
          <w:bookmarkEnd w:id="0"/>
        </w:p>
        <w:p w14:paraId="43E24B46" w14:textId="77777777" w:rsidR="007A4484" w:rsidRPr="007A4484" w:rsidRDefault="007A4484" w:rsidP="007A4484">
          <w:pPr>
            <w:rPr>
              <w:lang w:val="fr-FR"/>
            </w:rPr>
          </w:pPr>
        </w:p>
        <w:p w14:paraId="5B6E85DC" w14:textId="77777777" w:rsidR="007A675D" w:rsidRDefault="00813FAA">
          <w:pPr>
            <w:pStyle w:val="TOC1"/>
            <w:tabs>
              <w:tab w:val="left" w:pos="440"/>
              <w:tab w:val="right" w:leader="dot" w:pos="8828"/>
            </w:tabs>
            <w:rPr>
              <w:noProof/>
              <w:sz w:val="24"/>
              <w:szCs w:val="24"/>
              <w:lang w:val="en-US"/>
            </w:rPr>
          </w:pPr>
          <w:r>
            <w:fldChar w:fldCharType="begin"/>
          </w:r>
          <w:r w:rsidR="00BB5B1B">
            <w:instrText xml:space="preserve"> TOC \o "1-3" \h \z \u </w:instrText>
          </w:r>
          <w:r>
            <w:fldChar w:fldCharType="separate"/>
          </w:r>
          <w:hyperlink w:anchor="_Toc442860863" w:history="1">
            <w:r w:rsidR="007A675D" w:rsidRPr="000B1E6E">
              <w:rPr>
                <w:rStyle w:val="Hyperlink"/>
                <w:noProof/>
              </w:rPr>
              <w:t>I.</w:t>
            </w:r>
            <w:r w:rsidR="007A675D">
              <w:rPr>
                <w:noProof/>
                <w:sz w:val="24"/>
                <w:szCs w:val="24"/>
                <w:lang w:val="en-US"/>
              </w:rPr>
              <w:tab/>
            </w:r>
            <w:r w:rsidR="007A675D" w:rsidRPr="000B1E6E">
              <w:rPr>
                <w:rStyle w:val="Hyperlink"/>
                <w:noProof/>
              </w:rPr>
              <w:t>Table des matières</w:t>
            </w:r>
            <w:r w:rsidR="007A675D">
              <w:rPr>
                <w:noProof/>
                <w:webHidden/>
              </w:rPr>
              <w:tab/>
            </w:r>
            <w:r w:rsidR="007A675D">
              <w:rPr>
                <w:noProof/>
                <w:webHidden/>
              </w:rPr>
              <w:fldChar w:fldCharType="begin"/>
            </w:r>
            <w:r w:rsidR="007A675D">
              <w:rPr>
                <w:noProof/>
                <w:webHidden/>
              </w:rPr>
              <w:instrText xml:space="preserve"> PAGEREF _Toc442860863 \h </w:instrText>
            </w:r>
            <w:r w:rsidR="007A675D">
              <w:rPr>
                <w:noProof/>
                <w:webHidden/>
              </w:rPr>
            </w:r>
            <w:r w:rsidR="007A675D">
              <w:rPr>
                <w:noProof/>
                <w:webHidden/>
              </w:rPr>
              <w:fldChar w:fldCharType="separate"/>
            </w:r>
            <w:r w:rsidR="007A675D">
              <w:rPr>
                <w:noProof/>
                <w:webHidden/>
              </w:rPr>
              <w:t>i</w:t>
            </w:r>
            <w:r w:rsidR="007A675D">
              <w:rPr>
                <w:noProof/>
                <w:webHidden/>
              </w:rPr>
              <w:fldChar w:fldCharType="end"/>
            </w:r>
          </w:hyperlink>
        </w:p>
        <w:p w14:paraId="3A122310" w14:textId="77777777" w:rsidR="007A675D" w:rsidRDefault="007A675D">
          <w:pPr>
            <w:pStyle w:val="TOC1"/>
            <w:tabs>
              <w:tab w:val="left" w:pos="440"/>
              <w:tab w:val="right" w:leader="dot" w:pos="8828"/>
            </w:tabs>
            <w:rPr>
              <w:noProof/>
              <w:sz w:val="24"/>
              <w:szCs w:val="24"/>
              <w:lang w:val="en-US"/>
            </w:rPr>
          </w:pPr>
          <w:hyperlink w:anchor="_Toc442860864" w:history="1">
            <w:r w:rsidRPr="000B1E6E">
              <w:rPr>
                <w:rStyle w:val="Hyperlink"/>
                <w:noProof/>
              </w:rPr>
              <w:t>II.</w:t>
            </w:r>
            <w:r>
              <w:rPr>
                <w:noProof/>
                <w:sz w:val="24"/>
                <w:szCs w:val="24"/>
                <w:lang w:val="en-US"/>
              </w:rPr>
              <w:tab/>
            </w:r>
            <w:r w:rsidRPr="000B1E6E">
              <w:rPr>
                <w:rStyle w:val="Hyperlink"/>
                <w:noProof/>
              </w:rPr>
              <w:t>Liste des illustrations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_Toc442860864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7E3FE" w14:textId="77777777" w:rsidR="007A675D" w:rsidRDefault="007A675D">
          <w:pPr>
            <w:pStyle w:val="TOC1"/>
            <w:tabs>
              <w:tab w:val="left" w:pos="720"/>
              <w:tab w:val="right" w:leader="dot" w:pos="8828"/>
            </w:tabs>
            <w:rPr>
              <w:noProof/>
              <w:sz w:val="24"/>
              <w:szCs w:val="24"/>
              <w:lang w:val="en-US"/>
            </w:rPr>
          </w:pPr>
          <w:hyperlink w:anchor="_Toc442860865" w:history="1">
            <w:r w:rsidRPr="000B1E6E">
              <w:rPr>
                <w:rStyle w:val="Hyperlink"/>
                <w:noProof/>
              </w:rPr>
              <w:t>III.</w:t>
            </w:r>
            <w:r>
              <w:rPr>
                <w:noProof/>
                <w:sz w:val="24"/>
                <w:szCs w:val="24"/>
                <w:lang w:val="en-US"/>
              </w:rPr>
              <w:tab/>
            </w:r>
            <w:r w:rsidRPr="000B1E6E">
              <w:rPr>
                <w:rStyle w:val="Hyperlink"/>
                <w:noProof/>
              </w:rPr>
              <w:t>Description du système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_Toc442860865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2768B" w14:textId="77777777" w:rsidR="007A675D" w:rsidRDefault="007A675D">
          <w:pPr>
            <w:pStyle w:val="TOC1"/>
            <w:tabs>
              <w:tab w:val="left" w:pos="720"/>
              <w:tab w:val="right" w:leader="dot" w:pos="8828"/>
            </w:tabs>
            <w:rPr>
              <w:noProof/>
              <w:sz w:val="24"/>
              <w:szCs w:val="24"/>
              <w:lang w:val="en-US"/>
            </w:rPr>
          </w:pPr>
          <w:hyperlink w:anchor="_Toc442860866" w:history="1">
            <w:r w:rsidRPr="000B1E6E">
              <w:rPr>
                <w:rStyle w:val="Hyperlink"/>
                <w:noProof/>
              </w:rPr>
              <w:t>IV.</w:t>
            </w:r>
            <w:r>
              <w:rPr>
                <w:noProof/>
                <w:sz w:val="24"/>
                <w:szCs w:val="24"/>
                <w:lang w:val="en-US"/>
              </w:rPr>
              <w:tab/>
            </w:r>
            <w:r w:rsidRPr="000B1E6E">
              <w:rPr>
                <w:rStyle w:val="Hyperlink"/>
                <w:noProof/>
              </w:rPr>
              <w:t>Diagramme des cas d’utilisations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_Toc442860866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A8237" w14:textId="77777777" w:rsidR="007A675D" w:rsidRDefault="007A675D">
          <w:pPr>
            <w:pStyle w:val="TOC1"/>
            <w:tabs>
              <w:tab w:val="left" w:pos="440"/>
              <w:tab w:val="right" w:leader="dot" w:pos="8828"/>
            </w:tabs>
            <w:rPr>
              <w:noProof/>
              <w:sz w:val="24"/>
              <w:szCs w:val="24"/>
              <w:lang w:val="en-US"/>
            </w:rPr>
          </w:pPr>
          <w:hyperlink w:anchor="_Toc442860867" w:history="1">
            <w:r w:rsidRPr="000B1E6E">
              <w:rPr>
                <w:rStyle w:val="Hyperlink"/>
                <w:noProof/>
              </w:rPr>
              <w:t>V.</w:t>
            </w:r>
            <w:r>
              <w:rPr>
                <w:noProof/>
                <w:sz w:val="24"/>
                <w:szCs w:val="24"/>
                <w:lang w:val="en-US"/>
              </w:rPr>
              <w:tab/>
            </w:r>
            <w:r w:rsidRPr="000B1E6E">
              <w:rPr>
                <w:rStyle w:val="Hyperlink"/>
                <w:noProof/>
              </w:rPr>
              <w:t>Cas d’utilisation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_Toc442860867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2825F" w14:textId="77777777" w:rsidR="007A675D" w:rsidRDefault="007A675D">
          <w:pPr>
            <w:pStyle w:val="TOC2"/>
            <w:tabs>
              <w:tab w:val="left" w:pos="720"/>
              <w:tab w:val="right" w:leader="dot" w:pos="8828"/>
            </w:tabs>
            <w:rPr>
              <w:noProof/>
              <w:sz w:val="24"/>
              <w:szCs w:val="24"/>
              <w:lang w:val="en-US"/>
            </w:rPr>
          </w:pPr>
          <w:hyperlink w:anchor="_Toc442860868" w:history="1">
            <w:r w:rsidRPr="000B1E6E">
              <w:rPr>
                <w:rStyle w:val="Hyperlink"/>
                <w:noProof/>
              </w:rPr>
              <w:t>1.</w:t>
            </w:r>
            <w:r>
              <w:rPr>
                <w:noProof/>
                <w:sz w:val="24"/>
                <w:szCs w:val="24"/>
                <w:lang w:val="en-US"/>
              </w:rPr>
              <w:tab/>
            </w:r>
            <w:r w:rsidRPr="000B1E6E">
              <w:rPr>
                <w:rStyle w:val="Hyperlink"/>
                <w:noProof/>
              </w:rPr>
              <w:t>Titre du Cas d'utilisation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_Toc442860868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0633C" w14:textId="77777777" w:rsidR="007A675D" w:rsidRDefault="007A675D">
          <w:pPr>
            <w:pStyle w:val="TOC2"/>
            <w:tabs>
              <w:tab w:val="left" w:pos="720"/>
              <w:tab w:val="right" w:leader="dot" w:pos="8828"/>
            </w:tabs>
            <w:rPr>
              <w:noProof/>
              <w:sz w:val="24"/>
              <w:szCs w:val="24"/>
              <w:lang w:val="en-US"/>
            </w:rPr>
          </w:pPr>
          <w:hyperlink w:anchor="_Toc442860869" w:history="1">
            <w:r w:rsidRPr="000B1E6E">
              <w:rPr>
                <w:rStyle w:val="Hyperlink"/>
                <w:noProof/>
              </w:rPr>
              <w:t>2.</w:t>
            </w:r>
            <w:r>
              <w:rPr>
                <w:noProof/>
                <w:sz w:val="24"/>
                <w:szCs w:val="24"/>
                <w:lang w:val="en-US"/>
              </w:rPr>
              <w:tab/>
            </w:r>
            <w:r w:rsidRPr="000B1E6E">
              <w:rPr>
                <w:rStyle w:val="Hyperlink"/>
                <w:noProof/>
              </w:rPr>
              <w:t>Acteurs principaux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_Toc442860869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BBDD9" w14:textId="77777777" w:rsidR="007A675D" w:rsidRDefault="007A675D">
          <w:pPr>
            <w:pStyle w:val="TOC2"/>
            <w:tabs>
              <w:tab w:val="left" w:pos="720"/>
              <w:tab w:val="right" w:leader="dot" w:pos="8828"/>
            </w:tabs>
            <w:rPr>
              <w:noProof/>
              <w:sz w:val="24"/>
              <w:szCs w:val="24"/>
              <w:lang w:val="en-US"/>
            </w:rPr>
          </w:pPr>
          <w:hyperlink w:anchor="_Toc442860870" w:history="1">
            <w:r w:rsidRPr="000B1E6E">
              <w:rPr>
                <w:rStyle w:val="Hyperlink"/>
                <w:noProof/>
              </w:rPr>
              <w:t>3.</w:t>
            </w:r>
            <w:r>
              <w:rPr>
                <w:noProof/>
                <w:sz w:val="24"/>
                <w:szCs w:val="24"/>
                <w:lang w:val="en-US"/>
              </w:rPr>
              <w:tab/>
            </w:r>
            <w:r w:rsidRPr="000B1E6E">
              <w:rPr>
                <w:rStyle w:val="Hyperlink"/>
                <w:noProof/>
              </w:rPr>
              <w:t>Acteurs secondaires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_Toc442860870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F31DA" w14:textId="77777777" w:rsidR="007A675D" w:rsidRDefault="007A675D">
          <w:pPr>
            <w:pStyle w:val="TOC2"/>
            <w:tabs>
              <w:tab w:val="left" w:pos="720"/>
              <w:tab w:val="right" w:leader="dot" w:pos="8828"/>
            </w:tabs>
            <w:rPr>
              <w:noProof/>
              <w:sz w:val="24"/>
              <w:szCs w:val="24"/>
              <w:lang w:val="en-US"/>
            </w:rPr>
          </w:pPr>
          <w:hyperlink w:anchor="_Toc442860871" w:history="1">
            <w:r w:rsidRPr="000B1E6E">
              <w:rPr>
                <w:rStyle w:val="Hyperlink"/>
                <w:noProof/>
              </w:rPr>
              <w:t>4.</w:t>
            </w:r>
            <w:r>
              <w:rPr>
                <w:noProof/>
                <w:sz w:val="24"/>
                <w:szCs w:val="24"/>
                <w:lang w:val="en-US"/>
              </w:rPr>
              <w:tab/>
            </w:r>
            <w:r w:rsidRPr="000B1E6E">
              <w:rPr>
                <w:rStyle w:val="Hyperlink"/>
                <w:noProof/>
              </w:rPr>
              <w:t>Parties prenantes et intérêts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_Toc442860871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87A7F" w14:textId="77777777" w:rsidR="007A675D" w:rsidRDefault="007A675D">
          <w:pPr>
            <w:pStyle w:val="TOC2"/>
            <w:tabs>
              <w:tab w:val="left" w:pos="720"/>
              <w:tab w:val="right" w:leader="dot" w:pos="8828"/>
            </w:tabs>
            <w:rPr>
              <w:noProof/>
              <w:sz w:val="24"/>
              <w:szCs w:val="24"/>
              <w:lang w:val="en-US"/>
            </w:rPr>
          </w:pPr>
          <w:hyperlink w:anchor="_Toc442860872" w:history="1">
            <w:r w:rsidRPr="000B1E6E">
              <w:rPr>
                <w:rStyle w:val="Hyperlink"/>
                <w:noProof/>
              </w:rPr>
              <w:t>5.</w:t>
            </w:r>
            <w:r>
              <w:rPr>
                <w:noProof/>
                <w:sz w:val="24"/>
                <w:szCs w:val="24"/>
                <w:lang w:val="en-US"/>
              </w:rPr>
              <w:tab/>
            </w:r>
            <w:r w:rsidRPr="000B1E6E">
              <w:rPr>
                <w:rStyle w:val="Hyperlink"/>
                <w:noProof/>
              </w:rPr>
              <w:t>Règles d'initiation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_Toc442860872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02F2E" w14:textId="77777777" w:rsidR="007A675D" w:rsidRDefault="007A675D">
          <w:pPr>
            <w:pStyle w:val="TOC2"/>
            <w:tabs>
              <w:tab w:val="left" w:pos="720"/>
              <w:tab w:val="right" w:leader="dot" w:pos="8828"/>
            </w:tabs>
            <w:rPr>
              <w:noProof/>
              <w:sz w:val="24"/>
              <w:szCs w:val="24"/>
              <w:lang w:val="en-US"/>
            </w:rPr>
          </w:pPr>
          <w:hyperlink w:anchor="_Toc442860873" w:history="1">
            <w:r w:rsidRPr="000B1E6E">
              <w:rPr>
                <w:rStyle w:val="Hyperlink"/>
                <w:noProof/>
              </w:rPr>
              <w:t>6.</w:t>
            </w:r>
            <w:r>
              <w:rPr>
                <w:noProof/>
                <w:sz w:val="24"/>
                <w:szCs w:val="24"/>
                <w:lang w:val="en-US"/>
              </w:rPr>
              <w:tab/>
            </w:r>
            <w:r w:rsidRPr="000B1E6E">
              <w:rPr>
                <w:rStyle w:val="Hyperlink"/>
                <w:noProof/>
              </w:rPr>
              <w:t>Scénario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_Toc442860873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ED7C5" w14:textId="77777777" w:rsidR="007A675D" w:rsidRDefault="007A675D">
          <w:pPr>
            <w:pStyle w:val="TOC2"/>
            <w:tabs>
              <w:tab w:val="left" w:pos="720"/>
              <w:tab w:val="right" w:leader="dot" w:pos="8828"/>
            </w:tabs>
            <w:rPr>
              <w:noProof/>
              <w:sz w:val="24"/>
              <w:szCs w:val="24"/>
              <w:lang w:val="en-US"/>
            </w:rPr>
          </w:pPr>
          <w:hyperlink w:anchor="_Toc442860874" w:history="1">
            <w:r w:rsidRPr="000B1E6E">
              <w:rPr>
                <w:rStyle w:val="Hyperlink"/>
                <w:noProof/>
              </w:rPr>
              <w:t>7.</w:t>
            </w:r>
            <w:r>
              <w:rPr>
                <w:noProof/>
                <w:sz w:val="24"/>
                <w:szCs w:val="24"/>
                <w:lang w:val="en-US"/>
              </w:rPr>
              <w:tab/>
            </w:r>
            <w:r w:rsidRPr="000B1E6E">
              <w:rPr>
                <w:rStyle w:val="Hyperlink"/>
                <w:noProof/>
              </w:rPr>
              <w:t>Règles de terminaison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_Toc442860874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8752A" w14:textId="77777777" w:rsidR="007A675D" w:rsidRDefault="007A675D">
          <w:pPr>
            <w:pStyle w:val="TOC2"/>
            <w:tabs>
              <w:tab w:val="left" w:pos="720"/>
              <w:tab w:val="right" w:leader="dot" w:pos="8828"/>
            </w:tabs>
            <w:rPr>
              <w:noProof/>
              <w:sz w:val="24"/>
              <w:szCs w:val="24"/>
              <w:lang w:val="en-US"/>
            </w:rPr>
          </w:pPr>
          <w:hyperlink w:anchor="_Toc442860875" w:history="1">
            <w:r w:rsidRPr="000B1E6E">
              <w:rPr>
                <w:rStyle w:val="Hyperlink"/>
                <w:noProof/>
              </w:rPr>
              <w:t>8.</w:t>
            </w:r>
            <w:r>
              <w:rPr>
                <w:noProof/>
                <w:sz w:val="24"/>
                <w:szCs w:val="24"/>
                <w:lang w:val="en-US"/>
              </w:rPr>
              <w:tab/>
            </w:r>
            <w:r w:rsidRPr="000B1E6E">
              <w:rPr>
                <w:rStyle w:val="Hyperlink"/>
                <w:noProof/>
              </w:rPr>
              <w:t>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_Toc442860875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38282" w14:textId="77777777" w:rsidR="007A675D" w:rsidRDefault="007A675D">
          <w:pPr>
            <w:pStyle w:val="TOC1"/>
            <w:tabs>
              <w:tab w:val="left" w:pos="720"/>
              <w:tab w:val="right" w:leader="dot" w:pos="8828"/>
            </w:tabs>
            <w:rPr>
              <w:noProof/>
              <w:sz w:val="24"/>
              <w:szCs w:val="24"/>
              <w:lang w:val="en-US"/>
            </w:rPr>
          </w:pPr>
          <w:hyperlink w:anchor="_Toc442860876" w:history="1">
            <w:r w:rsidRPr="000B1E6E">
              <w:rPr>
                <w:rStyle w:val="Hyperlink"/>
                <w:noProof/>
              </w:rPr>
              <w:t>VI.</w:t>
            </w:r>
            <w:r>
              <w:rPr>
                <w:noProof/>
                <w:sz w:val="24"/>
                <w:szCs w:val="24"/>
                <w:lang w:val="en-US"/>
              </w:rPr>
              <w:tab/>
            </w:r>
            <w:r w:rsidRPr="000B1E6E">
              <w:rPr>
                <w:rStyle w:val="Hyperlink"/>
                <w:noProof/>
              </w:rPr>
              <w:t>Diagramme de séquence du système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_Toc442860876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27C2F" w14:textId="77777777" w:rsidR="007A675D" w:rsidRDefault="007A675D">
          <w:pPr>
            <w:pStyle w:val="TOC1"/>
            <w:tabs>
              <w:tab w:val="left" w:pos="720"/>
              <w:tab w:val="right" w:leader="dot" w:pos="8828"/>
            </w:tabs>
            <w:rPr>
              <w:noProof/>
              <w:sz w:val="24"/>
              <w:szCs w:val="24"/>
              <w:lang w:val="en-US"/>
            </w:rPr>
          </w:pPr>
          <w:hyperlink w:anchor="_Toc442860877" w:history="1">
            <w:r w:rsidRPr="000B1E6E">
              <w:rPr>
                <w:rStyle w:val="Hyperlink"/>
                <w:noProof/>
              </w:rPr>
              <w:t>VII.</w:t>
            </w:r>
            <w:r>
              <w:rPr>
                <w:noProof/>
                <w:sz w:val="24"/>
                <w:szCs w:val="24"/>
                <w:lang w:val="en-US"/>
              </w:rPr>
              <w:tab/>
            </w:r>
            <w:r w:rsidRPr="000B1E6E">
              <w:rPr>
                <w:rStyle w:val="Hyperlink"/>
                <w:noProof/>
              </w:rPr>
              <w:t>Modèle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_Toc442860877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2F171" w14:textId="77777777" w:rsidR="007A675D" w:rsidRDefault="007A675D">
          <w:pPr>
            <w:pStyle w:val="TOC1"/>
            <w:tabs>
              <w:tab w:val="left" w:pos="720"/>
              <w:tab w:val="right" w:leader="dot" w:pos="8828"/>
            </w:tabs>
            <w:rPr>
              <w:noProof/>
              <w:sz w:val="24"/>
              <w:szCs w:val="24"/>
              <w:lang w:val="en-US"/>
            </w:rPr>
          </w:pPr>
          <w:hyperlink w:anchor="_Toc442860878" w:history="1">
            <w:r w:rsidRPr="000B1E6E">
              <w:rPr>
                <w:rStyle w:val="Hyperlink"/>
                <w:noProof/>
              </w:rPr>
              <w:t>VIII.</w:t>
            </w:r>
            <w:r>
              <w:rPr>
                <w:noProof/>
                <w:sz w:val="24"/>
                <w:szCs w:val="24"/>
                <w:lang w:val="en-US"/>
              </w:rPr>
              <w:tab/>
            </w:r>
            <w:r w:rsidRPr="000B1E6E">
              <w:rPr>
                <w:rStyle w:val="Hyperlink"/>
                <w:noProof/>
              </w:rPr>
              <w:t>Modèles d’écran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_Toc442860878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531C6" w14:textId="77777777" w:rsidR="00A32C46" w:rsidRDefault="00813FAA" w:rsidP="007D2B91">
          <w:pPr>
            <w:rPr>
              <w:lang w:val="fr-FR"/>
            </w:rPr>
          </w:pPr>
          <w:r>
            <w:rPr>
              <w:lang w:val="fr-FR"/>
            </w:rPr>
            <w:fldChar w:fldCharType="end"/>
          </w:r>
        </w:p>
      </w:sdtContent>
    </w:sdt>
    <w:p w14:paraId="24335BD6" w14:textId="77777777" w:rsidR="00A32C46" w:rsidRDefault="00A32C4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 w:eastAsia="en-US"/>
        </w:rPr>
      </w:pPr>
      <w:r>
        <w:br w:type="page"/>
      </w:r>
    </w:p>
    <w:p w14:paraId="6156F197" w14:textId="77777777" w:rsidR="00A32C46" w:rsidRDefault="00A32C46" w:rsidP="0017152E">
      <w:pPr>
        <w:pStyle w:val="Heading1"/>
      </w:pPr>
      <w:bookmarkStart w:id="1" w:name="_Toc442860864"/>
      <w:r w:rsidRPr="00A32C46">
        <w:lastRenderedPageBreak/>
        <w:t>Liste des illustrations</w:t>
      </w:r>
      <w:bookmarkEnd w:id="1"/>
    </w:p>
    <w:p w14:paraId="5F7F0751" w14:textId="77777777" w:rsidR="007A4484" w:rsidRPr="007A4484" w:rsidRDefault="007A4484" w:rsidP="007A4484">
      <w:pPr>
        <w:rPr>
          <w:lang w:val="fr-FR"/>
        </w:rPr>
      </w:pPr>
    </w:p>
    <w:bookmarkStart w:id="2" w:name="_GoBack"/>
    <w:bookmarkEnd w:id="2"/>
    <w:p w14:paraId="2748A9FC" w14:textId="77777777" w:rsidR="00D50758" w:rsidRDefault="00813FAA">
      <w:pPr>
        <w:pStyle w:val="TableofFigures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en-US"/>
        </w:rPr>
      </w:pPr>
      <w:r>
        <w:fldChar w:fldCharType="begin"/>
      </w:r>
      <w:r w:rsidR="00A32C46">
        <w:instrText xml:space="preserve"> TOC \h \z \c "Figure" </w:instrText>
      </w:r>
      <w:r>
        <w:fldChar w:fldCharType="separate"/>
      </w:r>
      <w:hyperlink w:anchor="_Toc442862902" w:history="1">
        <w:r w:rsidR="00D50758" w:rsidRPr="00504996">
          <w:rPr>
            <w:rStyle w:val="Hyperlink"/>
            <w:noProof/>
          </w:rPr>
          <w:t>Figure 1 - Diagramme des cas d'utilisation</w:t>
        </w:r>
        <w:r w:rsidR="00D50758">
          <w:rPr>
            <w:noProof/>
            <w:webHidden/>
          </w:rPr>
          <w:tab/>
        </w:r>
        <w:r w:rsidR="00D50758">
          <w:rPr>
            <w:noProof/>
            <w:webHidden/>
          </w:rPr>
          <w:fldChar w:fldCharType="begin"/>
        </w:r>
        <w:r w:rsidR="00D50758">
          <w:rPr>
            <w:noProof/>
            <w:webHidden/>
          </w:rPr>
          <w:instrText xml:space="preserve"> PAGEREF _Toc442862902 \h </w:instrText>
        </w:r>
        <w:r w:rsidR="00D50758">
          <w:rPr>
            <w:noProof/>
            <w:webHidden/>
          </w:rPr>
        </w:r>
        <w:r w:rsidR="00D50758">
          <w:rPr>
            <w:noProof/>
            <w:webHidden/>
          </w:rPr>
          <w:fldChar w:fldCharType="separate"/>
        </w:r>
        <w:r w:rsidR="00D50758">
          <w:rPr>
            <w:noProof/>
            <w:webHidden/>
          </w:rPr>
          <w:t>3</w:t>
        </w:r>
        <w:r w:rsidR="00D50758">
          <w:rPr>
            <w:noProof/>
            <w:webHidden/>
          </w:rPr>
          <w:fldChar w:fldCharType="end"/>
        </w:r>
      </w:hyperlink>
    </w:p>
    <w:p w14:paraId="29ADF02E" w14:textId="77777777" w:rsidR="00D50758" w:rsidRDefault="00D50758">
      <w:pPr>
        <w:pStyle w:val="TableofFigures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en-US"/>
        </w:rPr>
      </w:pPr>
      <w:hyperlink w:anchor="_Toc442862903" w:history="1">
        <w:r w:rsidRPr="00504996">
          <w:rPr>
            <w:rStyle w:val="Hyperlink"/>
            <w:noProof/>
          </w:rPr>
          <w:t>Figure 3 – Mode carte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_Toc442862903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0E3E111" w14:textId="77777777" w:rsidR="00D50758" w:rsidRDefault="00D50758">
      <w:pPr>
        <w:pStyle w:val="TableofFigures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en-US"/>
        </w:rPr>
      </w:pPr>
      <w:hyperlink w:anchor="_Toc442862904" w:history="1">
        <w:r w:rsidRPr="00504996">
          <w:rPr>
            <w:rStyle w:val="Hyperlink"/>
            <w:noProof/>
          </w:rPr>
          <w:t>Figure 4 – Mode liste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_Toc442862904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13E002D" w14:textId="77777777" w:rsidR="00D50758" w:rsidRDefault="00D50758">
      <w:pPr>
        <w:pStyle w:val="TableofFigures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en-US"/>
        </w:rPr>
      </w:pPr>
      <w:hyperlink w:anchor="_Toc442862905" w:history="1">
        <w:r w:rsidRPr="00504996">
          <w:rPr>
            <w:rStyle w:val="Hyperlink"/>
            <w:noProof/>
          </w:rPr>
          <w:t>Figure 5 – Ajout d’un rapport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_Toc442862905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2997E44" w14:textId="77777777" w:rsidR="00A32C46" w:rsidRDefault="00813FAA" w:rsidP="00A32C46">
      <w:pPr>
        <w:rPr>
          <w:lang w:val="fr-FR"/>
        </w:rPr>
      </w:pPr>
      <w:r>
        <w:fldChar w:fldCharType="end"/>
      </w:r>
    </w:p>
    <w:p w14:paraId="258DA7DC" w14:textId="77777777" w:rsidR="00A32C46" w:rsidRDefault="00A32C46" w:rsidP="00A32C46">
      <w:pPr>
        <w:tabs>
          <w:tab w:val="left" w:pos="1300"/>
        </w:tabs>
        <w:rPr>
          <w:lang w:val="fr-FR"/>
        </w:rPr>
      </w:pPr>
      <w:r>
        <w:rPr>
          <w:lang w:val="fr-FR"/>
        </w:rPr>
        <w:tab/>
      </w:r>
    </w:p>
    <w:p w14:paraId="466D5C64" w14:textId="77777777" w:rsidR="00CB3D6A" w:rsidRPr="00A32C46" w:rsidRDefault="00A32C46" w:rsidP="00A32C46">
      <w:pPr>
        <w:tabs>
          <w:tab w:val="left" w:pos="1300"/>
        </w:tabs>
        <w:rPr>
          <w:lang w:val="fr-FR"/>
        </w:rPr>
        <w:sectPr w:rsidR="00CB3D6A" w:rsidRPr="00A32C46" w:rsidSect="00427F94">
          <w:footerReference w:type="default" r:id="rId10"/>
          <w:pgSz w:w="12240" w:h="15840"/>
          <w:pgMar w:top="1701" w:right="1701" w:bottom="1701" w:left="1701" w:header="709" w:footer="709" w:gutter="0"/>
          <w:pgNumType w:fmt="lowerRoman" w:start="1"/>
          <w:cols w:space="708"/>
          <w:docGrid w:linePitch="360"/>
        </w:sectPr>
      </w:pPr>
      <w:r>
        <w:rPr>
          <w:lang w:val="fr-FR"/>
        </w:rPr>
        <w:tab/>
      </w:r>
    </w:p>
    <w:p w14:paraId="6C7E4E61" w14:textId="77777777" w:rsidR="00ED3078" w:rsidRPr="00BC76FD" w:rsidRDefault="00693DA7" w:rsidP="0017152E">
      <w:pPr>
        <w:pStyle w:val="Heading1"/>
      </w:pPr>
      <w:bookmarkStart w:id="3" w:name="_Toc442860865"/>
      <w:r w:rsidRPr="00BC76FD">
        <w:lastRenderedPageBreak/>
        <w:t>Description du système</w:t>
      </w:r>
      <w:bookmarkEnd w:id="3"/>
    </w:p>
    <w:p w14:paraId="4491C836" w14:textId="77777777" w:rsidR="00A32C46" w:rsidRDefault="00F97BC1" w:rsidP="00CD1B9C">
      <w:pPr>
        <w:jc w:val="both"/>
        <w:rPr>
          <w:lang w:val="fr-FR"/>
        </w:rPr>
      </w:pPr>
      <w:r>
        <w:rPr>
          <w:lang w:val="fr-FR"/>
        </w:rPr>
        <w:t>Le sys</w:t>
      </w:r>
      <w:r w:rsidR="00B01751">
        <w:rPr>
          <w:lang w:val="fr-FR"/>
        </w:rPr>
        <w:t>tème est une application IOS</w:t>
      </w:r>
      <w:r>
        <w:rPr>
          <w:lang w:val="fr-FR"/>
        </w:rPr>
        <w:t xml:space="preserve"> perm</w:t>
      </w:r>
      <w:r w:rsidR="00B01751">
        <w:rPr>
          <w:lang w:val="fr-FR"/>
        </w:rPr>
        <w:t>ettant de rapporter des événements</w:t>
      </w:r>
      <w:r>
        <w:rPr>
          <w:lang w:val="fr-FR"/>
        </w:rPr>
        <w:t xml:space="preserve">. </w:t>
      </w:r>
      <w:r w:rsidR="00ED1D8F">
        <w:rPr>
          <w:lang w:val="fr-FR"/>
        </w:rPr>
        <w:t xml:space="preserve"> Cette </w:t>
      </w:r>
      <w:r w:rsidR="00CD1B9C">
        <w:rPr>
          <w:lang w:val="fr-FR"/>
        </w:rPr>
        <w:t>application permettra à un utilisateu</w:t>
      </w:r>
      <w:r w:rsidR="00ED1D8F">
        <w:rPr>
          <w:lang w:val="fr-FR"/>
        </w:rPr>
        <w:t xml:space="preserve">r </w:t>
      </w:r>
      <w:r w:rsidR="00B01751">
        <w:rPr>
          <w:lang w:val="fr-FR"/>
        </w:rPr>
        <w:t>de pouvoir rapporter des événements.  Ces événements seront regroupés par catégorie.  Le « </w:t>
      </w:r>
      <w:proofErr w:type="spellStart"/>
      <w:r w:rsidR="00B01751">
        <w:rPr>
          <w:lang w:val="fr-FR"/>
        </w:rPr>
        <w:t>framework</w:t>
      </w:r>
      <w:proofErr w:type="spellEnd"/>
      <w:r w:rsidR="00B01751">
        <w:rPr>
          <w:lang w:val="fr-FR"/>
        </w:rPr>
        <w:t> » sera construit de façon générique</w:t>
      </w:r>
      <w:r w:rsidR="00425598">
        <w:rPr>
          <w:lang w:val="fr-FR"/>
        </w:rPr>
        <w:t xml:space="preserve"> et configurable.  P</w:t>
      </w:r>
      <w:r w:rsidR="00B01751">
        <w:rPr>
          <w:lang w:val="fr-FR"/>
        </w:rPr>
        <w:t>our les besoins du projet « citoyen actif »</w:t>
      </w:r>
      <w:r w:rsidR="00ED1D8F">
        <w:rPr>
          <w:lang w:val="fr-FR"/>
        </w:rPr>
        <w:t>,</w:t>
      </w:r>
      <w:r w:rsidR="00732378">
        <w:rPr>
          <w:lang w:val="fr-FR"/>
        </w:rPr>
        <w:t xml:space="preserve"> </w:t>
      </w:r>
      <w:r w:rsidR="00ED1D8F">
        <w:rPr>
          <w:lang w:val="fr-FR"/>
        </w:rPr>
        <w:t>on retrouvera des catégories telles que les bris, les accidents, les dangers, etc…</w:t>
      </w:r>
    </w:p>
    <w:p w14:paraId="27BAABE4" w14:textId="77777777" w:rsidR="00DA721B" w:rsidRDefault="002F61D2" w:rsidP="00CD1B9C">
      <w:pPr>
        <w:contextualSpacing/>
        <w:jc w:val="both"/>
        <w:rPr>
          <w:lang w:val="fr-FR"/>
        </w:rPr>
      </w:pPr>
      <w:r>
        <w:rPr>
          <w:lang w:val="fr-FR"/>
        </w:rPr>
        <w:t>Afin de pouvoir utiliser l'application, l'utilisateur devra se créer un profil lors de la première utilisation du système.</w:t>
      </w:r>
      <w:r w:rsidR="00884090">
        <w:rPr>
          <w:lang w:val="fr-FR"/>
        </w:rPr>
        <w:t xml:space="preserve"> </w:t>
      </w:r>
      <w:r w:rsidR="00DA721B">
        <w:rPr>
          <w:lang w:val="fr-FR"/>
        </w:rPr>
        <w:t>Il devra donc rentrer son nom d'utilisateur (unique dans le système), son mot de passe, son nom, son prénom, son courriel.</w:t>
      </w:r>
      <w:r w:rsidR="00425598">
        <w:rPr>
          <w:lang w:val="fr-FR"/>
        </w:rPr>
        <w:t xml:space="preserve">  Il pourra par la suite modifier son profil comme par exemple </w:t>
      </w:r>
      <w:r w:rsidR="00EF238F">
        <w:rPr>
          <w:lang w:val="fr-FR"/>
        </w:rPr>
        <w:t xml:space="preserve">ajouter une </w:t>
      </w:r>
      <w:r w:rsidR="00425598">
        <w:rPr>
          <w:lang w:val="fr-FR"/>
        </w:rPr>
        <w:t>image (avatar)</w:t>
      </w:r>
      <w:r w:rsidR="00EF238F">
        <w:rPr>
          <w:lang w:val="fr-FR"/>
        </w:rPr>
        <w:t>.</w:t>
      </w:r>
    </w:p>
    <w:p w14:paraId="3F610F5D" w14:textId="77777777" w:rsidR="00884090" w:rsidRDefault="00884090" w:rsidP="00CD1B9C">
      <w:pPr>
        <w:contextualSpacing/>
        <w:jc w:val="both"/>
        <w:rPr>
          <w:lang w:val="fr-FR"/>
        </w:rPr>
      </w:pPr>
    </w:p>
    <w:p w14:paraId="09972BD8" w14:textId="77777777" w:rsidR="00AD1064" w:rsidRDefault="002F61D2" w:rsidP="00AD1064">
      <w:pPr>
        <w:jc w:val="both"/>
        <w:rPr>
          <w:lang w:val="fr-FR"/>
        </w:rPr>
      </w:pPr>
      <w:r>
        <w:rPr>
          <w:lang w:val="fr-FR"/>
        </w:rPr>
        <w:t xml:space="preserve">Une fois </w:t>
      </w:r>
      <w:r w:rsidR="0064344B">
        <w:rPr>
          <w:lang w:val="fr-FR"/>
        </w:rPr>
        <w:t xml:space="preserve">inscrit et </w:t>
      </w:r>
      <w:r>
        <w:rPr>
          <w:lang w:val="fr-FR"/>
        </w:rPr>
        <w:t>connecté, l'utilisateur</w:t>
      </w:r>
      <w:r w:rsidR="005A3BB5">
        <w:rPr>
          <w:lang w:val="fr-FR"/>
        </w:rPr>
        <w:t xml:space="preserve"> </w:t>
      </w:r>
      <w:r w:rsidR="0064344B">
        <w:rPr>
          <w:lang w:val="fr-FR"/>
        </w:rPr>
        <w:t>sera redirigé</w:t>
      </w:r>
      <w:r w:rsidR="00DA721B">
        <w:rPr>
          <w:lang w:val="fr-FR"/>
        </w:rPr>
        <w:t xml:space="preserve"> sur la page pr</w:t>
      </w:r>
      <w:r w:rsidR="004B36E0">
        <w:rPr>
          <w:lang w:val="fr-FR"/>
        </w:rPr>
        <w:t>incipale de l'application qui</w:t>
      </w:r>
      <w:r w:rsidR="00DA721B">
        <w:rPr>
          <w:lang w:val="fr-FR"/>
        </w:rPr>
        <w:t xml:space="preserve"> présente </w:t>
      </w:r>
      <w:r w:rsidR="004B36E0">
        <w:rPr>
          <w:lang w:val="fr-FR"/>
        </w:rPr>
        <w:t xml:space="preserve">les événements sous forme de liste ou de carte selon les préférences de l’utilisateur. Des </w:t>
      </w:r>
      <w:r w:rsidR="00DA721B">
        <w:rPr>
          <w:lang w:val="fr-FR"/>
        </w:rPr>
        <w:t xml:space="preserve">onglets </w:t>
      </w:r>
      <w:r w:rsidR="004B36E0">
        <w:rPr>
          <w:lang w:val="fr-FR"/>
        </w:rPr>
        <w:t>donnent la possibilité de naviguer entre les écrans du</w:t>
      </w:r>
      <w:r w:rsidR="00DA721B">
        <w:rPr>
          <w:lang w:val="fr-FR"/>
        </w:rPr>
        <w:t xml:space="preserve"> profil</w:t>
      </w:r>
      <w:r w:rsidR="004B36E0">
        <w:rPr>
          <w:lang w:val="fr-FR"/>
        </w:rPr>
        <w:t>, des</w:t>
      </w:r>
      <w:r w:rsidR="00425598">
        <w:rPr>
          <w:lang w:val="fr-FR"/>
        </w:rPr>
        <w:t xml:space="preserve"> événements</w:t>
      </w:r>
      <w:r w:rsidR="004B36E0">
        <w:rPr>
          <w:lang w:val="fr-FR"/>
        </w:rPr>
        <w:t xml:space="preserve"> d</w:t>
      </w:r>
      <w:r w:rsidR="00DA721B">
        <w:rPr>
          <w:lang w:val="fr-FR"/>
        </w:rPr>
        <w:t>es préférences</w:t>
      </w:r>
      <w:r w:rsidR="00AD1064">
        <w:rPr>
          <w:lang w:val="fr-FR"/>
        </w:rPr>
        <w:t>.</w:t>
      </w:r>
      <w:r w:rsidR="004B36E0">
        <w:rPr>
          <w:lang w:val="fr-FR"/>
        </w:rPr>
        <w:t xml:space="preserve">  Les administrateurs auront aussi la possibilité de modifier la configuration du système.</w:t>
      </w:r>
    </w:p>
    <w:p w14:paraId="0779B4C5" w14:textId="77777777" w:rsidR="0064344B" w:rsidRPr="0064344B" w:rsidRDefault="0064344B" w:rsidP="00AD1064">
      <w:pPr>
        <w:jc w:val="both"/>
        <w:rPr>
          <w:sz w:val="6"/>
          <w:szCs w:val="6"/>
          <w:lang w:val="fr-FR"/>
        </w:rPr>
      </w:pPr>
    </w:p>
    <w:p w14:paraId="63189EFD" w14:textId="77777777" w:rsidR="003A333C" w:rsidRDefault="003A333C" w:rsidP="003A333C">
      <w:pPr>
        <w:pStyle w:val="ListParagraph"/>
        <w:numPr>
          <w:ilvl w:val="0"/>
          <w:numId w:val="12"/>
        </w:numPr>
        <w:spacing w:after="0"/>
        <w:ind w:left="714" w:hanging="357"/>
        <w:jc w:val="both"/>
        <w:rPr>
          <w:b/>
          <w:lang w:val="fr-FR"/>
        </w:rPr>
      </w:pPr>
      <w:r w:rsidRPr="004A1164">
        <w:rPr>
          <w:b/>
          <w:lang w:val="fr-FR"/>
        </w:rPr>
        <w:t xml:space="preserve">Onglet </w:t>
      </w:r>
      <w:proofErr w:type="gramStart"/>
      <w:r w:rsidRPr="004A1164">
        <w:rPr>
          <w:b/>
          <w:lang w:val="fr-FR"/>
        </w:rPr>
        <w:t>profil:</w:t>
      </w:r>
      <w:proofErr w:type="gramEnd"/>
    </w:p>
    <w:p w14:paraId="42983D4E" w14:textId="77777777" w:rsidR="00884090" w:rsidRPr="004A1164" w:rsidRDefault="00884090" w:rsidP="00884090">
      <w:pPr>
        <w:pStyle w:val="ListParagraph"/>
        <w:spacing w:after="0"/>
        <w:ind w:left="714"/>
        <w:jc w:val="both"/>
        <w:rPr>
          <w:b/>
          <w:lang w:val="fr-FR"/>
        </w:rPr>
      </w:pPr>
    </w:p>
    <w:p w14:paraId="6574BAAA" w14:textId="77777777" w:rsidR="00DA721B" w:rsidRDefault="00DA721B" w:rsidP="003A333C">
      <w:pPr>
        <w:ind w:left="709"/>
        <w:jc w:val="both"/>
        <w:rPr>
          <w:lang w:val="fr-FR"/>
        </w:rPr>
      </w:pPr>
      <w:r>
        <w:rPr>
          <w:lang w:val="fr-FR"/>
        </w:rPr>
        <w:t>L'onglet profil permettra à l'utilisateur de faire la gestion de son profil. Il pourra donc modifier ses informations personnelles,</w:t>
      </w:r>
      <w:r w:rsidR="00FF7EE6">
        <w:rPr>
          <w:lang w:val="fr-FR"/>
        </w:rPr>
        <w:t xml:space="preserve"> à savoir son nom, son prénom,</w:t>
      </w:r>
      <w:r w:rsidR="001C3A76">
        <w:rPr>
          <w:lang w:val="fr-FR"/>
        </w:rPr>
        <w:t xml:space="preserve"> son mot de passe, </w:t>
      </w:r>
      <w:r>
        <w:rPr>
          <w:lang w:val="fr-FR"/>
        </w:rPr>
        <w:t>son courriel</w:t>
      </w:r>
      <w:r w:rsidR="001C3A76">
        <w:rPr>
          <w:lang w:val="fr-FR"/>
        </w:rPr>
        <w:t xml:space="preserve"> ainsi que son image</w:t>
      </w:r>
      <w:r>
        <w:rPr>
          <w:lang w:val="fr-FR"/>
        </w:rPr>
        <w:t>.</w:t>
      </w:r>
    </w:p>
    <w:p w14:paraId="4A2A0A16" w14:textId="77777777" w:rsidR="003A333C" w:rsidRDefault="0025755A" w:rsidP="003A333C">
      <w:pPr>
        <w:pStyle w:val="ListParagraph"/>
        <w:numPr>
          <w:ilvl w:val="0"/>
          <w:numId w:val="12"/>
        </w:numPr>
        <w:spacing w:after="0"/>
        <w:ind w:left="714" w:hanging="357"/>
        <w:jc w:val="both"/>
        <w:rPr>
          <w:b/>
          <w:lang w:val="fr-FR"/>
        </w:rPr>
      </w:pPr>
      <w:r>
        <w:rPr>
          <w:b/>
          <w:lang w:val="fr-FR"/>
        </w:rPr>
        <w:t xml:space="preserve">Onglet </w:t>
      </w:r>
      <w:proofErr w:type="gramStart"/>
      <w:r>
        <w:rPr>
          <w:b/>
          <w:lang w:val="fr-FR"/>
        </w:rPr>
        <w:t>événement</w:t>
      </w:r>
      <w:r w:rsidR="00851448">
        <w:rPr>
          <w:b/>
          <w:lang w:val="fr-FR"/>
        </w:rPr>
        <w:t>s</w:t>
      </w:r>
      <w:r w:rsidR="003A333C" w:rsidRPr="004A1164">
        <w:rPr>
          <w:b/>
          <w:lang w:val="fr-FR"/>
        </w:rPr>
        <w:t>:</w:t>
      </w:r>
      <w:proofErr w:type="gramEnd"/>
    </w:p>
    <w:p w14:paraId="49D1D146" w14:textId="77777777" w:rsidR="00354515" w:rsidRPr="00354515" w:rsidRDefault="00354515" w:rsidP="00354515">
      <w:pPr>
        <w:spacing w:after="0"/>
        <w:jc w:val="both"/>
        <w:rPr>
          <w:b/>
          <w:lang w:val="fr-FR"/>
        </w:rPr>
      </w:pPr>
    </w:p>
    <w:p w14:paraId="115637C2" w14:textId="77777777" w:rsidR="00884090" w:rsidRDefault="0025755A" w:rsidP="00884090">
      <w:pPr>
        <w:ind w:left="709"/>
        <w:contextualSpacing/>
        <w:jc w:val="both"/>
        <w:rPr>
          <w:lang w:val="fr-FR"/>
        </w:rPr>
      </w:pPr>
      <w:r>
        <w:rPr>
          <w:lang w:val="fr-FR"/>
        </w:rPr>
        <w:t>Sauf exception, c’est l’écran</w:t>
      </w:r>
      <w:r w:rsidR="00354515">
        <w:rPr>
          <w:lang w:val="fr-FR"/>
        </w:rPr>
        <w:t xml:space="preserve"> par défaut vers laquelle sera dirigé l’utilisateur lorsqu’il se connecte au système.  L</w:t>
      </w:r>
      <w:r w:rsidR="003A333C">
        <w:rPr>
          <w:lang w:val="fr-FR"/>
        </w:rPr>
        <w:t xml:space="preserve">'utilisateur </w:t>
      </w:r>
      <w:r w:rsidR="00354515">
        <w:rPr>
          <w:lang w:val="fr-FR"/>
        </w:rPr>
        <w:t>pourra consulter</w:t>
      </w:r>
      <w:r w:rsidR="003A333C">
        <w:rPr>
          <w:lang w:val="fr-FR"/>
        </w:rPr>
        <w:t xml:space="preserve"> </w:t>
      </w:r>
      <w:r>
        <w:rPr>
          <w:lang w:val="fr-FR"/>
        </w:rPr>
        <w:t>la liste de tous les événements</w:t>
      </w:r>
      <w:r w:rsidR="003A333C">
        <w:rPr>
          <w:lang w:val="fr-FR"/>
        </w:rPr>
        <w:t xml:space="preserve"> qu'il a pu créer </w:t>
      </w:r>
      <w:r>
        <w:rPr>
          <w:lang w:val="fr-FR"/>
        </w:rPr>
        <w:t>ainsi que ceux des autres utilisateurs</w:t>
      </w:r>
      <w:r w:rsidR="003A333C">
        <w:rPr>
          <w:lang w:val="fr-FR"/>
        </w:rPr>
        <w:t>.</w:t>
      </w:r>
      <w:r w:rsidR="00884090">
        <w:rPr>
          <w:lang w:val="fr-FR"/>
        </w:rPr>
        <w:t xml:space="preserve">  </w:t>
      </w:r>
      <w:r>
        <w:rPr>
          <w:lang w:val="fr-FR"/>
        </w:rPr>
        <w:t>Pour chacun de</w:t>
      </w:r>
      <w:r w:rsidR="00DF7B4F">
        <w:rPr>
          <w:lang w:val="fr-FR"/>
        </w:rPr>
        <w:t xml:space="preserve"> </w:t>
      </w:r>
      <w:r>
        <w:rPr>
          <w:lang w:val="fr-FR"/>
        </w:rPr>
        <w:t>ces événements</w:t>
      </w:r>
      <w:r w:rsidR="00DF7B4F">
        <w:rPr>
          <w:lang w:val="fr-FR"/>
        </w:rPr>
        <w:t xml:space="preserve">, on pourra voir </w:t>
      </w:r>
      <w:r w:rsidR="007134AD">
        <w:rPr>
          <w:lang w:val="fr-FR"/>
        </w:rPr>
        <w:t>la catégorie, la description, une image ainsi que les coordonnées</w:t>
      </w:r>
      <w:r w:rsidR="00851448">
        <w:rPr>
          <w:lang w:val="fr-FR"/>
        </w:rPr>
        <w:t>, la date,</w:t>
      </w:r>
      <w:r w:rsidR="007134AD">
        <w:rPr>
          <w:lang w:val="fr-FR"/>
        </w:rPr>
        <w:t xml:space="preserve"> l’heure</w:t>
      </w:r>
      <w:r w:rsidR="00851448">
        <w:rPr>
          <w:lang w:val="fr-FR"/>
        </w:rPr>
        <w:t xml:space="preserve"> et le statut</w:t>
      </w:r>
      <w:r w:rsidR="007134AD">
        <w:rPr>
          <w:lang w:val="fr-FR"/>
        </w:rPr>
        <w:t>.</w:t>
      </w:r>
    </w:p>
    <w:p w14:paraId="33A5D256" w14:textId="77777777" w:rsidR="00884090" w:rsidRDefault="00884090" w:rsidP="00884090">
      <w:pPr>
        <w:ind w:left="709"/>
        <w:contextualSpacing/>
        <w:jc w:val="both"/>
        <w:rPr>
          <w:lang w:val="fr-FR"/>
        </w:rPr>
      </w:pPr>
    </w:p>
    <w:p w14:paraId="7B83044E" w14:textId="77777777" w:rsidR="00F47ED8" w:rsidRDefault="003A333C" w:rsidP="007134AD">
      <w:pPr>
        <w:ind w:left="709"/>
        <w:contextualSpacing/>
        <w:jc w:val="both"/>
        <w:rPr>
          <w:lang w:val="fr-FR"/>
        </w:rPr>
      </w:pPr>
      <w:r>
        <w:rPr>
          <w:lang w:val="fr-FR"/>
        </w:rPr>
        <w:t>C'est sous cet onglet que l'utilisateur pourra</w:t>
      </w:r>
      <w:r w:rsidRPr="003A333C">
        <w:rPr>
          <w:lang w:val="fr-FR"/>
        </w:rPr>
        <w:t xml:space="preserve"> </w:t>
      </w:r>
      <w:r w:rsidR="007134AD">
        <w:rPr>
          <w:lang w:val="fr-FR"/>
        </w:rPr>
        <w:t>créer un nouvel événement</w:t>
      </w:r>
      <w:r>
        <w:rPr>
          <w:lang w:val="fr-FR"/>
        </w:rPr>
        <w:t xml:space="preserve"> en spécifiant </w:t>
      </w:r>
      <w:r w:rsidR="00494B11">
        <w:rPr>
          <w:lang w:val="fr-FR"/>
        </w:rPr>
        <w:t xml:space="preserve">une </w:t>
      </w:r>
      <w:r w:rsidR="00DB2ADB">
        <w:rPr>
          <w:lang w:val="fr-FR"/>
        </w:rPr>
        <w:t>catégorie et</w:t>
      </w:r>
      <w:r w:rsidR="007134AD">
        <w:rPr>
          <w:lang w:val="fr-FR"/>
        </w:rPr>
        <w:t xml:space="preserve"> une description.  L’utilisateur pourra prendre une photo et </w:t>
      </w:r>
      <w:r>
        <w:rPr>
          <w:lang w:val="fr-FR"/>
        </w:rPr>
        <w:t>la date</w:t>
      </w:r>
      <w:r w:rsidR="007134AD">
        <w:rPr>
          <w:lang w:val="fr-FR"/>
        </w:rPr>
        <w:t xml:space="preserve">, </w:t>
      </w:r>
      <w:r>
        <w:rPr>
          <w:lang w:val="fr-FR"/>
        </w:rPr>
        <w:t>l’heure</w:t>
      </w:r>
      <w:r w:rsidR="00851448">
        <w:rPr>
          <w:lang w:val="fr-FR"/>
        </w:rPr>
        <w:t>, le statut</w:t>
      </w:r>
      <w:r>
        <w:rPr>
          <w:lang w:val="fr-FR"/>
        </w:rPr>
        <w:t xml:space="preserve"> </w:t>
      </w:r>
      <w:r w:rsidR="007134AD">
        <w:rPr>
          <w:lang w:val="fr-FR"/>
        </w:rPr>
        <w:t>ainsi q</w:t>
      </w:r>
      <w:r w:rsidR="00851448">
        <w:rPr>
          <w:lang w:val="fr-FR"/>
        </w:rPr>
        <w:t>ue les coordonnées seront générés</w:t>
      </w:r>
      <w:r w:rsidR="007134AD">
        <w:rPr>
          <w:lang w:val="fr-FR"/>
        </w:rPr>
        <w:t xml:space="preserve"> de façon automatique.</w:t>
      </w:r>
    </w:p>
    <w:p w14:paraId="6C492715" w14:textId="77777777" w:rsidR="000F70F8" w:rsidRDefault="000F70F8" w:rsidP="000F70F8">
      <w:pPr>
        <w:ind w:left="709"/>
        <w:contextualSpacing/>
        <w:jc w:val="both"/>
        <w:rPr>
          <w:lang w:val="fr-FR"/>
        </w:rPr>
      </w:pPr>
    </w:p>
    <w:p w14:paraId="4D6D4F7B" w14:textId="77777777" w:rsidR="000F70F8" w:rsidRDefault="004A1164" w:rsidP="0064344B">
      <w:pPr>
        <w:ind w:left="709"/>
        <w:contextualSpacing/>
        <w:jc w:val="both"/>
        <w:rPr>
          <w:lang w:val="fr-FR"/>
        </w:rPr>
      </w:pPr>
      <w:r>
        <w:rPr>
          <w:lang w:val="fr-FR"/>
        </w:rPr>
        <w:t>Le système permettra aussi à l'utilisateur de faire des m</w:t>
      </w:r>
      <w:r w:rsidR="007134AD">
        <w:rPr>
          <w:lang w:val="fr-FR"/>
        </w:rPr>
        <w:t>odifications sur les événements qu’il a lui-même générés</w:t>
      </w:r>
      <w:r w:rsidR="00494B11">
        <w:rPr>
          <w:lang w:val="fr-FR"/>
        </w:rPr>
        <w:t>. Il pourra donc modifier la description</w:t>
      </w:r>
      <w:r w:rsidR="007134AD">
        <w:rPr>
          <w:lang w:val="fr-FR"/>
        </w:rPr>
        <w:t>, la photo et les coordonnées dans le cas d’une erreur ou d’une impossibilité de géolocalisation.</w:t>
      </w:r>
    </w:p>
    <w:p w14:paraId="758F0F73" w14:textId="77777777" w:rsidR="0064344B" w:rsidRDefault="0064344B" w:rsidP="0064344B">
      <w:pPr>
        <w:ind w:left="709"/>
        <w:contextualSpacing/>
        <w:jc w:val="both"/>
        <w:rPr>
          <w:lang w:val="fr-FR"/>
        </w:rPr>
      </w:pPr>
    </w:p>
    <w:p w14:paraId="0C50B2F4" w14:textId="77777777" w:rsidR="00851448" w:rsidRDefault="00851448" w:rsidP="0064344B">
      <w:pPr>
        <w:ind w:left="709"/>
        <w:contextualSpacing/>
        <w:jc w:val="both"/>
        <w:rPr>
          <w:lang w:val="fr-FR"/>
        </w:rPr>
      </w:pPr>
      <w:r>
        <w:rPr>
          <w:lang w:val="fr-FR"/>
        </w:rPr>
        <w:t>Un responsable pourra changer le statut d’un événement comme par exemple pour notifier que le problème est réglé.</w:t>
      </w:r>
    </w:p>
    <w:p w14:paraId="0EEDFE01" w14:textId="77777777" w:rsidR="00851448" w:rsidRDefault="00851448" w:rsidP="0064344B">
      <w:pPr>
        <w:ind w:left="709"/>
        <w:contextualSpacing/>
        <w:jc w:val="both"/>
        <w:rPr>
          <w:lang w:val="fr-FR"/>
        </w:rPr>
      </w:pPr>
    </w:p>
    <w:p w14:paraId="5B362B27" w14:textId="77777777" w:rsidR="000B5CA0" w:rsidRDefault="005A6398" w:rsidP="00884090">
      <w:pPr>
        <w:ind w:left="709"/>
        <w:jc w:val="both"/>
        <w:rPr>
          <w:b/>
          <w:lang w:val="fr-FR"/>
        </w:rPr>
      </w:pPr>
      <w:r>
        <w:rPr>
          <w:lang w:val="fr-FR"/>
        </w:rPr>
        <w:t>Enfin, l'utilisateur pourra</w:t>
      </w:r>
      <w:r w:rsidR="007134AD">
        <w:rPr>
          <w:lang w:val="fr-FR"/>
        </w:rPr>
        <w:t xml:space="preserve"> s'il le désire supprimer tout événement qu’il a lui-même généré</w:t>
      </w:r>
      <w:r>
        <w:rPr>
          <w:lang w:val="fr-FR"/>
        </w:rPr>
        <w:t>.</w:t>
      </w:r>
      <w:r w:rsidR="00FE01F5">
        <w:rPr>
          <w:lang w:val="fr-FR"/>
        </w:rPr>
        <w:t xml:space="preserve">  </w:t>
      </w:r>
      <w:r w:rsidR="007134AD">
        <w:rPr>
          <w:lang w:val="fr-FR"/>
        </w:rPr>
        <w:t>U</w:t>
      </w:r>
      <w:r w:rsidR="00FE01F5">
        <w:rPr>
          <w:lang w:val="fr-FR"/>
        </w:rPr>
        <w:t>ne notif</w:t>
      </w:r>
      <w:r w:rsidR="00851448">
        <w:rPr>
          <w:lang w:val="fr-FR"/>
        </w:rPr>
        <w:t>ication sera envoyée</w:t>
      </w:r>
      <w:r w:rsidR="007134AD">
        <w:rPr>
          <w:lang w:val="fr-FR"/>
        </w:rPr>
        <w:t xml:space="preserve"> aux personnes responsables lors de la création d’un événement.</w:t>
      </w:r>
      <w:r w:rsidR="00FE01F5">
        <w:rPr>
          <w:lang w:val="fr-FR"/>
        </w:rPr>
        <w:t xml:space="preserve"> </w:t>
      </w:r>
      <w:r w:rsidR="00851448">
        <w:rPr>
          <w:lang w:val="fr-FR"/>
        </w:rPr>
        <w:t xml:space="preserve"> De son côté, l’utilisateur recevra une notification lorsque l’événement sera considéré comme étant classé par un responsable.</w:t>
      </w:r>
    </w:p>
    <w:p w14:paraId="48225940" w14:textId="77777777" w:rsidR="004A1164" w:rsidRDefault="004A1164" w:rsidP="004A1164">
      <w:pPr>
        <w:pStyle w:val="ListParagraph"/>
        <w:numPr>
          <w:ilvl w:val="0"/>
          <w:numId w:val="12"/>
        </w:numPr>
        <w:spacing w:after="0"/>
        <w:ind w:left="714" w:hanging="357"/>
        <w:jc w:val="both"/>
        <w:rPr>
          <w:b/>
          <w:lang w:val="fr-FR"/>
        </w:rPr>
      </w:pPr>
      <w:r w:rsidRPr="004A1164">
        <w:rPr>
          <w:b/>
          <w:lang w:val="fr-FR"/>
        </w:rPr>
        <w:t xml:space="preserve">Onglet </w:t>
      </w:r>
      <w:r w:rsidR="00F47ED8">
        <w:rPr>
          <w:b/>
          <w:lang w:val="fr-FR"/>
        </w:rPr>
        <w:t>préférences</w:t>
      </w:r>
    </w:p>
    <w:p w14:paraId="68C6BD2C" w14:textId="77777777" w:rsidR="000F70F8" w:rsidRPr="004A1164" w:rsidRDefault="000F70F8" w:rsidP="000F70F8">
      <w:pPr>
        <w:pStyle w:val="ListParagraph"/>
        <w:spacing w:after="0"/>
        <w:ind w:left="714"/>
        <w:jc w:val="both"/>
        <w:rPr>
          <w:b/>
          <w:lang w:val="fr-FR"/>
        </w:rPr>
      </w:pPr>
    </w:p>
    <w:p w14:paraId="2B54216B" w14:textId="77777777" w:rsidR="004A1164" w:rsidRDefault="004A1164" w:rsidP="004A1164">
      <w:pPr>
        <w:ind w:left="709"/>
        <w:jc w:val="both"/>
        <w:rPr>
          <w:lang w:val="fr-FR"/>
        </w:rPr>
      </w:pPr>
      <w:r>
        <w:rPr>
          <w:lang w:val="fr-FR"/>
        </w:rPr>
        <w:t>Cet onglet permettra à l'utilisateur de gérer ses préférences d'affichage de l'application</w:t>
      </w:r>
      <w:r w:rsidR="002D1AA0">
        <w:rPr>
          <w:lang w:val="fr-FR"/>
        </w:rPr>
        <w:t xml:space="preserve">.  Par exemple, l’utilisateur pourra sélectionner la langue d’affichage, les couleurs utilisées, </w:t>
      </w:r>
      <w:r w:rsidR="00851448">
        <w:rPr>
          <w:lang w:val="fr-FR"/>
        </w:rPr>
        <w:t xml:space="preserve">le mode liste ou carte, </w:t>
      </w:r>
      <w:r w:rsidR="002D1AA0">
        <w:rPr>
          <w:lang w:val="fr-FR"/>
        </w:rPr>
        <w:t>etc…</w:t>
      </w:r>
    </w:p>
    <w:p w14:paraId="5592D6F1" w14:textId="77777777" w:rsidR="00B1366A" w:rsidRDefault="00B1366A" w:rsidP="00CD1B9C">
      <w:pPr>
        <w:jc w:val="both"/>
        <w:rPr>
          <w:lang w:val="fr-FR"/>
        </w:rPr>
      </w:pPr>
    </w:p>
    <w:p w14:paraId="7D4CC9EB" w14:textId="77777777" w:rsidR="002B66DB" w:rsidRDefault="002507C4" w:rsidP="00CD1B9C">
      <w:pPr>
        <w:jc w:val="both"/>
        <w:rPr>
          <w:lang w:val="fr-FR"/>
        </w:rPr>
      </w:pPr>
      <w:r>
        <w:rPr>
          <w:lang w:val="fr-FR"/>
        </w:rPr>
        <w:t>Un serveur</w:t>
      </w:r>
      <w:r w:rsidR="00732378">
        <w:rPr>
          <w:lang w:val="fr-FR"/>
        </w:rPr>
        <w:t xml:space="preserve"> en ligne permettra de stocker </w:t>
      </w:r>
      <w:r w:rsidR="00851448">
        <w:rPr>
          <w:lang w:val="fr-FR"/>
        </w:rPr>
        <w:t>les profils d</w:t>
      </w:r>
      <w:r w:rsidR="00732378">
        <w:rPr>
          <w:lang w:val="fr-FR"/>
        </w:rPr>
        <w:t>es utilisateurs inscrits</w:t>
      </w:r>
      <w:r w:rsidR="00851448">
        <w:rPr>
          <w:lang w:val="fr-FR"/>
        </w:rPr>
        <w:t>, ainsi que tous les événements</w:t>
      </w:r>
      <w:r w:rsidR="00732378">
        <w:rPr>
          <w:lang w:val="fr-FR"/>
        </w:rPr>
        <w:t xml:space="preserve"> liés à ceux-ci</w:t>
      </w:r>
      <w:r>
        <w:rPr>
          <w:lang w:val="fr-FR"/>
        </w:rPr>
        <w:t xml:space="preserve"> dans une base de données</w:t>
      </w:r>
      <w:r w:rsidR="00732378">
        <w:rPr>
          <w:lang w:val="fr-FR"/>
        </w:rPr>
        <w:t>.</w:t>
      </w:r>
      <w:r w:rsidR="00B1366A">
        <w:rPr>
          <w:lang w:val="fr-FR"/>
        </w:rPr>
        <w:t xml:space="preserve">  </w:t>
      </w:r>
      <w:r w:rsidR="002B66DB">
        <w:rPr>
          <w:lang w:val="fr-FR"/>
        </w:rPr>
        <w:t xml:space="preserve">Toute modification </w:t>
      </w:r>
      <w:r>
        <w:rPr>
          <w:lang w:val="fr-FR"/>
        </w:rPr>
        <w:t xml:space="preserve">effectuée </w:t>
      </w:r>
      <w:r w:rsidR="002B66DB">
        <w:rPr>
          <w:lang w:val="fr-FR"/>
        </w:rPr>
        <w:t xml:space="preserve">par l'utilisateur </w:t>
      </w:r>
      <w:r>
        <w:rPr>
          <w:lang w:val="fr-FR"/>
        </w:rPr>
        <w:t>sur</w:t>
      </w:r>
      <w:r w:rsidR="002B66DB">
        <w:rPr>
          <w:lang w:val="fr-FR"/>
        </w:rPr>
        <w:t xml:space="preserve"> son profil ou</w:t>
      </w:r>
      <w:r>
        <w:rPr>
          <w:lang w:val="fr-FR"/>
        </w:rPr>
        <w:t xml:space="preserve"> sur</w:t>
      </w:r>
      <w:r w:rsidR="002B66DB">
        <w:rPr>
          <w:lang w:val="fr-FR"/>
        </w:rPr>
        <w:t xml:space="preserve"> </w:t>
      </w:r>
      <w:r>
        <w:rPr>
          <w:lang w:val="fr-FR"/>
        </w:rPr>
        <w:t>les</w:t>
      </w:r>
      <w:r w:rsidR="00851448">
        <w:rPr>
          <w:lang w:val="fr-FR"/>
        </w:rPr>
        <w:t xml:space="preserve"> événements</w:t>
      </w:r>
      <w:r w:rsidR="002B66DB">
        <w:rPr>
          <w:lang w:val="fr-FR"/>
        </w:rPr>
        <w:t xml:space="preserve"> sera sauvegardée dans la base de données.</w:t>
      </w:r>
    </w:p>
    <w:p w14:paraId="05EB2B92" w14:textId="77777777" w:rsidR="003363DA" w:rsidRDefault="003363DA" w:rsidP="00CD1B9C">
      <w:pPr>
        <w:jc w:val="both"/>
        <w:rPr>
          <w:lang w:val="fr-FR"/>
        </w:rPr>
      </w:pPr>
      <w:r>
        <w:rPr>
          <w:lang w:val="fr-FR"/>
        </w:rPr>
        <w:t>L’utilisateur pourra utiliser l’application en mode déconnecté grave à l’utilisation d’une base de données locale et pourra par la suite partager l’information en se synchronisant avec la base de données maitresse à l’aide d’une connexion internet.</w:t>
      </w:r>
    </w:p>
    <w:p w14:paraId="29F3226F" w14:textId="77777777" w:rsidR="00B1366A" w:rsidRDefault="00B1366A" w:rsidP="00B1366A">
      <w:pPr>
        <w:jc w:val="both"/>
        <w:rPr>
          <w:lang w:val="fr-FR"/>
        </w:rPr>
      </w:pPr>
      <w:r>
        <w:rPr>
          <w:lang w:val="fr-FR"/>
        </w:rPr>
        <w:t>À tout moment, l’utilisateur pourra se désinscrire du système</w:t>
      </w:r>
      <w:r w:rsidR="003363DA">
        <w:rPr>
          <w:lang w:val="fr-FR"/>
        </w:rPr>
        <w:t xml:space="preserve"> et l’application devra être temporairement mise en pause lors de la réception d’un appel</w:t>
      </w:r>
      <w:r>
        <w:rPr>
          <w:lang w:val="fr-FR"/>
        </w:rPr>
        <w:t>.</w:t>
      </w:r>
    </w:p>
    <w:p w14:paraId="6F7CBE1C" w14:textId="77777777" w:rsidR="004677CA" w:rsidRDefault="004677C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  <w:r>
        <w:br w:type="page"/>
      </w:r>
    </w:p>
    <w:p w14:paraId="1F962472" w14:textId="77777777" w:rsidR="007A4484" w:rsidRDefault="00BA0695" w:rsidP="007A4484">
      <w:pPr>
        <w:pStyle w:val="Heading1"/>
      </w:pPr>
      <w:bookmarkStart w:id="4" w:name="_Toc442860866"/>
      <w:r w:rsidRPr="00121F1C">
        <w:lastRenderedPageBreak/>
        <w:t>Diagramme de</w:t>
      </w:r>
      <w:r>
        <w:t>s</w:t>
      </w:r>
      <w:r w:rsidRPr="00121F1C">
        <w:t xml:space="preserve"> cas d’utilisation</w:t>
      </w:r>
      <w:r>
        <w:t>s</w:t>
      </w:r>
      <w:bookmarkEnd w:id="4"/>
    </w:p>
    <w:p w14:paraId="5E00EF05" w14:textId="77777777" w:rsidR="0055128F" w:rsidRPr="0055128F" w:rsidRDefault="0055128F" w:rsidP="0055128F">
      <w:pPr>
        <w:rPr>
          <w:lang w:val="fr-FR"/>
        </w:rPr>
      </w:pPr>
    </w:p>
    <w:p w14:paraId="64DE8934" w14:textId="77777777" w:rsidR="00732378" w:rsidRDefault="00F9671B" w:rsidP="0055128F">
      <w:pPr>
        <w:keepNext/>
        <w:spacing w:line="360" w:lineRule="auto"/>
        <w:jc w:val="center"/>
      </w:pPr>
      <w:r>
        <w:rPr>
          <w:noProof/>
          <w:lang w:val="en-US" w:eastAsia="en-US"/>
        </w:rPr>
        <w:drawing>
          <wp:inline distT="0" distB="0" distL="0" distR="0" wp14:anchorId="4D3B34CA" wp14:editId="73650B59">
            <wp:extent cx="5220000" cy="30060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300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696E" w14:textId="77777777" w:rsidR="009E6646" w:rsidRDefault="00732378" w:rsidP="00732378">
      <w:pPr>
        <w:pStyle w:val="Caption"/>
        <w:jc w:val="center"/>
        <w:rPr>
          <w:color w:val="auto"/>
        </w:rPr>
      </w:pPr>
      <w:bookmarkStart w:id="5" w:name="_Toc442862902"/>
      <w:r w:rsidRPr="005659DF">
        <w:rPr>
          <w:color w:val="auto"/>
        </w:rPr>
        <w:t xml:space="preserve">Figure </w:t>
      </w:r>
      <w:r w:rsidR="00813FAA" w:rsidRPr="005659DF">
        <w:rPr>
          <w:color w:val="auto"/>
        </w:rPr>
        <w:fldChar w:fldCharType="begin"/>
      </w:r>
      <w:r w:rsidR="00813FAA" w:rsidRPr="005659DF">
        <w:rPr>
          <w:color w:val="auto"/>
        </w:rPr>
        <w:instrText xml:space="preserve"> SEQ Figure \* ARABIC </w:instrText>
      </w:r>
      <w:r w:rsidR="00813FAA" w:rsidRPr="005659DF">
        <w:rPr>
          <w:color w:val="auto"/>
        </w:rPr>
        <w:fldChar w:fldCharType="separate"/>
      </w:r>
      <w:r w:rsidR="00E7637F" w:rsidRPr="005659DF">
        <w:rPr>
          <w:noProof/>
          <w:color w:val="auto"/>
        </w:rPr>
        <w:t>1</w:t>
      </w:r>
      <w:r w:rsidR="00813FAA" w:rsidRPr="005659DF">
        <w:rPr>
          <w:color w:val="auto"/>
        </w:rPr>
        <w:fldChar w:fldCharType="end"/>
      </w:r>
      <w:r w:rsidRPr="005659DF">
        <w:rPr>
          <w:color w:val="auto"/>
        </w:rPr>
        <w:t xml:space="preserve"> - Diagramme de</w:t>
      </w:r>
      <w:r w:rsidR="00533B62">
        <w:rPr>
          <w:color w:val="auto"/>
        </w:rPr>
        <w:t>s</w:t>
      </w:r>
      <w:r w:rsidRPr="005659DF">
        <w:rPr>
          <w:color w:val="auto"/>
        </w:rPr>
        <w:t xml:space="preserve"> </w:t>
      </w:r>
      <w:r w:rsidR="00180AE5" w:rsidRPr="005659DF">
        <w:rPr>
          <w:color w:val="auto"/>
        </w:rPr>
        <w:t>c</w:t>
      </w:r>
      <w:r w:rsidRPr="005659DF">
        <w:rPr>
          <w:color w:val="auto"/>
        </w:rPr>
        <w:t>as d'utilisation</w:t>
      </w:r>
      <w:bookmarkEnd w:id="5"/>
    </w:p>
    <w:p w14:paraId="36D37D20" w14:textId="77777777" w:rsidR="0055128F" w:rsidRPr="0055128F" w:rsidRDefault="0055128F" w:rsidP="0055128F"/>
    <w:p w14:paraId="6A73F822" w14:textId="77777777" w:rsidR="0055128F" w:rsidRDefault="0055128F" w:rsidP="0055128F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06715550" wp14:editId="44E29AD4">
            <wp:extent cx="5281200" cy="16128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1200" cy="16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2370" w14:textId="77777777" w:rsidR="0055128F" w:rsidRPr="005659DF" w:rsidRDefault="0055128F" w:rsidP="0055128F">
      <w:pPr>
        <w:pStyle w:val="Caption"/>
        <w:jc w:val="center"/>
        <w:rPr>
          <w:color w:val="auto"/>
        </w:rPr>
      </w:pPr>
      <w:r w:rsidRPr="005659DF">
        <w:rPr>
          <w:color w:val="auto"/>
        </w:rPr>
        <w:t xml:space="preserve">Figure </w:t>
      </w:r>
      <w:r>
        <w:rPr>
          <w:color w:val="auto"/>
        </w:rPr>
        <w:t>2</w:t>
      </w:r>
      <w:r w:rsidRPr="005659DF">
        <w:rPr>
          <w:color w:val="auto"/>
        </w:rPr>
        <w:t xml:space="preserve"> - Diagramme de</w:t>
      </w:r>
      <w:r>
        <w:rPr>
          <w:color w:val="auto"/>
        </w:rPr>
        <w:t>s</w:t>
      </w:r>
      <w:r w:rsidRPr="005659DF">
        <w:rPr>
          <w:color w:val="auto"/>
        </w:rPr>
        <w:t xml:space="preserve"> cas d'utilisation</w:t>
      </w:r>
    </w:p>
    <w:p w14:paraId="59737FE3" w14:textId="77777777" w:rsidR="0055128F" w:rsidRDefault="0055128F" w:rsidP="0055128F"/>
    <w:p w14:paraId="3EFE1F93" w14:textId="77777777" w:rsidR="0055128F" w:rsidRDefault="0055128F" w:rsidP="0055128F"/>
    <w:p w14:paraId="360E2AC3" w14:textId="77777777" w:rsidR="0055128F" w:rsidRPr="0055128F" w:rsidRDefault="0055128F" w:rsidP="0055128F"/>
    <w:p w14:paraId="588B44F1" w14:textId="77777777" w:rsidR="0055128F" w:rsidRPr="0055128F" w:rsidRDefault="00F96BAB" w:rsidP="0055128F">
      <w:pPr>
        <w:jc w:val="center"/>
      </w:pPr>
      <w:r>
        <w:br w:type="page"/>
      </w:r>
    </w:p>
    <w:p w14:paraId="71E0C40A" w14:textId="77777777" w:rsidR="001B4475" w:rsidRDefault="001B4475" w:rsidP="0017152E">
      <w:pPr>
        <w:pStyle w:val="Heading1"/>
      </w:pPr>
      <w:bookmarkStart w:id="6" w:name="_Toc442860867"/>
      <w:r w:rsidRPr="0017152E">
        <w:lastRenderedPageBreak/>
        <w:t>Cas d’utilisation 1</w:t>
      </w:r>
      <w:bookmarkEnd w:id="6"/>
    </w:p>
    <w:p w14:paraId="56CDA273" w14:textId="77777777" w:rsidR="007A4484" w:rsidRPr="007A4484" w:rsidRDefault="007A4484" w:rsidP="007A4484">
      <w:pPr>
        <w:rPr>
          <w:lang w:val="fr-FR"/>
        </w:rPr>
      </w:pPr>
    </w:p>
    <w:p w14:paraId="29DE087F" w14:textId="77777777" w:rsidR="00BA0695" w:rsidRPr="0017152E" w:rsidRDefault="00BA0695" w:rsidP="0017152E">
      <w:pPr>
        <w:pStyle w:val="Subtitle"/>
      </w:pPr>
      <w:bookmarkStart w:id="7" w:name="_Toc442860868"/>
      <w:r w:rsidRPr="0017152E">
        <w:t>Titre du Cas d'utilisation</w:t>
      </w:r>
      <w:bookmarkEnd w:id="7"/>
    </w:p>
    <w:p w14:paraId="45F8A722" w14:textId="77777777" w:rsidR="00BA0695" w:rsidRDefault="00F632DA" w:rsidP="001D531C">
      <w:pPr>
        <w:autoSpaceDE w:val="0"/>
        <w:autoSpaceDN w:val="0"/>
        <w:adjustRightInd w:val="0"/>
        <w:spacing w:line="240" w:lineRule="auto"/>
        <w:ind w:left="720"/>
        <w:jc w:val="both"/>
        <w:rPr>
          <w:rFonts w:ascii="TimesNewRomanPSMT" w:eastAsiaTheme="minorEastAsia" w:hAnsi="TimesNewRomanPSMT" w:cs="TimesNewRomanPSMT"/>
          <w:sz w:val="24"/>
          <w:szCs w:val="24"/>
        </w:rPr>
      </w:pPr>
      <w:r>
        <w:rPr>
          <w:rFonts w:ascii="TimesNewRomanPSMT" w:eastAsiaTheme="minorEastAsia" w:hAnsi="TimesNewRomanPSMT" w:cs="TimesNewRomanPSMT"/>
          <w:sz w:val="24"/>
          <w:szCs w:val="24"/>
        </w:rPr>
        <w:t>Soum</w:t>
      </w:r>
      <w:r w:rsidR="00EA276E">
        <w:rPr>
          <w:rFonts w:ascii="TimesNewRomanPSMT" w:eastAsiaTheme="minorEastAsia" w:hAnsi="TimesNewRomanPSMT" w:cs="TimesNewRomanPSMT"/>
          <w:sz w:val="24"/>
          <w:szCs w:val="24"/>
        </w:rPr>
        <w:t>ission d’évènement</w:t>
      </w:r>
      <w:r>
        <w:rPr>
          <w:rFonts w:ascii="TimesNewRomanPSMT" w:eastAsiaTheme="minorEastAsia" w:hAnsi="TimesNewRomanPSMT" w:cs="TimesNewRomanPSMT"/>
          <w:sz w:val="24"/>
          <w:szCs w:val="24"/>
        </w:rPr>
        <w:t>.</w:t>
      </w:r>
    </w:p>
    <w:p w14:paraId="6F30A9A0" w14:textId="77777777" w:rsidR="00BA0695" w:rsidRDefault="00BA0695" w:rsidP="0017152E">
      <w:pPr>
        <w:pStyle w:val="Subtitle"/>
      </w:pPr>
      <w:bookmarkStart w:id="8" w:name="_Toc442860869"/>
      <w:r>
        <w:t>Acteurs principaux</w:t>
      </w:r>
      <w:bookmarkEnd w:id="8"/>
    </w:p>
    <w:p w14:paraId="38E85D01" w14:textId="77777777" w:rsidR="00BA0695" w:rsidRDefault="00116BF9" w:rsidP="001D531C">
      <w:pPr>
        <w:autoSpaceDE w:val="0"/>
        <w:autoSpaceDN w:val="0"/>
        <w:adjustRightInd w:val="0"/>
        <w:spacing w:line="240" w:lineRule="auto"/>
        <w:ind w:left="720"/>
        <w:jc w:val="both"/>
        <w:rPr>
          <w:rFonts w:ascii="TimesNewRomanPSMT" w:eastAsiaTheme="minorEastAsia" w:hAnsi="TimesNewRomanPSMT" w:cs="TimesNewRomanPSMT"/>
          <w:sz w:val="24"/>
          <w:szCs w:val="24"/>
        </w:rPr>
      </w:pPr>
      <w:r>
        <w:rPr>
          <w:rFonts w:ascii="TimesNewRomanPSMT" w:eastAsiaTheme="minorEastAsia" w:hAnsi="TimesNewRomanPSMT" w:cs="TimesNewRomanPSMT"/>
          <w:sz w:val="24"/>
          <w:szCs w:val="24"/>
        </w:rPr>
        <w:t>L’utilisateur</w:t>
      </w:r>
      <w:r w:rsidR="001D531C">
        <w:rPr>
          <w:rFonts w:ascii="TimesNewRomanPSMT" w:eastAsiaTheme="minorEastAsia" w:hAnsi="TimesNewRomanPSMT" w:cs="TimesNewRomanPSMT"/>
          <w:sz w:val="24"/>
          <w:szCs w:val="24"/>
        </w:rPr>
        <w:t>.</w:t>
      </w:r>
    </w:p>
    <w:p w14:paraId="4544CF32" w14:textId="77777777" w:rsidR="005679AC" w:rsidRDefault="005679AC" w:rsidP="0017152E">
      <w:pPr>
        <w:pStyle w:val="Subtitle"/>
      </w:pPr>
      <w:bookmarkStart w:id="9" w:name="_Toc442860870"/>
      <w:r>
        <w:t>Acteurs secondaires</w:t>
      </w:r>
      <w:bookmarkEnd w:id="9"/>
    </w:p>
    <w:p w14:paraId="7BCD9737" w14:textId="77777777" w:rsidR="005B2DCA" w:rsidRPr="005B2DCA" w:rsidRDefault="005679AC" w:rsidP="005B2DC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240" w:lineRule="auto"/>
        <w:ind w:left="1134"/>
        <w:jc w:val="both"/>
        <w:rPr>
          <w:rFonts w:ascii="TimesNewRomanPSMT" w:eastAsiaTheme="minorEastAsia" w:hAnsi="TimesNewRomanPSMT" w:cs="TimesNewRomanPSMT"/>
          <w:sz w:val="24"/>
          <w:szCs w:val="24"/>
        </w:rPr>
      </w:pPr>
      <w:r w:rsidRPr="005B2DCA">
        <w:rPr>
          <w:rFonts w:ascii="TimesNewRomanPSMT" w:eastAsiaTheme="minorEastAsia" w:hAnsi="TimesNewRomanPSMT" w:cs="TimesNewRomanPSMT"/>
          <w:sz w:val="24"/>
          <w:szCs w:val="24"/>
        </w:rPr>
        <w:t>Le système</w:t>
      </w:r>
    </w:p>
    <w:p w14:paraId="192F01F5" w14:textId="77777777" w:rsidR="005679AC" w:rsidRPr="005B2DCA" w:rsidRDefault="005B2DCA" w:rsidP="00EA276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240" w:lineRule="auto"/>
        <w:ind w:left="1134"/>
        <w:jc w:val="both"/>
        <w:rPr>
          <w:rFonts w:ascii="TimesNewRomanPSMT" w:eastAsiaTheme="minorEastAsia" w:hAnsi="TimesNewRomanPSMT" w:cs="TimesNewRomanPSMT"/>
          <w:sz w:val="24"/>
          <w:szCs w:val="24"/>
        </w:rPr>
      </w:pPr>
      <w:r w:rsidRPr="005B2DCA">
        <w:rPr>
          <w:rFonts w:ascii="TimesNewRomanPSMT" w:eastAsiaTheme="minorEastAsia" w:hAnsi="TimesNewRomanPSMT" w:cs="TimesNewRomanPSMT"/>
          <w:sz w:val="24"/>
          <w:szCs w:val="24"/>
        </w:rPr>
        <w:t>L</w:t>
      </w:r>
      <w:r w:rsidR="005679AC" w:rsidRPr="005B2DCA">
        <w:rPr>
          <w:rFonts w:ascii="TimesNewRomanPSMT" w:eastAsiaTheme="minorEastAsia" w:hAnsi="TimesNewRomanPSMT" w:cs="TimesNewRomanPSMT"/>
          <w:sz w:val="24"/>
          <w:szCs w:val="24"/>
        </w:rPr>
        <w:t>a base de données</w:t>
      </w:r>
      <w:r w:rsidR="00EA276E">
        <w:rPr>
          <w:rFonts w:ascii="TimesNewRomanPSMT" w:eastAsiaTheme="minorEastAsia" w:hAnsi="TimesNewRomanPSMT" w:cs="TimesNewRomanPSMT"/>
          <w:sz w:val="24"/>
          <w:szCs w:val="24"/>
        </w:rPr>
        <w:t>.</w:t>
      </w:r>
    </w:p>
    <w:p w14:paraId="3B6AD9EA" w14:textId="77777777" w:rsidR="00BA0695" w:rsidRDefault="00BA0695" w:rsidP="0017152E">
      <w:pPr>
        <w:pStyle w:val="Subtitle"/>
      </w:pPr>
      <w:bookmarkStart w:id="10" w:name="_Toc442860871"/>
      <w:r>
        <w:t>Parties prenantes et intérêts</w:t>
      </w:r>
      <w:bookmarkEnd w:id="10"/>
    </w:p>
    <w:p w14:paraId="0D36AB8B" w14:textId="77777777" w:rsidR="00260BA4" w:rsidRDefault="00116BF9" w:rsidP="001D531C">
      <w:pPr>
        <w:autoSpaceDE w:val="0"/>
        <w:autoSpaceDN w:val="0"/>
        <w:adjustRightInd w:val="0"/>
        <w:spacing w:line="240" w:lineRule="auto"/>
        <w:ind w:left="720"/>
        <w:jc w:val="both"/>
        <w:rPr>
          <w:rFonts w:ascii="TimesNewRomanPSMT" w:eastAsiaTheme="minorEastAsia" w:hAnsi="TimesNewRomanPSMT" w:cs="TimesNewRomanPSMT"/>
          <w:sz w:val="24"/>
          <w:szCs w:val="24"/>
        </w:rPr>
      </w:pPr>
      <w:proofErr w:type="gramStart"/>
      <w:r>
        <w:rPr>
          <w:rFonts w:ascii="TimesNewRomanPSMT" w:eastAsiaTheme="minorEastAsia" w:hAnsi="TimesNewRomanPSMT" w:cs="TimesNewRomanPSMT"/>
          <w:sz w:val="24"/>
          <w:szCs w:val="24"/>
        </w:rPr>
        <w:t>L’uti</w:t>
      </w:r>
      <w:r w:rsidR="00732378">
        <w:rPr>
          <w:rFonts w:ascii="TimesNewRomanPSMT" w:eastAsiaTheme="minorEastAsia" w:hAnsi="TimesNewRomanPSMT" w:cs="TimesNewRomanPSMT"/>
          <w:sz w:val="24"/>
          <w:szCs w:val="24"/>
        </w:rPr>
        <w:t>lisateur</w:t>
      </w:r>
      <w:r w:rsidR="00260BA4">
        <w:rPr>
          <w:rFonts w:ascii="TimesNewRomanPSMT" w:eastAsiaTheme="minorEastAsia" w:hAnsi="TimesNewRomanPSMT" w:cs="TimesNewRomanPSMT"/>
          <w:sz w:val="24"/>
          <w:szCs w:val="24"/>
        </w:rPr>
        <w:t>:</w:t>
      </w:r>
      <w:proofErr w:type="gramEnd"/>
      <w:r w:rsidR="00260BA4">
        <w:rPr>
          <w:rFonts w:ascii="TimesNewRomanPSMT" w:eastAsiaTheme="minorEastAsia" w:hAnsi="TimesNewRomanPSMT" w:cs="TimesNewRomanPSMT"/>
          <w:sz w:val="24"/>
          <w:szCs w:val="24"/>
        </w:rPr>
        <w:t xml:space="preserve"> il veut des interfaces intuiti</w:t>
      </w:r>
      <w:r w:rsidR="00EA276E">
        <w:rPr>
          <w:rFonts w:ascii="TimesNewRomanPSMT" w:eastAsiaTheme="minorEastAsia" w:hAnsi="TimesNewRomanPSMT" w:cs="TimesNewRomanPSMT"/>
          <w:sz w:val="24"/>
          <w:szCs w:val="24"/>
        </w:rPr>
        <w:t>ves qui lui permettront de rapporter</w:t>
      </w:r>
      <w:r w:rsidR="00260BA4">
        <w:rPr>
          <w:rFonts w:ascii="TimesNewRomanPSMT" w:eastAsiaTheme="minorEastAsia" w:hAnsi="TimesNewRomanPSMT" w:cs="TimesNewRomanPSMT"/>
          <w:sz w:val="24"/>
          <w:szCs w:val="24"/>
        </w:rPr>
        <w:t xml:space="preserve"> facilement </w:t>
      </w:r>
      <w:r w:rsidR="00EA276E">
        <w:rPr>
          <w:rFonts w:ascii="TimesNewRomanPSMT" w:eastAsiaTheme="minorEastAsia" w:hAnsi="TimesNewRomanPSMT" w:cs="TimesNewRomanPSMT"/>
          <w:sz w:val="24"/>
          <w:szCs w:val="24"/>
        </w:rPr>
        <w:t>un événement et éventuellement en faire le suivi.</w:t>
      </w:r>
    </w:p>
    <w:p w14:paraId="055FBC8E" w14:textId="77777777" w:rsidR="00EA276E" w:rsidRDefault="00EA276E" w:rsidP="001D531C">
      <w:pPr>
        <w:autoSpaceDE w:val="0"/>
        <w:autoSpaceDN w:val="0"/>
        <w:adjustRightInd w:val="0"/>
        <w:spacing w:line="240" w:lineRule="auto"/>
        <w:ind w:left="720"/>
        <w:jc w:val="both"/>
        <w:rPr>
          <w:rFonts w:ascii="TimesNewRomanPSMT" w:eastAsiaTheme="minorEastAsia" w:hAnsi="TimesNewRomanPSMT" w:cs="TimesNewRomanPSMT"/>
          <w:sz w:val="24"/>
          <w:szCs w:val="24"/>
        </w:rPr>
      </w:pPr>
      <w:r>
        <w:rPr>
          <w:rFonts w:ascii="TimesNewRomanPSMT" w:eastAsiaTheme="minorEastAsia" w:hAnsi="TimesNewRomanPSMT" w:cs="TimesNewRomanPSMT"/>
          <w:sz w:val="24"/>
          <w:szCs w:val="24"/>
        </w:rPr>
        <w:t>Les responsables : Il</w:t>
      </w:r>
      <w:r w:rsidR="00F4504E">
        <w:rPr>
          <w:rFonts w:ascii="TimesNewRomanPSMT" w:eastAsiaTheme="minorEastAsia" w:hAnsi="TimesNewRomanPSMT" w:cs="TimesNewRomanPSMT"/>
          <w:sz w:val="24"/>
          <w:szCs w:val="24"/>
        </w:rPr>
        <w:t>s</w:t>
      </w:r>
      <w:r>
        <w:rPr>
          <w:rFonts w:ascii="TimesNewRomanPSMT" w:eastAsiaTheme="minorEastAsia" w:hAnsi="TimesNewRomanPSMT" w:cs="TimesNewRomanPSMT"/>
          <w:sz w:val="24"/>
          <w:szCs w:val="24"/>
        </w:rPr>
        <w:t xml:space="preserve"> veulent avoir un moyen efficace et rapide de recevoir le plus d’informations possibles et pertinentes sur les événements à traiter sur leur territoire.</w:t>
      </w:r>
    </w:p>
    <w:p w14:paraId="44D14AE2" w14:textId="77777777" w:rsidR="00BA0695" w:rsidRDefault="00732378" w:rsidP="0017152E">
      <w:pPr>
        <w:pStyle w:val="Subtitle"/>
      </w:pPr>
      <w:r w:rsidRPr="00260BA4">
        <w:t xml:space="preserve"> </w:t>
      </w:r>
      <w:bookmarkStart w:id="11" w:name="_Toc442860872"/>
      <w:r w:rsidR="00BA0695">
        <w:t>Règles d'initiation</w:t>
      </w:r>
      <w:bookmarkEnd w:id="11"/>
    </w:p>
    <w:p w14:paraId="2C329BE4" w14:textId="77777777" w:rsidR="00260BA4" w:rsidRPr="00260BA4" w:rsidRDefault="00116BF9" w:rsidP="00260B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993"/>
        <w:jc w:val="both"/>
        <w:rPr>
          <w:rFonts w:ascii="TimesNewRomanPSMT" w:eastAsiaTheme="minorEastAsia" w:hAnsi="TimesNewRomanPSMT" w:cs="TimesNewRomanPSMT"/>
          <w:sz w:val="24"/>
          <w:szCs w:val="24"/>
        </w:rPr>
      </w:pPr>
      <w:r w:rsidRPr="00260BA4">
        <w:rPr>
          <w:rFonts w:ascii="TimesNewRomanPSMT" w:eastAsiaTheme="minorEastAsia" w:hAnsi="TimesNewRomanPSMT" w:cs="TimesNewRomanPSMT"/>
          <w:sz w:val="24"/>
          <w:szCs w:val="24"/>
        </w:rPr>
        <w:t>L’utilisateur</w:t>
      </w:r>
      <w:r w:rsidR="00260BA4" w:rsidRPr="00260BA4">
        <w:rPr>
          <w:rFonts w:ascii="TimesNewRomanPSMT" w:eastAsiaTheme="minorEastAsia" w:hAnsi="TimesNewRomanPSMT" w:cs="TimesNewRomanPSMT"/>
          <w:sz w:val="24"/>
          <w:szCs w:val="24"/>
        </w:rPr>
        <w:t xml:space="preserve"> est connecté </w:t>
      </w:r>
      <w:r w:rsidR="00395FD1">
        <w:rPr>
          <w:rFonts w:ascii="TimesNewRomanPSMT" w:eastAsiaTheme="minorEastAsia" w:hAnsi="TimesNewRomanPSMT" w:cs="TimesNewRomanPSMT"/>
          <w:sz w:val="24"/>
          <w:szCs w:val="24"/>
        </w:rPr>
        <w:t>au système.</w:t>
      </w:r>
    </w:p>
    <w:p w14:paraId="2C9340DD" w14:textId="77777777" w:rsidR="00BA0695" w:rsidRDefault="00BA0695" w:rsidP="0017152E">
      <w:pPr>
        <w:pStyle w:val="Subtitle"/>
      </w:pPr>
      <w:bookmarkStart w:id="12" w:name="_Toc442860873"/>
      <w:r>
        <w:t>Scénario principal</w:t>
      </w:r>
      <w:bookmarkEnd w:id="12"/>
    </w:p>
    <w:p w14:paraId="282C1941" w14:textId="77777777" w:rsidR="00260BA4" w:rsidRPr="003A5BB4" w:rsidRDefault="00260BA4" w:rsidP="0017152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993"/>
        <w:jc w:val="both"/>
        <w:rPr>
          <w:rFonts w:ascii="TimesNewRomanPSMT" w:eastAsiaTheme="minorEastAsia" w:hAnsi="TimesNewRomanPSMT" w:cs="TimesNewRomanPSMT"/>
          <w:sz w:val="24"/>
          <w:szCs w:val="24"/>
        </w:rPr>
      </w:pPr>
      <w:r w:rsidRPr="003A5BB4">
        <w:rPr>
          <w:rFonts w:ascii="TimesNewRomanPSMT" w:eastAsiaTheme="minorEastAsia" w:hAnsi="TimesNewRomanPSMT" w:cs="TimesNewRomanPSMT"/>
          <w:sz w:val="24"/>
          <w:szCs w:val="24"/>
        </w:rPr>
        <w:t>L'utilisateur doit sélectionner</w:t>
      </w:r>
      <w:r w:rsidR="00DB2ADB">
        <w:rPr>
          <w:rFonts w:ascii="TimesNewRomanPSMT" w:eastAsiaTheme="minorEastAsia" w:hAnsi="TimesNewRomanPSMT" w:cs="TimesNewRomanPSMT"/>
          <w:sz w:val="24"/>
          <w:szCs w:val="24"/>
        </w:rPr>
        <w:t xml:space="preserve"> l’option événement</w:t>
      </w:r>
      <w:r w:rsidRPr="003A5BB4">
        <w:rPr>
          <w:rFonts w:ascii="TimesNewRomanPSMT" w:eastAsiaTheme="minorEastAsia" w:hAnsi="TimesNewRomanPSMT" w:cs="TimesNewRomanPSMT"/>
          <w:sz w:val="24"/>
          <w:szCs w:val="24"/>
        </w:rPr>
        <w:t xml:space="preserve"> au menu principal</w:t>
      </w:r>
      <w:r w:rsidR="00395FD1">
        <w:rPr>
          <w:rFonts w:ascii="TimesNewRomanPSMT" w:eastAsiaTheme="minorEastAsia" w:hAnsi="TimesNewRomanPSMT" w:cs="TimesNewRomanPSMT"/>
          <w:sz w:val="24"/>
          <w:szCs w:val="24"/>
        </w:rPr>
        <w:t>.</w:t>
      </w:r>
    </w:p>
    <w:p w14:paraId="3ED1AA94" w14:textId="77777777" w:rsidR="00260BA4" w:rsidRPr="003A5BB4" w:rsidRDefault="00DB2ADB" w:rsidP="0017152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993"/>
        <w:jc w:val="both"/>
        <w:rPr>
          <w:rFonts w:ascii="TimesNewRomanPSMT" w:eastAsiaTheme="minorEastAsia" w:hAnsi="TimesNewRomanPSMT" w:cs="TimesNewRomanPSMT"/>
          <w:sz w:val="24"/>
          <w:szCs w:val="24"/>
        </w:rPr>
      </w:pPr>
      <w:r>
        <w:rPr>
          <w:rFonts w:ascii="TimesNewRomanPSMT" w:eastAsiaTheme="minorEastAsia" w:hAnsi="TimesNewRomanPSMT" w:cs="TimesNewRomanPSMT"/>
          <w:sz w:val="24"/>
          <w:szCs w:val="24"/>
        </w:rPr>
        <w:t xml:space="preserve">Une liste d’événements </w:t>
      </w:r>
      <w:r w:rsidR="00260BA4" w:rsidRPr="003A5BB4">
        <w:rPr>
          <w:rFonts w:ascii="TimesNewRomanPSMT" w:eastAsiaTheme="minorEastAsia" w:hAnsi="TimesNewRomanPSMT" w:cs="TimesNewRomanPSMT"/>
          <w:sz w:val="24"/>
          <w:szCs w:val="24"/>
        </w:rPr>
        <w:t>s'</w:t>
      </w:r>
      <w:r>
        <w:rPr>
          <w:rFonts w:ascii="TimesNewRomanPSMT" w:eastAsiaTheme="minorEastAsia" w:hAnsi="TimesNewRomanPSMT" w:cs="TimesNewRomanPSMT"/>
          <w:sz w:val="24"/>
          <w:szCs w:val="24"/>
        </w:rPr>
        <w:t>affiche selon les préférences sélectionnées</w:t>
      </w:r>
      <w:r w:rsidR="00395FD1">
        <w:rPr>
          <w:rFonts w:ascii="TimesNewRomanPSMT" w:eastAsiaTheme="minorEastAsia" w:hAnsi="TimesNewRomanPSMT" w:cs="TimesNewRomanPSMT"/>
          <w:sz w:val="24"/>
          <w:szCs w:val="24"/>
        </w:rPr>
        <w:t>.</w:t>
      </w:r>
    </w:p>
    <w:p w14:paraId="0C89D30D" w14:textId="77777777" w:rsidR="00260BA4" w:rsidRPr="003A5BB4" w:rsidRDefault="003A5BB4" w:rsidP="0017152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993"/>
        <w:jc w:val="both"/>
        <w:rPr>
          <w:rFonts w:ascii="TimesNewRomanPSMT" w:eastAsiaTheme="minorEastAsia" w:hAnsi="TimesNewRomanPSMT" w:cs="TimesNewRomanPSMT"/>
          <w:sz w:val="24"/>
          <w:szCs w:val="24"/>
        </w:rPr>
      </w:pPr>
      <w:r w:rsidRPr="003A5BB4">
        <w:rPr>
          <w:rFonts w:ascii="TimesNewRomanPSMT" w:eastAsiaTheme="minorEastAsia" w:hAnsi="TimesNewRomanPSMT" w:cs="TimesNewRomanPSMT"/>
          <w:sz w:val="24"/>
          <w:szCs w:val="24"/>
        </w:rPr>
        <w:t>L'utilisateur actionne le bouton pou</w:t>
      </w:r>
      <w:r w:rsidR="00DB2ADB">
        <w:rPr>
          <w:rFonts w:ascii="TimesNewRomanPSMT" w:eastAsiaTheme="minorEastAsia" w:hAnsi="TimesNewRomanPSMT" w:cs="TimesNewRomanPSMT"/>
          <w:sz w:val="24"/>
          <w:szCs w:val="24"/>
        </w:rPr>
        <w:t>r ajouter le nouvel événement.</w:t>
      </w:r>
    </w:p>
    <w:p w14:paraId="1E7240B0" w14:textId="77777777" w:rsidR="003A5BB4" w:rsidRPr="003A5BB4" w:rsidRDefault="003A5BB4" w:rsidP="0017152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993"/>
        <w:jc w:val="both"/>
        <w:rPr>
          <w:rFonts w:ascii="TimesNewRomanPSMT" w:eastAsiaTheme="minorEastAsia" w:hAnsi="TimesNewRomanPSMT" w:cs="TimesNewRomanPSMT"/>
          <w:sz w:val="24"/>
          <w:szCs w:val="24"/>
        </w:rPr>
      </w:pPr>
      <w:r w:rsidRPr="003A5BB4">
        <w:rPr>
          <w:rFonts w:ascii="TimesNewRomanPSMT" w:eastAsiaTheme="minorEastAsia" w:hAnsi="TimesNewRomanPSMT" w:cs="TimesNewRomanPSMT"/>
          <w:sz w:val="24"/>
          <w:szCs w:val="24"/>
        </w:rPr>
        <w:t>L'utilisateur entre</w:t>
      </w:r>
      <w:r w:rsidR="00DB2ADB">
        <w:rPr>
          <w:rFonts w:ascii="TimesNewRomanPSMT" w:eastAsiaTheme="minorEastAsia" w:hAnsi="TimesNewRomanPSMT" w:cs="TimesNewRomanPSMT"/>
          <w:sz w:val="24"/>
          <w:szCs w:val="24"/>
        </w:rPr>
        <w:t xml:space="preserve"> les informations de l’événement</w:t>
      </w:r>
      <w:r w:rsidRPr="003A5BB4">
        <w:rPr>
          <w:rFonts w:ascii="TimesNewRomanPSMT" w:eastAsiaTheme="minorEastAsia" w:hAnsi="TimesNewRomanPSMT" w:cs="TimesNewRomanPSMT"/>
          <w:sz w:val="24"/>
          <w:szCs w:val="24"/>
        </w:rPr>
        <w:t xml:space="preserve">, à savoir </w:t>
      </w:r>
      <w:r w:rsidR="00DB2ADB">
        <w:rPr>
          <w:rFonts w:ascii="TimesNewRomanPSMT" w:eastAsiaTheme="minorEastAsia" w:hAnsi="TimesNewRomanPSMT" w:cs="TimesNewRomanPSMT"/>
          <w:sz w:val="24"/>
          <w:szCs w:val="24"/>
        </w:rPr>
        <w:t xml:space="preserve">la catégorie et </w:t>
      </w:r>
      <w:r w:rsidRPr="003A5BB4">
        <w:rPr>
          <w:rFonts w:ascii="TimesNewRomanPSMT" w:eastAsiaTheme="minorEastAsia" w:hAnsi="TimesNewRomanPSMT" w:cs="TimesNewRomanPSMT"/>
          <w:sz w:val="24"/>
          <w:szCs w:val="24"/>
        </w:rPr>
        <w:t>l</w:t>
      </w:r>
      <w:r w:rsidR="00395FD1">
        <w:rPr>
          <w:rFonts w:ascii="TimesNewRomanPSMT" w:eastAsiaTheme="minorEastAsia" w:hAnsi="TimesNewRomanPSMT" w:cs="TimesNewRomanPSMT"/>
          <w:sz w:val="24"/>
          <w:szCs w:val="24"/>
        </w:rPr>
        <w:t>a descrip</w:t>
      </w:r>
      <w:r w:rsidR="00DB2ADB">
        <w:rPr>
          <w:rFonts w:ascii="TimesNewRomanPSMT" w:eastAsiaTheme="minorEastAsia" w:hAnsi="TimesNewRomanPSMT" w:cs="TimesNewRomanPSMT"/>
          <w:sz w:val="24"/>
          <w:szCs w:val="24"/>
        </w:rPr>
        <w:t>tion.</w:t>
      </w:r>
    </w:p>
    <w:p w14:paraId="202864CD" w14:textId="77777777" w:rsidR="003A5BB4" w:rsidRDefault="003A5BB4" w:rsidP="0017152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993"/>
        <w:jc w:val="both"/>
        <w:rPr>
          <w:rFonts w:ascii="TimesNewRomanPSMT" w:eastAsiaTheme="minorEastAsia" w:hAnsi="TimesNewRomanPSMT" w:cs="TimesNewRomanPSMT"/>
          <w:sz w:val="24"/>
          <w:szCs w:val="24"/>
        </w:rPr>
      </w:pPr>
      <w:r w:rsidRPr="003A5BB4">
        <w:rPr>
          <w:rFonts w:ascii="TimesNewRomanPSMT" w:eastAsiaTheme="minorEastAsia" w:hAnsi="TimesNewRomanPSMT" w:cs="TimesNewRomanPSMT"/>
          <w:sz w:val="24"/>
          <w:szCs w:val="24"/>
        </w:rPr>
        <w:t xml:space="preserve">L'utilisateur </w:t>
      </w:r>
      <w:r w:rsidR="00DB2ADB">
        <w:rPr>
          <w:rFonts w:ascii="TimesNewRomanPSMT" w:eastAsiaTheme="minorEastAsia" w:hAnsi="TimesNewRomanPSMT" w:cs="TimesNewRomanPSMT"/>
          <w:sz w:val="24"/>
          <w:szCs w:val="24"/>
        </w:rPr>
        <w:t>prend une photo (optionnel).</w:t>
      </w:r>
    </w:p>
    <w:p w14:paraId="48AFBD2D" w14:textId="77777777" w:rsidR="007F761C" w:rsidRPr="003A5BB4" w:rsidRDefault="007F761C" w:rsidP="0017152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993"/>
        <w:jc w:val="both"/>
        <w:rPr>
          <w:rFonts w:ascii="TimesNewRomanPSMT" w:eastAsiaTheme="minorEastAsia" w:hAnsi="TimesNewRomanPSMT" w:cs="TimesNewRomanPSMT"/>
          <w:sz w:val="24"/>
          <w:szCs w:val="24"/>
        </w:rPr>
      </w:pPr>
      <w:r>
        <w:rPr>
          <w:rFonts w:ascii="TimesNewRomanPSMT" w:eastAsiaTheme="minorEastAsia" w:hAnsi="TimesNewRomanPSMT" w:cs="TimesNewRomanPSMT"/>
          <w:sz w:val="24"/>
          <w:szCs w:val="24"/>
        </w:rPr>
        <w:t>L'u</w:t>
      </w:r>
      <w:r w:rsidR="00DB2ADB">
        <w:rPr>
          <w:rFonts w:ascii="TimesNewRomanPSMT" w:eastAsiaTheme="minorEastAsia" w:hAnsi="TimesNewRomanPSMT" w:cs="TimesNewRomanPSMT"/>
          <w:sz w:val="24"/>
          <w:szCs w:val="24"/>
        </w:rPr>
        <w:t>tilisateur valide la création de l’événement.</w:t>
      </w:r>
    </w:p>
    <w:p w14:paraId="18F943BD" w14:textId="77777777" w:rsidR="00BA0695" w:rsidRDefault="00BA0695" w:rsidP="0017152E">
      <w:pPr>
        <w:pStyle w:val="Subtitle"/>
      </w:pPr>
      <w:bookmarkStart w:id="13" w:name="_Toc442860874"/>
      <w:r>
        <w:t>Règles de terminaison</w:t>
      </w:r>
      <w:bookmarkEnd w:id="13"/>
    </w:p>
    <w:p w14:paraId="2DA85BB7" w14:textId="77777777" w:rsidR="007F761C" w:rsidRDefault="00DB2ADB" w:rsidP="00A2754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993"/>
        <w:jc w:val="both"/>
        <w:rPr>
          <w:rFonts w:ascii="TimesNewRomanPSMT" w:eastAsiaTheme="minorEastAsia" w:hAnsi="TimesNewRomanPSMT" w:cs="TimesNewRomanPSMT"/>
          <w:sz w:val="24"/>
          <w:szCs w:val="24"/>
        </w:rPr>
      </w:pPr>
      <w:r>
        <w:rPr>
          <w:rFonts w:ascii="TimesNewRomanPSMT" w:eastAsiaTheme="minorEastAsia" w:hAnsi="TimesNewRomanPSMT" w:cs="TimesNewRomanPSMT"/>
          <w:sz w:val="24"/>
          <w:szCs w:val="24"/>
        </w:rPr>
        <w:t>L’événement</w:t>
      </w:r>
      <w:r w:rsidR="007F761C" w:rsidRPr="003A5BB4">
        <w:rPr>
          <w:rFonts w:ascii="TimesNewRomanPSMT" w:eastAsiaTheme="minorEastAsia" w:hAnsi="TimesNewRomanPSMT" w:cs="TimesNewRomanPSMT"/>
          <w:sz w:val="24"/>
          <w:szCs w:val="24"/>
        </w:rPr>
        <w:t xml:space="preserve"> est enregistré dans la base de données</w:t>
      </w:r>
      <w:r>
        <w:rPr>
          <w:rFonts w:ascii="TimesNewRomanPSMT" w:eastAsiaTheme="minorEastAsia" w:hAnsi="TimesNewRomanPSMT" w:cs="TimesNewRomanPSMT"/>
          <w:sz w:val="24"/>
          <w:szCs w:val="24"/>
        </w:rPr>
        <w:t xml:space="preserve"> locales.</w:t>
      </w:r>
    </w:p>
    <w:p w14:paraId="2ED33BD8" w14:textId="77777777" w:rsidR="00DB2ADB" w:rsidRDefault="00DB2ADB" w:rsidP="00DB2AD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993"/>
        <w:jc w:val="both"/>
        <w:rPr>
          <w:rFonts w:ascii="TimesNewRomanPSMT" w:eastAsiaTheme="minorEastAsia" w:hAnsi="TimesNewRomanPSMT" w:cs="TimesNewRomanPSMT"/>
          <w:sz w:val="24"/>
          <w:szCs w:val="24"/>
        </w:rPr>
      </w:pPr>
      <w:r>
        <w:rPr>
          <w:rFonts w:ascii="TimesNewRomanPSMT" w:eastAsiaTheme="minorEastAsia" w:hAnsi="TimesNewRomanPSMT" w:cs="TimesNewRomanPSMT"/>
          <w:sz w:val="24"/>
          <w:szCs w:val="24"/>
        </w:rPr>
        <w:t>L’événement</w:t>
      </w:r>
      <w:r w:rsidRPr="003A5BB4">
        <w:rPr>
          <w:rFonts w:ascii="TimesNewRomanPSMT" w:eastAsiaTheme="minorEastAsia" w:hAnsi="TimesNewRomanPSMT" w:cs="TimesNewRomanPSMT"/>
          <w:sz w:val="24"/>
          <w:szCs w:val="24"/>
        </w:rPr>
        <w:t xml:space="preserve"> est enregistré dans la base de données</w:t>
      </w:r>
      <w:r>
        <w:rPr>
          <w:rFonts w:ascii="TimesNewRomanPSMT" w:eastAsiaTheme="minorEastAsia" w:hAnsi="TimesNewRomanPSMT" w:cs="TimesNewRomanPSMT"/>
          <w:sz w:val="24"/>
          <w:szCs w:val="24"/>
        </w:rPr>
        <w:t xml:space="preserve"> maîtresse si possible.</w:t>
      </w:r>
    </w:p>
    <w:p w14:paraId="78ABA86E" w14:textId="77777777" w:rsidR="007155C9" w:rsidRDefault="00DB2ADB" w:rsidP="00A2754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993"/>
        <w:jc w:val="both"/>
        <w:rPr>
          <w:rFonts w:ascii="TimesNewRomanPSMT" w:eastAsiaTheme="minorEastAsia" w:hAnsi="TimesNewRomanPSMT" w:cs="TimesNewRomanPSMT"/>
          <w:sz w:val="24"/>
          <w:szCs w:val="24"/>
        </w:rPr>
      </w:pPr>
      <w:r>
        <w:rPr>
          <w:rFonts w:ascii="TimesNewRomanPSMT" w:eastAsiaTheme="minorEastAsia" w:hAnsi="TimesNewRomanPSMT" w:cs="TimesNewRomanPSMT"/>
          <w:sz w:val="24"/>
          <w:szCs w:val="24"/>
        </w:rPr>
        <w:t xml:space="preserve">La liste des événements </w:t>
      </w:r>
      <w:r w:rsidR="007F761C" w:rsidRPr="007F761C">
        <w:rPr>
          <w:rFonts w:ascii="TimesNewRomanPSMT" w:eastAsiaTheme="minorEastAsia" w:hAnsi="TimesNewRomanPSMT" w:cs="TimesNewRomanPSMT"/>
          <w:sz w:val="24"/>
          <w:szCs w:val="24"/>
        </w:rPr>
        <w:t>est mise à jour</w:t>
      </w:r>
      <w:r w:rsidR="00395FD1">
        <w:rPr>
          <w:rFonts w:ascii="TimesNewRomanPSMT" w:eastAsiaTheme="minorEastAsia" w:hAnsi="TimesNewRomanPSMT" w:cs="TimesNewRomanPSMT"/>
          <w:sz w:val="24"/>
          <w:szCs w:val="24"/>
        </w:rPr>
        <w:t>.</w:t>
      </w:r>
    </w:p>
    <w:p w14:paraId="6C69716E" w14:textId="77777777" w:rsidR="00FB4F97" w:rsidRPr="007F761C" w:rsidRDefault="00FB4F97" w:rsidP="00A2754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993"/>
        <w:jc w:val="both"/>
        <w:rPr>
          <w:rFonts w:ascii="TimesNewRomanPSMT" w:eastAsiaTheme="minorEastAsia" w:hAnsi="TimesNewRomanPSMT" w:cs="TimesNewRomanPSMT"/>
          <w:sz w:val="24"/>
          <w:szCs w:val="24"/>
        </w:rPr>
      </w:pPr>
      <w:r>
        <w:rPr>
          <w:rFonts w:ascii="TimesNewRomanPSMT" w:eastAsiaTheme="minorEastAsia" w:hAnsi="TimesNewRomanPSMT" w:cs="TimesNewRomanPSMT"/>
          <w:sz w:val="24"/>
          <w:szCs w:val="24"/>
        </w:rPr>
        <w:t>Le système revient sur la fen</w:t>
      </w:r>
      <w:r w:rsidR="00DB2ADB">
        <w:rPr>
          <w:rFonts w:ascii="TimesNewRomanPSMT" w:eastAsiaTheme="minorEastAsia" w:hAnsi="TimesNewRomanPSMT" w:cs="TimesNewRomanPSMT"/>
          <w:sz w:val="24"/>
          <w:szCs w:val="24"/>
        </w:rPr>
        <w:t>être de la liste des événements.</w:t>
      </w:r>
    </w:p>
    <w:p w14:paraId="24317157" w14:textId="77777777" w:rsidR="00BA0695" w:rsidRPr="00D1792C" w:rsidRDefault="00BA0695" w:rsidP="0017152E">
      <w:pPr>
        <w:pStyle w:val="Subtitle"/>
      </w:pPr>
      <w:bookmarkStart w:id="14" w:name="_Toc442860875"/>
      <w:r w:rsidRPr="00D1792C">
        <w:lastRenderedPageBreak/>
        <w:t>Extensions</w:t>
      </w:r>
      <w:bookmarkEnd w:id="14"/>
    </w:p>
    <w:p w14:paraId="17D5CB22" w14:textId="77777777" w:rsidR="004C24B2" w:rsidRPr="005702FA" w:rsidRDefault="004C24B2" w:rsidP="000D6B9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ind w:left="1134"/>
        <w:jc w:val="both"/>
        <w:rPr>
          <w:rFonts w:ascii="TimesNewRomanPSMT" w:eastAsiaTheme="minorEastAsia" w:hAnsi="TimesNewRomanPSMT" w:cs="TimesNewRomanPSMT"/>
          <w:sz w:val="24"/>
          <w:szCs w:val="24"/>
        </w:rPr>
      </w:pPr>
      <w:r w:rsidRPr="005702FA">
        <w:rPr>
          <w:rFonts w:ascii="TimesNewRomanPSMT" w:eastAsiaTheme="minorEastAsia" w:hAnsi="TimesNewRomanPSMT" w:cs="TimesNewRomanPSMT"/>
          <w:sz w:val="24"/>
          <w:szCs w:val="24"/>
        </w:rPr>
        <w:t>À tout moment le système peut s'arrêter</w:t>
      </w:r>
    </w:p>
    <w:p w14:paraId="7FDE977D" w14:textId="77777777" w:rsidR="005702FA" w:rsidRDefault="005702FA" w:rsidP="000D6B97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line="240" w:lineRule="auto"/>
        <w:ind w:left="1843" w:hanging="357"/>
        <w:contextualSpacing w:val="0"/>
        <w:jc w:val="both"/>
        <w:rPr>
          <w:rFonts w:ascii="TimesNewRomanPSMT" w:eastAsiaTheme="minorEastAsia" w:hAnsi="TimesNewRomanPSMT" w:cs="TimesNewRomanPSMT"/>
          <w:sz w:val="24"/>
          <w:szCs w:val="24"/>
        </w:rPr>
      </w:pPr>
      <w:r w:rsidRPr="005702FA">
        <w:rPr>
          <w:rFonts w:ascii="TimesNewRomanPSMT" w:eastAsiaTheme="minorEastAsia" w:hAnsi="TimesNewRomanPSMT" w:cs="TimesNewRomanPSMT"/>
          <w:sz w:val="24"/>
          <w:szCs w:val="24"/>
        </w:rPr>
        <w:t>L'utilisateur relance l'application et recommence la procédure de</w:t>
      </w:r>
      <w:r w:rsidR="00DB2ADB">
        <w:rPr>
          <w:rFonts w:ascii="TimesNewRomanPSMT" w:eastAsiaTheme="minorEastAsia" w:hAnsi="TimesNewRomanPSMT" w:cs="TimesNewRomanPSMT"/>
          <w:sz w:val="24"/>
          <w:szCs w:val="24"/>
        </w:rPr>
        <w:t xml:space="preserve"> création du nouvel événement</w:t>
      </w:r>
      <w:r w:rsidR="00814E80">
        <w:rPr>
          <w:rFonts w:ascii="TimesNewRomanPSMT" w:eastAsiaTheme="minorEastAsia" w:hAnsi="TimesNewRomanPSMT" w:cs="TimesNewRomanPSMT"/>
          <w:sz w:val="24"/>
          <w:szCs w:val="24"/>
        </w:rPr>
        <w:t>.</w:t>
      </w:r>
    </w:p>
    <w:p w14:paraId="196682D6" w14:textId="77777777" w:rsidR="005702FA" w:rsidRDefault="005702FA" w:rsidP="000D6B9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ind w:left="1134"/>
        <w:jc w:val="both"/>
        <w:rPr>
          <w:rFonts w:ascii="TimesNewRomanPSMT" w:eastAsiaTheme="minorEastAsia" w:hAnsi="TimesNewRomanPSMT" w:cs="TimesNewRomanPSMT"/>
          <w:sz w:val="24"/>
          <w:szCs w:val="24"/>
        </w:rPr>
      </w:pPr>
      <w:r>
        <w:rPr>
          <w:rFonts w:ascii="TimesNewRomanPSMT" w:eastAsiaTheme="minorEastAsia" w:hAnsi="TimesNewRomanPSMT" w:cs="TimesNewRomanPSMT"/>
          <w:sz w:val="24"/>
          <w:szCs w:val="24"/>
        </w:rPr>
        <w:t>À tout moment l'utilisateur peut recevoir un appel</w:t>
      </w:r>
    </w:p>
    <w:p w14:paraId="0CB5F8ED" w14:textId="77777777" w:rsidR="005702FA" w:rsidRDefault="005702FA" w:rsidP="000D6B97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line="240" w:lineRule="auto"/>
        <w:ind w:left="1843" w:hanging="357"/>
        <w:contextualSpacing w:val="0"/>
        <w:jc w:val="both"/>
        <w:rPr>
          <w:rFonts w:ascii="TimesNewRomanPSMT" w:eastAsiaTheme="minorEastAsia" w:hAnsi="TimesNewRomanPSMT" w:cs="TimesNewRomanPSMT"/>
          <w:sz w:val="24"/>
          <w:szCs w:val="24"/>
        </w:rPr>
      </w:pPr>
      <w:r>
        <w:rPr>
          <w:rFonts w:ascii="TimesNewRomanPSMT" w:eastAsiaTheme="minorEastAsia" w:hAnsi="TimesNewRomanPSMT" w:cs="TimesNewRomanPSMT"/>
          <w:sz w:val="24"/>
          <w:szCs w:val="24"/>
        </w:rPr>
        <w:t xml:space="preserve">L'activité permettant </w:t>
      </w:r>
      <w:r w:rsidR="00DB2ADB">
        <w:rPr>
          <w:rFonts w:ascii="TimesNewRomanPSMT" w:eastAsiaTheme="minorEastAsia" w:hAnsi="TimesNewRomanPSMT" w:cs="TimesNewRomanPSMT"/>
          <w:sz w:val="24"/>
          <w:szCs w:val="24"/>
        </w:rPr>
        <w:t>l'ajout d'un nouvel événement</w:t>
      </w:r>
      <w:r>
        <w:rPr>
          <w:rFonts w:ascii="TimesNewRomanPSMT" w:eastAsiaTheme="minorEastAsia" w:hAnsi="TimesNewRomanPSMT" w:cs="TimesNewRomanPSMT"/>
          <w:sz w:val="24"/>
          <w:szCs w:val="24"/>
        </w:rPr>
        <w:t xml:space="preserve"> restera active</w:t>
      </w:r>
      <w:r w:rsidR="00814E80">
        <w:rPr>
          <w:rFonts w:ascii="TimesNewRomanPSMT" w:eastAsiaTheme="minorEastAsia" w:hAnsi="TimesNewRomanPSMT" w:cs="TimesNewRomanPSMT"/>
          <w:sz w:val="24"/>
          <w:szCs w:val="24"/>
        </w:rPr>
        <w:t xml:space="preserve"> et pourra être reprise après l’appel.</w:t>
      </w:r>
    </w:p>
    <w:p w14:paraId="3C1B63E1" w14:textId="77777777" w:rsidR="005702FA" w:rsidRDefault="005702FA" w:rsidP="000D6B9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ind w:left="1134"/>
        <w:jc w:val="both"/>
        <w:rPr>
          <w:rFonts w:ascii="TimesNewRomanPSMT" w:eastAsiaTheme="minorEastAsia" w:hAnsi="TimesNewRomanPSMT" w:cs="TimesNewRomanPSMT"/>
          <w:sz w:val="24"/>
          <w:szCs w:val="24"/>
        </w:rPr>
      </w:pPr>
      <w:r>
        <w:rPr>
          <w:rFonts w:ascii="TimesNewRomanPSMT" w:eastAsiaTheme="minorEastAsia" w:hAnsi="TimesNewRomanPSMT" w:cs="TimesNewRomanPSMT"/>
          <w:sz w:val="24"/>
          <w:szCs w:val="24"/>
        </w:rPr>
        <w:t>L'utilisateur peut décider d'annuler la</w:t>
      </w:r>
      <w:r w:rsidR="00DB2ADB">
        <w:rPr>
          <w:rFonts w:ascii="TimesNewRomanPSMT" w:eastAsiaTheme="minorEastAsia" w:hAnsi="TimesNewRomanPSMT" w:cs="TimesNewRomanPSMT"/>
          <w:sz w:val="24"/>
          <w:szCs w:val="24"/>
        </w:rPr>
        <w:t xml:space="preserve"> création du nouvel événement.</w:t>
      </w:r>
    </w:p>
    <w:p w14:paraId="01D38908" w14:textId="77777777" w:rsidR="005702FA" w:rsidRDefault="005702FA" w:rsidP="000D6B97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line="240" w:lineRule="auto"/>
        <w:ind w:left="1843" w:hanging="357"/>
        <w:jc w:val="both"/>
        <w:rPr>
          <w:rFonts w:ascii="TimesNewRomanPSMT" w:eastAsiaTheme="minorEastAsia" w:hAnsi="TimesNewRomanPSMT" w:cs="TimesNewRomanPSMT"/>
          <w:sz w:val="24"/>
          <w:szCs w:val="24"/>
        </w:rPr>
      </w:pPr>
      <w:r>
        <w:rPr>
          <w:rFonts w:ascii="TimesNewRomanPSMT" w:eastAsiaTheme="minorEastAsia" w:hAnsi="TimesNewRomanPSMT" w:cs="TimesNewRomanPSMT"/>
          <w:sz w:val="24"/>
          <w:szCs w:val="24"/>
        </w:rPr>
        <w:t>Aucune des informations entrées ne sera enregistrée</w:t>
      </w:r>
      <w:r w:rsidR="00814E80">
        <w:rPr>
          <w:rFonts w:ascii="TimesNewRomanPSMT" w:eastAsiaTheme="minorEastAsia" w:hAnsi="TimesNewRomanPSMT" w:cs="TimesNewRomanPSMT"/>
          <w:sz w:val="24"/>
          <w:szCs w:val="24"/>
        </w:rPr>
        <w:t>.</w:t>
      </w:r>
    </w:p>
    <w:p w14:paraId="2B3CA6AA" w14:textId="77777777" w:rsidR="005702FA" w:rsidRPr="005702FA" w:rsidRDefault="005702FA" w:rsidP="000D6B97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line="240" w:lineRule="auto"/>
        <w:ind w:left="1843" w:hanging="357"/>
        <w:contextualSpacing w:val="0"/>
        <w:jc w:val="both"/>
        <w:rPr>
          <w:rFonts w:ascii="TimesNewRomanPSMT" w:eastAsiaTheme="minorEastAsia" w:hAnsi="TimesNewRomanPSMT" w:cs="TimesNewRomanPSMT"/>
          <w:sz w:val="24"/>
          <w:szCs w:val="24"/>
        </w:rPr>
      </w:pPr>
      <w:r>
        <w:rPr>
          <w:rFonts w:ascii="TimesNewRomanPSMT" w:eastAsiaTheme="minorEastAsia" w:hAnsi="TimesNewRomanPSMT" w:cs="TimesNewRomanPSMT"/>
          <w:sz w:val="24"/>
          <w:szCs w:val="24"/>
        </w:rPr>
        <w:t>L'application revient sur l'activité principale</w:t>
      </w:r>
      <w:r w:rsidR="00814E80">
        <w:rPr>
          <w:rFonts w:ascii="TimesNewRomanPSMT" w:eastAsiaTheme="minorEastAsia" w:hAnsi="TimesNewRomanPSMT" w:cs="TimesNewRomanPSMT"/>
          <w:sz w:val="24"/>
          <w:szCs w:val="24"/>
        </w:rPr>
        <w:t>.</w:t>
      </w:r>
    </w:p>
    <w:p w14:paraId="50D2886C" w14:textId="77777777" w:rsidR="00436F43" w:rsidRDefault="002D73B2" w:rsidP="00436F4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40" w:lineRule="auto"/>
        <w:ind w:left="1134"/>
        <w:jc w:val="both"/>
        <w:rPr>
          <w:rFonts w:ascii="TimesNewRomanPSMT" w:eastAsiaTheme="minorEastAsia" w:hAnsi="TimesNewRomanPSMT" w:cs="TimesNewRomanPSMT"/>
          <w:sz w:val="24"/>
          <w:szCs w:val="24"/>
        </w:rPr>
      </w:pPr>
      <w:r w:rsidRPr="00436F43">
        <w:rPr>
          <w:rFonts w:ascii="TimesNewRomanPSMT" w:eastAsiaTheme="minorEastAsia" w:hAnsi="TimesNewRomanPSMT" w:cs="TimesNewRomanPSMT"/>
          <w:sz w:val="24"/>
          <w:szCs w:val="24"/>
        </w:rPr>
        <w:t xml:space="preserve">L'utilisateur </w:t>
      </w:r>
      <w:r w:rsidR="00EA3AF8">
        <w:rPr>
          <w:rFonts w:ascii="TimesNewRomanPSMT" w:eastAsiaTheme="minorEastAsia" w:hAnsi="TimesNewRomanPSMT" w:cs="TimesNewRomanPSMT"/>
          <w:sz w:val="24"/>
          <w:szCs w:val="24"/>
        </w:rPr>
        <w:t>n'a pas entré</w:t>
      </w:r>
      <w:r w:rsidRPr="00436F43">
        <w:rPr>
          <w:rFonts w:ascii="TimesNewRomanPSMT" w:eastAsiaTheme="minorEastAsia" w:hAnsi="TimesNewRomanPSMT" w:cs="TimesNewRomanPSMT"/>
          <w:sz w:val="24"/>
          <w:szCs w:val="24"/>
        </w:rPr>
        <w:t xml:space="preserve"> toutes les informations obligatoires</w:t>
      </w:r>
    </w:p>
    <w:p w14:paraId="37C87EB6" w14:textId="77777777" w:rsidR="00814E80" w:rsidRPr="00814E80" w:rsidRDefault="002D73B2" w:rsidP="00814E80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line="240" w:lineRule="auto"/>
        <w:ind w:left="1843" w:hanging="357"/>
        <w:contextualSpacing w:val="0"/>
        <w:jc w:val="both"/>
        <w:rPr>
          <w:rFonts w:ascii="TimesNewRomanPSMT" w:eastAsiaTheme="minorEastAsia" w:hAnsi="TimesNewRomanPSMT" w:cs="TimesNewRomanPSMT"/>
          <w:sz w:val="24"/>
          <w:szCs w:val="24"/>
        </w:rPr>
      </w:pPr>
      <w:r w:rsidRPr="00436F43">
        <w:rPr>
          <w:rFonts w:ascii="TimesNewRomanPSMT" w:eastAsiaTheme="minorEastAsia" w:hAnsi="TimesNewRomanPSMT" w:cs="TimesNewRomanPSMT"/>
          <w:sz w:val="24"/>
          <w:szCs w:val="24"/>
        </w:rPr>
        <w:t>Un message apparait lui indiquant de rentrer toutes les informations obligatoires</w:t>
      </w:r>
      <w:r w:rsidR="00814E80">
        <w:rPr>
          <w:rFonts w:ascii="TimesNewRomanPSMT" w:eastAsiaTheme="minorEastAsia" w:hAnsi="TimesNewRomanPSMT" w:cs="TimesNewRomanPSMT"/>
          <w:sz w:val="24"/>
          <w:szCs w:val="24"/>
        </w:rPr>
        <w:t xml:space="preserve"> (</w:t>
      </w:r>
      <w:r w:rsidR="00DB2ADB">
        <w:rPr>
          <w:rFonts w:ascii="TimesNewRomanPSMT" w:eastAsiaTheme="minorEastAsia" w:hAnsi="TimesNewRomanPSMT" w:cs="TimesNewRomanPSMT"/>
          <w:sz w:val="24"/>
          <w:szCs w:val="24"/>
        </w:rPr>
        <w:t xml:space="preserve">catégorie et </w:t>
      </w:r>
      <w:r w:rsidR="00814E80">
        <w:rPr>
          <w:rFonts w:ascii="TimesNewRomanPSMT" w:eastAsiaTheme="minorEastAsia" w:hAnsi="TimesNewRomanPSMT" w:cs="TimesNewRomanPSMT"/>
          <w:sz w:val="24"/>
          <w:szCs w:val="24"/>
        </w:rPr>
        <w:t>description</w:t>
      </w:r>
      <w:r w:rsidR="00EA3AF8">
        <w:rPr>
          <w:rFonts w:ascii="TimesNewRomanPSMT" w:eastAsiaTheme="minorEastAsia" w:hAnsi="TimesNewRomanPSMT" w:cs="TimesNewRomanPSMT"/>
          <w:sz w:val="24"/>
          <w:szCs w:val="24"/>
        </w:rPr>
        <w:t>)</w:t>
      </w:r>
      <w:r w:rsidR="00814E80">
        <w:rPr>
          <w:rFonts w:ascii="TimesNewRomanPSMT" w:eastAsiaTheme="minorEastAsia" w:hAnsi="TimesNewRomanPSMT" w:cs="TimesNewRomanPSMT"/>
          <w:sz w:val="24"/>
          <w:szCs w:val="24"/>
        </w:rPr>
        <w:t>.</w:t>
      </w:r>
    </w:p>
    <w:p w14:paraId="21B1E00A" w14:textId="77777777" w:rsidR="00C75201" w:rsidRDefault="00C75201">
      <w:pPr>
        <w:rPr>
          <w:rFonts w:asciiTheme="majorHAnsi" w:eastAsiaTheme="majorEastAsia" w:hAnsiTheme="majorHAnsi" w:cstheme="majorBidi"/>
          <w:b/>
          <w:bCs/>
          <w:sz w:val="32"/>
          <w:szCs w:val="28"/>
          <w:lang w:val="fr-FR"/>
        </w:rPr>
      </w:pPr>
      <w:r>
        <w:br w:type="page"/>
      </w:r>
    </w:p>
    <w:p w14:paraId="3FECA3E5" w14:textId="77777777" w:rsidR="001B4475" w:rsidRDefault="001B4475" w:rsidP="0017152E">
      <w:pPr>
        <w:pStyle w:val="Heading1"/>
      </w:pPr>
      <w:bookmarkStart w:id="15" w:name="_Toc442860876"/>
      <w:r>
        <w:lastRenderedPageBreak/>
        <w:t>Diagramme de séquence du système</w:t>
      </w:r>
      <w:bookmarkEnd w:id="15"/>
    </w:p>
    <w:p w14:paraId="74584DDF" w14:textId="77777777" w:rsidR="007A4484" w:rsidRPr="007A4484" w:rsidRDefault="007A4484" w:rsidP="007A4484">
      <w:pPr>
        <w:rPr>
          <w:lang w:val="fr-FR"/>
        </w:rPr>
      </w:pPr>
    </w:p>
    <w:p w14:paraId="7AB0615D" w14:textId="77777777" w:rsidR="009E6646" w:rsidRDefault="009E6646" w:rsidP="001B4475">
      <w:pPr>
        <w:rPr>
          <w:lang w:val="fr-FR"/>
        </w:rPr>
      </w:pPr>
    </w:p>
    <w:p w14:paraId="5B9428A4" w14:textId="77777777" w:rsidR="00411ABF" w:rsidRDefault="00752060" w:rsidP="00411ABF">
      <w:pPr>
        <w:keepNext/>
        <w:jc w:val="center"/>
      </w:pPr>
      <w:r>
        <w:rPr>
          <w:noProof/>
          <w:lang w:val="en-US" w:eastAsia="en-US"/>
        </w:rPr>
        <w:drawing>
          <wp:inline distT="0" distB="0" distL="0" distR="0" wp14:anchorId="445A9CC5" wp14:editId="633CFEAA">
            <wp:extent cx="5612130" cy="328231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7FF28" w14:textId="77777777" w:rsidR="009E6646" w:rsidRPr="005659DF" w:rsidRDefault="00411ABF" w:rsidP="00411ABF">
      <w:pPr>
        <w:pStyle w:val="Caption"/>
        <w:jc w:val="center"/>
        <w:rPr>
          <w:color w:val="auto"/>
          <w:lang w:val="fr-FR"/>
        </w:rPr>
      </w:pPr>
      <w:r w:rsidRPr="005659DF">
        <w:rPr>
          <w:color w:val="auto"/>
        </w:rPr>
        <w:t xml:space="preserve">Figure </w:t>
      </w:r>
      <w:r w:rsidR="002C0C27">
        <w:rPr>
          <w:color w:val="auto"/>
        </w:rPr>
        <w:t>3</w:t>
      </w:r>
      <w:r w:rsidRPr="005659DF">
        <w:rPr>
          <w:color w:val="auto"/>
        </w:rPr>
        <w:t xml:space="preserve"> - Diagramme de séquence</w:t>
      </w:r>
    </w:p>
    <w:p w14:paraId="28348ABB" w14:textId="77777777" w:rsidR="009E6646" w:rsidRDefault="009E6646" w:rsidP="001B4475">
      <w:pPr>
        <w:rPr>
          <w:lang w:val="fr-FR"/>
        </w:rPr>
      </w:pPr>
    </w:p>
    <w:p w14:paraId="02BB02AD" w14:textId="77777777" w:rsidR="009E6646" w:rsidRDefault="009E6646" w:rsidP="001B4475">
      <w:pPr>
        <w:rPr>
          <w:lang w:val="fr-FR"/>
        </w:rPr>
      </w:pPr>
    </w:p>
    <w:p w14:paraId="5B62590C" w14:textId="77777777" w:rsidR="009E6646" w:rsidRDefault="009E6646" w:rsidP="001B4475">
      <w:pPr>
        <w:rPr>
          <w:lang w:val="fr-FR"/>
        </w:rPr>
      </w:pPr>
    </w:p>
    <w:p w14:paraId="66FF1606" w14:textId="77777777" w:rsidR="009E6646" w:rsidRDefault="009E6646" w:rsidP="001B4475">
      <w:pPr>
        <w:rPr>
          <w:lang w:val="fr-FR"/>
        </w:rPr>
      </w:pPr>
    </w:p>
    <w:p w14:paraId="62FCCDE7" w14:textId="77777777" w:rsidR="00752060" w:rsidRDefault="00752060" w:rsidP="001B4475">
      <w:pPr>
        <w:rPr>
          <w:lang w:val="fr-FR"/>
        </w:rPr>
      </w:pPr>
    </w:p>
    <w:p w14:paraId="1773FC13" w14:textId="77777777" w:rsidR="00752060" w:rsidRDefault="00752060" w:rsidP="001B4475">
      <w:pPr>
        <w:rPr>
          <w:lang w:val="fr-FR"/>
        </w:rPr>
      </w:pPr>
    </w:p>
    <w:p w14:paraId="579A209E" w14:textId="77777777" w:rsidR="009E6646" w:rsidRDefault="009E6646" w:rsidP="001B4475">
      <w:pPr>
        <w:rPr>
          <w:lang w:val="fr-FR"/>
        </w:rPr>
      </w:pPr>
    </w:p>
    <w:p w14:paraId="4EE244AF" w14:textId="77777777" w:rsidR="009E6646" w:rsidRDefault="009E6646" w:rsidP="001B4475">
      <w:pPr>
        <w:rPr>
          <w:lang w:val="fr-FR"/>
        </w:rPr>
      </w:pPr>
    </w:p>
    <w:p w14:paraId="5971CE01" w14:textId="77777777" w:rsidR="002E74CC" w:rsidRDefault="002E74CC" w:rsidP="001B4475">
      <w:pPr>
        <w:rPr>
          <w:lang w:val="fr-FR"/>
        </w:rPr>
      </w:pPr>
    </w:p>
    <w:p w14:paraId="7DF8F3CC" w14:textId="77777777" w:rsidR="002E74CC" w:rsidRDefault="002E74CC" w:rsidP="001B4475">
      <w:pPr>
        <w:rPr>
          <w:lang w:val="fr-FR"/>
        </w:rPr>
      </w:pPr>
    </w:p>
    <w:p w14:paraId="52ADC77A" w14:textId="77777777" w:rsidR="002E74CC" w:rsidRDefault="002E74CC" w:rsidP="002E74CC">
      <w:pPr>
        <w:pStyle w:val="Heading1"/>
      </w:pPr>
      <w:bookmarkStart w:id="16" w:name="_Toc442860877"/>
      <w:r>
        <w:lastRenderedPageBreak/>
        <w:t>Modèle de données</w:t>
      </w:r>
      <w:bookmarkEnd w:id="16"/>
    </w:p>
    <w:p w14:paraId="6FCA8296" w14:textId="77777777" w:rsidR="002E74CC" w:rsidRDefault="002E74CC" w:rsidP="001B4475">
      <w:pPr>
        <w:rPr>
          <w:lang w:val="fr-FR"/>
        </w:rPr>
      </w:pPr>
    </w:p>
    <w:p w14:paraId="4700AA94" w14:textId="77777777" w:rsidR="002E74CC" w:rsidRDefault="002E74CC" w:rsidP="002E74CC">
      <w:pPr>
        <w:jc w:val="center"/>
        <w:rPr>
          <w:lang w:val="fr-FR"/>
        </w:rPr>
      </w:pPr>
      <w:r>
        <w:rPr>
          <w:noProof/>
          <w:lang w:val="en-US" w:eastAsia="en-US"/>
        </w:rPr>
        <w:drawing>
          <wp:inline distT="0" distB="0" distL="0" distR="0" wp14:anchorId="3602BC70" wp14:editId="2203F81F">
            <wp:extent cx="5612130" cy="308483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D3CB" w14:textId="77777777" w:rsidR="002E74CC" w:rsidRPr="005659DF" w:rsidRDefault="002E74CC" w:rsidP="002E74CC">
      <w:pPr>
        <w:pStyle w:val="Caption"/>
        <w:jc w:val="center"/>
        <w:rPr>
          <w:color w:val="auto"/>
          <w:lang w:val="fr-FR"/>
        </w:rPr>
      </w:pPr>
      <w:r w:rsidRPr="005659DF">
        <w:rPr>
          <w:color w:val="auto"/>
        </w:rPr>
        <w:t xml:space="preserve">Figure </w:t>
      </w:r>
      <w:r>
        <w:rPr>
          <w:color w:val="auto"/>
        </w:rPr>
        <w:t>4 – Modèle de données</w:t>
      </w:r>
    </w:p>
    <w:p w14:paraId="3E75FF64" w14:textId="77777777" w:rsidR="002E74CC" w:rsidRDefault="002E74CC" w:rsidP="001B4475">
      <w:pPr>
        <w:rPr>
          <w:lang w:val="fr-FR"/>
        </w:rPr>
      </w:pPr>
    </w:p>
    <w:p w14:paraId="4FD387DA" w14:textId="77777777" w:rsidR="002E74CC" w:rsidRDefault="002E74CC" w:rsidP="001B4475">
      <w:pPr>
        <w:rPr>
          <w:lang w:val="fr-FR"/>
        </w:rPr>
      </w:pPr>
    </w:p>
    <w:p w14:paraId="010F9EF3" w14:textId="77777777" w:rsidR="002E74CC" w:rsidRDefault="002E74CC" w:rsidP="001B4475">
      <w:pPr>
        <w:rPr>
          <w:lang w:val="fr-FR"/>
        </w:rPr>
      </w:pPr>
    </w:p>
    <w:p w14:paraId="4F518134" w14:textId="77777777" w:rsidR="002E74CC" w:rsidRDefault="002E74CC" w:rsidP="001B4475">
      <w:pPr>
        <w:rPr>
          <w:lang w:val="fr-FR"/>
        </w:rPr>
      </w:pPr>
    </w:p>
    <w:p w14:paraId="04D69930" w14:textId="77777777" w:rsidR="002E74CC" w:rsidRDefault="002E74CC" w:rsidP="001B4475">
      <w:pPr>
        <w:rPr>
          <w:lang w:val="fr-FR"/>
        </w:rPr>
      </w:pPr>
    </w:p>
    <w:p w14:paraId="37BF7797" w14:textId="77777777" w:rsidR="002E74CC" w:rsidRDefault="002E74CC" w:rsidP="001B4475">
      <w:pPr>
        <w:rPr>
          <w:lang w:val="fr-FR"/>
        </w:rPr>
      </w:pPr>
    </w:p>
    <w:p w14:paraId="475BBBB0" w14:textId="77777777" w:rsidR="002E74CC" w:rsidRDefault="002E74CC" w:rsidP="001B4475">
      <w:pPr>
        <w:rPr>
          <w:lang w:val="fr-FR"/>
        </w:rPr>
      </w:pPr>
    </w:p>
    <w:p w14:paraId="253C34FE" w14:textId="77777777" w:rsidR="002E74CC" w:rsidRDefault="002E74CC" w:rsidP="001B4475">
      <w:pPr>
        <w:rPr>
          <w:lang w:val="fr-FR"/>
        </w:rPr>
      </w:pPr>
    </w:p>
    <w:p w14:paraId="11C9B6E3" w14:textId="77777777" w:rsidR="002E74CC" w:rsidRDefault="002E74CC" w:rsidP="001B4475">
      <w:pPr>
        <w:rPr>
          <w:lang w:val="fr-FR"/>
        </w:rPr>
      </w:pPr>
    </w:p>
    <w:p w14:paraId="0279E84D" w14:textId="77777777" w:rsidR="002E74CC" w:rsidRDefault="002E74CC" w:rsidP="001B4475">
      <w:pPr>
        <w:rPr>
          <w:lang w:val="fr-FR"/>
        </w:rPr>
      </w:pPr>
    </w:p>
    <w:p w14:paraId="19D1908A" w14:textId="77777777" w:rsidR="00AC5F95" w:rsidRDefault="001B4475" w:rsidP="0017152E">
      <w:pPr>
        <w:pStyle w:val="Heading1"/>
      </w:pPr>
      <w:bookmarkStart w:id="17" w:name="_Toc442860878"/>
      <w:r>
        <w:lastRenderedPageBreak/>
        <w:t>Modèles d’écran</w:t>
      </w:r>
      <w:bookmarkEnd w:id="17"/>
    </w:p>
    <w:p w14:paraId="17A2CB50" w14:textId="77777777" w:rsidR="007A4484" w:rsidRPr="007A4484" w:rsidRDefault="007A4484" w:rsidP="007A4484">
      <w:pPr>
        <w:rPr>
          <w:lang w:val="fr-FR"/>
        </w:rPr>
      </w:pPr>
    </w:p>
    <w:p w14:paraId="5B5E89FD" w14:textId="77777777" w:rsidR="00E7637F" w:rsidRDefault="00E7637F" w:rsidP="00E7637F">
      <w:pPr>
        <w:keepNext/>
        <w:spacing w:line="360" w:lineRule="auto"/>
        <w:jc w:val="center"/>
      </w:pPr>
      <w:r>
        <w:rPr>
          <w:noProof/>
          <w:lang w:val="en-US" w:eastAsia="en-US"/>
        </w:rPr>
        <w:drawing>
          <wp:inline distT="0" distB="0" distL="0" distR="0" wp14:anchorId="0D52722A" wp14:editId="2EF271E0">
            <wp:extent cx="3421753" cy="6073613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476CE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753" cy="607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08527" w14:textId="77777777" w:rsidR="00E7637F" w:rsidRPr="005659DF" w:rsidRDefault="00E7637F" w:rsidP="00E7637F">
      <w:pPr>
        <w:pStyle w:val="Caption"/>
        <w:jc w:val="center"/>
        <w:rPr>
          <w:color w:val="auto"/>
          <w:sz w:val="24"/>
          <w:szCs w:val="24"/>
        </w:rPr>
      </w:pPr>
      <w:bookmarkStart w:id="18" w:name="_Toc442862903"/>
      <w:r w:rsidRPr="005659DF">
        <w:rPr>
          <w:color w:val="auto"/>
        </w:rPr>
        <w:t xml:space="preserve">Figure </w:t>
      </w:r>
      <w:r w:rsidR="00813FAA" w:rsidRPr="005659DF">
        <w:rPr>
          <w:color w:val="auto"/>
        </w:rPr>
        <w:fldChar w:fldCharType="begin"/>
      </w:r>
      <w:r w:rsidR="00813FAA" w:rsidRPr="005659DF">
        <w:rPr>
          <w:color w:val="auto"/>
        </w:rPr>
        <w:instrText xml:space="preserve"> SEQ Figure \* ARABIC </w:instrText>
      </w:r>
      <w:r w:rsidR="00813FAA" w:rsidRPr="005659DF">
        <w:rPr>
          <w:color w:val="auto"/>
        </w:rPr>
        <w:fldChar w:fldCharType="separate"/>
      </w:r>
      <w:r w:rsidRPr="005659DF">
        <w:rPr>
          <w:noProof/>
          <w:color w:val="auto"/>
        </w:rPr>
        <w:t>3</w:t>
      </w:r>
      <w:r w:rsidR="00813FAA" w:rsidRPr="005659DF">
        <w:rPr>
          <w:color w:val="auto"/>
        </w:rPr>
        <w:fldChar w:fldCharType="end"/>
      </w:r>
      <w:r w:rsidRPr="005659DF">
        <w:rPr>
          <w:color w:val="auto"/>
        </w:rPr>
        <w:t xml:space="preserve"> </w:t>
      </w:r>
      <w:r w:rsidR="00F4504E">
        <w:rPr>
          <w:color w:val="auto"/>
        </w:rPr>
        <w:t>–</w:t>
      </w:r>
      <w:r w:rsidRPr="005659DF">
        <w:rPr>
          <w:color w:val="auto"/>
        </w:rPr>
        <w:t xml:space="preserve"> </w:t>
      </w:r>
      <w:r w:rsidR="00F4504E">
        <w:rPr>
          <w:color w:val="auto"/>
        </w:rPr>
        <w:t>Mode carte</w:t>
      </w:r>
      <w:bookmarkEnd w:id="18"/>
    </w:p>
    <w:p w14:paraId="446105A1" w14:textId="77777777" w:rsidR="00E7637F" w:rsidRDefault="00E7637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921D0DF" w14:textId="77777777" w:rsidR="00E7637F" w:rsidRDefault="00E7637F" w:rsidP="00E7637F">
      <w:pPr>
        <w:keepNext/>
        <w:spacing w:line="360" w:lineRule="auto"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26077631" wp14:editId="074E0B26">
            <wp:extent cx="3443125" cy="6111547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4A24E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125" cy="611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6DD9F" w14:textId="77777777" w:rsidR="00E7637F" w:rsidRPr="005659DF" w:rsidRDefault="00E7637F" w:rsidP="00E7637F">
      <w:pPr>
        <w:pStyle w:val="Caption"/>
        <w:jc w:val="center"/>
        <w:rPr>
          <w:color w:val="auto"/>
          <w:sz w:val="24"/>
          <w:szCs w:val="24"/>
        </w:rPr>
      </w:pPr>
      <w:bookmarkStart w:id="19" w:name="_Toc442862904"/>
      <w:r w:rsidRPr="005659DF">
        <w:rPr>
          <w:color w:val="auto"/>
        </w:rPr>
        <w:t xml:space="preserve">Figure </w:t>
      </w:r>
      <w:r w:rsidR="00813FAA" w:rsidRPr="005659DF">
        <w:rPr>
          <w:color w:val="auto"/>
        </w:rPr>
        <w:fldChar w:fldCharType="begin"/>
      </w:r>
      <w:r w:rsidR="00813FAA" w:rsidRPr="005659DF">
        <w:rPr>
          <w:color w:val="auto"/>
        </w:rPr>
        <w:instrText xml:space="preserve"> SEQ Figure \* ARABIC </w:instrText>
      </w:r>
      <w:r w:rsidR="00813FAA" w:rsidRPr="005659DF">
        <w:rPr>
          <w:color w:val="auto"/>
        </w:rPr>
        <w:fldChar w:fldCharType="separate"/>
      </w:r>
      <w:r w:rsidRPr="005659DF">
        <w:rPr>
          <w:noProof/>
          <w:color w:val="auto"/>
        </w:rPr>
        <w:t>4</w:t>
      </w:r>
      <w:r w:rsidR="00813FAA" w:rsidRPr="005659DF">
        <w:rPr>
          <w:color w:val="auto"/>
        </w:rPr>
        <w:fldChar w:fldCharType="end"/>
      </w:r>
      <w:r w:rsidRPr="005659DF">
        <w:rPr>
          <w:color w:val="auto"/>
        </w:rPr>
        <w:t xml:space="preserve"> </w:t>
      </w:r>
      <w:r w:rsidR="00F4504E">
        <w:rPr>
          <w:color w:val="auto"/>
        </w:rPr>
        <w:t>–</w:t>
      </w:r>
      <w:r w:rsidRPr="005659DF">
        <w:rPr>
          <w:color w:val="auto"/>
        </w:rPr>
        <w:t xml:space="preserve"> </w:t>
      </w:r>
      <w:r w:rsidR="00F4504E">
        <w:rPr>
          <w:color w:val="auto"/>
        </w:rPr>
        <w:t>Mode liste</w:t>
      </w:r>
      <w:bookmarkEnd w:id="19"/>
    </w:p>
    <w:p w14:paraId="7C80D1BC" w14:textId="77777777" w:rsidR="00E7637F" w:rsidRDefault="00E7637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4FB033E" w14:textId="77777777" w:rsidR="00E7637F" w:rsidRDefault="00E7637F" w:rsidP="00E7637F">
      <w:pPr>
        <w:keepNext/>
        <w:spacing w:line="360" w:lineRule="auto"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580E6002" wp14:editId="3A861733">
            <wp:extent cx="3354334" cy="5953943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4D97D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334" cy="595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8671F" w14:textId="77777777" w:rsidR="000015FA" w:rsidRDefault="00E7637F" w:rsidP="00E7637F">
      <w:pPr>
        <w:pStyle w:val="Caption"/>
        <w:jc w:val="center"/>
        <w:rPr>
          <w:color w:val="auto"/>
        </w:rPr>
      </w:pPr>
      <w:bookmarkStart w:id="20" w:name="_Toc442862905"/>
      <w:r w:rsidRPr="005659DF">
        <w:rPr>
          <w:color w:val="auto"/>
        </w:rPr>
        <w:t xml:space="preserve">Figure </w:t>
      </w:r>
      <w:r w:rsidR="00813FAA" w:rsidRPr="005659DF">
        <w:rPr>
          <w:color w:val="auto"/>
        </w:rPr>
        <w:fldChar w:fldCharType="begin"/>
      </w:r>
      <w:r w:rsidR="00813FAA" w:rsidRPr="005659DF">
        <w:rPr>
          <w:color w:val="auto"/>
        </w:rPr>
        <w:instrText xml:space="preserve"> SEQ Figure \* ARABIC </w:instrText>
      </w:r>
      <w:r w:rsidR="00813FAA" w:rsidRPr="005659DF">
        <w:rPr>
          <w:color w:val="auto"/>
        </w:rPr>
        <w:fldChar w:fldCharType="separate"/>
      </w:r>
      <w:r w:rsidRPr="005659DF">
        <w:rPr>
          <w:noProof/>
          <w:color w:val="auto"/>
        </w:rPr>
        <w:t>5</w:t>
      </w:r>
      <w:r w:rsidR="00813FAA" w:rsidRPr="005659DF">
        <w:rPr>
          <w:color w:val="auto"/>
        </w:rPr>
        <w:fldChar w:fldCharType="end"/>
      </w:r>
      <w:r w:rsidRPr="005659DF">
        <w:rPr>
          <w:color w:val="auto"/>
        </w:rPr>
        <w:t xml:space="preserve"> </w:t>
      </w:r>
      <w:r w:rsidR="00F4504E">
        <w:rPr>
          <w:color w:val="auto"/>
        </w:rPr>
        <w:t>–</w:t>
      </w:r>
      <w:r w:rsidRPr="005659DF">
        <w:rPr>
          <w:color w:val="auto"/>
        </w:rPr>
        <w:t xml:space="preserve"> </w:t>
      </w:r>
      <w:r w:rsidR="00F4504E">
        <w:rPr>
          <w:color w:val="auto"/>
        </w:rPr>
        <w:t>Ajout d’un rapport</w:t>
      </w:r>
      <w:bookmarkEnd w:id="20"/>
    </w:p>
    <w:p w14:paraId="2958E502" w14:textId="77777777" w:rsidR="005659DF" w:rsidRDefault="005659DF" w:rsidP="005659DF"/>
    <w:p w14:paraId="525641E9" w14:textId="77777777" w:rsidR="005659DF" w:rsidRDefault="005659DF" w:rsidP="005659DF"/>
    <w:p w14:paraId="522B6CB9" w14:textId="77777777" w:rsidR="005659DF" w:rsidRDefault="005659DF" w:rsidP="005659DF"/>
    <w:p w14:paraId="66F6D051" w14:textId="77777777" w:rsidR="005659DF" w:rsidRDefault="005659DF" w:rsidP="005659DF"/>
    <w:p w14:paraId="25A2AED6" w14:textId="77777777" w:rsidR="00A7449A" w:rsidRPr="00893095" w:rsidRDefault="00A7449A" w:rsidP="00752060">
      <w:pPr>
        <w:pStyle w:val="Caption"/>
        <w:rPr>
          <w:color w:val="auto"/>
        </w:rPr>
      </w:pPr>
    </w:p>
    <w:sectPr w:rsidR="00A7449A" w:rsidRPr="00893095" w:rsidSect="00FB6947">
      <w:footerReference w:type="first" r:id="rId18"/>
      <w:pgSz w:w="12240" w:h="15840"/>
      <w:pgMar w:top="1701" w:right="1701" w:bottom="1701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1C6D0A" w14:textId="77777777" w:rsidR="001A395D" w:rsidRDefault="001A395D" w:rsidP="00767286">
      <w:pPr>
        <w:spacing w:after="0" w:line="240" w:lineRule="auto"/>
      </w:pPr>
      <w:r>
        <w:separator/>
      </w:r>
    </w:p>
  </w:endnote>
  <w:endnote w:type="continuationSeparator" w:id="0">
    <w:p w14:paraId="10DFABEA" w14:textId="77777777" w:rsidR="001A395D" w:rsidRDefault="001A395D" w:rsidP="00767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11B2C2" w14:textId="77777777" w:rsidR="00FE01F5" w:rsidRDefault="00FE01F5">
    <w:pPr>
      <w:pStyle w:val="Footer"/>
      <w:jc w:val="right"/>
    </w:pPr>
  </w:p>
  <w:p w14:paraId="7E03A273" w14:textId="77777777" w:rsidR="00FE01F5" w:rsidRDefault="00FE01F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A041B4" w14:textId="77777777" w:rsidR="00FE01F5" w:rsidRDefault="00FE01F5">
    <w:pPr>
      <w:pStyle w:val="Footer"/>
      <w:jc w:val="right"/>
    </w:pPr>
  </w:p>
  <w:p w14:paraId="4F057DDE" w14:textId="77777777" w:rsidR="00FE01F5" w:rsidRDefault="00FE01F5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5409467"/>
      <w:docPartObj>
        <w:docPartGallery w:val="Page Numbers (Bottom of Page)"/>
        <w:docPartUnique/>
      </w:docPartObj>
    </w:sdtPr>
    <w:sdtEndPr/>
    <w:sdtContent>
      <w:p w14:paraId="2E0C622C" w14:textId="77777777" w:rsidR="00FE01F5" w:rsidRDefault="002E538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0758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2C1EF38C" w14:textId="77777777" w:rsidR="00FE01F5" w:rsidRDefault="00FE01F5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73769720"/>
      <w:docPartObj>
        <w:docPartGallery w:val="Page Numbers (Bottom of Page)"/>
        <w:docPartUnique/>
      </w:docPartObj>
    </w:sdtPr>
    <w:sdtEndPr/>
    <w:sdtContent>
      <w:p w14:paraId="463E97F8" w14:textId="77777777" w:rsidR="00FE01F5" w:rsidRDefault="002E538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075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A58CD06" w14:textId="77777777" w:rsidR="00FE01F5" w:rsidRDefault="00FE01F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8F6BB6" w14:textId="77777777" w:rsidR="001A395D" w:rsidRDefault="001A395D" w:rsidP="00767286">
      <w:pPr>
        <w:spacing w:after="0" w:line="240" w:lineRule="auto"/>
      </w:pPr>
      <w:r>
        <w:separator/>
      </w:r>
    </w:p>
  </w:footnote>
  <w:footnote w:type="continuationSeparator" w:id="0">
    <w:p w14:paraId="437106B7" w14:textId="77777777" w:rsidR="001A395D" w:rsidRDefault="001A395D" w:rsidP="007672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C10B0"/>
    <w:multiLevelType w:val="hybridMultilevel"/>
    <w:tmpl w:val="B9FEEF32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F035F5"/>
    <w:multiLevelType w:val="hybridMultilevel"/>
    <w:tmpl w:val="66CCF786"/>
    <w:lvl w:ilvl="0" w:tplc="0C0C000F">
      <w:start w:val="1"/>
      <w:numFmt w:val="decimal"/>
      <w:lvlText w:val="%1."/>
      <w:lvlJc w:val="left"/>
      <w:pPr>
        <w:ind w:left="22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9B1F87"/>
    <w:multiLevelType w:val="hybridMultilevel"/>
    <w:tmpl w:val="848EBF34"/>
    <w:lvl w:ilvl="0" w:tplc="0C0C000F">
      <w:start w:val="1"/>
      <w:numFmt w:val="decimal"/>
      <w:lvlText w:val="%1."/>
      <w:lvlJc w:val="lef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FF23259"/>
    <w:multiLevelType w:val="hybridMultilevel"/>
    <w:tmpl w:val="9E3CED32"/>
    <w:lvl w:ilvl="0" w:tplc="0C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1E20992"/>
    <w:multiLevelType w:val="hybridMultilevel"/>
    <w:tmpl w:val="BDF6FD4E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2E5730"/>
    <w:multiLevelType w:val="hybridMultilevel"/>
    <w:tmpl w:val="28C2EF92"/>
    <w:lvl w:ilvl="0" w:tplc="CC2A0BA0">
      <w:start w:val="6"/>
      <w:numFmt w:val="decimal"/>
      <w:lvlText w:val="%1."/>
      <w:lvlJc w:val="left"/>
      <w:pPr>
        <w:ind w:left="1931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C0344A"/>
    <w:multiLevelType w:val="hybridMultilevel"/>
    <w:tmpl w:val="687017AE"/>
    <w:lvl w:ilvl="0" w:tplc="0C0C000F">
      <w:start w:val="1"/>
      <w:numFmt w:val="decimal"/>
      <w:lvlText w:val="%1."/>
      <w:lvlJc w:val="lef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11F5F94"/>
    <w:multiLevelType w:val="hybridMultilevel"/>
    <w:tmpl w:val="EFAAFF8A"/>
    <w:lvl w:ilvl="0" w:tplc="6B725D98">
      <w:start w:val="1"/>
      <w:numFmt w:val="lowerLetter"/>
      <w:lvlText w:val="*%1."/>
      <w:lvlJc w:val="left"/>
      <w:pPr>
        <w:ind w:left="1211" w:hanging="360"/>
      </w:pPr>
      <w:rPr>
        <w:rFonts w:hint="default"/>
      </w:rPr>
    </w:lvl>
    <w:lvl w:ilvl="1" w:tplc="0C0C000F">
      <w:start w:val="1"/>
      <w:numFmt w:val="decimal"/>
      <w:lvlText w:val="%2."/>
      <w:lvlJc w:val="left"/>
      <w:pPr>
        <w:ind w:left="1931" w:hanging="360"/>
      </w:pPr>
    </w:lvl>
    <w:lvl w:ilvl="2" w:tplc="0C0C001B" w:tentative="1">
      <w:start w:val="1"/>
      <w:numFmt w:val="lowerRoman"/>
      <w:lvlText w:val="%3."/>
      <w:lvlJc w:val="right"/>
      <w:pPr>
        <w:ind w:left="2651" w:hanging="180"/>
      </w:pPr>
    </w:lvl>
    <w:lvl w:ilvl="3" w:tplc="0C0C000F" w:tentative="1">
      <w:start w:val="1"/>
      <w:numFmt w:val="decimal"/>
      <w:lvlText w:val="%4."/>
      <w:lvlJc w:val="left"/>
      <w:pPr>
        <w:ind w:left="3371" w:hanging="360"/>
      </w:pPr>
    </w:lvl>
    <w:lvl w:ilvl="4" w:tplc="0C0C0019" w:tentative="1">
      <w:start w:val="1"/>
      <w:numFmt w:val="lowerLetter"/>
      <w:lvlText w:val="%5."/>
      <w:lvlJc w:val="left"/>
      <w:pPr>
        <w:ind w:left="4091" w:hanging="360"/>
      </w:pPr>
    </w:lvl>
    <w:lvl w:ilvl="5" w:tplc="0C0C001B" w:tentative="1">
      <w:start w:val="1"/>
      <w:numFmt w:val="lowerRoman"/>
      <w:lvlText w:val="%6."/>
      <w:lvlJc w:val="right"/>
      <w:pPr>
        <w:ind w:left="4811" w:hanging="180"/>
      </w:pPr>
    </w:lvl>
    <w:lvl w:ilvl="6" w:tplc="0C0C000F" w:tentative="1">
      <w:start w:val="1"/>
      <w:numFmt w:val="decimal"/>
      <w:lvlText w:val="%7."/>
      <w:lvlJc w:val="left"/>
      <w:pPr>
        <w:ind w:left="5531" w:hanging="360"/>
      </w:pPr>
    </w:lvl>
    <w:lvl w:ilvl="7" w:tplc="0C0C0019" w:tentative="1">
      <w:start w:val="1"/>
      <w:numFmt w:val="lowerLetter"/>
      <w:lvlText w:val="%8."/>
      <w:lvlJc w:val="left"/>
      <w:pPr>
        <w:ind w:left="6251" w:hanging="360"/>
      </w:pPr>
    </w:lvl>
    <w:lvl w:ilvl="8" w:tplc="0C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526D5FE4"/>
    <w:multiLevelType w:val="hybridMultilevel"/>
    <w:tmpl w:val="DCECDC1C"/>
    <w:lvl w:ilvl="0" w:tplc="D8A000D8">
      <w:start w:val="1"/>
      <w:numFmt w:val="decimal"/>
      <w:pStyle w:val="Subtitle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9278A3"/>
    <w:multiLevelType w:val="hybridMultilevel"/>
    <w:tmpl w:val="CC1CDA4A"/>
    <w:lvl w:ilvl="0" w:tplc="0C0C000F">
      <w:start w:val="1"/>
      <w:numFmt w:val="decimal"/>
      <w:lvlText w:val="%1."/>
      <w:lvlJc w:val="lef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38E1AAF"/>
    <w:multiLevelType w:val="hybridMultilevel"/>
    <w:tmpl w:val="CC1CDA4A"/>
    <w:lvl w:ilvl="0" w:tplc="0C0C000F">
      <w:start w:val="1"/>
      <w:numFmt w:val="decimal"/>
      <w:lvlText w:val="%1."/>
      <w:lvlJc w:val="lef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7FE4F67"/>
    <w:multiLevelType w:val="hybridMultilevel"/>
    <w:tmpl w:val="67662996"/>
    <w:lvl w:ilvl="0" w:tplc="0C0C000F">
      <w:start w:val="1"/>
      <w:numFmt w:val="decimal"/>
      <w:lvlText w:val="%1."/>
      <w:lvlJc w:val="left"/>
      <w:pPr>
        <w:ind w:left="1500" w:hanging="360"/>
      </w:pPr>
    </w:lvl>
    <w:lvl w:ilvl="1" w:tplc="0C0C000F">
      <w:start w:val="1"/>
      <w:numFmt w:val="decimal"/>
      <w:lvlText w:val="%2."/>
      <w:lvlJc w:val="left"/>
      <w:pPr>
        <w:ind w:left="2220" w:hanging="360"/>
      </w:pPr>
    </w:lvl>
    <w:lvl w:ilvl="2" w:tplc="0C0C001B" w:tentative="1">
      <w:start w:val="1"/>
      <w:numFmt w:val="lowerRoman"/>
      <w:lvlText w:val="%3."/>
      <w:lvlJc w:val="right"/>
      <w:pPr>
        <w:ind w:left="2940" w:hanging="180"/>
      </w:pPr>
    </w:lvl>
    <w:lvl w:ilvl="3" w:tplc="0C0C000F" w:tentative="1">
      <w:start w:val="1"/>
      <w:numFmt w:val="decimal"/>
      <w:lvlText w:val="%4."/>
      <w:lvlJc w:val="left"/>
      <w:pPr>
        <w:ind w:left="3660" w:hanging="360"/>
      </w:pPr>
    </w:lvl>
    <w:lvl w:ilvl="4" w:tplc="0C0C0019" w:tentative="1">
      <w:start w:val="1"/>
      <w:numFmt w:val="lowerLetter"/>
      <w:lvlText w:val="%5."/>
      <w:lvlJc w:val="left"/>
      <w:pPr>
        <w:ind w:left="4380" w:hanging="360"/>
      </w:pPr>
    </w:lvl>
    <w:lvl w:ilvl="5" w:tplc="0C0C001B" w:tentative="1">
      <w:start w:val="1"/>
      <w:numFmt w:val="lowerRoman"/>
      <w:lvlText w:val="%6."/>
      <w:lvlJc w:val="right"/>
      <w:pPr>
        <w:ind w:left="5100" w:hanging="180"/>
      </w:pPr>
    </w:lvl>
    <w:lvl w:ilvl="6" w:tplc="0C0C000F" w:tentative="1">
      <w:start w:val="1"/>
      <w:numFmt w:val="decimal"/>
      <w:lvlText w:val="%7."/>
      <w:lvlJc w:val="left"/>
      <w:pPr>
        <w:ind w:left="5820" w:hanging="360"/>
      </w:pPr>
    </w:lvl>
    <w:lvl w:ilvl="7" w:tplc="0C0C0019" w:tentative="1">
      <w:start w:val="1"/>
      <w:numFmt w:val="lowerLetter"/>
      <w:lvlText w:val="%8."/>
      <w:lvlJc w:val="left"/>
      <w:pPr>
        <w:ind w:left="6540" w:hanging="360"/>
      </w:pPr>
    </w:lvl>
    <w:lvl w:ilvl="8" w:tplc="0C0C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2">
    <w:nsid w:val="751C1707"/>
    <w:multiLevelType w:val="hybridMultilevel"/>
    <w:tmpl w:val="470AB61C"/>
    <w:lvl w:ilvl="0" w:tplc="07B4F9A8">
      <w:start w:val="1"/>
      <w:numFmt w:val="lowerLetter"/>
      <w:lvlText w:val="6%1."/>
      <w:lvlJc w:val="left"/>
      <w:pPr>
        <w:ind w:left="1931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EB2E27"/>
    <w:multiLevelType w:val="hybridMultilevel"/>
    <w:tmpl w:val="23C231CE"/>
    <w:lvl w:ilvl="0" w:tplc="B05A1D94">
      <w:start w:val="1"/>
      <w:numFmt w:val="upperRoman"/>
      <w:pStyle w:val="Heading1"/>
      <w:lvlText w:val="%1."/>
      <w:lvlJc w:val="righ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2"/>
  </w:num>
  <w:num w:numId="5">
    <w:abstractNumId w:val="7"/>
  </w:num>
  <w:num w:numId="6">
    <w:abstractNumId w:val="11"/>
  </w:num>
  <w:num w:numId="7">
    <w:abstractNumId w:val="12"/>
  </w:num>
  <w:num w:numId="8">
    <w:abstractNumId w:val="5"/>
  </w:num>
  <w:num w:numId="9">
    <w:abstractNumId w:val="1"/>
  </w:num>
  <w:num w:numId="10">
    <w:abstractNumId w:val="0"/>
  </w:num>
  <w:num w:numId="11">
    <w:abstractNumId w:val="3"/>
  </w:num>
  <w:num w:numId="12">
    <w:abstractNumId w:val="4"/>
  </w:num>
  <w:num w:numId="13">
    <w:abstractNumId w:val="13"/>
  </w:num>
  <w:num w:numId="14">
    <w:abstractNumId w:val="8"/>
  </w:num>
  <w:num w:numId="15">
    <w:abstractNumId w:val="13"/>
    <w:lvlOverride w:ilvl="0">
      <w:startOverride w:val="1"/>
    </w:lvlOverride>
  </w:num>
  <w:num w:numId="16">
    <w:abstractNumId w:val="13"/>
  </w:num>
  <w:num w:numId="17">
    <w:abstractNumId w:val="13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4DAB"/>
    <w:rsid w:val="000015FA"/>
    <w:rsid w:val="000257B8"/>
    <w:rsid w:val="00053707"/>
    <w:rsid w:val="00057592"/>
    <w:rsid w:val="00064445"/>
    <w:rsid w:val="00065070"/>
    <w:rsid w:val="00082798"/>
    <w:rsid w:val="000B09F7"/>
    <w:rsid w:val="000B5CA0"/>
    <w:rsid w:val="000D3B91"/>
    <w:rsid w:val="000D6B97"/>
    <w:rsid w:val="000E1C5D"/>
    <w:rsid w:val="000F70F8"/>
    <w:rsid w:val="00105AF8"/>
    <w:rsid w:val="00107506"/>
    <w:rsid w:val="00110981"/>
    <w:rsid w:val="00116BF9"/>
    <w:rsid w:val="00132CAE"/>
    <w:rsid w:val="00163891"/>
    <w:rsid w:val="0017152E"/>
    <w:rsid w:val="00180AE5"/>
    <w:rsid w:val="001A1663"/>
    <w:rsid w:val="001A297B"/>
    <w:rsid w:val="001A395D"/>
    <w:rsid w:val="001B4475"/>
    <w:rsid w:val="001B75B8"/>
    <w:rsid w:val="001C3A76"/>
    <w:rsid w:val="001D531C"/>
    <w:rsid w:val="001E3DA5"/>
    <w:rsid w:val="002123E3"/>
    <w:rsid w:val="00215371"/>
    <w:rsid w:val="00215D46"/>
    <w:rsid w:val="00217FB8"/>
    <w:rsid w:val="002440D9"/>
    <w:rsid w:val="002507C4"/>
    <w:rsid w:val="0025755A"/>
    <w:rsid w:val="00260BA4"/>
    <w:rsid w:val="00297C50"/>
    <w:rsid w:val="002A1E71"/>
    <w:rsid w:val="002B66DB"/>
    <w:rsid w:val="002C0C27"/>
    <w:rsid w:val="002C1091"/>
    <w:rsid w:val="002C74A9"/>
    <w:rsid w:val="002D1AA0"/>
    <w:rsid w:val="002D73B2"/>
    <w:rsid w:val="002E538F"/>
    <w:rsid w:val="002E6B7C"/>
    <w:rsid w:val="002E74CC"/>
    <w:rsid w:val="002F585D"/>
    <w:rsid w:val="002F61D2"/>
    <w:rsid w:val="002F67F6"/>
    <w:rsid w:val="00313878"/>
    <w:rsid w:val="00327002"/>
    <w:rsid w:val="0032706B"/>
    <w:rsid w:val="003363DA"/>
    <w:rsid w:val="0035229A"/>
    <w:rsid w:val="00354515"/>
    <w:rsid w:val="0037534B"/>
    <w:rsid w:val="003939A4"/>
    <w:rsid w:val="00394972"/>
    <w:rsid w:val="00395FD1"/>
    <w:rsid w:val="003A333C"/>
    <w:rsid w:val="003A4817"/>
    <w:rsid w:val="003A5BB4"/>
    <w:rsid w:val="003D152E"/>
    <w:rsid w:val="003D3166"/>
    <w:rsid w:val="003E5CC5"/>
    <w:rsid w:val="00411ABF"/>
    <w:rsid w:val="0041214C"/>
    <w:rsid w:val="0041753C"/>
    <w:rsid w:val="00425598"/>
    <w:rsid w:val="00426D87"/>
    <w:rsid w:val="00427F94"/>
    <w:rsid w:val="00436F43"/>
    <w:rsid w:val="0044787E"/>
    <w:rsid w:val="00464CBA"/>
    <w:rsid w:val="004677CA"/>
    <w:rsid w:val="00475BE0"/>
    <w:rsid w:val="00494B11"/>
    <w:rsid w:val="004A1164"/>
    <w:rsid w:val="004A190D"/>
    <w:rsid w:val="004A1C14"/>
    <w:rsid w:val="004A774E"/>
    <w:rsid w:val="004B36E0"/>
    <w:rsid w:val="004C24B2"/>
    <w:rsid w:val="004C2C7E"/>
    <w:rsid w:val="004E0532"/>
    <w:rsid w:val="004E30CC"/>
    <w:rsid w:val="004E3569"/>
    <w:rsid w:val="004F5BEB"/>
    <w:rsid w:val="00501D54"/>
    <w:rsid w:val="005279C5"/>
    <w:rsid w:val="00533B62"/>
    <w:rsid w:val="005451DA"/>
    <w:rsid w:val="0055128F"/>
    <w:rsid w:val="005659DF"/>
    <w:rsid w:val="005679AC"/>
    <w:rsid w:val="005702FA"/>
    <w:rsid w:val="005A3BB5"/>
    <w:rsid w:val="005A6398"/>
    <w:rsid w:val="005B2DCA"/>
    <w:rsid w:val="00607A5D"/>
    <w:rsid w:val="00630E94"/>
    <w:rsid w:val="006429A6"/>
    <w:rsid w:val="0064344B"/>
    <w:rsid w:val="00664B6E"/>
    <w:rsid w:val="0066515D"/>
    <w:rsid w:val="00693DA7"/>
    <w:rsid w:val="007134AD"/>
    <w:rsid w:val="007155C9"/>
    <w:rsid w:val="00727C3B"/>
    <w:rsid w:val="00732378"/>
    <w:rsid w:val="00743194"/>
    <w:rsid w:val="00752060"/>
    <w:rsid w:val="00760B62"/>
    <w:rsid w:val="00767286"/>
    <w:rsid w:val="00783AED"/>
    <w:rsid w:val="007913BF"/>
    <w:rsid w:val="007A3DC0"/>
    <w:rsid w:val="007A4484"/>
    <w:rsid w:val="007A675D"/>
    <w:rsid w:val="007C3BE6"/>
    <w:rsid w:val="007D2B91"/>
    <w:rsid w:val="007D7C18"/>
    <w:rsid w:val="007E69D5"/>
    <w:rsid w:val="007F761C"/>
    <w:rsid w:val="007F7FA1"/>
    <w:rsid w:val="00813FAA"/>
    <w:rsid w:val="00814E80"/>
    <w:rsid w:val="00830FC6"/>
    <w:rsid w:val="00831EA4"/>
    <w:rsid w:val="0084416B"/>
    <w:rsid w:val="00851448"/>
    <w:rsid w:val="008746D4"/>
    <w:rsid w:val="00884090"/>
    <w:rsid w:val="00893095"/>
    <w:rsid w:val="008D40C1"/>
    <w:rsid w:val="008E5726"/>
    <w:rsid w:val="008E6F55"/>
    <w:rsid w:val="0091779D"/>
    <w:rsid w:val="00984A60"/>
    <w:rsid w:val="009B1B7C"/>
    <w:rsid w:val="009B3357"/>
    <w:rsid w:val="009D3D6F"/>
    <w:rsid w:val="009E6646"/>
    <w:rsid w:val="009F0FA8"/>
    <w:rsid w:val="00A06026"/>
    <w:rsid w:val="00A27543"/>
    <w:rsid w:val="00A32C46"/>
    <w:rsid w:val="00A7449A"/>
    <w:rsid w:val="00A945F1"/>
    <w:rsid w:val="00AB6AB2"/>
    <w:rsid w:val="00AC5F95"/>
    <w:rsid w:val="00AD1064"/>
    <w:rsid w:val="00B01751"/>
    <w:rsid w:val="00B047D9"/>
    <w:rsid w:val="00B1366A"/>
    <w:rsid w:val="00B157A0"/>
    <w:rsid w:val="00B50BE2"/>
    <w:rsid w:val="00BA0695"/>
    <w:rsid w:val="00BB15AC"/>
    <w:rsid w:val="00BB228A"/>
    <w:rsid w:val="00BB5B1B"/>
    <w:rsid w:val="00BC670F"/>
    <w:rsid w:val="00BC76FD"/>
    <w:rsid w:val="00BF0EF7"/>
    <w:rsid w:val="00BF5BCA"/>
    <w:rsid w:val="00C02FBA"/>
    <w:rsid w:val="00C21250"/>
    <w:rsid w:val="00C2459C"/>
    <w:rsid w:val="00C35469"/>
    <w:rsid w:val="00C46691"/>
    <w:rsid w:val="00C75201"/>
    <w:rsid w:val="00C900B2"/>
    <w:rsid w:val="00C901A3"/>
    <w:rsid w:val="00C9316B"/>
    <w:rsid w:val="00CB3D6A"/>
    <w:rsid w:val="00CC0B58"/>
    <w:rsid w:val="00CC5B71"/>
    <w:rsid w:val="00CD1B9C"/>
    <w:rsid w:val="00CE7C02"/>
    <w:rsid w:val="00D052E1"/>
    <w:rsid w:val="00D118A3"/>
    <w:rsid w:val="00D1792C"/>
    <w:rsid w:val="00D34DAB"/>
    <w:rsid w:val="00D50758"/>
    <w:rsid w:val="00D72DD6"/>
    <w:rsid w:val="00D81E5E"/>
    <w:rsid w:val="00DA67D5"/>
    <w:rsid w:val="00DA721B"/>
    <w:rsid w:val="00DB2ADB"/>
    <w:rsid w:val="00DF7B4F"/>
    <w:rsid w:val="00E061E1"/>
    <w:rsid w:val="00E13E14"/>
    <w:rsid w:val="00E15321"/>
    <w:rsid w:val="00E332CD"/>
    <w:rsid w:val="00E36B42"/>
    <w:rsid w:val="00E370B2"/>
    <w:rsid w:val="00E4712B"/>
    <w:rsid w:val="00E701C8"/>
    <w:rsid w:val="00E70CFC"/>
    <w:rsid w:val="00E7637F"/>
    <w:rsid w:val="00E872CC"/>
    <w:rsid w:val="00EA276E"/>
    <w:rsid w:val="00EA3AF8"/>
    <w:rsid w:val="00ED1D8F"/>
    <w:rsid w:val="00ED3078"/>
    <w:rsid w:val="00EE47E0"/>
    <w:rsid w:val="00EF238F"/>
    <w:rsid w:val="00F044C0"/>
    <w:rsid w:val="00F21EE8"/>
    <w:rsid w:val="00F33305"/>
    <w:rsid w:val="00F40B67"/>
    <w:rsid w:val="00F4504E"/>
    <w:rsid w:val="00F47ED8"/>
    <w:rsid w:val="00F5257F"/>
    <w:rsid w:val="00F632DA"/>
    <w:rsid w:val="00F9671B"/>
    <w:rsid w:val="00F96BAB"/>
    <w:rsid w:val="00F97BC1"/>
    <w:rsid w:val="00FB4F97"/>
    <w:rsid w:val="00FB6947"/>
    <w:rsid w:val="00FB705E"/>
    <w:rsid w:val="00FD116E"/>
    <w:rsid w:val="00FD708B"/>
    <w:rsid w:val="00FE01F5"/>
    <w:rsid w:val="00FF2871"/>
    <w:rsid w:val="00FF469C"/>
    <w:rsid w:val="00FF7E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A7D194"/>
  <w15:docId w15:val="{2FE78E2F-DFF9-484E-9F5D-B7A79FE5C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4DAB"/>
    <w:rPr>
      <w:rFonts w:ascii="Calibri" w:eastAsia="Calibri" w:hAnsi="Calibri" w:cs="Times New Roman"/>
      <w:lang w:eastAsia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152E"/>
    <w:pPr>
      <w:keepNext/>
      <w:keepLines/>
      <w:numPr>
        <w:numId w:val="16"/>
      </w:numPr>
      <w:spacing w:before="240" w:after="240"/>
      <w:outlineLvl w:val="0"/>
    </w:pPr>
    <w:rPr>
      <w:rFonts w:asciiTheme="majorHAnsi" w:eastAsiaTheme="majorEastAsia" w:hAnsiTheme="majorHAnsi" w:cstheme="majorBidi"/>
      <w:b/>
      <w:bCs/>
      <w:sz w:val="32"/>
      <w:szCs w:val="28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52E"/>
    <w:rPr>
      <w:rFonts w:asciiTheme="majorHAnsi" w:eastAsiaTheme="majorEastAsia" w:hAnsiTheme="majorHAnsi" w:cstheme="majorBidi"/>
      <w:b/>
      <w:bCs/>
      <w:sz w:val="32"/>
      <w:szCs w:val="28"/>
      <w:lang w:val="fr-FR" w:eastAsia="fr-CA"/>
    </w:rPr>
  </w:style>
  <w:style w:type="paragraph" w:styleId="TOCHeading">
    <w:name w:val="TOC Heading"/>
    <w:basedOn w:val="Heading1"/>
    <w:next w:val="Normal"/>
    <w:uiPriority w:val="39"/>
    <w:unhideWhenUsed/>
    <w:qFormat/>
    <w:rsid w:val="00767286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67286"/>
    <w:pPr>
      <w:spacing w:after="100"/>
      <w:ind w:left="220"/>
    </w:pPr>
    <w:rPr>
      <w:rFonts w:asciiTheme="minorHAnsi" w:eastAsiaTheme="minorEastAsia" w:hAnsiTheme="minorHAnsi" w:cstheme="minorBidi"/>
      <w:lang w:val="fr-FR"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67286"/>
    <w:pPr>
      <w:spacing w:after="100"/>
    </w:pPr>
    <w:rPr>
      <w:rFonts w:asciiTheme="minorHAnsi" w:eastAsiaTheme="minorEastAsia" w:hAnsiTheme="minorHAnsi" w:cstheme="minorBidi"/>
      <w:lang w:val="fr-FR"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767286"/>
    <w:pPr>
      <w:spacing w:after="100"/>
      <w:ind w:left="440"/>
    </w:pPr>
    <w:rPr>
      <w:rFonts w:asciiTheme="minorHAnsi" w:eastAsiaTheme="minorEastAsia" w:hAnsiTheme="minorHAnsi" w:cstheme="minorBidi"/>
      <w:lang w:val="fr-FR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72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286"/>
    <w:rPr>
      <w:rFonts w:ascii="Tahoma" w:eastAsia="Calibri" w:hAnsi="Tahoma" w:cs="Tahoma"/>
      <w:sz w:val="16"/>
      <w:szCs w:val="16"/>
      <w:lang w:eastAsia="fr-CA"/>
    </w:rPr>
  </w:style>
  <w:style w:type="paragraph" w:styleId="Header">
    <w:name w:val="header"/>
    <w:basedOn w:val="Normal"/>
    <w:link w:val="HeaderChar"/>
    <w:uiPriority w:val="99"/>
    <w:unhideWhenUsed/>
    <w:rsid w:val="0076728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286"/>
    <w:rPr>
      <w:rFonts w:ascii="Calibri" w:eastAsia="Calibri" w:hAnsi="Calibri" w:cs="Times New Roman"/>
      <w:lang w:eastAsia="fr-CA"/>
    </w:rPr>
  </w:style>
  <w:style w:type="paragraph" w:styleId="Footer">
    <w:name w:val="footer"/>
    <w:basedOn w:val="Normal"/>
    <w:link w:val="FooterChar"/>
    <w:uiPriority w:val="99"/>
    <w:unhideWhenUsed/>
    <w:rsid w:val="0076728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286"/>
    <w:rPr>
      <w:rFonts w:ascii="Calibri" w:eastAsia="Calibri" w:hAnsi="Calibri" w:cs="Times New Roman"/>
      <w:lang w:eastAsia="fr-CA"/>
    </w:rPr>
  </w:style>
  <w:style w:type="character" w:styleId="Hyperlink">
    <w:name w:val="Hyperlink"/>
    <w:basedOn w:val="DefaultParagraphFont"/>
    <w:uiPriority w:val="99"/>
    <w:unhideWhenUsed/>
    <w:rsid w:val="00065070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64B6E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B157A0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BA0695"/>
    <w:pPr>
      <w:spacing w:after="0" w:line="240" w:lineRule="auto"/>
    </w:pPr>
    <w:rPr>
      <w:rFonts w:ascii="Calibri" w:eastAsia="Calibri" w:hAnsi="Calibri" w:cs="Times New Roman"/>
      <w:lang w:eastAsia="fr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52E"/>
    <w:pPr>
      <w:numPr>
        <w:numId w:val="14"/>
      </w:numPr>
      <w:ind w:left="567"/>
      <w:outlineLvl w:val="1"/>
    </w:pPr>
    <w:rPr>
      <w:rFonts w:asciiTheme="majorHAnsi" w:eastAsiaTheme="minorEastAsia" w:hAnsiTheme="majorHAnsi" w:cstheme="majorBidi"/>
      <w:b/>
      <w:iCs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7152E"/>
    <w:rPr>
      <w:rFonts w:asciiTheme="majorHAnsi" w:eastAsiaTheme="minorEastAsia" w:hAnsiTheme="majorHAnsi" w:cstheme="majorBidi"/>
      <w:b/>
      <w:iCs/>
      <w:spacing w:val="15"/>
      <w:sz w:val="28"/>
      <w:szCs w:val="24"/>
      <w:lang w:eastAsia="fr-CA"/>
    </w:rPr>
  </w:style>
  <w:style w:type="paragraph" w:styleId="Caption">
    <w:name w:val="caption"/>
    <w:basedOn w:val="Normal"/>
    <w:next w:val="Normal"/>
    <w:uiPriority w:val="35"/>
    <w:unhideWhenUsed/>
    <w:qFormat/>
    <w:rsid w:val="0073237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260BA4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unhideWhenUsed/>
    <w:rsid w:val="00A32C4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20" Type="http://schemas.openxmlformats.org/officeDocument/2006/relationships/theme" Target="theme/theme1.xml"/><Relationship Id="rId10" Type="http://schemas.openxmlformats.org/officeDocument/2006/relationships/footer" Target="footer3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jpg"/><Relationship Id="rId16" Type="http://schemas.openxmlformats.org/officeDocument/2006/relationships/image" Target="media/image6.jpg"/><Relationship Id="rId17" Type="http://schemas.openxmlformats.org/officeDocument/2006/relationships/image" Target="media/image7.jpg"/><Relationship Id="rId18" Type="http://schemas.openxmlformats.org/officeDocument/2006/relationships/footer" Target="footer4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2E56B2-23AB-6249-BEC8-850D8B058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13</Pages>
  <Words>1226</Words>
  <Characters>6994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david.belzil</dc:creator>
  <cp:lastModifiedBy>Choiniere-Guilmette, Marco</cp:lastModifiedBy>
  <cp:revision>35</cp:revision>
  <dcterms:created xsi:type="dcterms:W3CDTF">2015-02-11T13:46:00Z</dcterms:created>
  <dcterms:modified xsi:type="dcterms:W3CDTF">2016-02-10T15:19:00Z</dcterms:modified>
</cp:coreProperties>
</file>