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1DB" w14:textId="200BB482" w:rsidR="00860473" w:rsidRPr="00860473" w:rsidRDefault="00860473">
      <w:pPr>
        <w:rPr>
          <w:rFonts w:ascii="Arial" w:hAnsi="Arial" w:cs="Arial"/>
          <w:b/>
          <w:bCs/>
          <w:sz w:val="24"/>
          <w:szCs w:val="24"/>
        </w:rPr>
      </w:pPr>
      <w:r w:rsidRPr="00860473">
        <w:rPr>
          <w:rFonts w:ascii="Arial" w:hAnsi="Arial" w:cs="Arial"/>
          <w:b/>
          <w:bCs/>
          <w:sz w:val="24"/>
          <w:szCs w:val="24"/>
        </w:rPr>
        <w:t>ARROW FUNCTION</w:t>
      </w:r>
    </w:p>
    <w:p w14:paraId="482785C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arrow function (na arrow function pode omitir o return, pois é implicito e por ser uma linha, podemos remover as chaves)</w:t>
      </w:r>
    </w:p>
    <w:p w14:paraId="2F438B2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maxNumero2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E38FDF" w14:textId="34C6FA49" w:rsidR="00860473" w:rsidRPr="00860473" w:rsidRDefault="00860473">
      <w:pPr>
        <w:rPr>
          <w:rFonts w:ascii="Arial" w:hAnsi="Arial" w:cs="Arial"/>
        </w:rPr>
      </w:pPr>
    </w:p>
    <w:p w14:paraId="2904F441" w14:textId="446AD111" w:rsidR="00860473" w:rsidRPr="00332EBC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Cria uma variável com que recebe os valores da função e com o símbolo =&gt; aponta para a função que ele trata</w:t>
      </w:r>
    </w:p>
    <w:p w14:paraId="730A5A6D" w14:textId="77777777" w:rsidR="00332EBC" w:rsidRPr="007C46E9" w:rsidRDefault="00332EBC">
      <w:pPr>
        <w:rPr>
          <w:sz w:val="24"/>
          <w:szCs w:val="24"/>
          <w:u w:val="single"/>
        </w:rPr>
      </w:pPr>
    </w:p>
    <w:p w14:paraId="3386F106" w14:textId="75F4EEAF" w:rsidR="00860473" w:rsidRPr="007C46E9" w:rsidRDefault="00860473">
      <w:pPr>
        <w:rPr>
          <w:rFonts w:ascii="Arial" w:hAnsi="Arial" w:cs="Arial"/>
          <w:b/>
          <w:bCs/>
          <w:sz w:val="24"/>
          <w:szCs w:val="24"/>
        </w:rPr>
      </w:pPr>
      <w:r w:rsidRPr="007C46E9">
        <w:rPr>
          <w:rFonts w:ascii="Arial" w:hAnsi="Arial" w:cs="Arial"/>
          <w:b/>
          <w:bCs/>
          <w:sz w:val="24"/>
          <w:szCs w:val="24"/>
        </w:rPr>
        <w:t>TRATANDO E LANÇANDO ERROS</w:t>
      </w:r>
    </w:p>
    <w:p w14:paraId="357CC60C" w14:textId="15516C6A" w:rsidR="00860473" w:rsidRPr="007C46E9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Utilizamos o try catch para realizar o tratamento de erros em nosso código, podendo também levantar erros com o throw.</w:t>
      </w:r>
    </w:p>
    <w:p w14:paraId="6C5A2D0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A7E8C1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D1DFEB" w14:textId="273A1A5A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Type</w:t>
      </w:r>
      <w:r w:rsidRPr="0086047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x e y precisam ser números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881AB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176420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D045C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1124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F7B9E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A31001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A9EEB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C3717ED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89DC33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(error) {</w:t>
      </w:r>
    </w:p>
    <w:p w14:paraId="57568625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console.log(error)</w:t>
      </w:r>
    </w:p>
    <w:p w14:paraId="2D6514C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Alguma coisa mais amigavel para o usuário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9DB003F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5BBFB4" w14:textId="77777777" w:rsidR="00860473" w:rsidRPr="007C46E9" w:rsidRDefault="00860473">
      <w:pPr>
        <w:rPr>
          <w:rFonts w:ascii="Arial" w:hAnsi="Arial" w:cs="Arial"/>
          <w:sz w:val="24"/>
          <w:szCs w:val="24"/>
        </w:rPr>
      </w:pPr>
    </w:p>
    <w:p w14:paraId="36852010" w14:textId="2CF9A599" w:rsidR="00860473" w:rsidRPr="007C46E9" w:rsidRDefault="007C46E9">
      <w:pPr>
        <w:rPr>
          <w:rFonts w:ascii="Arial" w:hAnsi="Arial" w:cs="Arial"/>
          <w:sz w:val="24"/>
          <w:szCs w:val="24"/>
        </w:rPr>
      </w:pPr>
      <w:r w:rsidRPr="007C46E9">
        <w:rPr>
          <w:rFonts w:ascii="Arial" w:hAnsi="Arial" w:cs="Arial"/>
          <w:sz w:val="24"/>
          <w:szCs w:val="24"/>
        </w:rPr>
        <w:t>Junto com o try e catch pode ser usado tbm o finally, que sempre será executada, independente de ter erro ou não:</w:t>
      </w:r>
    </w:p>
    <w:p w14:paraId="54D275A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F9159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não há erros</w:t>
      </w:r>
    </w:p>
    <w:p w14:paraId="76BCF32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Abri um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9C80D35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Manipulei um arquivo e gerou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AAF8A64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5B5CD387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há erros</w:t>
      </w:r>
    </w:p>
    <w:p w14:paraId="132BBA89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Tratando o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F9FE11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finally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8B794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Sempre é executado</w:t>
      </w:r>
    </w:p>
    <w:p w14:paraId="18B8D35E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FINALLY: Fechei o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917B91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3E41CE0" w14:textId="77777777" w:rsidR="007C46E9" w:rsidRDefault="007C46E9" w:rsidP="007C46E9">
      <w:pPr>
        <w:rPr>
          <w:rFonts w:ascii="Arial" w:hAnsi="Arial" w:cs="Arial"/>
        </w:rPr>
      </w:pPr>
    </w:p>
    <w:p w14:paraId="57E319FD" w14:textId="1F674967" w:rsidR="00F923B5" w:rsidRPr="00265DFA" w:rsidRDefault="00265DFA" w:rsidP="007C46E9">
      <w:pPr>
        <w:rPr>
          <w:rFonts w:ascii="Arial" w:hAnsi="Arial" w:cs="Arial"/>
          <w:b/>
          <w:bCs/>
        </w:rPr>
      </w:pPr>
      <w:r w:rsidRPr="00265DFA">
        <w:rPr>
          <w:rFonts w:ascii="Arial" w:hAnsi="Arial" w:cs="Arial"/>
          <w:b/>
          <w:bCs/>
        </w:rPr>
        <w:t>REMOVENDO ESPAÇOS A MAIS:</w:t>
      </w:r>
    </w:p>
    <w:p w14:paraId="65F73575" w14:textId="1F8ECD09" w:rsidR="00F923B5" w:rsidRPr="00F923B5" w:rsidRDefault="00F923B5" w:rsidP="00F923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F923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trim</w:t>
      </w:r>
      <w:r w:rsidRPr="00F92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-&gt; remove os espaços em branco antes e depois da string</w:t>
      </w:r>
    </w:p>
    <w:p w14:paraId="5966B75E" w14:textId="2F3936C2" w:rsidR="00F923B5" w:rsidRPr="00265DFA" w:rsidRDefault="00265DFA" w:rsidP="007C46E9">
      <w:pPr>
        <w:rPr>
          <w:rFonts w:ascii="Arial" w:hAnsi="Arial" w:cs="Arial"/>
          <w:b/>
          <w:bCs/>
          <w:sz w:val="32"/>
          <w:szCs w:val="32"/>
        </w:rPr>
      </w:pPr>
      <w:r w:rsidRPr="00265DFA">
        <w:rPr>
          <w:rFonts w:ascii="Arial" w:hAnsi="Arial" w:cs="Arial"/>
          <w:b/>
          <w:bCs/>
          <w:sz w:val="32"/>
          <w:szCs w:val="32"/>
        </w:rPr>
        <w:lastRenderedPageBreak/>
        <w:t>FUNÇÕES</w:t>
      </w:r>
    </w:p>
    <w:p w14:paraId="3E6EBF6E" w14:textId="77777777" w:rsidR="00265DFA" w:rsidRDefault="00265DFA" w:rsidP="007C46E9">
      <w:pPr>
        <w:rPr>
          <w:rFonts w:ascii="Arial" w:hAnsi="Arial" w:cs="Arial"/>
        </w:rPr>
      </w:pPr>
    </w:p>
    <w:p w14:paraId="152107E9" w14:textId="58AB5143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Em JavaScript, existem algumas preculiaridades envolvendo os argumentos das funções.</w:t>
      </w:r>
    </w:p>
    <w:p w14:paraId="486A043C" w14:textId="4D237C62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Primeiro, o JS aceita que uma função que foi declarada sem receber nenhum parametro receba valores enviados em sua chamada, sem causar nenhum erro.</w:t>
      </w:r>
    </w:p>
    <w:p w14:paraId="1139ED3D" w14:textId="4FDB3B61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Todas os valores enviados são adicionados a um objeto de nome ‘arguments’, que pode ser utilizado dentro da função. Exemplo:</w:t>
      </w:r>
    </w:p>
    <w:p w14:paraId="11735139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IMPORTANTE: Em funções decladas com a palavra functions, os valores enviados na chamada da função são todos colocados no objeto 'arguments'</w:t>
      </w:r>
    </w:p>
    <w:p w14:paraId="0FFFA9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E0C3F1B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DDE69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arguments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9E5263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argumento;</w:t>
      </w:r>
    </w:p>
    <w:p w14:paraId="46F9197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D5327F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(total);</w:t>
      </w:r>
    </w:p>
    <w:p w14:paraId="5A306BD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EA5294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2CBE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8B0E4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D1F12A3" w14:textId="7B4A013B" w:rsidR="00265DFA" w:rsidRDefault="00265DFA" w:rsidP="007C46E9">
      <w:pPr>
        <w:rPr>
          <w:rFonts w:ascii="Arial" w:hAnsi="Arial" w:cs="Arial"/>
          <w:i/>
          <w:iCs/>
          <w:sz w:val="20"/>
          <w:szCs w:val="20"/>
        </w:rPr>
      </w:pPr>
      <w:r w:rsidRPr="00265DFA">
        <w:rPr>
          <w:rFonts w:ascii="Arial" w:hAnsi="Arial" w:cs="Arial"/>
          <w:i/>
          <w:iCs/>
          <w:sz w:val="20"/>
          <w:szCs w:val="20"/>
        </w:rPr>
        <w:t>*IMPORTANTE: isso só acontece em funções que são declaradas com o function antes delas. Em arrow functions por exemplo não temos a mesma propriedade.</w:t>
      </w:r>
    </w:p>
    <w:p w14:paraId="5E57A8A7" w14:textId="77777777" w:rsidR="00265DFA" w:rsidRDefault="00265DFA" w:rsidP="007C46E9">
      <w:pPr>
        <w:rPr>
          <w:rFonts w:ascii="Arial" w:hAnsi="Arial" w:cs="Arial"/>
          <w:i/>
          <w:iCs/>
          <w:sz w:val="20"/>
          <w:szCs w:val="20"/>
        </w:rPr>
      </w:pPr>
    </w:p>
    <w:p w14:paraId="38653BC1" w14:textId="0EEA98B1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Outra coisa é que quando é enviado menos valores do que parametros declarados na função, o JS também não retorna um erro, mas sim aplica o valor ‘undefined’ para os parametros que não receberam valores. Exemplo:</w:t>
      </w:r>
    </w:p>
    <w:p w14:paraId="1A46FC9B" w14:textId="77777777" w:rsidR="00265DFA" w:rsidRDefault="00265DFA" w:rsidP="007C46E9">
      <w:pPr>
        <w:rPr>
          <w:rFonts w:ascii="Arial" w:hAnsi="Arial" w:cs="Arial"/>
        </w:rPr>
      </w:pPr>
    </w:p>
    <w:p w14:paraId="41816D8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4110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1D892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122F6E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65F68C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FC156D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31D5F0" w14:textId="0CE92478" w:rsidR="00265DFA" w:rsidRPr="00265DFA" w:rsidRDefault="00265DFA" w:rsidP="00265DFA">
      <w:pPr>
        <w:shd w:val="clear" w:color="auto" w:fill="13141F"/>
        <w:spacing w:after="0" w:line="285" w:lineRule="atLeast"/>
        <w:rPr>
          <w:rFonts w:ascii="Arial" w:hAnsi="Arial" w:cs="Arial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&gt;&gt;&gt; RETORNO:</w:t>
      </w:r>
    </w:p>
    <w:p w14:paraId="2634021C" w14:textId="2D3415B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 2 3 undefined undefined undefined</w:t>
      </w:r>
    </w:p>
    <w:p w14:paraId="75CBF99E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DFAFD8" w14:textId="77777777" w:rsidR="00265DFA" w:rsidRDefault="00265DFA" w:rsidP="007C46E9">
      <w:pPr>
        <w:rPr>
          <w:rFonts w:ascii="Arial" w:hAnsi="Arial" w:cs="Arial"/>
        </w:rPr>
      </w:pPr>
    </w:p>
    <w:p w14:paraId="151DC24A" w14:textId="77777777" w:rsidR="00FA3388" w:rsidRDefault="00FA3388" w:rsidP="007C46E9">
      <w:pPr>
        <w:rPr>
          <w:rFonts w:ascii="Arial" w:hAnsi="Arial" w:cs="Arial"/>
        </w:rPr>
      </w:pPr>
    </w:p>
    <w:p w14:paraId="4640E45C" w14:textId="77777777" w:rsidR="00FA3388" w:rsidRDefault="00FA3388" w:rsidP="007C46E9">
      <w:pPr>
        <w:rPr>
          <w:rFonts w:ascii="Arial" w:hAnsi="Arial" w:cs="Arial"/>
        </w:rPr>
      </w:pPr>
    </w:p>
    <w:p w14:paraId="15A7723B" w14:textId="77777777" w:rsidR="00FA3388" w:rsidRDefault="00FA3388" w:rsidP="007C46E9">
      <w:pPr>
        <w:rPr>
          <w:rFonts w:ascii="Arial" w:hAnsi="Arial" w:cs="Arial"/>
        </w:rPr>
      </w:pPr>
    </w:p>
    <w:p w14:paraId="52357F69" w14:textId="77777777" w:rsidR="00FA3388" w:rsidRDefault="00FA3388" w:rsidP="007C46E9">
      <w:pPr>
        <w:rPr>
          <w:rFonts w:ascii="Arial" w:hAnsi="Arial" w:cs="Arial"/>
        </w:rPr>
      </w:pPr>
    </w:p>
    <w:p w14:paraId="7FD23D91" w14:textId="77777777" w:rsidR="00FA3388" w:rsidRDefault="00FA3388" w:rsidP="007C46E9">
      <w:pPr>
        <w:rPr>
          <w:rFonts w:ascii="Arial" w:hAnsi="Arial" w:cs="Arial"/>
        </w:rPr>
      </w:pPr>
    </w:p>
    <w:p w14:paraId="23DB3FD4" w14:textId="4D282CD2" w:rsidR="00155EDD" w:rsidRDefault="00155EDD" w:rsidP="007C46E9">
      <w:pPr>
        <w:rPr>
          <w:rFonts w:ascii="Arial" w:hAnsi="Arial" w:cs="Arial"/>
        </w:rPr>
      </w:pPr>
      <w:r w:rsidRPr="00FA3388">
        <w:rPr>
          <w:rFonts w:ascii="Arial" w:hAnsi="Arial" w:cs="Arial"/>
          <w:b/>
          <w:bCs/>
        </w:rPr>
        <w:lastRenderedPageBreak/>
        <w:t>Adicionando todos os valores restantes a uma variavel</w:t>
      </w:r>
      <w:r w:rsidR="00FA3388" w:rsidRPr="00FA3388">
        <w:rPr>
          <w:rFonts w:ascii="Arial" w:hAnsi="Arial" w:cs="Arial"/>
          <w:b/>
          <w:bCs/>
        </w:rPr>
        <w:t xml:space="preserve"> com rest:</w:t>
      </w:r>
    </w:p>
    <w:p w14:paraId="63D15DD8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20A07AD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5D55A6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+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64F90FAE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1DB7B40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1C14157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*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987B66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66CFD75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E44574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ED44C3B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7D315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859C76B" w14:textId="6DAE5534" w:rsidR="008342F6" w:rsidRDefault="008342F6" w:rsidP="007C46E9">
      <w:pPr>
        <w:rPr>
          <w:rFonts w:ascii="Arial" w:hAnsi="Arial" w:cs="Arial"/>
        </w:rPr>
      </w:pPr>
    </w:p>
    <w:p w14:paraId="236C3AF1" w14:textId="6A403595" w:rsidR="008342F6" w:rsidRPr="008342F6" w:rsidRDefault="008342F6" w:rsidP="008342F6">
      <w:pPr>
        <w:rPr>
          <w:rFonts w:ascii="Arial" w:hAnsi="Arial" w:cs="Arial"/>
          <w:b/>
          <w:bCs/>
          <w:sz w:val="18"/>
          <w:szCs w:val="18"/>
        </w:rPr>
      </w:pPr>
      <w:r w:rsidRPr="008342F6">
        <w:rPr>
          <w:rFonts w:ascii="Arial" w:hAnsi="Arial" w:cs="Arial"/>
          <w:b/>
          <w:bCs/>
          <w:sz w:val="18"/>
          <w:szCs w:val="18"/>
        </w:rPr>
        <w:t>**IMPORTANTE:</w:t>
      </w:r>
    </w:p>
    <w:p w14:paraId="29EE4B6B" w14:textId="7BB7759F" w:rsidR="008342F6" w:rsidRPr="008342F6" w:rsidRDefault="008342F6" w:rsidP="008342F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8342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shift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-&gt;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remove o primeiro 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ELEMENTO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 uma array e retorna esse 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ELEMENTO</w:t>
      </w:r>
    </w:p>
    <w:p w14:paraId="1599B8C4" w14:textId="77777777" w:rsidR="008342F6" w:rsidRDefault="008342F6" w:rsidP="007C46E9">
      <w:pPr>
        <w:rPr>
          <w:rFonts w:ascii="Arial" w:hAnsi="Arial" w:cs="Arial"/>
        </w:rPr>
      </w:pPr>
    </w:p>
    <w:p w14:paraId="27456484" w14:textId="77777777" w:rsidR="008342F6" w:rsidRPr="00684927" w:rsidRDefault="008342F6" w:rsidP="007C46E9">
      <w:pPr>
        <w:rPr>
          <w:rFonts w:ascii="Arial" w:hAnsi="Arial" w:cs="Arial"/>
          <w:u w:val="single"/>
        </w:rPr>
      </w:pPr>
    </w:p>
    <w:sectPr w:rsidR="008342F6" w:rsidRPr="00684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662E6" w14:textId="77777777" w:rsidR="00AC3473" w:rsidRDefault="00AC3473" w:rsidP="00265DFA">
      <w:pPr>
        <w:spacing w:after="0" w:line="240" w:lineRule="auto"/>
      </w:pPr>
      <w:r>
        <w:separator/>
      </w:r>
    </w:p>
  </w:endnote>
  <w:endnote w:type="continuationSeparator" w:id="0">
    <w:p w14:paraId="49C599E3" w14:textId="77777777" w:rsidR="00AC3473" w:rsidRDefault="00AC3473" w:rsidP="0026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47A56" w14:textId="77777777" w:rsidR="00AC3473" w:rsidRDefault="00AC3473" w:rsidP="00265DFA">
      <w:pPr>
        <w:spacing w:after="0" w:line="240" w:lineRule="auto"/>
      </w:pPr>
      <w:r>
        <w:separator/>
      </w:r>
    </w:p>
  </w:footnote>
  <w:footnote w:type="continuationSeparator" w:id="0">
    <w:p w14:paraId="093A336A" w14:textId="77777777" w:rsidR="00AC3473" w:rsidRDefault="00AC3473" w:rsidP="00265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73651"/>
    <w:multiLevelType w:val="hybridMultilevel"/>
    <w:tmpl w:val="16A89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1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3"/>
    <w:rsid w:val="000658C9"/>
    <w:rsid w:val="00155EDD"/>
    <w:rsid w:val="002446DC"/>
    <w:rsid w:val="00265DFA"/>
    <w:rsid w:val="00332EBC"/>
    <w:rsid w:val="00335012"/>
    <w:rsid w:val="003B2E58"/>
    <w:rsid w:val="00470F18"/>
    <w:rsid w:val="00612522"/>
    <w:rsid w:val="00684927"/>
    <w:rsid w:val="00770192"/>
    <w:rsid w:val="007C46E9"/>
    <w:rsid w:val="00803771"/>
    <w:rsid w:val="008342F6"/>
    <w:rsid w:val="00860473"/>
    <w:rsid w:val="008F2704"/>
    <w:rsid w:val="00AC3473"/>
    <w:rsid w:val="00AD4B45"/>
    <w:rsid w:val="00C917E8"/>
    <w:rsid w:val="00CE67F2"/>
    <w:rsid w:val="00E10D4A"/>
    <w:rsid w:val="00E57B2C"/>
    <w:rsid w:val="00F923B5"/>
    <w:rsid w:val="00F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1B0D"/>
  <w15:chartTrackingRefBased/>
  <w15:docId w15:val="{5A2F2A51-D385-4DF9-B5DC-BDF61BC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4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4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4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4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DFA"/>
  </w:style>
  <w:style w:type="paragraph" w:styleId="Rodap">
    <w:name w:val="footer"/>
    <w:basedOn w:val="Normal"/>
    <w:link w:val="Rodap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Gabriel - Alltape SP - Laboratorio CQ</cp:lastModifiedBy>
  <cp:revision>7</cp:revision>
  <dcterms:created xsi:type="dcterms:W3CDTF">2024-07-30T04:21:00Z</dcterms:created>
  <dcterms:modified xsi:type="dcterms:W3CDTF">2024-08-01T17:36:00Z</dcterms:modified>
</cp:coreProperties>
</file>