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754" w:rsidRDefault="00861754" w:rsidP="00861754">
      <w:pPr>
        <w:pStyle w:val="Ttulo1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75pt;height:210pt">
            <v:imagedata r:id="rId6" o:title="criação - logo - veronica"/>
          </v:shape>
        </w:pict>
      </w:r>
    </w:p>
    <w:p w:rsidR="005F03FA" w:rsidRDefault="00374870">
      <w:pPr>
        <w:pStyle w:val="Ttulo1"/>
      </w:pPr>
      <w:proofErr w:type="spellStart"/>
      <w:r>
        <w:t>Identidade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– </w:t>
      </w:r>
      <w:proofErr w:type="spellStart"/>
      <w:r>
        <w:t>Clínica</w:t>
      </w:r>
      <w:proofErr w:type="spellEnd"/>
      <w:r>
        <w:t xml:space="preserve"> </w:t>
      </w:r>
      <w:proofErr w:type="spellStart"/>
      <w:r>
        <w:t>Estímulos</w:t>
      </w:r>
      <w:proofErr w:type="spellEnd"/>
      <w:r>
        <w:t xml:space="preserve"> Bauru</w:t>
      </w:r>
    </w:p>
    <w:p w:rsidR="00861754" w:rsidRPr="00861754" w:rsidRDefault="00861754" w:rsidP="00861754"/>
    <w:p w:rsidR="005F03FA" w:rsidRDefault="00374870">
      <w:pPr>
        <w:pStyle w:val="Ttulo2"/>
      </w:pPr>
      <w:r>
        <w:t>Missão</w:t>
      </w:r>
    </w:p>
    <w:p w:rsidR="00861754" w:rsidRDefault="00374870" w:rsidP="00861754">
      <w:pPr>
        <w:jc w:val="both"/>
      </w:pPr>
      <w:r>
        <w:t xml:space="preserve">Promover o desenvolvimento integral de </w:t>
      </w:r>
      <w:proofErr w:type="spellStart"/>
      <w:r>
        <w:t>crianças</w:t>
      </w:r>
      <w:proofErr w:type="spellEnd"/>
      <w:r w:rsidR="00861754">
        <w:t xml:space="preserve"> e</w:t>
      </w:r>
      <w:r>
        <w:t xml:space="preserve"> </w:t>
      </w:r>
      <w:r w:rsidR="00861754">
        <w:t>adolescents,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r w:rsidR="00861754">
        <w:t>intervenções</w:t>
      </w:r>
      <w:proofErr w:type="spellEnd"/>
      <w:r w:rsidR="00861754">
        <w:t xml:space="preserve"> </w:t>
      </w:r>
      <w:proofErr w:type="spellStart"/>
      <w:r w:rsidR="00861754">
        <w:t>especializadas</w:t>
      </w:r>
      <w:proofErr w:type="spellEnd"/>
      <w:r w:rsidR="00861754">
        <w:t xml:space="preserve">, com base </w:t>
      </w:r>
      <w:proofErr w:type="spellStart"/>
      <w:r w:rsidR="00861754">
        <w:t>em</w:t>
      </w:r>
      <w:proofErr w:type="spellEnd"/>
      <w:r w:rsidR="00861754">
        <w:t xml:space="preserve"> </w:t>
      </w:r>
      <w:proofErr w:type="spellStart"/>
      <w:r w:rsidR="00861754">
        <w:t>evidências</w:t>
      </w:r>
      <w:proofErr w:type="spellEnd"/>
      <w:r w:rsidR="00861754">
        <w:t xml:space="preserve"> </w:t>
      </w:r>
      <w:proofErr w:type="spellStart"/>
      <w:r w:rsidR="00861754">
        <w:t>científicas</w:t>
      </w:r>
      <w:proofErr w:type="spellEnd"/>
      <w:r w:rsidR="00861754">
        <w:t xml:space="preserve">, </w:t>
      </w:r>
      <w:proofErr w:type="spellStart"/>
      <w:r w:rsidR="00861754">
        <w:t>acolhimento</w:t>
      </w:r>
      <w:proofErr w:type="spellEnd"/>
      <w:r w:rsidR="00861754">
        <w:t xml:space="preserve"> </w:t>
      </w:r>
      <w:proofErr w:type="spellStart"/>
      <w:r w:rsidR="00861754">
        <w:t>humanizado</w:t>
      </w:r>
      <w:proofErr w:type="spellEnd"/>
      <w:r w:rsidR="00861754">
        <w:t xml:space="preserve"> e </w:t>
      </w:r>
      <w:proofErr w:type="spellStart"/>
      <w:r w:rsidR="00861754">
        <w:t>avaliação</w:t>
      </w:r>
      <w:proofErr w:type="spellEnd"/>
      <w:r w:rsidR="00861754">
        <w:t xml:space="preserve"> </w:t>
      </w:r>
      <w:proofErr w:type="spellStart"/>
      <w:r w:rsidR="00861754">
        <w:t>individualizada</w:t>
      </w:r>
      <w:proofErr w:type="spellEnd"/>
      <w:r w:rsidR="00861754">
        <w:t xml:space="preserve">, </w:t>
      </w:r>
      <w:proofErr w:type="spellStart"/>
      <w:r w:rsidR="00861754">
        <w:t>fortalecendo</w:t>
      </w:r>
      <w:proofErr w:type="spellEnd"/>
      <w:r w:rsidR="00861754">
        <w:t xml:space="preserve"> </w:t>
      </w:r>
      <w:proofErr w:type="spellStart"/>
      <w:r w:rsidR="00861754">
        <w:t>habilidades</w:t>
      </w:r>
      <w:proofErr w:type="spellEnd"/>
      <w:r w:rsidR="00861754">
        <w:t xml:space="preserve"> </w:t>
      </w:r>
      <w:proofErr w:type="spellStart"/>
      <w:r w:rsidR="00861754">
        <w:t>cognitivas</w:t>
      </w:r>
      <w:proofErr w:type="spellEnd"/>
      <w:r w:rsidR="00861754">
        <w:t xml:space="preserve">, </w:t>
      </w:r>
      <w:proofErr w:type="spellStart"/>
      <w:r w:rsidR="00861754">
        <w:t>emocionais</w:t>
      </w:r>
      <w:proofErr w:type="spellEnd"/>
      <w:r w:rsidR="00861754">
        <w:t xml:space="preserve"> e </w:t>
      </w:r>
      <w:proofErr w:type="spellStart"/>
      <w:r w:rsidR="00861754">
        <w:t>sociais</w:t>
      </w:r>
      <w:proofErr w:type="spellEnd"/>
      <w:r w:rsidR="00861754">
        <w:t xml:space="preserve"> </w:t>
      </w:r>
      <w:proofErr w:type="spellStart"/>
      <w:r w:rsidR="00861754">
        <w:t>essenciais</w:t>
      </w:r>
      <w:proofErr w:type="spellEnd"/>
      <w:r w:rsidR="00861754">
        <w:t xml:space="preserve"> para </w:t>
      </w:r>
      <w:proofErr w:type="gramStart"/>
      <w:r w:rsidR="00861754">
        <w:t>a</w:t>
      </w:r>
      <w:proofErr w:type="gramEnd"/>
      <w:r w:rsidR="00861754">
        <w:t xml:space="preserve"> </w:t>
      </w:r>
      <w:proofErr w:type="spellStart"/>
      <w:r w:rsidR="00861754">
        <w:t>autonomia</w:t>
      </w:r>
      <w:proofErr w:type="spellEnd"/>
      <w:r w:rsidR="00861754">
        <w:t xml:space="preserve"> e o </w:t>
      </w:r>
      <w:proofErr w:type="spellStart"/>
      <w:r w:rsidR="00861754">
        <w:t>bem-estar</w:t>
      </w:r>
      <w:proofErr w:type="spellEnd"/>
      <w:r w:rsidR="00861754">
        <w:t xml:space="preserve"> </w:t>
      </w:r>
      <w:proofErr w:type="spellStart"/>
      <w:r w:rsidR="00861754">
        <w:t>na</w:t>
      </w:r>
      <w:proofErr w:type="spellEnd"/>
      <w:r w:rsidR="00861754">
        <w:t xml:space="preserve"> </w:t>
      </w:r>
      <w:proofErr w:type="spellStart"/>
      <w:r w:rsidR="00861754">
        <w:t>vida</w:t>
      </w:r>
      <w:proofErr w:type="spellEnd"/>
      <w:r w:rsidR="00861754">
        <w:t xml:space="preserve"> escolar e </w:t>
      </w:r>
      <w:proofErr w:type="spellStart"/>
      <w:r w:rsidR="00861754">
        <w:t>cotidiana</w:t>
      </w:r>
      <w:proofErr w:type="spellEnd"/>
      <w:r w:rsidR="00861754">
        <w:t>.</w:t>
      </w:r>
    </w:p>
    <w:p w:rsidR="005F03FA" w:rsidRDefault="00374870">
      <w:pPr>
        <w:pStyle w:val="Ttulo2"/>
      </w:pPr>
      <w:proofErr w:type="spellStart"/>
      <w:r>
        <w:t>Visão</w:t>
      </w:r>
      <w:proofErr w:type="spellEnd"/>
    </w:p>
    <w:p w:rsidR="005F03FA" w:rsidRDefault="00374870" w:rsidP="00861754">
      <w:pPr>
        <w:jc w:val="both"/>
      </w:pPr>
      <w:r>
        <w:t xml:space="preserve">Ser </w:t>
      </w:r>
      <w:proofErr w:type="spellStart"/>
      <w:r>
        <w:t>referência</w:t>
      </w:r>
      <w:proofErr w:type="spellEnd"/>
      <w:r>
        <w:t xml:space="preserve"> em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infantil</w:t>
      </w:r>
      <w:proofErr w:type="spellEnd"/>
      <w:r>
        <w:t xml:space="preserve"> e </w:t>
      </w:r>
      <w:proofErr w:type="spellStart"/>
      <w:r>
        <w:t>aprendizagem</w:t>
      </w:r>
      <w:proofErr w:type="spellEnd"/>
      <w:r w:rsidR="00861754">
        <w:t xml:space="preserve"> </w:t>
      </w:r>
      <w:proofErr w:type="spellStart"/>
      <w:r w:rsidR="00861754">
        <w:t>em</w:t>
      </w:r>
      <w:proofErr w:type="spellEnd"/>
      <w:r w:rsidR="00861754">
        <w:t xml:space="preserve"> Bauru e </w:t>
      </w:r>
      <w:proofErr w:type="spellStart"/>
      <w:r w:rsidR="00861754">
        <w:t>região</w:t>
      </w:r>
      <w:proofErr w:type="spellEnd"/>
      <w:r>
        <w:t xml:space="preserve">, </w:t>
      </w:r>
      <w:proofErr w:type="spellStart"/>
      <w:r>
        <w:t>unindo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, </w:t>
      </w:r>
      <w:proofErr w:type="spellStart"/>
      <w:r>
        <w:t>cuidado</w:t>
      </w:r>
      <w:proofErr w:type="spellEnd"/>
      <w:r>
        <w:t xml:space="preserve"> e educação para transformar vidas, inspirar famílias e contribuir com comunidades escolares e profissionais de saúde.</w:t>
      </w:r>
    </w:p>
    <w:p w:rsidR="005F03FA" w:rsidRDefault="00374870">
      <w:pPr>
        <w:pStyle w:val="Ttulo2"/>
      </w:pPr>
      <w:r>
        <w:t>Valores</w:t>
      </w:r>
    </w:p>
    <w:p w:rsidR="00455F22" w:rsidRDefault="00455F22" w:rsidP="00861754">
      <w:pPr>
        <w:pStyle w:val="NormalWeb"/>
        <w:jc w:val="both"/>
      </w:pPr>
      <w:r>
        <w:rPr>
          <w:rStyle w:val="Forte"/>
        </w:rPr>
        <w:t>1. Acolhimento e Empatia</w:t>
      </w:r>
      <w:r>
        <w:br/>
        <w:t>Colocamos a pessoa no centro do cuidado, respeitando emoções, experiências e trajetórias únicas das crianças e suas famílias.</w:t>
      </w:r>
    </w:p>
    <w:p w:rsidR="00455F22" w:rsidRDefault="00455F22" w:rsidP="00861754">
      <w:pPr>
        <w:pStyle w:val="NormalWeb"/>
        <w:jc w:val="both"/>
      </w:pPr>
      <w:r>
        <w:rPr>
          <w:rStyle w:val="Forte"/>
        </w:rPr>
        <w:t>2. Individualidade e Singularidade</w:t>
      </w:r>
      <w:r>
        <w:br/>
        <w:t>Cada criança tem um ritmo, um estilo de aprendizagem e uma história. Respeitamos e valorizamos essa singularidade em todas as nossas práticas e intervenções.</w:t>
      </w:r>
    </w:p>
    <w:p w:rsidR="00455F22" w:rsidRDefault="00455F22" w:rsidP="00861754">
      <w:pPr>
        <w:pStyle w:val="NormalWeb"/>
        <w:jc w:val="both"/>
      </w:pPr>
      <w:r>
        <w:rPr>
          <w:rStyle w:val="Forte"/>
        </w:rPr>
        <w:lastRenderedPageBreak/>
        <w:t>3. Ética e Profissionalismo</w:t>
      </w:r>
      <w:r>
        <w:br/>
        <w:t>Atuamos com integridade, transparência e conduta ética, com sustentabilidade, responsabilidade e compromisso com resultados baseados em evidências.</w:t>
      </w:r>
    </w:p>
    <w:p w:rsidR="00455F22" w:rsidRDefault="00455F22" w:rsidP="00861754">
      <w:pPr>
        <w:pStyle w:val="NormalWeb"/>
        <w:jc w:val="both"/>
      </w:pPr>
      <w:r>
        <w:rPr>
          <w:rStyle w:val="Forte"/>
        </w:rPr>
        <w:t>4. Interdisciplinaridade e Colaboração</w:t>
      </w:r>
      <w:r>
        <w:br/>
        <w:t xml:space="preserve">Fortalecemos o cuidado integrado entre psicopedagogia, psicologia, </w:t>
      </w:r>
      <w:proofErr w:type="spellStart"/>
      <w:r>
        <w:t>neuropsicologia</w:t>
      </w:r>
      <w:proofErr w:type="spellEnd"/>
      <w:r>
        <w:t>, terapia ocupacional, pedagogia, nutrição e psicomotricidade — promovendo respostas completas e personalizadas às necessidades das crianças.</w:t>
      </w:r>
    </w:p>
    <w:p w:rsidR="00455F22" w:rsidRDefault="00455F22" w:rsidP="00861754">
      <w:pPr>
        <w:pStyle w:val="NormalWeb"/>
        <w:jc w:val="both"/>
      </w:pPr>
      <w:r>
        <w:rPr>
          <w:rStyle w:val="Forte"/>
        </w:rPr>
        <w:t>5. Desenvolvimento Humano Integral</w:t>
      </w:r>
      <w:r>
        <w:br/>
        <w:t>Incentivamos não apenas a conquista de habilidades escolares, mas também o fortalecimento emocional, social e cognitivo, apoiando o crescimento para a vida.</w:t>
      </w:r>
    </w:p>
    <w:p w:rsidR="00455F22" w:rsidRDefault="00455F22" w:rsidP="00861754">
      <w:pPr>
        <w:pStyle w:val="NormalWeb"/>
        <w:jc w:val="both"/>
      </w:pPr>
      <w:r>
        <w:rPr>
          <w:rStyle w:val="Forte"/>
        </w:rPr>
        <w:t>6. Atualização e Ciência Aplicada</w:t>
      </w:r>
      <w:r>
        <w:br/>
        <w:t>Baseamos nossas práticas em evidências científicas, pesquisa continuada e atualização permanente, garantindo intervenções seguras, eficazes e inovadoras.</w:t>
      </w:r>
    </w:p>
    <w:p w:rsidR="00455F22" w:rsidRDefault="00455F22" w:rsidP="00861754">
      <w:pPr>
        <w:pStyle w:val="NormalWeb"/>
        <w:jc w:val="both"/>
      </w:pPr>
      <w:r>
        <w:rPr>
          <w:rStyle w:val="Forte"/>
        </w:rPr>
        <w:t>7. Transparência e Parceria com Famílias</w:t>
      </w:r>
      <w:r>
        <w:br/>
        <w:t>Valorizamos uma comunicação aberta, orientação clara e parceria efetiva com famílias e escolas — pois o desenvolvimento é um trabalho conjunto.</w:t>
      </w:r>
    </w:p>
    <w:p w:rsidR="005F03FA" w:rsidRDefault="005F03FA" w:rsidP="00861754">
      <w:pPr>
        <w:pStyle w:val="Commarcadores"/>
        <w:numPr>
          <w:ilvl w:val="0"/>
          <w:numId w:val="0"/>
        </w:numPr>
        <w:ind w:left="360"/>
        <w:jc w:val="both"/>
      </w:pPr>
    </w:p>
    <w:p w:rsidR="00455F22" w:rsidRDefault="00455F22" w:rsidP="00455F22">
      <w:pPr>
        <w:pStyle w:val="Commarcadores"/>
        <w:numPr>
          <w:ilvl w:val="0"/>
          <w:numId w:val="0"/>
        </w:numPr>
        <w:ind w:left="360"/>
      </w:pPr>
      <w:bookmarkStart w:id="0" w:name="_GoBack"/>
      <w:bookmarkEnd w:id="0"/>
    </w:p>
    <w:sectPr w:rsidR="00455F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870"/>
    <w:rsid w:val="00455F22"/>
    <w:rsid w:val="005F03FA"/>
    <w:rsid w:val="008617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7A67D38-3796-4E26-8B57-D53DF228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5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9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5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8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E9731E-1E0C-4560-8512-F9627EA1F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306</Words>
  <Characters>1657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Eder Augusto de Mattos</cp:lastModifiedBy>
  <cp:revision>3</cp:revision>
  <dcterms:created xsi:type="dcterms:W3CDTF">2026-01-27T19:08:00Z</dcterms:created>
  <dcterms:modified xsi:type="dcterms:W3CDTF">2026-05-06T13:32:00Z</dcterms:modified>
  <cp:category/>
</cp:coreProperties>
</file>