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Especificação de Caso de Uso</w:t>
      </w:r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B95736" w:rsidRDefault="008374D8" w:rsidP="008374D8">
      <w:pPr>
        <w:pStyle w:val="Ttulo"/>
        <w:jc w:val="right"/>
        <w:rPr>
          <w:rFonts w:asciiTheme="minorHAnsi" w:hAnsiTheme="minorHAnsi"/>
          <w:u w:val="single"/>
          <w:lang w:val="pt-BR"/>
        </w:rPr>
      </w:pPr>
    </w:p>
    <w:p w14:paraId="362A176D" w14:textId="2C6C6285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</w:t>
      </w:r>
      <w:r w:rsidR="00096101">
        <w:rPr>
          <w:rFonts w:asciiTheme="minorHAnsi" w:hAnsiTheme="minorHAnsi"/>
          <w:sz w:val="28"/>
          <w:szCs w:val="28"/>
          <w:lang w:val="pt-BR"/>
        </w:rPr>
        <w:t>1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7F10BD" w:rsidRDefault="008374D8" w:rsidP="008374D8">
      <w:pPr>
        <w:rPr>
          <w:rFonts w:asciiTheme="minorHAnsi" w:hAnsiTheme="minorHAnsi"/>
          <w:u w:val="single"/>
          <w:lang w:val="fr-FR"/>
        </w:rPr>
        <w:sectPr w:rsidR="008374D8" w:rsidRPr="007F10BD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3C89C11D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</w:t>
            </w:r>
            <w:r w:rsidR="006150E8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595577AA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29D052AD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Ajustes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nos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diagramas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42893B0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Guilherme </w:t>
            </w:r>
            <w:proofErr w:type="spellStart"/>
            <w:r>
              <w:rPr>
                <w:rFonts w:asciiTheme="minorHAnsi" w:hAnsiTheme="minorHAnsi"/>
              </w:rPr>
              <w:t>Mitsuharu</w:t>
            </w:r>
            <w:proofErr w:type="spellEnd"/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576207CC" w:rsidR="008374D8" w:rsidRPr="008374D8" w:rsidRDefault="006150E8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1DB7310D" w:rsidR="008374D8" w:rsidRPr="008374D8" w:rsidRDefault="006150E8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4748004A" w:rsidR="008374D8" w:rsidRPr="008374D8" w:rsidRDefault="006150E8" w:rsidP="002637A2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Ajustes</w:t>
            </w:r>
            <w:proofErr w:type="spellEnd"/>
            <w:r>
              <w:rPr>
                <w:rFonts w:asciiTheme="minorHAnsi" w:hAnsiTheme="minorHAnsi"/>
              </w:rPr>
              <w:t xml:space="preserve"> no </w:t>
            </w:r>
            <w:proofErr w:type="spellStart"/>
            <w:r>
              <w:rPr>
                <w:rFonts w:asciiTheme="minorHAnsi" w:hAnsiTheme="minorHAnsi"/>
              </w:rPr>
              <w:t>Fluxo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58AA66D2" w:rsidR="008374D8" w:rsidRPr="008374D8" w:rsidRDefault="006150E8" w:rsidP="002637A2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Diogo</w:t>
            </w:r>
            <w:proofErr w:type="spellEnd"/>
            <w:r>
              <w:rPr>
                <w:rFonts w:asciiTheme="minorHAnsi" w:hAnsiTheme="minorHAnsi"/>
              </w:rPr>
              <w:t xml:space="preserve"> Melo</w:t>
            </w: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101802D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proofErr w:type="spellEnd"/>
      <w:r w:rsidRPr="008374D8">
        <w:rPr>
          <w:rFonts w:asciiTheme="majorHAnsi" w:hAnsiTheme="majorHAnsi"/>
        </w:rPr>
        <w:t xml:space="preserve"> d</w:t>
      </w:r>
      <w:r w:rsidR="00837126">
        <w:rPr>
          <w:rFonts w:asciiTheme="majorHAnsi" w:hAnsiTheme="majorHAnsi"/>
        </w:rPr>
        <w:t>os</w:t>
      </w:r>
      <w:r w:rsidRPr="008374D8">
        <w:rPr>
          <w:rFonts w:asciiTheme="majorHAnsi" w:hAnsiTheme="majorHAnsi"/>
        </w:rPr>
        <w:t xml:space="preserve"> </w:t>
      </w:r>
      <w:proofErr w:type="spellStart"/>
      <w:r w:rsidR="00BB313B">
        <w:rPr>
          <w:rFonts w:asciiTheme="majorHAnsi" w:hAnsiTheme="majorHAnsi"/>
        </w:rPr>
        <w:t>c</w:t>
      </w:r>
      <w:r w:rsidRPr="008374D8">
        <w:rPr>
          <w:rFonts w:asciiTheme="majorHAnsi" w:hAnsiTheme="majorHAnsi"/>
        </w:rPr>
        <w:t>aso</w:t>
      </w:r>
      <w:r w:rsidR="004007D2">
        <w:rPr>
          <w:rFonts w:asciiTheme="majorHAnsi" w:hAnsiTheme="majorHAnsi"/>
        </w:rPr>
        <w:t>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="00BB313B">
        <w:rPr>
          <w:rFonts w:asciiTheme="majorHAnsi" w:hAnsiTheme="majorHAnsi"/>
        </w:rPr>
        <w:t>u</w:t>
      </w:r>
      <w:r w:rsidRPr="008374D8">
        <w:rPr>
          <w:rFonts w:asciiTheme="majorHAnsi" w:hAnsiTheme="majorHAnsi"/>
        </w:rPr>
        <w:t>so</w:t>
      </w:r>
      <w:proofErr w:type="spellEnd"/>
      <w:r w:rsidRPr="008374D8">
        <w:rPr>
          <w:rFonts w:asciiTheme="majorHAnsi" w:hAnsiTheme="majorHAnsi"/>
        </w:rPr>
        <w:t xml:space="preserve">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bookmarkEnd w:id="0"/>
    <w:bookmarkEnd w:id="1"/>
    <w:p w14:paraId="42CFC605" w14:textId="4D66C11C" w:rsidR="008374D8" w:rsidRPr="00431B9B" w:rsidRDefault="00431B9B" w:rsidP="00431B9B">
      <w:pPr>
        <w:pStyle w:val="InfoBlue"/>
        <w:numPr>
          <w:ilvl w:val="0"/>
          <w:numId w:val="5"/>
        </w:numPr>
      </w:pPr>
      <w:r w:rsidRPr="00431B9B">
        <w:t xml:space="preserve">Gerenciar </w:t>
      </w:r>
      <w:r w:rsidR="00BB313B">
        <w:t>m</w:t>
      </w:r>
      <w:r w:rsidRPr="00431B9B">
        <w:t>ercadorias</w:t>
      </w:r>
    </w:p>
    <w:p w14:paraId="0B2B5B5D" w14:textId="72544681" w:rsidR="008374D8" w:rsidRPr="008374D8" w:rsidRDefault="00431B9B" w:rsidP="008374D8">
      <w:pPr>
        <w:pStyle w:val="Corpodetex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CB472" wp14:editId="7FDE2252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3457575" cy="1733550"/>
            <wp:effectExtent l="0" t="0" r="9525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AFC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3B2E752C" w14:textId="37CFC6F3" w:rsidR="008374D8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como funciona o processo de inclusão, alteração, consulta e exclusão de produtos.</w:t>
      </w:r>
    </w:p>
    <w:p w14:paraId="10FA7144" w14:textId="61E4298C" w:rsidR="008374D8" w:rsidRPr="00431B9B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015D159" w14:textId="070AF246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Atores: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</w:p>
    <w:p w14:paraId="400D33F3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558ECB57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Entradas e pré-condições: É necessário que o gestor insira os dados do produto como a marca da peça de roupa, o tamanho, a cor, o valor, o fornecedor e o tipo de peça.</w:t>
      </w:r>
    </w:p>
    <w:p w14:paraId="621BAF2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B1C6B19" w14:textId="1B11342B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c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riação</w:t>
      </w:r>
    </w:p>
    <w:p w14:paraId="6B9758F5" w14:textId="4EE2C395" w:rsidR="008374D8" w:rsidRPr="00431B9B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8F5099B" w14:textId="65ADD222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374D8" w:rsidRPr="00431B9B">
        <w:rPr>
          <w:rFonts w:asciiTheme="minorHAnsi" w:hAnsiTheme="minorHAnsi"/>
          <w:b/>
          <w:bCs/>
          <w:sz w:val="24"/>
          <w:szCs w:val="24"/>
          <w:lang w:val="pt-BR"/>
        </w:rPr>
        <w:t>: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 xml:space="preserve"> O sistema solicita a marca da peça de roupa, o tamanho, a cor, o valor, o fornecedor e o tipo de peça.</w:t>
      </w:r>
    </w:p>
    <w:p w14:paraId="37917B61" w14:textId="7478B968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2: O gestor insere as informações solicitadas.</w:t>
      </w:r>
    </w:p>
    <w:p w14:paraId="260E75CF" w14:textId="4B36ACB5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3: o sistema verifica se já existe um produto com as mesmas informações</w:t>
      </w:r>
    </w:p>
    <w:p w14:paraId="530A5160" w14:textId="26F834D9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4: Caso ainda não exista o sistema solicita a quantidade de peças que dará no estoque.</w:t>
      </w:r>
    </w:p>
    <w:p w14:paraId="0A10F392" w14:textId="58B27F7A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5: O gestor insere a informação solicitada</w:t>
      </w:r>
    </w:p>
    <w:p w14:paraId="475CE3E8" w14:textId="41A4A413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6: O sistema retorna uma mensagem de êxito e o código do produto gerado automaticamente</w:t>
      </w:r>
    </w:p>
    <w:p w14:paraId="51A01A24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617AF46" w14:textId="08B39265" w:rsidR="008374D8" w:rsidRPr="00BB313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lternativo</w:t>
      </w:r>
    </w:p>
    <w:p w14:paraId="35AB7FAC" w14:textId="77777777" w:rsidR="008374D8" w:rsidRPr="00BB313B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55ABBBE3" w14:textId="5FCA962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FAT1: Caso já exista um produto com as mesmas informações o sistema retorna uma mensagem informando a existência de um produto com as mesmas características</w:t>
      </w:r>
    </w:p>
    <w:p w14:paraId="3853DACB" w14:textId="5775E2B0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FAT2: O sistema solicita a quantidade a ser acrescentada no estoque</w:t>
      </w:r>
    </w:p>
    <w:p w14:paraId="60865A12" w14:textId="1D3A401B" w:rsidR="006150E8" w:rsidRDefault="006150E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EB9FDEF" w14:textId="77777777" w:rsidR="006150E8" w:rsidRPr="00431B9B" w:rsidRDefault="006150E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C2C4353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AE7C970" w14:textId="6CDB165C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lastRenderedPageBreak/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b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usca</w:t>
      </w:r>
    </w:p>
    <w:p w14:paraId="6149766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792A0" w14:textId="204FA786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1E30BBCD" w14:textId="3A34F3A7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solicitadas.</w:t>
      </w:r>
    </w:p>
    <w:p w14:paraId="4EA15960" w14:textId="1C743346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 a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busca do produto com as informações solicitadas e retorna com os resultados.</w:t>
      </w:r>
    </w:p>
    <w:p w14:paraId="1EEE90AB" w14:textId="30DFC398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4130ACF7" w14:textId="5142C0F9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</w:t>
      </w:r>
      <w:r w:rsidR="006150E8">
        <w:rPr>
          <w:rFonts w:asciiTheme="minorHAnsi" w:hAnsiTheme="minorHAnsi"/>
          <w:sz w:val="24"/>
          <w:szCs w:val="24"/>
          <w:lang w:val="pt-BR"/>
        </w:rPr>
        <w:t>00</w:t>
      </w:r>
      <w:r w:rsidRPr="00431B9B">
        <w:rPr>
          <w:rFonts w:asciiTheme="minorHAnsi" w:hAnsiTheme="minorHAnsi"/>
          <w:sz w:val="24"/>
          <w:szCs w:val="24"/>
          <w:lang w:val="pt-BR"/>
        </w:rPr>
        <w:t>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5255A956" w14:textId="4A2942E1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2BF79ACA" w14:textId="54FA042F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167F5FE2" w14:textId="0AA84889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lteração</w:t>
      </w:r>
    </w:p>
    <w:p w14:paraId="27BA91D6" w14:textId="5A514DCC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33919E4" w14:textId="18F4C53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50A31CF7" w14:textId="08F1F2C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1C9B011B" w14:textId="44FB08AB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3: O sistema faz a busca do produto com as informações solicitadas e retorna com os resultados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01862654" w14:textId="6D885C30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12791CDD" w14:textId="23459600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C228444" w14:textId="3F983B8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poderá alterar as informações do produto.</w:t>
      </w:r>
    </w:p>
    <w:p w14:paraId="2126D519" w14:textId="4E3015A9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7: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salva as alterações em Sistema.</w:t>
      </w:r>
    </w:p>
    <w:p w14:paraId="48A06C55" w14:textId="25BBE50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8: O sistema retorna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êxito e o código do produto gerado automaticamente.</w:t>
      </w:r>
    </w:p>
    <w:p w14:paraId="5804BBAB" w14:textId="5F08022F" w:rsidR="008374D8" w:rsidRPr="00431B9B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E43D7CB" w14:textId="3A9D3DC1" w:rsidR="00407B8B" w:rsidRPr="00431B9B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e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xclusão</w:t>
      </w:r>
    </w:p>
    <w:p w14:paraId="3BBA6F46" w14:textId="77777777" w:rsidR="00407B8B" w:rsidRPr="00431B9B" w:rsidRDefault="00407B8B" w:rsidP="00407B8B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A4B92E3" w14:textId="344D7E28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1: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o código do produto, nome do produto ou fornecedor.</w:t>
      </w:r>
    </w:p>
    <w:p w14:paraId="404F1317" w14:textId="1BED84BF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insere as informações solicitadas.</w:t>
      </w:r>
    </w:p>
    <w:p w14:paraId="349C2050" w14:textId="020A606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a busca do produto com as informações solicitadas e retorna com os resultados.</w:t>
      </w:r>
    </w:p>
    <w:p w14:paraId="6490776D" w14:textId="632191D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deve selecionar o produto desejado.</w:t>
      </w:r>
    </w:p>
    <w:p w14:paraId="15426CB0" w14:textId="19E5661D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B111E10" w14:textId="108B3211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seleciona o produto que deseja excluir.</w:t>
      </w:r>
    </w:p>
    <w:p w14:paraId="3552CA1B" w14:textId="470C6D3F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7: O Sistema enviar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 alerta para confirmar a exclusão.</w:t>
      </w:r>
    </w:p>
    <w:p w14:paraId="6D432C50" w14:textId="42C7F722" w:rsidR="00407B8B" w:rsidRPr="00431B9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>8: O Produto é e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xcluí</w:t>
      </w:r>
      <w:r w:rsidRPr="00431B9B">
        <w:rPr>
          <w:rFonts w:asciiTheme="minorHAnsi" w:hAnsiTheme="minorHAnsi"/>
          <w:sz w:val="24"/>
          <w:szCs w:val="24"/>
          <w:lang w:val="pt-BR"/>
        </w:rPr>
        <w:t>do da base de dados do Sistema.</w:t>
      </w:r>
    </w:p>
    <w:p w14:paraId="66178EF1" w14:textId="30D3A00C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1AFC6CC" w14:textId="0F6A632B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6B210A" w14:textId="4BDF7438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67A5E49" w14:textId="2F7FFD79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C2BD476" w14:textId="188293FA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73A0E1" w14:textId="2BEDB321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8FDD573" w14:textId="1CF2932B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1048BCD" w14:textId="4673ED45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86259F0" w14:textId="77777777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3C0C6CF" w14:textId="091ADAD2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6496089" w14:textId="28095517" w:rsid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9122DB9" w14:textId="77777777" w:rsidR="00431B9B" w:rsidRP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1680B01" w14:textId="43433E20" w:rsidR="00EE26EF" w:rsidRPr="004007D2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Emitir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EE26EF" w:rsidRPr="004007D2">
        <w:rPr>
          <w:rFonts w:asciiTheme="majorHAnsi" w:hAnsiTheme="majorHAnsi"/>
          <w:sz w:val="24"/>
          <w:szCs w:val="24"/>
        </w:rPr>
        <w:t>ecibo</w:t>
      </w:r>
      <w:proofErr w:type="spellEnd"/>
      <w:r w:rsidR="00EE26EF" w:rsidRPr="004007D2">
        <w:rPr>
          <w:rFonts w:asciiTheme="majorHAnsi" w:hAnsiTheme="majorHAnsi"/>
          <w:sz w:val="24"/>
          <w:szCs w:val="24"/>
        </w:rPr>
        <w:t xml:space="preserve"> </w:t>
      </w:r>
    </w:p>
    <w:p w14:paraId="7F7B04E5" w14:textId="7C68B3A1" w:rsidR="00EE26EF" w:rsidRPr="00431B9B" w:rsidRDefault="004351D2" w:rsidP="00431B9B">
      <w:pPr>
        <w:pStyle w:val="InfoBlue"/>
      </w:pPr>
      <w:r w:rsidRPr="004351D2">
        <w:rPr>
          <w:noProof/>
        </w:rPr>
        <w:drawing>
          <wp:anchor distT="0" distB="0" distL="114300" distR="114300" simplePos="0" relativeHeight="251661312" behindDoc="0" locked="0" layoutInCell="1" allowOverlap="1" wp14:anchorId="57C020A5" wp14:editId="78E5317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086795" cy="2200582"/>
            <wp:effectExtent l="0" t="0" r="9525" b="9525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B5BC" w14:textId="77777777" w:rsidR="00EE26EF" w:rsidRPr="00431B9B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17A370BB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5640B63D" w14:textId="7428758B" w:rsidR="00EE26EF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do processo de vendas, demonstrando a emissão do recibo.</w:t>
      </w:r>
    </w:p>
    <w:p w14:paraId="00D68790" w14:textId="2B2C6D99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  <w:r w:rsidR="00D908FB">
        <w:rPr>
          <w:rFonts w:asciiTheme="minorHAnsi" w:hAnsiTheme="minorHAnsi" w:cstheme="minorHAnsi"/>
          <w:sz w:val="24"/>
          <w:szCs w:val="24"/>
          <w:lang w:val="pt-BR"/>
        </w:rPr>
        <w:t xml:space="preserve"> e cliente</w:t>
      </w:r>
    </w:p>
    <w:p w14:paraId="0E3AB090" w14:textId="77777777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7C944576" w14:textId="13AD0FB4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uma venda </w:t>
      </w:r>
      <w:r w:rsidR="00D908FB">
        <w:rPr>
          <w:rFonts w:asciiTheme="minorHAnsi" w:hAnsiTheme="minorHAnsi"/>
          <w:sz w:val="24"/>
          <w:szCs w:val="24"/>
          <w:lang w:val="pt-BR"/>
        </w:rPr>
        <w:t>seja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realizada</w:t>
      </w:r>
    </w:p>
    <w:p w14:paraId="1703D714" w14:textId="095EE952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9941B" w14:textId="1C0B74A4" w:rsidR="00EE26EF" w:rsidRPr="00431B9B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</w:t>
      </w:r>
    </w:p>
    <w:p w14:paraId="32BE1C42" w14:textId="120C4F16" w:rsidR="00EE26EF" w:rsidRPr="00431B9B" w:rsidRDefault="00EE26EF" w:rsidP="00C641CD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2C1AA5" w14:textId="0C60A6C0" w:rsidR="008252AA" w:rsidRPr="00431B9B" w:rsidRDefault="002C5390" w:rsidP="00C641CD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acessa o m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>ó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dulo de vendas.</w:t>
      </w:r>
    </w:p>
    <w:p w14:paraId="37F5095E" w14:textId="72E9CD98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D908FB">
        <w:rPr>
          <w:rFonts w:asciiTheme="minorHAnsi" w:hAnsiTheme="minorHAnsi"/>
          <w:sz w:val="24"/>
          <w:szCs w:val="24"/>
          <w:lang w:val="pt-BR"/>
        </w:rPr>
        <w:t>2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os produtos vendidos e quantidades.</w:t>
      </w:r>
    </w:p>
    <w:p w14:paraId="6F2C8AC5" w14:textId="0E8122C1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D908FB">
        <w:rPr>
          <w:rFonts w:asciiTheme="minorHAnsi" w:hAnsiTheme="minorHAnsi"/>
          <w:sz w:val="24"/>
          <w:szCs w:val="24"/>
          <w:lang w:val="pt-BR"/>
        </w:rPr>
        <w:t>3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dos produtos.</w:t>
      </w:r>
    </w:p>
    <w:p w14:paraId="1AD4A35A" w14:textId="0B1EF433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D908FB">
        <w:rPr>
          <w:rFonts w:asciiTheme="minorHAnsi" w:hAnsiTheme="minorHAnsi"/>
          <w:sz w:val="24"/>
          <w:szCs w:val="24"/>
          <w:lang w:val="pt-BR"/>
        </w:rPr>
        <w:t>4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</w:t>
      </w:r>
      <w:r w:rsidR="003D2945">
        <w:rPr>
          <w:rFonts w:asciiTheme="minorHAnsi" w:hAnsiTheme="minorHAnsi"/>
          <w:sz w:val="24"/>
          <w:szCs w:val="24"/>
          <w:lang w:val="pt-BR"/>
        </w:rPr>
        <w:t xml:space="preserve"> irá gerar um PDF com as informações da venda.</w:t>
      </w:r>
    </w:p>
    <w:p w14:paraId="01695001" w14:textId="3D8AF0D7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D908FB">
        <w:rPr>
          <w:rFonts w:asciiTheme="minorHAnsi" w:hAnsiTheme="minorHAnsi"/>
          <w:sz w:val="24"/>
          <w:szCs w:val="24"/>
          <w:lang w:val="pt-BR"/>
        </w:rPr>
        <w:t>6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emit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uma mensagem confirmando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a emissão do recibo.</w:t>
      </w:r>
    </w:p>
    <w:p w14:paraId="7E7020DE" w14:textId="2EA9E88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9675899" w14:textId="77777777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81B9133" w14:textId="3B2746B9" w:rsidR="008252AA" w:rsidRPr="00431B9B" w:rsidRDefault="008252AA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AB11EF1" w14:textId="77777777" w:rsidR="00CA0550" w:rsidRPr="00CA0550" w:rsidRDefault="00CA0550" w:rsidP="00431B9B">
      <w:pPr>
        <w:pStyle w:val="Corpodetexto"/>
        <w:ind w:left="0"/>
        <w:rPr>
          <w:lang w:val="pt-BR"/>
        </w:rPr>
      </w:pPr>
    </w:p>
    <w:p w14:paraId="368560A2" w14:textId="1DE41AD0" w:rsidR="004007D2" w:rsidRDefault="004007D2" w:rsidP="004007D2">
      <w:pPr>
        <w:pStyle w:val="Corpodetexto"/>
        <w:rPr>
          <w:u w:val="single"/>
          <w:lang w:val="pt-BR"/>
        </w:rPr>
      </w:pPr>
    </w:p>
    <w:p w14:paraId="52E56A97" w14:textId="4636F234" w:rsidR="003D2945" w:rsidRDefault="003D2945" w:rsidP="004007D2">
      <w:pPr>
        <w:pStyle w:val="Corpodetexto"/>
        <w:rPr>
          <w:u w:val="single"/>
          <w:lang w:val="pt-BR"/>
        </w:rPr>
      </w:pPr>
    </w:p>
    <w:p w14:paraId="44F69C71" w14:textId="43DC75F0" w:rsidR="003D2945" w:rsidRDefault="003D2945" w:rsidP="004007D2">
      <w:pPr>
        <w:pStyle w:val="Corpodetexto"/>
        <w:rPr>
          <w:u w:val="single"/>
          <w:lang w:val="pt-BR"/>
        </w:rPr>
      </w:pPr>
    </w:p>
    <w:p w14:paraId="7BA55EB0" w14:textId="122E725D" w:rsidR="003D2945" w:rsidRDefault="003D2945" w:rsidP="004007D2">
      <w:pPr>
        <w:pStyle w:val="Corpodetexto"/>
        <w:rPr>
          <w:u w:val="single"/>
          <w:lang w:val="pt-BR"/>
        </w:rPr>
      </w:pPr>
    </w:p>
    <w:p w14:paraId="1AE606F8" w14:textId="05A61FE1" w:rsidR="003D2945" w:rsidRDefault="003D2945" w:rsidP="004007D2">
      <w:pPr>
        <w:pStyle w:val="Corpodetexto"/>
        <w:rPr>
          <w:u w:val="single"/>
          <w:lang w:val="pt-BR"/>
        </w:rPr>
      </w:pPr>
    </w:p>
    <w:p w14:paraId="5121AEAA" w14:textId="143684E1" w:rsidR="003D2945" w:rsidRDefault="003D2945" w:rsidP="004007D2">
      <w:pPr>
        <w:pStyle w:val="Corpodetexto"/>
        <w:rPr>
          <w:u w:val="single"/>
          <w:lang w:val="pt-BR"/>
        </w:rPr>
      </w:pPr>
    </w:p>
    <w:p w14:paraId="0A946C68" w14:textId="77777777" w:rsidR="003D2945" w:rsidRPr="00006D42" w:rsidRDefault="003D2945" w:rsidP="004007D2">
      <w:pPr>
        <w:pStyle w:val="Corpodetexto"/>
        <w:rPr>
          <w:u w:val="single"/>
          <w:lang w:val="pt-BR"/>
        </w:rPr>
      </w:pPr>
    </w:p>
    <w:p w14:paraId="66C6DF61" w14:textId="44CE0EF5" w:rsidR="002C5390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Gerar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2C5390" w:rsidRPr="004007D2">
        <w:rPr>
          <w:rFonts w:asciiTheme="majorHAnsi" w:hAnsiTheme="majorHAnsi"/>
          <w:sz w:val="24"/>
          <w:szCs w:val="24"/>
        </w:rPr>
        <w:t>elatório</w:t>
      </w:r>
      <w:proofErr w:type="spellEnd"/>
    </w:p>
    <w:p w14:paraId="555A21CF" w14:textId="77777777" w:rsidR="00CA0550" w:rsidRPr="00CA0550" w:rsidRDefault="00CA0550" w:rsidP="00CA0550"/>
    <w:p w14:paraId="76746E64" w14:textId="1DF43BA6" w:rsidR="002C5390" w:rsidRPr="00431B9B" w:rsidRDefault="00431B9B" w:rsidP="00431B9B">
      <w:pPr>
        <w:pStyle w:val="InfoBlue"/>
      </w:pPr>
      <w:r w:rsidRPr="00431B9B">
        <w:rPr>
          <w:noProof/>
        </w:rPr>
        <w:drawing>
          <wp:anchor distT="0" distB="0" distL="114300" distR="114300" simplePos="0" relativeHeight="251659264" behindDoc="0" locked="0" layoutInCell="1" allowOverlap="1" wp14:anchorId="3DA1076D" wp14:editId="23BD575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29373" cy="1638529"/>
            <wp:effectExtent l="0" t="0" r="0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E3935" w14:textId="77777777" w:rsidR="00431B9B" w:rsidRPr="00431B9B" w:rsidRDefault="00431B9B" w:rsidP="004D6339">
      <w:pPr>
        <w:pStyle w:val="Corpodetex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6BBBF094" w14:textId="3DBEBAAA" w:rsidR="002C5390" w:rsidRPr="00431B9B" w:rsidRDefault="00431B9B" w:rsidP="004D6339">
      <w:pPr>
        <w:pStyle w:val="Corpodetex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 xml:space="preserve">Este caso de uso tem como finalidade descrever o funcionamento da </w:t>
      </w:r>
      <w:r w:rsidR="004D6339">
        <w:rPr>
          <w:rFonts w:asciiTheme="minorHAnsi" w:hAnsiTheme="minorHAnsi" w:cstheme="minorHAnsi"/>
          <w:sz w:val="24"/>
          <w:szCs w:val="24"/>
          <w:lang w:val="pt-BR"/>
        </w:rPr>
        <w:t>geração</w:t>
      </w:r>
      <w:r w:rsidRPr="00431B9B">
        <w:rPr>
          <w:rFonts w:asciiTheme="minorHAnsi" w:hAnsiTheme="minorHAnsi" w:cstheme="minorHAnsi"/>
          <w:sz w:val="24"/>
          <w:szCs w:val="24"/>
          <w:lang w:val="pt-BR"/>
        </w:rPr>
        <w:t xml:space="preserve">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15CFCDCA" w14:textId="0D6E0E7B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usuário defina o período de venda que deseja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visualizar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relatório</w:t>
      </w:r>
      <w:r w:rsidR="007162D9">
        <w:rPr>
          <w:rFonts w:asciiTheme="minorHAnsi" w:hAnsiTheme="minorHAnsi"/>
          <w:sz w:val="24"/>
          <w:szCs w:val="24"/>
          <w:lang w:val="pt-BR"/>
        </w:rPr>
        <w:t>.</w:t>
      </w:r>
    </w:p>
    <w:p w14:paraId="60167D9F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9DE224A" w14:textId="6CD91EBA" w:rsidR="002C5390" w:rsidRPr="00431B9B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rincipal:</w:t>
      </w:r>
    </w:p>
    <w:p w14:paraId="39D64F71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DB284BB" w14:textId="1646374F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1: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 acess</w:t>
      </w:r>
      <w:r w:rsidR="00431B9B">
        <w:rPr>
          <w:rFonts w:asciiTheme="minorHAnsi" w:hAnsiTheme="minorHAnsi"/>
          <w:sz w:val="24"/>
          <w:szCs w:val="24"/>
          <w:lang w:val="pt-BR"/>
        </w:rPr>
        <w:t>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431B9B" w:rsidRPr="00431B9B">
        <w:rPr>
          <w:rFonts w:asciiTheme="minorHAnsi" w:hAnsiTheme="minorHAnsi"/>
          <w:sz w:val="24"/>
          <w:szCs w:val="24"/>
          <w:lang w:val="pt-BR"/>
        </w:rPr>
        <w:t>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m</w:t>
      </w:r>
      <w:r w:rsidR="003D2945">
        <w:rPr>
          <w:rFonts w:asciiTheme="minorHAnsi" w:hAnsiTheme="minorHAnsi"/>
          <w:sz w:val="24"/>
          <w:szCs w:val="24"/>
          <w:lang w:val="pt-BR"/>
        </w:rPr>
        <w:t>ó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dulo de relatório.</w:t>
      </w:r>
    </w:p>
    <w:p w14:paraId="749ADC3D" w14:textId="1EC484F4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2: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O </w:t>
      </w:r>
      <w:r w:rsidR="007162D9" w:rsidRPr="00431B9B">
        <w:rPr>
          <w:rFonts w:asciiTheme="minorHAnsi" w:hAnsiTheme="minorHAnsi"/>
          <w:sz w:val="24"/>
          <w:szCs w:val="24"/>
          <w:lang w:val="pt-BR"/>
        </w:rPr>
        <w:t xml:space="preserve">Usuário insere </w:t>
      </w:r>
      <w:r w:rsidR="007162D9">
        <w:rPr>
          <w:rFonts w:asciiTheme="minorHAnsi" w:hAnsiTheme="minorHAnsi"/>
          <w:sz w:val="24"/>
          <w:szCs w:val="24"/>
          <w:lang w:val="pt-BR"/>
        </w:rPr>
        <w:t>o período que deseja consultar as informações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(Início: Dia, Mês e Ano e Final: Dia, Mês e Ano)</w:t>
      </w:r>
    </w:p>
    <w:p w14:paraId="3D8CBF0E" w14:textId="742D4168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6150E8">
        <w:rPr>
          <w:rFonts w:asciiTheme="minorHAnsi" w:hAnsiTheme="minorHAnsi"/>
          <w:sz w:val="24"/>
          <w:szCs w:val="24"/>
          <w:lang w:val="pt-BR"/>
        </w:rPr>
        <w:t>0</w:t>
      </w:r>
      <w:r w:rsidR="007162D9">
        <w:rPr>
          <w:rFonts w:asciiTheme="minorHAnsi" w:hAnsiTheme="minorHAnsi"/>
          <w:sz w:val="24"/>
          <w:szCs w:val="24"/>
          <w:lang w:val="pt-BR"/>
        </w:rPr>
        <w:t>3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retorna</w:t>
      </w:r>
      <w:r w:rsidR="003F0A87" w:rsidRPr="00431B9B">
        <w:rPr>
          <w:rFonts w:asciiTheme="minorHAnsi" w:hAnsiTheme="minorHAnsi"/>
          <w:sz w:val="24"/>
          <w:szCs w:val="24"/>
          <w:lang w:val="pt-BR"/>
        </w:rPr>
        <w:t>rá com as informações em tela.</w:t>
      </w:r>
    </w:p>
    <w:p w14:paraId="03BDF57D" w14:textId="200856BB" w:rsidR="007162D9" w:rsidRPr="00431B9B" w:rsidRDefault="007162D9" w:rsidP="006150E8">
      <w:pPr>
        <w:rPr>
          <w:rFonts w:asciiTheme="minorHAnsi" w:hAnsiTheme="minorHAnsi"/>
          <w:sz w:val="24"/>
          <w:szCs w:val="24"/>
          <w:lang w:val="pt-BR"/>
        </w:rPr>
      </w:pPr>
    </w:p>
    <w:p w14:paraId="7F912344" w14:textId="5301B65D" w:rsidR="007162D9" w:rsidRPr="007162D9" w:rsidRDefault="007162D9">
      <w:pPr>
        <w:rPr>
          <w:rFonts w:asciiTheme="minorHAnsi" w:hAnsiTheme="minorHAnsi"/>
          <w:lang w:val="pt-BR"/>
        </w:rPr>
      </w:pPr>
    </w:p>
    <w:sectPr w:rsidR="007162D9" w:rsidRPr="007162D9">
      <w:headerReference w:type="default" r:id="rId10"/>
      <w:footerReference w:type="default" r:id="rId1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8B3B" w14:textId="77777777" w:rsidR="001C7C39" w:rsidRDefault="001C7C39" w:rsidP="008374D8">
      <w:pPr>
        <w:spacing w:line="240" w:lineRule="auto"/>
      </w:pPr>
      <w:r>
        <w:separator/>
      </w:r>
    </w:p>
  </w:endnote>
  <w:endnote w:type="continuationSeparator" w:id="0">
    <w:p w14:paraId="5565F1CC" w14:textId="77777777" w:rsidR="001C7C39" w:rsidRDefault="001C7C39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1257" w14:textId="77777777" w:rsidR="001C7C39" w:rsidRDefault="001C7C39" w:rsidP="008374D8">
      <w:pPr>
        <w:spacing w:line="240" w:lineRule="auto"/>
      </w:pPr>
      <w:r>
        <w:separator/>
      </w:r>
    </w:p>
  </w:footnote>
  <w:footnote w:type="continuationSeparator" w:id="0">
    <w:p w14:paraId="7A85B738" w14:textId="77777777" w:rsidR="001C7C39" w:rsidRDefault="001C7C39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608A"/>
    <w:multiLevelType w:val="hybridMultilevel"/>
    <w:tmpl w:val="4FAC0E7E"/>
    <w:lvl w:ilvl="0" w:tplc="36D6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096101"/>
    <w:rsid w:val="0013516D"/>
    <w:rsid w:val="001C7C39"/>
    <w:rsid w:val="00267E6D"/>
    <w:rsid w:val="002C5390"/>
    <w:rsid w:val="003D2945"/>
    <w:rsid w:val="003F0A87"/>
    <w:rsid w:val="004007D2"/>
    <w:rsid w:val="00407B8B"/>
    <w:rsid w:val="00430AB8"/>
    <w:rsid w:val="00431B9B"/>
    <w:rsid w:val="004351D2"/>
    <w:rsid w:val="004D6339"/>
    <w:rsid w:val="0056380E"/>
    <w:rsid w:val="006150E8"/>
    <w:rsid w:val="007162D9"/>
    <w:rsid w:val="007F10BD"/>
    <w:rsid w:val="008252AA"/>
    <w:rsid w:val="00837126"/>
    <w:rsid w:val="008374D8"/>
    <w:rsid w:val="008C07B6"/>
    <w:rsid w:val="008C7D15"/>
    <w:rsid w:val="00AC6C62"/>
    <w:rsid w:val="00AF1A50"/>
    <w:rsid w:val="00B0431C"/>
    <w:rsid w:val="00B23DC4"/>
    <w:rsid w:val="00B95736"/>
    <w:rsid w:val="00BB313B"/>
    <w:rsid w:val="00BC2395"/>
    <w:rsid w:val="00C641CD"/>
    <w:rsid w:val="00CA0550"/>
    <w:rsid w:val="00D908FB"/>
    <w:rsid w:val="00E1381E"/>
    <w:rsid w:val="00E4024A"/>
    <w:rsid w:val="00EE26EF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431B9B"/>
    <w:pPr>
      <w:spacing w:after="120"/>
      <w:ind w:left="720"/>
    </w:pPr>
    <w:rPr>
      <w:rFonts w:asciiTheme="majorHAnsi" w:hAnsiTheme="majorHAnsi"/>
      <w:b/>
      <w:b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DIOGO ANTONIO OLIVEIRA DE MELO</cp:lastModifiedBy>
  <cp:revision>15</cp:revision>
  <dcterms:created xsi:type="dcterms:W3CDTF">2021-05-31T03:14:00Z</dcterms:created>
  <dcterms:modified xsi:type="dcterms:W3CDTF">2021-06-19T00:55:00Z</dcterms:modified>
</cp:coreProperties>
</file>