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40"/>
              <w:szCs w:val="40"/>
              <w:rtl w:val="0"/>
            </w:rPr>
            <w:t xml:space="preserve">บทที่ 3 </w:t>
            <w:br w:type="textWrapping"/>
            <w:t xml:space="preserve">วิธีการวิจัย</w:t>
          </w:r>
        </w:sdtContent>
      </w:sdt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-952499</wp:posOffset>
                </wp:positionV>
                <wp:extent cx="657225" cy="4953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22150" y="3537113"/>
                          <a:ext cx="6477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-952499</wp:posOffset>
                </wp:positionV>
                <wp:extent cx="657225" cy="495300"/>
                <wp:effectExtent b="0" l="0" r="0" t="0"/>
                <wp:wrapNone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3.1 การศึxมเป็นไปได้ (Feasibility Study)</w:t>
          </w:r>
        </w:sdtContent>
      </w:sdt>
    </w:p>
    <w:p w:rsidR="00000000" w:rsidDel="00000000" w:rsidP="00000000" w:rsidRDefault="00000000" w:rsidRPr="00000000" w14:paraId="00000004">
      <w:pPr>
        <w:tabs>
          <w:tab w:val="left" w:leader="none" w:pos="720"/>
        </w:tabs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highlight w:val="lightGray"/>
          <w:rtl w:val="0"/>
        </w:rPr>
        <w:t xml:space="preserve">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3.2 การวิเคราะห์และออกแบบการพัฒนาระบบ (System Analysis)</w:t>
          </w:r>
        </w:sdtContent>
      </w:sdt>
    </w:p>
    <w:p w:rsidR="00000000" w:rsidDel="00000000" w:rsidP="00000000" w:rsidRDefault="00000000" w:rsidRPr="00000000" w14:paraId="00000008">
      <w:pPr>
        <w:ind w:firstLine="720"/>
        <w:rPr>
          <w:b w:val="1"/>
          <w:sz w:val="36"/>
          <w:szCs w:val="36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rtl w:val="0"/>
            </w:rPr>
            <w:t xml:space="preserve">3.2.1 วิเคราะห์ปัญหาที่เกิดขึ้น (Cause and Effect Diagram)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204"/>
        </w:tabs>
        <w:ind w:firstLine="720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highlight w:val="lightGray"/>
          <w:rtl w:val="0"/>
        </w:rPr>
        <w:t xml:space="preserve">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1204"/>
        </w:tabs>
        <w:spacing w:after="0" w:before="0" w:line="240" w:lineRule="auto"/>
        <w:ind w:left="0" w:right="0" w:firstLine="0"/>
        <w:jc w:val="left"/>
        <w:rPr>
          <w:rFonts w:ascii="AngsanaUPC" w:cs="AngsanaUPC" w:eastAsia="AngsanaUPC" w:hAnsi="AngsanaUP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3.2.1.1 กระแสการไหลของงาน (Work Flow) เดิม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1204"/>
        </w:tabs>
        <w:spacing w:after="0" w:before="0" w:line="240" w:lineRule="auto"/>
        <w:ind w:left="0" w:right="0" w:firstLine="0"/>
        <w:jc w:val="left"/>
        <w:rPr>
          <w:rFonts w:ascii="AngsanaUPC" w:cs="AngsanaUPC" w:eastAsia="AngsanaUPC" w:hAnsi="AngsanaUP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กระแสการไหลของงาน (Work Flow) เดิม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1204"/>
        </w:tabs>
        <w:spacing w:after="0" w:before="0" w:line="240" w:lineRule="auto"/>
        <w:ind w:left="0" w:right="0" w:firstLine="0"/>
        <w:jc w:val="left"/>
        <w:rPr>
          <w:rFonts w:ascii="AngsanaUPC" w:cs="AngsanaUPC" w:eastAsia="AngsanaUPC" w:hAnsi="AngsanaUP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-25236</wp:posOffset>
                </wp:positionH>
                <wp:positionV relativeFrom="paragraph">
                  <wp:posOffset>142875</wp:posOffset>
                </wp:positionV>
                <wp:extent cx="5321300" cy="160655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698050" y="2989425"/>
                          <a:ext cx="5295900" cy="15811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25400">
                          <a:solidFill>
                            <a:srgbClr val="D8D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-25236</wp:posOffset>
                </wp:positionH>
                <wp:positionV relativeFrom="paragraph">
                  <wp:posOffset>142875</wp:posOffset>
                </wp:positionV>
                <wp:extent cx="5321300" cy="1606550"/>
                <wp:effectExtent b="0" l="0" r="0" t="0"/>
                <wp:wrapNone/>
                <wp:docPr id="2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1300" cy="1606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1204"/>
        </w:tabs>
        <w:spacing w:after="0" w:before="0" w:line="240" w:lineRule="auto"/>
        <w:ind w:left="0" w:right="0" w:firstLine="0"/>
        <w:jc w:val="left"/>
        <w:rPr>
          <w:rFonts w:ascii="AngsanaUPC" w:cs="AngsanaUPC" w:eastAsia="AngsanaUPC" w:hAnsi="AngsanaUP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1204"/>
        </w:tabs>
        <w:spacing w:after="0" w:before="0" w:line="240" w:lineRule="auto"/>
        <w:ind w:left="0" w:right="0" w:firstLine="0"/>
        <w:jc w:val="left"/>
        <w:rPr>
          <w:rFonts w:ascii="AngsanaUPC" w:cs="AngsanaUPC" w:eastAsia="AngsanaUPC" w:hAnsi="AngsanaUP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UPC" w:cs="AngsanaUPC" w:eastAsia="AngsanaUPC" w:hAnsi="AngsanaUP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ภาพที่ 3.1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แสดงกระแสการไหลของงาน (Work Flow) เดิม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1134"/>
        </w:tabs>
        <w:spacing w:after="0" w:before="0" w:line="240" w:lineRule="auto"/>
        <w:ind w:left="0" w:right="0" w:firstLine="0"/>
        <w:jc w:val="left"/>
        <w:rPr>
          <w:rFonts w:ascii="AngsanaUPC" w:cs="AngsanaUPC" w:eastAsia="AngsanaUPC" w:hAnsi="AngsanaUP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3.2.1.2 กระแสการไหลของงาน (Work Flow) ใหม่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1560"/>
          <w:tab w:val="left" w:leader="none" w:pos="183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UPC" w:cs="AngsanaUPC" w:eastAsia="AngsanaUPC" w:hAnsi="AngsanaUP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-25236</wp:posOffset>
                </wp:positionH>
                <wp:positionV relativeFrom="paragraph">
                  <wp:posOffset>190500</wp:posOffset>
                </wp:positionV>
                <wp:extent cx="5321300" cy="160655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98050" y="2989425"/>
                          <a:ext cx="5295900" cy="15811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25400">
                          <a:solidFill>
                            <a:srgbClr val="D8D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-25236</wp:posOffset>
                </wp:positionH>
                <wp:positionV relativeFrom="paragraph">
                  <wp:posOffset>190500</wp:posOffset>
                </wp:positionV>
                <wp:extent cx="5321300" cy="1606550"/>
                <wp:effectExtent b="0" l="0" r="0" t="0"/>
                <wp:wrapNone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1300" cy="1606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1560"/>
          <w:tab w:val="left" w:leader="none" w:pos="1843"/>
          <w:tab w:val="left" w:leader="none" w:pos="2072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ภาพที่ 3.2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แสดงกระแสการไหลของงาน (Work Flow) เดิม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highlight w:val="lightGray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36"/>
        <w:gridCol w:w="4394"/>
        <w:tblGridChange w:id="0">
          <w:tblGrid>
            <w:gridCol w:w="3936"/>
            <w:gridCol w:w="43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3.3  วิเคราะห์การไหลแผนภาพกระแสข้อมูล (Data Flow Diagram)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3.3.1  List of Process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3.3.2  List of Data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3.3.3  แสดงแผนภาพบริบท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ชื่อระบบ....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(Context Diagram)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3.3.4  แผนภาพกระแสข้อมูลระดับที่ 0 (DFD Level 0)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3.3.5  แผนภาพกระแสข้อมูลระดับที่ 1 (DFD Level 1)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12700</wp:posOffset>
                      </wp:positionV>
                      <wp:extent cx="1866900" cy="419100"/>
                      <wp:effectExtent b="0" l="0" r="0" t="0"/>
                      <wp:wrapNone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4417313" y="3575213"/>
                                <a:ext cx="185737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12700</wp:posOffset>
                      </wp:positionV>
                      <wp:extent cx="1866900" cy="419100"/>
                      <wp:effectExtent b="0" l="0" r="0" t="0"/>
                      <wp:wrapNone/>
                      <wp:docPr id="18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419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center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ภาพที่ 3.4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แผนภาพกระแสข้อมูลระดับที่ 1 โปรเซส 1.0 สมัครสมาชิก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center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3.3.6  คำอธิบายการประมวลผลข้อมูล (Process Description Tools)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3.4  การออกแบบแผนภาพแสดงความสัมพันธ์ระหว่างข้อมูล  (ER-Diagram)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3.4.1  พจนานุกรมข้อมูล  (Data Dictionary)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center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ตารางที่ 3.1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พจนานุกรมข้อมูล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สมาชิก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center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354193" cy="1002606"/>
                  <wp:effectExtent b="0" l="0" r="0" t="0"/>
                  <wp:docPr id="2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193" cy="10026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952500</wp:posOffset>
                  </wp:positionV>
                  <wp:extent cx="5761104" cy="2463980"/>
                  <wp:effectExtent b="0" l="0" r="0" t="0"/>
                  <wp:wrapNone/>
                  <wp:docPr id="2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104" cy="24639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3.3  การวิเคราะห์และออกแบบระบบโดยใช้ UML (Unified Modeling Language)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3.3.1 Use Case Diagram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12700</wp:posOffset>
                      </wp:positionV>
                      <wp:extent cx="1866900" cy="419100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4417313" y="3575213"/>
                                <a:ext cx="185737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12700</wp:posOffset>
                      </wp:positionV>
                      <wp:extent cx="1866900" cy="419100"/>
                      <wp:effectExtent b="0" l="0" r="0" t="0"/>
                      <wp:wrapNone/>
                      <wp:docPr id="20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419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center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ภาพที่ 3.3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Use Case Diagram: ระบบ...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3.3.2  Use Case Description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center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ตารางที่ 3.1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Use Case Description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: สมัครสมาชิก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3.3.3  Class Diagram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25400</wp:posOffset>
                      </wp:positionV>
                      <wp:extent cx="1866900" cy="419100"/>
                      <wp:effectExtent b="0" l="0" r="0" t="0"/>
                      <wp:wrapNone/>
                      <wp:docPr id="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4417313" y="3575213"/>
                                <a:ext cx="185737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25400</wp:posOffset>
                      </wp:positionV>
                      <wp:extent cx="1866900" cy="419100"/>
                      <wp:effectExtent b="0" l="0" r="0" t="0"/>
                      <wp:wrapNone/>
                      <wp:docPr id="19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419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center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ภาพที่ 3.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 Class Diagram: ระบบ...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3.3.4  Sequence Diagram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1) Sequence Diagram: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สมัครสมาชิก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76200</wp:posOffset>
                      </wp:positionV>
                      <wp:extent cx="1866900" cy="419100"/>
                      <wp:effectExtent b="0" l="0" r="0" t="0"/>
                      <wp:wrapNone/>
                      <wp:docPr id="2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4417313" y="3575213"/>
                                <a:ext cx="185737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76200</wp:posOffset>
                      </wp:positionV>
                      <wp:extent cx="1866900" cy="419100"/>
                      <wp:effectExtent b="0" l="0" r="0" t="0"/>
                      <wp:wrapNone/>
                      <wp:docPr id="24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419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center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ภาพที่ 3.5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Sequence Diagram: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สมัครสมาชิก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   2) Sequence Diagram: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ชำระเงิน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63500</wp:posOffset>
                      </wp:positionV>
                      <wp:extent cx="1866900" cy="419100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417313" y="3575213"/>
                                <a:ext cx="185737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63500</wp:posOffset>
                      </wp:positionV>
                      <wp:extent cx="1866900" cy="419100"/>
                      <wp:effectExtent b="0" l="0" r="0" t="0"/>
                      <wp:wrapNone/>
                      <wp:docPr id="17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419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center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ภาพที่ 3.6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Sequence Diagram: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ชำระเงิน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3.3.5  Activity Diagram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1) Activity Diagram: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สมัครสมาชิก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12700</wp:posOffset>
                      </wp:positionV>
                      <wp:extent cx="1866900" cy="419100"/>
                      <wp:effectExtent b="0" l="0" r="0" t="0"/>
                      <wp:wrapNone/>
                      <wp:docPr id="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4417313" y="3575213"/>
                                <a:ext cx="185737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12700</wp:posOffset>
                      </wp:positionV>
                      <wp:extent cx="1866900" cy="419100"/>
                      <wp:effectExtent b="0" l="0" r="0" t="0"/>
                      <wp:wrapNone/>
                      <wp:docPr id="23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419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center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ภาพที่ 3.7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Activity Diagram: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สมัครสมาชิก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   2) Activity Diagram: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ชำระเงิน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63500</wp:posOffset>
                      </wp:positionV>
                      <wp:extent cx="1866900" cy="419100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4417313" y="3575213"/>
                                <a:ext cx="185737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63500</wp:posOffset>
                      </wp:positionV>
                      <wp:extent cx="1866900" cy="419100"/>
                      <wp:effectExtent b="0" l="0" r="0" t="0"/>
                      <wp:wrapNone/>
                      <wp:docPr id="21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419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center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ภาพที่ 3.8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Activity Diagram: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ชำระเงิน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3.4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การออกแบบแผนภาพแสดงความสัมพันธ์ระหว่างข้อมูล (ER-Diagram)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3.4.1  Data Dictionary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center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ตารางที่ 3.1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พจนานุกรมข้อมูล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สมาชิก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7"/>
                <w:tab w:val="left" w:leader="none" w:pos="1094"/>
                <w:tab w:val="left" w:leader="none" w:pos="1642"/>
                <w:tab w:val="left" w:leader="none" w:pos="2189"/>
                <w:tab w:val="left" w:leader="none" w:pos="2736"/>
              </w:tabs>
              <w:spacing w:after="0" w:before="0" w:line="240" w:lineRule="auto"/>
              <w:ind w:left="0" w:right="0" w:firstLine="0"/>
              <w:jc w:val="both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1601491</wp:posOffset>
            </wp:positionV>
            <wp:extent cx="5519738" cy="3592847"/>
            <wp:effectExtent b="0" l="0" r="0" t="0"/>
            <wp:wrapNone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5928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9" w:type="default"/>
      <w:pgSz w:h="16840" w:w="11907" w:orient="portrait"/>
      <w:pgMar w:bottom="1440" w:top="2160" w:left="2160" w:right="1440" w:header="709" w:footer="709"/>
      <w:pgNumType w:start="2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Unicode MS"/>
  <w:font w:name="Angsana New"/>
  <w:font w:name="Calibri"/>
  <w:font w:name="AngsanaUPC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0B4E"/>
    <w:pPr>
      <w:spacing w:after="0" w:line="240" w:lineRule="auto"/>
    </w:pPr>
    <w:rPr>
      <w:rFonts w:ascii="Times New Roman" w:cs="Angsana New" w:eastAsia="Times New Roman" w:hAnsi="Times New Roman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15F3E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NoSpacing">
    <w:name w:val="No Spacing"/>
    <w:uiPriority w:val="1"/>
    <w:qFormat w:val="1"/>
    <w:rsid w:val="00C60EB7"/>
    <w:pPr>
      <w:spacing w:after="0" w:line="240" w:lineRule="auto"/>
    </w:pPr>
    <w:rPr>
      <w:rFonts w:ascii="Calibri" w:cs="Cordia New" w:eastAsia="Calibri" w:hAnsi="Calibri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D33631"/>
    <w:rPr>
      <w:rFonts w:ascii="Tahoma" w:hAnsi="Tahoma"/>
      <w:sz w:val="16"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D33631"/>
    <w:rPr>
      <w:rFonts w:ascii="Tahoma" w:cs="Angsana New" w:eastAsia="Times New Roman" w:hAnsi="Tahoma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135C8"/>
    <w:rPr>
      <w:rFonts w:ascii="Tahoma" w:hAnsi="Tahoma"/>
      <w:sz w:val="16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135C8"/>
    <w:rPr>
      <w:rFonts w:ascii="Tahoma" w:cs="Angsana New" w:eastAsia="Times New Roman" w:hAnsi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E36AA0"/>
    <w:pPr>
      <w:tabs>
        <w:tab w:val="center" w:pos="4513"/>
        <w:tab w:val="right" w:pos="9026"/>
      </w:tabs>
      <w:jc w:val="right"/>
    </w:pPr>
  </w:style>
  <w:style w:type="character" w:styleId="HeaderChar" w:customStyle="1">
    <w:name w:val="Header Char"/>
    <w:basedOn w:val="DefaultParagraphFont"/>
    <w:link w:val="Header"/>
    <w:uiPriority w:val="99"/>
    <w:rsid w:val="00E36AA0"/>
    <w:rPr>
      <w:rFonts w:ascii="Times New Roman" w:cs="Angsana New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9860FF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860FF"/>
    <w:rPr>
      <w:rFonts w:ascii="Times New Roman" w:cs="Angsana New" w:eastAsia="Times New Roman" w:hAnsi="Times New Roman"/>
      <w:sz w:val="24"/>
    </w:rPr>
  </w:style>
  <w:style w:type="paragraph" w:styleId="ListParagraph">
    <w:name w:val="List Paragraph"/>
    <w:basedOn w:val="Normal"/>
    <w:uiPriority w:val="34"/>
    <w:qFormat w:val="1"/>
    <w:rsid w:val="0063671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cVJrZ259d4Szq/sIBkWXNonwvg==">CgMxLjAaHQoBMBIYChYIB0ISEhBBcmlhbCBVbmljb2RlIE1TGh0KATESGAoWCAdCEhIQQXJpYWwgVW5pY29kZSBNUxodCgEyEhgKFggHQhISEEFyaWFsIFVuaWNvZGUgTVMaHQoBMxIYChYIB0ISEhBBcmlhbCBVbmljb2RlIE1TMghoLmdqZGd4czgAciExYTRjRVdtMzU4T3F1bWJ1SkNPcHViRVF2YXI5ZXNvS24=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2018-07-26T04:04:00Z</dcterms:created>
  <dc:creator>AJ-Wan</dc:creator>
</cp:coreProperties>
</file>