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15663" w:type="dxa"/>
        <w:tblInd w:w="38" w:type="dxa"/>
        <w:tblLook w:val="04A0" w:firstRow="1" w:lastRow="0" w:firstColumn="1" w:lastColumn="0" w:noHBand="0" w:noVBand="1"/>
      </w:tblPr>
      <w:tblGrid>
        <w:gridCol w:w="1035"/>
        <w:gridCol w:w="665"/>
        <w:gridCol w:w="1772"/>
        <w:gridCol w:w="3402"/>
        <w:gridCol w:w="4395"/>
        <w:gridCol w:w="4394"/>
      </w:tblGrid>
      <w:tr w:rsidR="000B131C" w14:paraId="440E07FC" w14:textId="2FB098D0" w:rsidTr="000B131C">
        <w:tc>
          <w:tcPr>
            <w:tcW w:w="1035" w:type="dxa"/>
          </w:tcPr>
          <w:p w14:paraId="7BA5AD70" w14:textId="7CB265BD" w:rsidR="000B131C" w:rsidRDefault="000B131C">
            <w:proofErr w:type="spellStart"/>
            <w:r>
              <w:t>Nº</w:t>
            </w:r>
            <w:proofErr w:type="spellEnd"/>
            <w:r>
              <w:t xml:space="preserve"> Ejercicio</w:t>
            </w:r>
          </w:p>
        </w:tc>
        <w:tc>
          <w:tcPr>
            <w:tcW w:w="665" w:type="dxa"/>
          </w:tcPr>
          <w:p w14:paraId="54BDDD78" w14:textId="77777777" w:rsidR="000B131C" w:rsidRDefault="000B131C" w:rsidP="000B131C">
            <w:r>
              <w:t>Cap.</w:t>
            </w:r>
          </w:p>
          <w:p w14:paraId="1DFB8BCA" w14:textId="77777777" w:rsidR="000B131C" w:rsidRDefault="000B131C"/>
        </w:tc>
        <w:tc>
          <w:tcPr>
            <w:tcW w:w="1772" w:type="dxa"/>
          </w:tcPr>
          <w:p w14:paraId="1D5E7415" w14:textId="77777777" w:rsidR="000B131C" w:rsidRDefault="000B131C" w:rsidP="000B131C">
            <w:r>
              <w:t>Tema Clave (Según Fuentes)</w:t>
            </w:r>
          </w:p>
          <w:p w14:paraId="562E7FA6" w14:textId="77777777" w:rsidR="000B131C" w:rsidRDefault="000B131C"/>
        </w:tc>
        <w:tc>
          <w:tcPr>
            <w:tcW w:w="3402" w:type="dxa"/>
          </w:tcPr>
          <w:p w14:paraId="3399DD7F" w14:textId="77777777" w:rsidR="000B131C" w:rsidRDefault="000B131C" w:rsidP="000B131C">
            <w:proofErr w:type="gramStart"/>
            <w:r>
              <w:t>Objetivo Práctico a buscar</w:t>
            </w:r>
            <w:proofErr w:type="gramEnd"/>
            <w:r>
              <w:t xml:space="preserve"> en el ejercicio</w:t>
            </w:r>
          </w:p>
          <w:p w14:paraId="50E3F725" w14:textId="77777777" w:rsidR="000B131C" w:rsidRDefault="000B131C"/>
        </w:tc>
        <w:tc>
          <w:tcPr>
            <w:tcW w:w="4395" w:type="dxa"/>
          </w:tcPr>
          <w:p w14:paraId="548D193C" w14:textId="1E6CEC8A" w:rsidR="000B131C" w:rsidRDefault="000B131C">
            <w:r>
              <w:t>Problema</w:t>
            </w:r>
          </w:p>
        </w:tc>
        <w:tc>
          <w:tcPr>
            <w:tcW w:w="4394" w:type="dxa"/>
          </w:tcPr>
          <w:p w14:paraId="24E3426C" w14:textId="6F9CA90F" w:rsidR="000B131C" w:rsidRDefault="000B131C">
            <w:r>
              <w:t>Solución</w:t>
            </w:r>
          </w:p>
        </w:tc>
      </w:tr>
      <w:tr w:rsidR="000B131C" w:rsidRPr="000B131C" w14:paraId="72B88C9D" w14:textId="3D78016D" w:rsidTr="000B131C">
        <w:tc>
          <w:tcPr>
            <w:tcW w:w="1035" w:type="dxa"/>
          </w:tcPr>
          <w:p w14:paraId="69552BAE" w14:textId="119F5CE2" w:rsidR="000B131C" w:rsidRPr="000B131C" w:rsidRDefault="000B131C">
            <w:pPr>
              <w:rPr>
                <w:rFonts w:asciiTheme="majorHAnsi" w:hAnsiTheme="majorHAnsi"/>
              </w:rPr>
            </w:pPr>
            <w:r w:rsidRPr="000B131C">
              <w:rPr>
                <w:rFonts w:asciiTheme="majorHAnsi" w:hAnsiTheme="majorHAnsi"/>
              </w:rPr>
              <w:t>1</w:t>
            </w:r>
          </w:p>
        </w:tc>
        <w:tc>
          <w:tcPr>
            <w:tcW w:w="665" w:type="dxa"/>
          </w:tcPr>
          <w:p w14:paraId="0379A9F3" w14:textId="29BAF5F0" w:rsidR="000B131C" w:rsidRPr="000B131C" w:rsidRDefault="000B131C">
            <w:pPr>
              <w:rPr>
                <w:rFonts w:asciiTheme="majorHAnsi" w:hAnsiTheme="majorHAnsi"/>
              </w:rPr>
            </w:pPr>
            <w:r w:rsidRPr="000B131C">
              <w:rPr>
                <w:rFonts w:asciiTheme="majorHAnsi" w:hAnsiTheme="majorHAnsi"/>
              </w:rPr>
              <w:t>2</w:t>
            </w:r>
          </w:p>
        </w:tc>
        <w:tc>
          <w:tcPr>
            <w:tcW w:w="1772" w:type="dxa"/>
          </w:tcPr>
          <w:p w14:paraId="255BD0D7" w14:textId="77777777" w:rsidR="000B131C" w:rsidRPr="000B131C" w:rsidRDefault="000B131C" w:rsidP="000B131C">
            <w:pPr>
              <w:rPr>
                <w:rFonts w:asciiTheme="majorHAnsi" w:hAnsiTheme="majorHAnsi"/>
              </w:rPr>
            </w:pPr>
            <w:r w:rsidRPr="000B131C">
              <w:rPr>
                <w:rFonts w:asciiTheme="majorHAnsi" w:hAnsiTheme="majorHAnsi"/>
              </w:rPr>
              <w:t>Sintaxis Estricta y Estructura</w:t>
            </w:r>
          </w:p>
          <w:p w14:paraId="6D798CCB" w14:textId="77777777" w:rsidR="000B131C" w:rsidRPr="000B131C" w:rsidRDefault="000B131C">
            <w:pPr>
              <w:rPr>
                <w:rFonts w:asciiTheme="majorHAnsi" w:hAnsiTheme="majorHAnsi"/>
              </w:rPr>
            </w:pPr>
          </w:p>
        </w:tc>
        <w:tc>
          <w:tcPr>
            <w:tcW w:w="3402" w:type="dxa"/>
          </w:tcPr>
          <w:p w14:paraId="5546A11B" w14:textId="77777777" w:rsidR="000B131C" w:rsidRPr="000B131C" w:rsidRDefault="000B131C" w:rsidP="000B131C">
            <w:pPr>
              <w:rPr>
                <w:rFonts w:asciiTheme="majorHAnsi" w:hAnsiTheme="majorHAnsi"/>
              </w:rPr>
            </w:pPr>
            <w:r w:rsidRPr="000B131C">
              <w:rPr>
                <w:rFonts w:asciiTheme="majorHAnsi" w:hAnsiTheme="majorHAnsi"/>
              </w:rPr>
              <w:t>Crear un documento con &lt;</w:t>
            </w:r>
            <w:proofErr w:type="spellStart"/>
            <w:r w:rsidRPr="000B131C">
              <w:rPr>
                <w:rFonts w:asciiTheme="majorHAnsi" w:hAnsiTheme="majorHAnsi"/>
              </w:rPr>
              <w:t>html</w:t>
            </w:r>
            <w:proofErr w:type="spellEnd"/>
            <w:r w:rsidRPr="000B131C">
              <w:rPr>
                <w:rFonts w:asciiTheme="majorHAnsi" w:hAnsiTheme="majorHAnsi"/>
              </w:rPr>
              <w:t>&gt;, &lt;head&gt;, &lt;</w:t>
            </w:r>
            <w:proofErr w:type="spellStart"/>
            <w:r w:rsidRPr="000B131C">
              <w:rPr>
                <w:rFonts w:asciiTheme="majorHAnsi" w:hAnsiTheme="majorHAnsi"/>
              </w:rPr>
              <w:t>body</w:t>
            </w:r>
            <w:proofErr w:type="spellEnd"/>
            <w:r w:rsidRPr="000B131C">
              <w:rPr>
                <w:rFonts w:asciiTheme="majorHAnsi" w:hAnsiTheme="majorHAnsi"/>
              </w:rPr>
              <w:t>&gt; y cerrar etiquetas correctamente (ej. &lt;</w:t>
            </w:r>
            <w:proofErr w:type="spellStart"/>
            <w:r w:rsidRPr="000B131C">
              <w:rPr>
                <w:rFonts w:asciiTheme="majorHAnsi" w:hAnsiTheme="majorHAnsi"/>
              </w:rPr>
              <w:t>br</w:t>
            </w:r>
            <w:proofErr w:type="spellEnd"/>
            <w:r w:rsidRPr="000B131C">
              <w:rPr>
                <w:rFonts w:asciiTheme="majorHAnsi" w:hAnsiTheme="majorHAnsi"/>
              </w:rPr>
              <w:t>/&gt;</w:t>
            </w:r>
            <w:proofErr w:type="gramStart"/>
            <w:r w:rsidRPr="000B131C">
              <w:rPr>
                <w:rFonts w:asciiTheme="majorHAnsi" w:hAnsiTheme="majorHAnsi"/>
              </w:rPr>
              <w:t>),.</w:t>
            </w:r>
            <w:proofErr w:type="gramEnd"/>
          </w:p>
          <w:p w14:paraId="6B1B2674" w14:textId="77777777" w:rsidR="000B131C" w:rsidRPr="000B131C" w:rsidRDefault="000B131C">
            <w:pPr>
              <w:rPr>
                <w:rFonts w:asciiTheme="majorHAnsi" w:hAnsiTheme="majorHAnsi"/>
              </w:rPr>
            </w:pPr>
          </w:p>
        </w:tc>
        <w:tc>
          <w:tcPr>
            <w:tcW w:w="4395" w:type="dxa"/>
          </w:tcPr>
          <w:p w14:paraId="0B9F20C3" w14:textId="020348B6" w:rsidR="000B131C" w:rsidRPr="000B131C" w:rsidRDefault="000B131C">
            <w:pPr>
              <w:rPr>
                <w:rFonts w:asciiTheme="majorHAnsi" w:hAnsiTheme="majorHAnsi"/>
              </w:rPr>
            </w:pPr>
            <w:r w:rsidRPr="000B131C">
              <w:rPr>
                <w:rFonts w:asciiTheme="majorHAnsi" w:hAnsiTheme="majorHAnsi"/>
                <w:noProof/>
              </w:rPr>
              <w:drawing>
                <wp:inline distT="0" distB="0" distL="0" distR="0" wp14:anchorId="53092F3B" wp14:editId="037FD1D0">
                  <wp:extent cx="2609850" cy="2195268"/>
                  <wp:effectExtent l="0" t="0" r="0" b="0"/>
                  <wp:docPr id="194572980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5729803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15564" cy="22000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94" w:type="dxa"/>
          </w:tcPr>
          <w:p w14:paraId="50685C60" w14:textId="77777777" w:rsidR="000B131C" w:rsidRPr="000B131C" w:rsidRDefault="000B131C" w:rsidP="000B131C">
            <w:pPr>
              <w:pStyle w:val="NormalWeb"/>
              <w:rPr>
                <w:rFonts w:asciiTheme="majorHAnsi" w:hAnsiTheme="majorHAnsi"/>
                <w:sz w:val="20"/>
                <w:szCs w:val="20"/>
                <w:lang w:val="de-DE"/>
              </w:rPr>
            </w:pPr>
            <w:r w:rsidRPr="000B131C">
              <w:rPr>
                <w:rFonts w:asciiTheme="majorHAnsi" w:hAnsiTheme="majorHAnsi"/>
                <w:sz w:val="20"/>
                <w:szCs w:val="20"/>
                <w:lang w:val="de-DE"/>
              </w:rPr>
              <w:t xml:space="preserve">&lt;!DOCTYPE </w:t>
            </w:r>
            <w:proofErr w:type="spellStart"/>
            <w:r w:rsidRPr="000B131C">
              <w:rPr>
                <w:rFonts w:asciiTheme="majorHAnsi" w:hAnsiTheme="majorHAnsi"/>
                <w:sz w:val="20"/>
                <w:szCs w:val="20"/>
                <w:lang w:val="de-DE"/>
              </w:rPr>
              <w:t>html</w:t>
            </w:r>
            <w:proofErr w:type="spellEnd"/>
            <w:r w:rsidRPr="000B131C">
              <w:rPr>
                <w:rFonts w:asciiTheme="majorHAnsi" w:hAnsiTheme="majorHAnsi"/>
                <w:sz w:val="20"/>
                <w:szCs w:val="20"/>
                <w:lang w:val="de-DE"/>
              </w:rPr>
              <w:t xml:space="preserve"> PUBLIC "-//W3C//DTD XHTML 1.0 </w:t>
            </w:r>
            <w:proofErr w:type="spellStart"/>
            <w:r w:rsidRPr="000B131C">
              <w:rPr>
                <w:rFonts w:asciiTheme="majorHAnsi" w:hAnsiTheme="majorHAnsi"/>
                <w:sz w:val="20"/>
                <w:szCs w:val="20"/>
                <w:lang w:val="de-DE"/>
              </w:rPr>
              <w:t>Strict</w:t>
            </w:r>
            <w:proofErr w:type="spellEnd"/>
            <w:r w:rsidRPr="000B131C">
              <w:rPr>
                <w:rFonts w:asciiTheme="majorHAnsi" w:hAnsiTheme="majorHAnsi"/>
                <w:sz w:val="20"/>
                <w:szCs w:val="20"/>
                <w:lang w:val="de-DE"/>
              </w:rPr>
              <w:t>//EN" "http://www.w3.org/TR/xhtml1/</w:t>
            </w:r>
          </w:p>
          <w:p w14:paraId="4EACA411" w14:textId="77777777" w:rsidR="000B131C" w:rsidRPr="000B131C" w:rsidRDefault="000B131C" w:rsidP="000B131C">
            <w:pPr>
              <w:pStyle w:val="NormalWeb"/>
              <w:rPr>
                <w:rFonts w:asciiTheme="majorHAnsi" w:hAnsiTheme="majorHAnsi"/>
                <w:sz w:val="20"/>
                <w:szCs w:val="20"/>
                <w:lang w:val="de-DE"/>
              </w:rPr>
            </w:pPr>
            <w:r w:rsidRPr="000B131C">
              <w:rPr>
                <w:rFonts w:asciiTheme="majorHAnsi" w:hAnsiTheme="majorHAnsi"/>
                <w:sz w:val="20"/>
                <w:szCs w:val="20"/>
                <w:lang w:val="de-DE"/>
              </w:rPr>
              <w:t>DTD/xhtml1-strict.dtd"&gt;</w:t>
            </w:r>
          </w:p>
          <w:p w14:paraId="501F0E2B" w14:textId="77777777" w:rsidR="000B131C" w:rsidRPr="000B131C" w:rsidRDefault="000B131C" w:rsidP="000B131C">
            <w:pPr>
              <w:pStyle w:val="NormalWeb"/>
              <w:rPr>
                <w:rFonts w:asciiTheme="majorHAnsi" w:hAnsiTheme="majorHAnsi"/>
                <w:sz w:val="20"/>
                <w:szCs w:val="20"/>
                <w:lang w:val="de-DE"/>
              </w:rPr>
            </w:pPr>
            <w:r w:rsidRPr="000B131C">
              <w:rPr>
                <w:rFonts w:asciiTheme="majorHAnsi" w:hAnsiTheme="majorHAnsi"/>
                <w:sz w:val="20"/>
                <w:szCs w:val="20"/>
                <w:lang w:val="de-DE"/>
              </w:rPr>
              <w:t>&lt;</w:t>
            </w:r>
            <w:proofErr w:type="spellStart"/>
            <w:r w:rsidRPr="000B131C">
              <w:rPr>
                <w:rFonts w:asciiTheme="majorHAnsi" w:hAnsiTheme="majorHAnsi"/>
                <w:sz w:val="20"/>
                <w:szCs w:val="20"/>
                <w:lang w:val="de-DE"/>
              </w:rPr>
              <w:t>html</w:t>
            </w:r>
            <w:proofErr w:type="spellEnd"/>
            <w:r w:rsidRPr="000B131C">
              <w:rPr>
                <w:rFonts w:asciiTheme="majorHAnsi" w:hAnsiTheme="majorHAnsi"/>
                <w:sz w:val="20"/>
                <w:szCs w:val="20"/>
                <w:lang w:val="de-DE"/>
              </w:rPr>
              <w:t xml:space="preserve"> </w:t>
            </w:r>
            <w:proofErr w:type="spellStart"/>
            <w:r w:rsidRPr="000B131C">
              <w:rPr>
                <w:rFonts w:asciiTheme="majorHAnsi" w:hAnsiTheme="majorHAnsi"/>
                <w:sz w:val="20"/>
                <w:szCs w:val="20"/>
                <w:lang w:val="de-DE"/>
              </w:rPr>
              <w:t>xmlns</w:t>
            </w:r>
            <w:proofErr w:type="spellEnd"/>
            <w:r w:rsidRPr="000B131C">
              <w:rPr>
                <w:rFonts w:asciiTheme="majorHAnsi" w:hAnsiTheme="majorHAnsi"/>
                <w:sz w:val="20"/>
                <w:szCs w:val="20"/>
                <w:lang w:val="de-DE"/>
              </w:rPr>
              <w:t xml:space="preserve">="http://www.w3.org/1999/xhtml" lang="es" </w:t>
            </w:r>
            <w:proofErr w:type="spellStart"/>
            <w:proofErr w:type="gramStart"/>
            <w:r w:rsidRPr="000B131C">
              <w:rPr>
                <w:rFonts w:asciiTheme="majorHAnsi" w:hAnsiTheme="majorHAnsi"/>
                <w:sz w:val="20"/>
                <w:szCs w:val="20"/>
                <w:lang w:val="de-DE"/>
              </w:rPr>
              <w:t>xml:lang</w:t>
            </w:r>
            <w:proofErr w:type="spellEnd"/>
            <w:proofErr w:type="gramEnd"/>
            <w:r w:rsidRPr="000B131C">
              <w:rPr>
                <w:rFonts w:asciiTheme="majorHAnsi" w:hAnsiTheme="majorHAnsi"/>
                <w:sz w:val="20"/>
                <w:szCs w:val="20"/>
                <w:lang w:val="de-DE"/>
              </w:rPr>
              <w:t>="es"&gt;</w:t>
            </w:r>
          </w:p>
          <w:p w14:paraId="526F7A56" w14:textId="77777777" w:rsidR="000B131C" w:rsidRPr="000B131C" w:rsidRDefault="000B131C" w:rsidP="000B131C">
            <w:pPr>
              <w:pStyle w:val="NormalWeb"/>
              <w:rPr>
                <w:rFonts w:asciiTheme="majorHAnsi" w:hAnsiTheme="majorHAnsi"/>
                <w:sz w:val="20"/>
                <w:szCs w:val="20"/>
              </w:rPr>
            </w:pPr>
            <w:r w:rsidRPr="000B131C">
              <w:rPr>
                <w:rFonts w:asciiTheme="majorHAnsi" w:hAnsiTheme="majorHAnsi"/>
                <w:sz w:val="20"/>
                <w:szCs w:val="20"/>
              </w:rPr>
              <w:t>&lt;head&gt;</w:t>
            </w:r>
          </w:p>
          <w:p w14:paraId="19B5129B" w14:textId="77777777" w:rsidR="000B131C" w:rsidRPr="000B131C" w:rsidRDefault="000B131C" w:rsidP="000B131C">
            <w:pPr>
              <w:pStyle w:val="NormalWeb"/>
              <w:rPr>
                <w:rFonts w:asciiTheme="majorHAnsi" w:hAnsiTheme="majorHAnsi"/>
                <w:sz w:val="20"/>
                <w:szCs w:val="20"/>
              </w:rPr>
            </w:pPr>
            <w:r w:rsidRPr="000B131C">
              <w:rPr>
                <w:rFonts w:asciiTheme="majorHAnsi" w:hAnsiTheme="majorHAnsi"/>
                <w:sz w:val="20"/>
                <w:szCs w:val="20"/>
              </w:rPr>
              <w:t>&lt;</w:t>
            </w:r>
            <w:proofErr w:type="spellStart"/>
            <w:r w:rsidRPr="000B131C">
              <w:rPr>
                <w:rFonts w:asciiTheme="majorHAnsi" w:hAnsiTheme="majorHAnsi"/>
                <w:sz w:val="20"/>
                <w:szCs w:val="20"/>
              </w:rPr>
              <w:t>title</w:t>
            </w:r>
            <w:proofErr w:type="spellEnd"/>
            <w:r w:rsidRPr="000B131C">
              <w:rPr>
                <w:rFonts w:asciiTheme="majorHAnsi" w:hAnsiTheme="majorHAnsi"/>
                <w:sz w:val="20"/>
                <w:szCs w:val="20"/>
              </w:rPr>
              <w:t>&gt;El primer documento HTML&lt;/</w:t>
            </w:r>
            <w:proofErr w:type="spellStart"/>
            <w:r w:rsidRPr="000B131C">
              <w:rPr>
                <w:rFonts w:asciiTheme="majorHAnsi" w:hAnsiTheme="majorHAnsi"/>
                <w:sz w:val="20"/>
                <w:szCs w:val="20"/>
              </w:rPr>
              <w:t>title</w:t>
            </w:r>
            <w:proofErr w:type="spellEnd"/>
            <w:r w:rsidRPr="000B131C">
              <w:rPr>
                <w:rFonts w:asciiTheme="majorHAnsi" w:hAnsiTheme="majorHAnsi"/>
                <w:sz w:val="20"/>
                <w:szCs w:val="20"/>
              </w:rPr>
              <w:t>&gt;</w:t>
            </w:r>
          </w:p>
          <w:p w14:paraId="52978439" w14:textId="77777777" w:rsidR="000B131C" w:rsidRPr="000B131C" w:rsidRDefault="000B131C" w:rsidP="000B131C">
            <w:pPr>
              <w:pStyle w:val="NormalWeb"/>
              <w:rPr>
                <w:rFonts w:asciiTheme="majorHAnsi" w:hAnsiTheme="majorHAnsi"/>
                <w:sz w:val="20"/>
                <w:szCs w:val="20"/>
              </w:rPr>
            </w:pPr>
            <w:r w:rsidRPr="000B131C">
              <w:rPr>
                <w:rFonts w:asciiTheme="majorHAnsi" w:hAnsiTheme="majorHAnsi"/>
                <w:sz w:val="20"/>
                <w:szCs w:val="20"/>
              </w:rPr>
              <w:t>&lt;/head&gt;</w:t>
            </w:r>
          </w:p>
          <w:p w14:paraId="19B8563A" w14:textId="77777777" w:rsidR="000B131C" w:rsidRPr="000B131C" w:rsidRDefault="000B131C" w:rsidP="000B131C">
            <w:pPr>
              <w:pStyle w:val="NormalWeb"/>
              <w:rPr>
                <w:rFonts w:asciiTheme="majorHAnsi" w:hAnsiTheme="majorHAnsi"/>
                <w:sz w:val="20"/>
                <w:szCs w:val="20"/>
              </w:rPr>
            </w:pPr>
            <w:r w:rsidRPr="000B131C">
              <w:rPr>
                <w:rFonts w:asciiTheme="majorHAnsi" w:hAnsiTheme="majorHAnsi"/>
                <w:sz w:val="20"/>
                <w:szCs w:val="20"/>
              </w:rPr>
              <w:t>&lt;</w:t>
            </w:r>
            <w:proofErr w:type="spellStart"/>
            <w:r w:rsidRPr="000B131C">
              <w:rPr>
                <w:rFonts w:asciiTheme="majorHAnsi" w:hAnsiTheme="majorHAnsi"/>
                <w:sz w:val="20"/>
                <w:szCs w:val="20"/>
              </w:rPr>
              <w:t>body</w:t>
            </w:r>
            <w:proofErr w:type="spellEnd"/>
            <w:r w:rsidRPr="000B131C">
              <w:rPr>
                <w:rFonts w:asciiTheme="majorHAnsi" w:hAnsiTheme="majorHAnsi"/>
                <w:sz w:val="20"/>
                <w:szCs w:val="20"/>
              </w:rPr>
              <w:t>&gt;</w:t>
            </w:r>
          </w:p>
          <w:p w14:paraId="4FD0A88A" w14:textId="77777777" w:rsidR="000B131C" w:rsidRPr="000B131C" w:rsidRDefault="000B131C" w:rsidP="000B131C">
            <w:pPr>
              <w:pStyle w:val="NormalWeb"/>
              <w:rPr>
                <w:rFonts w:asciiTheme="majorHAnsi" w:hAnsiTheme="majorHAnsi"/>
                <w:sz w:val="20"/>
                <w:szCs w:val="20"/>
              </w:rPr>
            </w:pPr>
            <w:r w:rsidRPr="000B131C">
              <w:rPr>
                <w:rFonts w:asciiTheme="majorHAnsi" w:hAnsiTheme="majorHAnsi"/>
                <w:sz w:val="20"/>
                <w:szCs w:val="20"/>
              </w:rPr>
              <w:t>&lt;p&gt;El lenguaje HTML es &lt;</w:t>
            </w:r>
            <w:proofErr w:type="spellStart"/>
            <w:r w:rsidRPr="000B131C">
              <w:rPr>
                <w:rFonts w:asciiTheme="majorHAnsi" w:hAnsiTheme="majorHAnsi"/>
                <w:sz w:val="20"/>
                <w:szCs w:val="20"/>
              </w:rPr>
              <w:t>strong</w:t>
            </w:r>
            <w:proofErr w:type="spellEnd"/>
            <w:r w:rsidRPr="000B131C">
              <w:rPr>
                <w:rFonts w:asciiTheme="majorHAnsi" w:hAnsiTheme="majorHAnsi"/>
                <w:sz w:val="20"/>
                <w:szCs w:val="20"/>
              </w:rPr>
              <w:t>&gt;tan sencillo&lt;/</w:t>
            </w:r>
            <w:proofErr w:type="spellStart"/>
            <w:r w:rsidRPr="000B131C">
              <w:rPr>
                <w:rFonts w:asciiTheme="majorHAnsi" w:hAnsiTheme="majorHAnsi"/>
                <w:sz w:val="20"/>
                <w:szCs w:val="20"/>
              </w:rPr>
              <w:t>strong</w:t>
            </w:r>
            <w:proofErr w:type="spellEnd"/>
            <w:r w:rsidRPr="000B131C">
              <w:rPr>
                <w:rFonts w:asciiTheme="majorHAnsi" w:hAnsiTheme="majorHAnsi"/>
                <w:sz w:val="20"/>
                <w:szCs w:val="20"/>
              </w:rPr>
              <w:t xml:space="preserve">&gt; que </w:t>
            </w:r>
            <w:proofErr w:type="spellStart"/>
            <w:r w:rsidRPr="000B131C">
              <w:rPr>
                <w:rFonts w:asciiTheme="majorHAnsi" w:hAnsiTheme="majorHAnsi"/>
                <w:sz w:val="20"/>
                <w:szCs w:val="20"/>
              </w:rPr>
              <w:t>practicamente</w:t>
            </w:r>
            <w:proofErr w:type="spellEnd"/>
            <w:r w:rsidRPr="000B131C">
              <w:rPr>
                <w:rFonts w:asciiTheme="majorHAnsi" w:hAnsiTheme="majorHAnsi"/>
                <w:sz w:val="20"/>
                <w:szCs w:val="20"/>
              </w:rPr>
              <w:t xml:space="preserve"> se entiende sin</w:t>
            </w:r>
          </w:p>
          <w:p w14:paraId="12DE9C30" w14:textId="77777777" w:rsidR="000B131C" w:rsidRPr="000B131C" w:rsidRDefault="000B131C" w:rsidP="000B131C">
            <w:pPr>
              <w:pStyle w:val="NormalWeb"/>
              <w:rPr>
                <w:rFonts w:asciiTheme="majorHAnsi" w:hAnsiTheme="majorHAnsi"/>
                <w:sz w:val="20"/>
                <w:szCs w:val="20"/>
              </w:rPr>
            </w:pPr>
            <w:r w:rsidRPr="000B131C">
              <w:rPr>
                <w:rFonts w:asciiTheme="majorHAnsi" w:hAnsiTheme="majorHAnsi"/>
                <w:sz w:val="20"/>
                <w:szCs w:val="20"/>
              </w:rPr>
              <w:t xml:space="preserve">estudiar el significado de sus etiquetas </w:t>
            </w:r>
            <w:proofErr w:type="gramStart"/>
            <w:r w:rsidRPr="000B131C">
              <w:rPr>
                <w:rFonts w:asciiTheme="majorHAnsi" w:hAnsiTheme="majorHAnsi"/>
                <w:sz w:val="20"/>
                <w:szCs w:val="20"/>
              </w:rPr>
              <w:t>principales.&lt;</w:t>
            </w:r>
            <w:proofErr w:type="gramEnd"/>
            <w:r w:rsidRPr="000B131C">
              <w:rPr>
                <w:rFonts w:asciiTheme="majorHAnsi" w:hAnsiTheme="majorHAnsi"/>
                <w:sz w:val="20"/>
                <w:szCs w:val="20"/>
              </w:rPr>
              <w:t>/p&gt;</w:t>
            </w:r>
          </w:p>
          <w:p w14:paraId="011AA00E" w14:textId="77777777" w:rsidR="000B131C" w:rsidRPr="000B131C" w:rsidRDefault="000B131C" w:rsidP="000B131C">
            <w:pPr>
              <w:pStyle w:val="NormalWeb"/>
              <w:rPr>
                <w:rFonts w:asciiTheme="majorHAnsi" w:hAnsiTheme="majorHAnsi"/>
                <w:sz w:val="20"/>
                <w:szCs w:val="20"/>
              </w:rPr>
            </w:pPr>
            <w:r w:rsidRPr="000B131C">
              <w:rPr>
                <w:rFonts w:asciiTheme="majorHAnsi" w:hAnsiTheme="majorHAnsi"/>
                <w:sz w:val="20"/>
                <w:szCs w:val="20"/>
              </w:rPr>
              <w:t>&lt;p&gt;</w:t>
            </w:r>
            <w:proofErr w:type="spellStart"/>
            <w:r w:rsidRPr="000B131C">
              <w:rPr>
                <w:rFonts w:asciiTheme="majorHAnsi" w:hAnsiTheme="majorHAnsi"/>
                <w:sz w:val="20"/>
                <w:szCs w:val="20"/>
              </w:rPr>
              <w:t>Ademas</w:t>
            </w:r>
            <w:proofErr w:type="spellEnd"/>
            <w:r w:rsidRPr="000B131C">
              <w:rPr>
                <w:rFonts w:asciiTheme="majorHAnsi" w:hAnsiTheme="majorHAnsi"/>
                <w:sz w:val="20"/>
                <w:szCs w:val="20"/>
              </w:rPr>
              <w:t xml:space="preserve"> de textos en &lt;</w:t>
            </w:r>
            <w:proofErr w:type="spellStart"/>
            <w:r w:rsidRPr="000B131C">
              <w:rPr>
                <w:rFonts w:asciiTheme="majorHAnsi" w:hAnsiTheme="majorHAnsi"/>
                <w:sz w:val="20"/>
                <w:szCs w:val="20"/>
              </w:rPr>
              <w:t>strong</w:t>
            </w:r>
            <w:proofErr w:type="spellEnd"/>
            <w:r w:rsidRPr="000B131C">
              <w:rPr>
                <w:rFonts w:asciiTheme="majorHAnsi" w:hAnsiTheme="majorHAnsi"/>
                <w:sz w:val="20"/>
                <w:szCs w:val="20"/>
              </w:rPr>
              <w:t>&gt;negrita&lt;/</w:t>
            </w:r>
            <w:proofErr w:type="spellStart"/>
            <w:r w:rsidRPr="000B131C">
              <w:rPr>
                <w:rFonts w:asciiTheme="majorHAnsi" w:hAnsiTheme="majorHAnsi"/>
                <w:sz w:val="20"/>
                <w:szCs w:val="20"/>
              </w:rPr>
              <w:t>strong</w:t>
            </w:r>
            <w:proofErr w:type="spellEnd"/>
            <w:r w:rsidRPr="000B131C">
              <w:rPr>
                <w:rFonts w:asciiTheme="majorHAnsi" w:hAnsiTheme="majorHAnsi"/>
                <w:sz w:val="20"/>
                <w:szCs w:val="20"/>
              </w:rPr>
              <w:t xml:space="preserve">&gt;, </w:t>
            </w:r>
            <w:proofErr w:type="spellStart"/>
            <w:r w:rsidRPr="000B131C">
              <w:rPr>
                <w:rFonts w:asciiTheme="majorHAnsi" w:hAnsiTheme="majorHAnsi"/>
                <w:sz w:val="20"/>
                <w:szCs w:val="20"/>
              </w:rPr>
              <w:t>tambien</w:t>
            </w:r>
            <w:proofErr w:type="spellEnd"/>
            <w:r w:rsidRPr="000B131C">
              <w:rPr>
                <w:rFonts w:asciiTheme="majorHAnsi" w:hAnsiTheme="majorHAnsi"/>
                <w:sz w:val="20"/>
                <w:szCs w:val="20"/>
              </w:rPr>
              <w:t xml:space="preserve"> se pueden poner &lt;em&gt;en</w:t>
            </w:r>
          </w:p>
          <w:p w14:paraId="757AD88E" w14:textId="77777777" w:rsidR="000B131C" w:rsidRPr="000B131C" w:rsidRDefault="000B131C" w:rsidP="000B131C">
            <w:pPr>
              <w:pStyle w:val="NormalWeb"/>
              <w:rPr>
                <w:rFonts w:asciiTheme="majorHAnsi" w:hAnsiTheme="majorHAnsi"/>
                <w:sz w:val="20"/>
                <w:szCs w:val="20"/>
              </w:rPr>
            </w:pPr>
            <w:r w:rsidRPr="000B131C">
              <w:rPr>
                <w:rFonts w:asciiTheme="majorHAnsi" w:hAnsiTheme="majorHAnsi"/>
                <w:sz w:val="20"/>
                <w:szCs w:val="20"/>
              </w:rPr>
              <w:t>cursiva&lt;/em&gt; o &lt;del&gt;tachados&lt;/del</w:t>
            </w:r>
            <w:proofErr w:type="gramStart"/>
            <w:r w:rsidRPr="000B131C">
              <w:rPr>
                <w:rFonts w:asciiTheme="majorHAnsi" w:hAnsiTheme="majorHAnsi"/>
                <w:sz w:val="20"/>
                <w:szCs w:val="20"/>
              </w:rPr>
              <w:t>&gt;.&lt;</w:t>
            </w:r>
            <w:proofErr w:type="gramEnd"/>
            <w:r w:rsidRPr="000B131C">
              <w:rPr>
                <w:rFonts w:asciiTheme="majorHAnsi" w:hAnsiTheme="majorHAnsi"/>
                <w:sz w:val="20"/>
                <w:szCs w:val="20"/>
              </w:rPr>
              <w:t>/p&gt;</w:t>
            </w:r>
          </w:p>
          <w:p w14:paraId="04D2A485" w14:textId="77777777" w:rsidR="000B131C" w:rsidRPr="000B131C" w:rsidRDefault="000B131C" w:rsidP="000B131C">
            <w:pPr>
              <w:pStyle w:val="NormalWeb"/>
              <w:rPr>
                <w:rFonts w:asciiTheme="majorHAnsi" w:hAnsiTheme="majorHAnsi"/>
                <w:sz w:val="20"/>
                <w:szCs w:val="20"/>
              </w:rPr>
            </w:pPr>
            <w:r w:rsidRPr="000B131C">
              <w:rPr>
                <w:rFonts w:asciiTheme="majorHAnsi" w:hAnsiTheme="majorHAnsi"/>
                <w:sz w:val="20"/>
                <w:szCs w:val="20"/>
              </w:rPr>
              <w:t>&lt;/</w:t>
            </w:r>
            <w:proofErr w:type="spellStart"/>
            <w:r w:rsidRPr="000B131C">
              <w:rPr>
                <w:rFonts w:asciiTheme="majorHAnsi" w:hAnsiTheme="majorHAnsi"/>
                <w:sz w:val="20"/>
                <w:szCs w:val="20"/>
              </w:rPr>
              <w:t>body</w:t>
            </w:r>
            <w:proofErr w:type="spellEnd"/>
            <w:r w:rsidRPr="000B131C">
              <w:rPr>
                <w:rFonts w:asciiTheme="majorHAnsi" w:hAnsiTheme="majorHAnsi"/>
                <w:sz w:val="20"/>
                <w:szCs w:val="20"/>
              </w:rPr>
              <w:t>&gt;</w:t>
            </w:r>
          </w:p>
          <w:p w14:paraId="3FDB846B" w14:textId="1FFE34BF" w:rsidR="000B131C" w:rsidRPr="000B131C" w:rsidRDefault="000B131C" w:rsidP="000B131C">
            <w:pPr>
              <w:pStyle w:val="NormalWeb"/>
              <w:rPr>
                <w:rFonts w:asciiTheme="majorHAnsi" w:hAnsiTheme="majorHAnsi"/>
                <w:sz w:val="20"/>
                <w:szCs w:val="20"/>
              </w:rPr>
            </w:pPr>
            <w:r w:rsidRPr="000B131C">
              <w:rPr>
                <w:rFonts w:asciiTheme="majorHAnsi" w:hAnsiTheme="majorHAnsi"/>
                <w:sz w:val="20"/>
                <w:szCs w:val="20"/>
              </w:rPr>
              <w:t>&lt;/</w:t>
            </w:r>
            <w:proofErr w:type="spellStart"/>
            <w:r w:rsidRPr="000B131C">
              <w:rPr>
                <w:rFonts w:asciiTheme="majorHAnsi" w:hAnsiTheme="majorHAnsi"/>
                <w:sz w:val="20"/>
                <w:szCs w:val="20"/>
              </w:rPr>
              <w:t>html</w:t>
            </w:r>
            <w:proofErr w:type="spellEnd"/>
            <w:r w:rsidRPr="000B131C">
              <w:rPr>
                <w:rFonts w:asciiTheme="majorHAnsi" w:hAnsiTheme="majorHAnsi"/>
                <w:sz w:val="20"/>
                <w:szCs w:val="20"/>
              </w:rPr>
              <w:t>&gt;</w:t>
            </w:r>
          </w:p>
        </w:tc>
      </w:tr>
      <w:tr w:rsidR="000B131C" w14:paraId="3D843B83" w14:textId="6373E432" w:rsidTr="000B131C">
        <w:tc>
          <w:tcPr>
            <w:tcW w:w="1035" w:type="dxa"/>
          </w:tcPr>
          <w:p w14:paraId="2CF75095" w14:textId="77777777" w:rsidR="000B131C" w:rsidRDefault="000B131C"/>
        </w:tc>
        <w:tc>
          <w:tcPr>
            <w:tcW w:w="665" w:type="dxa"/>
          </w:tcPr>
          <w:p w14:paraId="26DB2D30" w14:textId="77777777" w:rsidR="000B131C" w:rsidRDefault="000B131C"/>
        </w:tc>
        <w:tc>
          <w:tcPr>
            <w:tcW w:w="1772" w:type="dxa"/>
          </w:tcPr>
          <w:p w14:paraId="416141BC" w14:textId="77777777" w:rsidR="000B131C" w:rsidRDefault="000B131C"/>
        </w:tc>
        <w:tc>
          <w:tcPr>
            <w:tcW w:w="3402" w:type="dxa"/>
          </w:tcPr>
          <w:p w14:paraId="4B23A515" w14:textId="77777777" w:rsidR="000B131C" w:rsidRDefault="000B131C"/>
        </w:tc>
        <w:tc>
          <w:tcPr>
            <w:tcW w:w="4395" w:type="dxa"/>
          </w:tcPr>
          <w:p w14:paraId="31810407" w14:textId="77777777" w:rsidR="000B131C" w:rsidRDefault="000B131C"/>
        </w:tc>
        <w:tc>
          <w:tcPr>
            <w:tcW w:w="4394" w:type="dxa"/>
          </w:tcPr>
          <w:p w14:paraId="70063E82" w14:textId="77777777" w:rsidR="000B131C" w:rsidRDefault="000B131C"/>
        </w:tc>
      </w:tr>
      <w:tr w:rsidR="000B131C" w14:paraId="2EB43C2E" w14:textId="3A98F418" w:rsidTr="000B131C">
        <w:tc>
          <w:tcPr>
            <w:tcW w:w="1035" w:type="dxa"/>
          </w:tcPr>
          <w:p w14:paraId="14EBE88F" w14:textId="77777777" w:rsidR="000B131C" w:rsidRDefault="000B131C"/>
        </w:tc>
        <w:tc>
          <w:tcPr>
            <w:tcW w:w="665" w:type="dxa"/>
          </w:tcPr>
          <w:p w14:paraId="394572DE" w14:textId="77777777" w:rsidR="000B131C" w:rsidRDefault="000B131C"/>
        </w:tc>
        <w:tc>
          <w:tcPr>
            <w:tcW w:w="1772" w:type="dxa"/>
          </w:tcPr>
          <w:p w14:paraId="38547BFA" w14:textId="77777777" w:rsidR="000B131C" w:rsidRDefault="000B131C"/>
        </w:tc>
        <w:tc>
          <w:tcPr>
            <w:tcW w:w="3402" w:type="dxa"/>
          </w:tcPr>
          <w:p w14:paraId="1C24EAAF" w14:textId="77777777" w:rsidR="000B131C" w:rsidRDefault="000B131C"/>
        </w:tc>
        <w:tc>
          <w:tcPr>
            <w:tcW w:w="4395" w:type="dxa"/>
          </w:tcPr>
          <w:p w14:paraId="4F4BEC47" w14:textId="77777777" w:rsidR="000B131C" w:rsidRDefault="000B131C"/>
        </w:tc>
        <w:tc>
          <w:tcPr>
            <w:tcW w:w="4394" w:type="dxa"/>
          </w:tcPr>
          <w:p w14:paraId="18D901BB" w14:textId="77777777" w:rsidR="000B131C" w:rsidRDefault="000B131C"/>
        </w:tc>
      </w:tr>
    </w:tbl>
    <w:p w14:paraId="4B980C2A" w14:textId="77777777" w:rsidR="000B131C" w:rsidRDefault="000B131C"/>
    <w:sectPr w:rsidR="000B131C" w:rsidSect="000B131C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4146"/>
    <w:rsid w:val="000A298A"/>
    <w:rsid w:val="000B131C"/>
    <w:rsid w:val="001B168A"/>
    <w:rsid w:val="002A653C"/>
    <w:rsid w:val="00A34146"/>
    <w:rsid w:val="00B378C6"/>
    <w:rsid w:val="00B55BFB"/>
    <w:rsid w:val="00BA2190"/>
    <w:rsid w:val="00D01567"/>
    <w:rsid w:val="00F27848"/>
    <w:rsid w:val="00FC02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315506"/>
  <w15:chartTrackingRefBased/>
  <w15:docId w15:val="{834639B1-E141-4813-A9BF-D274018761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341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341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341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341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341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341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341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341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341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341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341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341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3414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3414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3414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3414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3414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3414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341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341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341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341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341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3414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3414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3414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341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3414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34146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0B13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0B13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0B131C"/>
    <w:rPr>
      <w:b/>
      <w:bCs/>
    </w:rPr>
  </w:style>
  <w:style w:type="character" w:styleId="nfasis">
    <w:name w:val="Emphasis"/>
    <w:basedOn w:val="Fuentedeprrafopredeter"/>
    <w:uiPriority w:val="20"/>
    <w:qFormat/>
    <w:rsid w:val="000B131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120</Words>
  <Characters>660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Guinea</dc:creator>
  <cp:keywords/>
  <dc:description/>
  <cp:lastModifiedBy>Luis Guinea</cp:lastModifiedBy>
  <cp:revision>2</cp:revision>
  <dcterms:created xsi:type="dcterms:W3CDTF">2026-01-20T16:13:00Z</dcterms:created>
  <dcterms:modified xsi:type="dcterms:W3CDTF">2026-01-20T16:13:00Z</dcterms:modified>
</cp:coreProperties>
</file>