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C8FA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Orden correcto de trabajo</w:t>
      </w:r>
    </w:p>
    <w:p w14:paraId="2FF2185B" w14:textId="77777777" w:rsidR="00220AA4" w:rsidRPr="00220AA4" w:rsidRDefault="00220AA4" w:rsidP="00220AA4">
      <w:r w:rsidRPr="00220AA4">
        <w:t>Tu orden es bueno, pero yo lo formularía así:</w:t>
      </w:r>
    </w:p>
    <w:p w14:paraId="759D2682" w14:textId="77777777" w:rsidR="00220AA4" w:rsidRPr="00220AA4" w:rsidRDefault="00220AA4" w:rsidP="00220AA4">
      <w:r w:rsidRPr="00220AA4">
        <w:pict w14:anchorId="0C2A6040">
          <v:rect id="_x0000_i1067" style="width:0;height:1.5pt" o:hralign="center" o:hrstd="t" o:hr="t" fillcolor="#a0a0a0" stroked="f"/>
        </w:pict>
      </w:r>
    </w:p>
    <w:p w14:paraId="28DB460F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 xml:space="preserve">Fase 1 — Completar </w:t>
      </w:r>
      <w:proofErr w:type="spellStart"/>
      <w:proofErr w:type="gramStart"/>
      <w:r w:rsidRPr="00220AA4">
        <w:rPr>
          <w:b/>
          <w:bCs/>
        </w:rPr>
        <w:t>casos.json</w:t>
      </w:r>
      <w:proofErr w:type="spellEnd"/>
      <w:proofErr w:type="gramEnd"/>
    </w:p>
    <w:p w14:paraId="7F1B7899" w14:textId="77777777" w:rsidR="00220AA4" w:rsidRPr="00220AA4" w:rsidRDefault="00220AA4" w:rsidP="00220AA4">
      <w:r w:rsidRPr="00220AA4">
        <w:t>Objetivo: que la web funcione con la tabla real.</w:t>
      </w:r>
    </w:p>
    <w:p w14:paraId="5BEE8CE7" w14:textId="77777777" w:rsidR="00220AA4" w:rsidRPr="00220AA4" w:rsidRDefault="00220AA4" w:rsidP="00220AA4">
      <w:r w:rsidRPr="00220AA4">
        <w:t>Archivo principal:</w:t>
      </w:r>
    </w:p>
    <w:p w14:paraId="69A0558E" w14:textId="77777777" w:rsidR="00220AA4" w:rsidRPr="00220AA4" w:rsidRDefault="00220AA4" w:rsidP="00220AA4">
      <w:r w:rsidRPr="00220AA4">
        <w:t>/</w:t>
      </w:r>
      <w:proofErr w:type="spellStart"/>
      <w:r w:rsidRPr="00220AA4">
        <w:t>projects</w:t>
      </w:r>
      <w:proofErr w:type="spellEnd"/>
      <w:r w:rsidRPr="00220AA4">
        <w:t>/</w:t>
      </w:r>
      <w:proofErr w:type="spellStart"/>
      <w:r w:rsidRPr="00220AA4">
        <w:t>corrupcion</w:t>
      </w:r>
      <w:proofErr w:type="spellEnd"/>
      <w:r w:rsidRPr="00220AA4">
        <w:t>/data/</w:t>
      </w:r>
      <w:proofErr w:type="spellStart"/>
      <w:r w:rsidRPr="00220AA4">
        <w:t>casos.json</w:t>
      </w:r>
      <w:proofErr w:type="spellEnd"/>
    </w:p>
    <w:p w14:paraId="46FF080B" w14:textId="77777777" w:rsidR="00220AA4" w:rsidRPr="00220AA4" w:rsidRDefault="00220AA4" w:rsidP="00220AA4">
      <w:r w:rsidRPr="00220AA4">
        <w:t>Campos actuales:</w:t>
      </w:r>
    </w:p>
    <w:p w14:paraId="40E47792" w14:textId="77777777" w:rsidR="00220AA4" w:rsidRPr="00220AA4" w:rsidRDefault="00220AA4" w:rsidP="00220AA4">
      <w:r w:rsidRPr="00220AA4">
        <w:t>{</w:t>
      </w:r>
      <w:r w:rsidRPr="00220AA4">
        <w:br/>
        <w:t xml:space="preserve">  "partido": "",</w:t>
      </w:r>
      <w:r w:rsidRPr="00220AA4">
        <w:br/>
        <w:t xml:space="preserve">  "caso": "",</w:t>
      </w:r>
      <w:r w:rsidRPr="00220AA4">
        <w:br/>
        <w:t xml:space="preserve">  "fase": "",</w:t>
      </w:r>
      <w:r w:rsidRPr="00220AA4">
        <w:br/>
        <w:t xml:space="preserve">  "tribunal": "",</w:t>
      </w:r>
      <w:r w:rsidRPr="00220AA4">
        <w:br/>
        <w:t xml:space="preserve">  "personas": "",</w:t>
      </w:r>
      <w:r w:rsidRPr="00220AA4">
        <w:br/>
        <w:t xml:space="preserve">  "gravedad": "",</w:t>
      </w:r>
      <w:r w:rsidRPr="00220AA4">
        <w:br/>
        <w:t xml:space="preserve">  "vinculo": "",</w:t>
      </w:r>
      <w:r w:rsidRPr="00220AA4">
        <w:br/>
        <w:t xml:space="preserve">  "estado": "",</w:t>
      </w:r>
      <w:r w:rsidRPr="00220AA4">
        <w:br/>
        <w:t xml:space="preserve">  "observaciones": "",</w:t>
      </w:r>
      <w:r w:rsidRPr="00220AA4">
        <w:br/>
        <w:t xml:space="preserve">  "fuente": "",</w:t>
      </w:r>
      <w:r w:rsidRPr="00220AA4">
        <w:br/>
        <w:t xml:space="preserve">  "</w:t>
      </w:r>
      <w:proofErr w:type="spellStart"/>
      <w:r w:rsidRPr="00220AA4">
        <w:t>ultimaRevision</w:t>
      </w:r>
      <w:proofErr w:type="spellEnd"/>
      <w:r w:rsidRPr="00220AA4">
        <w:t>": ""</w:t>
      </w:r>
      <w:r w:rsidRPr="00220AA4">
        <w:br/>
        <w:t>}</w:t>
      </w:r>
    </w:p>
    <w:p w14:paraId="17CBF342" w14:textId="77777777" w:rsidR="00220AA4" w:rsidRPr="00220AA4" w:rsidRDefault="00220AA4" w:rsidP="00220AA4">
      <w:r w:rsidRPr="00220AA4">
        <w:t>Aquí meteríamos los casos reales de la tabla principal:</w:t>
      </w:r>
    </w:p>
    <w:p w14:paraId="063FEEF1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PSOE / entorno PSOE</w:t>
      </w:r>
    </w:p>
    <w:p w14:paraId="5DBE3D5C" w14:textId="77777777" w:rsidR="00220AA4" w:rsidRPr="00220AA4" w:rsidRDefault="00220AA4" w:rsidP="00220AA4">
      <w:r w:rsidRPr="00220AA4">
        <w:t>Caso Koldo / Ábalos</w:t>
      </w:r>
      <w:r w:rsidRPr="00220AA4">
        <w:br/>
        <w:t>Caso Leire Díez / SEPI / Ferraz</w:t>
      </w:r>
      <w:r w:rsidRPr="00220AA4">
        <w:br/>
        <w:t>Caso Begoña Gómez</w:t>
      </w:r>
      <w:r w:rsidRPr="00220AA4">
        <w:br/>
        <w:t>Caso David Sánchez / Diputación de Badajoz</w:t>
      </w:r>
      <w:r w:rsidRPr="00220AA4">
        <w:br/>
        <w:t>Caso Mediador</w:t>
      </w:r>
      <w:r w:rsidRPr="00220AA4">
        <w:br/>
        <w:t>Caso Plus Ultra / Zapatero</w:t>
      </w:r>
      <w:r w:rsidRPr="00220AA4">
        <w:br/>
        <w:t>Caso Azud</w:t>
      </w:r>
      <w:r w:rsidRPr="00220AA4">
        <w:br/>
        <w:t>Caso ERE</w:t>
      </w:r>
    </w:p>
    <w:p w14:paraId="6644D9E5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PP / entorno PP</w:t>
      </w:r>
    </w:p>
    <w:p w14:paraId="7A682079" w14:textId="77777777" w:rsidR="00220AA4" w:rsidRPr="00220AA4" w:rsidRDefault="00220AA4" w:rsidP="00220AA4">
      <w:r w:rsidRPr="00220AA4">
        <w:t>Operación Kitchen</w:t>
      </w:r>
      <w:r w:rsidRPr="00220AA4">
        <w:br/>
        <w:t>Púnica — Waiter Music</w:t>
      </w:r>
      <w:r w:rsidRPr="00220AA4">
        <w:br/>
        <w:t xml:space="preserve">Púnica — Arpegio / </w:t>
      </w:r>
      <w:proofErr w:type="spellStart"/>
      <w:r w:rsidRPr="00220AA4">
        <w:t>Mintra</w:t>
      </w:r>
      <w:proofErr w:type="spellEnd"/>
      <w:r w:rsidRPr="00220AA4">
        <w:br/>
        <w:t>Lezo — Canal de Isabel II / campo de golf</w:t>
      </w:r>
      <w:r w:rsidRPr="00220AA4">
        <w:br/>
        <w:t>Gürtel — pieza residual</w:t>
      </w:r>
      <w:r w:rsidRPr="00220AA4">
        <w:br/>
        <w:t xml:space="preserve">Taula / </w:t>
      </w:r>
      <w:proofErr w:type="spellStart"/>
      <w:r w:rsidRPr="00220AA4">
        <w:t>Imelsa</w:t>
      </w:r>
      <w:proofErr w:type="spellEnd"/>
      <w:r w:rsidRPr="00220AA4">
        <w:br/>
        <w:t>Brugal — Orihuela</w:t>
      </w:r>
      <w:r w:rsidRPr="00220AA4">
        <w:br/>
        <w:t>Caso Montoro / Equipo Económico</w:t>
      </w:r>
      <w:r w:rsidRPr="00220AA4">
        <w:br/>
        <w:t>Caso González Amador</w:t>
      </w:r>
      <w:r w:rsidRPr="00220AA4">
        <w:br/>
      </w:r>
      <w:r w:rsidRPr="00220AA4">
        <w:lastRenderedPageBreak/>
        <w:t xml:space="preserve">Caso La Vida </w:t>
      </w:r>
      <w:proofErr w:type="spellStart"/>
      <w:r w:rsidRPr="00220AA4">
        <w:t>Islados</w:t>
      </w:r>
      <w:proofErr w:type="spellEnd"/>
      <w:r w:rsidRPr="00220AA4">
        <w:t xml:space="preserve"> / Vicent Marí</w:t>
      </w:r>
      <w:r w:rsidRPr="00220AA4">
        <w:br/>
        <w:t>Caso Azud</w:t>
      </w:r>
    </w:p>
    <w:p w14:paraId="07B2AC95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Otros partidos</w:t>
      </w:r>
    </w:p>
    <w:p w14:paraId="6C9395E2" w14:textId="77777777" w:rsidR="00220AA4" w:rsidRPr="00220AA4" w:rsidRDefault="00220AA4" w:rsidP="00220AA4">
      <w:r w:rsidRPr="00220AA4">
        <w:t>Caso 3%</w:t>
      </w:r>
      <w:r w:rsidRPr="00220AA4">
        <w:br/>
        <w:t>Caso Pujol</w:t>
      </w:r>
    </w:p>
    <w:p w14:paraId="74EA036C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Anexo / excluidos</w:t>
      </w:r>
    </w:p>
    <w:p w14:paraId="50923E0B" w14:textId="77777777" w:rsidR="00220AA4" w:rsidRPr="00220AA4" w:rsidRDefault="00220AA4" w:rsidP="00220AA4">
      <w:proofErr w:type="spellStart"/>
      <w:r w:rsidRPr="00220AA4">
        <w:t>Voloh</w:t>
      </w:r>
      <w:proofErr w:type="spellEnd"/>
      <w:r w:rsidRPr="00220AA4">
        <w:br/>
        <w:t>Laura Borràs</w:t>
      </w:r>
      <w:r w:rsidRPr="00220AA4">
        <w:br/>
        <w:t>Caso De Miguel</w:t>
      </w:r>
      <w:r w:rsidRPr="00220AA4">
        <w:br/>
        <w:t>Financiación Vox / préstamo húngaro</w:t>
      </w:r>
      <w:r w:rsidRPr="00220AA4">
        <w:br/>
        <w:t>Neurona</w:t>
      </w:r>
      <w:r w:rsidRPr="00220AA4">
        <w:br/>
        <w:t xml:space="preserve">Marta Rovira / </w:t>
      </w:r>
      <w:proofErr w:type="spellStart"/>
      <w:r w:rsidRPr="00220AA4">
        <w:t>procés</w:t>
      </w:r>
      <w:proofErr w:type="spellEnd"/>
    </w:p>
    <w:p w14:paraId="156316EC" w14:textId="77777777" w:rsidR="00220AA4" w:rsidRPr="00220AA4" w:rsidRDefault="00220AA4" w:rsidP="00220AA4">
      <w:r w:rsidRPr="00220AA4">
        <w:t>Esta es la fase que yo haría ahora.</w:t>
      </w:r>
    </w:p>
    <w:p w14:paraId="157316EE" w14:textId="77777777" w:rsidR="00220AA4" w:rsidRPr="00220AA4" w:rsidRDefault="00220AA4" w:rsidP="00220AA4">
      <w:r w:rsidRPr="00220AA4">
        <w:pict w14:anchorId="50BB252E">
          <v:rect id="_x0000_i1068" style="width:0;height:1.5pt" o:hralign="center" o:hrstd="t" o:hr="t" fillcolor="#a0a0a0" stroked="f"/>
        </w:pict>
      </w:r>
    </w:p>
    <w:p w14:paraId="7B436EF7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2 — Probar funcionalidad</w:t>
      </w:r>
    </w:p>
    <w:p w14:paraId="6504F702" w14:textId="77777777" w:rsidR="00220AA4" w:rsidRPr="00220AA4" w:rsidRDefault="00220AA4" w:rsidP="00220AA4">
      <w:r w:rsidRPr="00220AA4">
        <w:t>Con el JSON completo, comprobar:</w:t>
      </w:r>
    </w:p>
    <w:p w14:paraId="0A84FC8B" w14:textId="77777777" w:rsidR="00220AA4" w:rsidRPr="00220AA4" w:rsidRDefault="00220AA4" w:rsidP="00220AA4">
      <w:r w:rsidRPr="00220AA4">
        <w:t>- carga bien la tabla;</w:t>
      </w:r>
      <w:r w:rsidRPr="00220AA4">
        <w:br/>
        <w:t>- los filtros funcionan;</w:t>
      </w:r>
      <w:r w:rsidRPr="00220AA4">
        <w:br/>
        <w:t>- los colores son útiles;</w:t>
      </w:r>
      <w:r w:rsidRPr="00220AA4">
        <w:br/>
        <w:t>- la tabla no se rompe en móvil;</w:t>
      </w:r>
      <w:r w:rsidRPr="00220AA4">
        <w:br/>
        <w:t>- los casos excluidos se distinguen bien;</w:t>
      </w:r>
      <w:r w:rsidRPr="00220AA4">
        <w:br/>
        <w:t>- las observaciones no hacen ilegible la página;</w:t>
      </w:r>
      <w:r w:rsidRPr="00220AA4">
        <w:br/>
        <w:t>- las fuentes se pueden abrir bien;</w:t>
      </w:r>
      <w:r w:rsidRPr="00220AA4">
        <w:br/>
        <w:t>- la gravedad no genera confusión.</w:t>
      </w:r>
    </w:p>
    <w:p w14:paraId="2AD91ACB" w14:textId="77777777" w:rsidR="00220AA4" w:rsidRPr="00220AA4" w:rsidRDefault="00220AA4" w:rsidP="00220AA4">
      <w:r w:rsidRPr="00220AA4">
        <w:t>Aquí veremos si el modelo de datos sirve o si falta algo.</w:t>
      </w:r>
    </w:p>
    <w:p w14:paraId="65E59D5C" w14:textId="77777777" w:rsidR="00220AA4" w:rsidRPr="00220AA4" w:rsidRDefault="00220AA4" w:rsidP="00220AA4">
      <w:r w:rsidRPr="00220AA4">
        <w:pict w14:anchorId="368E3CD0">
          <v:rect id="_x0000_i1069" style="width:0;height:1.5pt" o:hralign="center" o:hrstd="t" o:hr="t" fillcolor="#a0a0a0" stroked="f"/>
        </w:pict>
      </w:r>
    </w:p>
    <w:p w14:paraId="34D2B46E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3 — Cambios funcionales del modelo</w:t>
      </w:r>
    </w:p>
    <w:p w14:paraId="1260A9EB" w14:textId="77777777" w:rsidR="00220AA4" w:rsidRPr="00220AA4" w:rsidRDefault="00220AA4" w:rsidP="00220AA4">
      <w:r w:rsidRPr="00220AA4">
        <w:t>Antes de base de datos, haría una mejora importante que ya has detectado:</w:t>
      </w:r>
    </w:p>
    <w:p w14:paraId="21635A90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Personas no como texto plano</w:t>
      </w:r>
    </w:p>
    <w:p w14:paraId="7B961702" w14:textId="77777777" w:rsidR="00220AA4" w:rsidRPr="00220AA4" w:rsidRDefault="00220AA4" w:rsidP="00220AA4">
      <w:r w:rsidRPr="00220AA4">
        <w:t>Ahora tenemos esto:</w:t>
      </w:r>
    </w:p>
    <w:p w14:paraId="47FD999E" w14:textId="77777777" w:rsidR="00220AA4" w:rsidRPr="00220AA4" w:rsidRDefault="00220AA4" w:rsidP="00220AA4">
      <w:r w:rsidRPr="00220AA4">
        <w:t>"personas": "José Luis Ábalos, Koldo García, Víctor de Aldama y otros"</w:t>
      </w:r>
    </w:p>
    <w:p w14:paraId="66FB1FD5" w14:textId="77777777" w:rsidR="00220AA4" w:rsidRPr="00220AA4" w:rsidRDefault="00220AA4" w:rsidP="00220AA4">
      <w:r w:rsidRPr="00220AA4">
        <w:t>Pero lo correcto para futuro sería:</w:t>
      </w:r>
    </w:p>
    <w:p w14:paraId="4B011BA0" w14:textId="77777777" w:rsidR="00220AA4" w:rsidRPr="00220AA4" w:rsidRDefault="00220AA4" w:rsidP="00220AA4">
      <w:r w:rsidRPr="00220AA4">
        <w:t>"personas": [</w:t>
      </w:r>
      <w:r w:rsidRPr="00220AA4">
        <w:br/>
        <w:t xml:space="preserve">  {</w:t>
      </w:r>
      <w:r w:rsidRPr="00220AA4">
        <w:br/>
        <w:t xml:space="preserve">    "nombre": "José Luis Ábalos",</w:t>
      </w:r>
      <w:r w:rsidRPr="00220AA4">
        <w:br/>
        <w:t xml:space="preserve">    "</w:t>
      </w:r>
      <w:proofErr w:type="spellStart"/>
      <w:r w:rsidRPr="00220AA4">
        <w:t>situacion</w:t>
      </w:r>
      <w:proofErr w:type="spellEnd"/>
      <w:r w:rsidRPr="00220AA4">
        <w:t>": "acusado",</w:t>
      </w:r>
      <w:r w:rsidRPr="00220AA4">
        <w:br/>
        <w:t xml:space="preserve">    "cargo": "exministro",</w:t>
      </w:r>
      <w:r w:rsidRPr="00220AA4">
        <w:br/>
        <w:t xml:space="preserve">    "partido": "PSOE"</w:t>
      </w:r>
      <w:r w:rsidRPr="00220AA4">
        <w:br/>
      </w:r>
      <w:r w:rsidRPr="00220AA4">
        <w:lastRenderedPageBreak/>
        <w:t xml:space="preserve">  },</w:t>
      </w:r>
      <w:r w:rsidRPr="00220AA4">
        <w:br/>
        <w:t xml:space="preserve">  {</w:t>
      </w:r>
      <w:r w:rsidRPr="00220AA4">
        <w:br/>
        <w:t xml:space="preserve">    "nombre": "Koldo García",</w:t>
      </w:r>
      <w:r w:rsidRPr="00220AA4">
        <w:br/>
        <w:t xml:space="preserve">    "</w:t>
      </w:r>
      <w:proofErr w:type="spellStart"/>
      <w:r w:rsidRPr="00220AA4">
        <w:t>situacion</w:t>
      </w:r>
      <w:proofErr w:type="spellEnd"/>
      <w:r w:rsidRPr="00220AA4">
        <w:t>": "acusado",</w:t>
      </w:r>
      <w:r w:rsidRPr="00220AA4">
        <w:br/>
        <w:t xml:space="preserve">    "cargo": "exasesor",</w:t>
      </w:r>
      <w:r w:rsidRPr="00220AA4">
        <w:br/>
        <w:t xml:space="preserve">    "partido": "PSOE"</w:t>
      </w:r>
      <w:r w:rsidRPr="00220AA4">
        <w:br/>
        <w:t xml:space="preserve">  }</w:t>
      </w:r>
      <w:r w:rsidRPr="00220AA4">
        <w:br/>
        <w:t>]</w:t>
      </w:r>
    </w:p>
    <w:p w14:paraId="048D9C86" w14:textId="77777777" w:rsidR="00220AA4" w:rsidRPr="00220AA4" w:rsidRDefault="00220AA4" w:rsidP="00220AA4">
      <w:r w:rsidRPr="00220AA4">
        <w:t>Situaciones posibles:</w:t>
      </w:r>
    </w:p>
    <w:p w14:paraId="47BA7A86" w14:textId="77777777" w:rsidR="00220AA4" w:rsidRPr="00220AA4" w:rsidRDefault="00220AA4" w:rsidP="00220AA4">
      <w:r w:rsidRPr="00220AA4">
        <w:t>investigado</w:t>
      </w:r>
      <w:r w:rsidRPr="00220AA4">
        <w:br/>
        <w:t>procesado</w:t>
      </w:r>
      <w:r w:rsidRPr="00220AA4">
        <w:br/>
        <w:t>acusado</w:t>
      </w:r>
      <w:r w:rsidRPr="00220AA4">
        <w:br/>
        <w:t>juzgado</w:t>
      </w:r>
      <w:r w:rsidRPr="00220AA4">
        <w:br/>
        <w:t>condenado no firme</w:t>
      </w:r>
      <w:r w:rsidRPr="00220AA4">
        <w:br/>
        <w:t>condenado firme</w:t>
      </w:r>
      <w:r w:rsidRPr="00220AA4">
        <w:br/>
        <w:t>absuelto</w:t>
      </w:r>
      <w:r w:rsidRPr="00220AA4">
        <w:br/>
        <w:t>archivado</w:t>
      </w:r>
      <w:r w:rsidRPr="00220AA4">
        <w:br/>
        <w:t>testigo</w:t>
      </w:r>
      <w:r w:rsidRPr="00220AA4">
        <w:br/>
        <w:t>persona citada</w:t>
      </w:r>
    </w:p>
    <w:p w14:paraId="57FB4936" w14:textId="77777777" w:rsidR="00220AA4" w:rsidRPr="00220AA4" w:rsidRDefault="00220AA4" w:rsidP="00220AA4">
      <w:r w:rsidRPr="00220AA4">
        <w:t>Esto es muy importante si luego queremos fichas por persona o búsquedas más finas.</w:t>
      </w:r>
    </w:p>
    <w:p w14:paraId="5E3470FC" w14:textId="77777777" w:rsidR="00220AA4" w:rsidRPr="00220AA4" w:rsidRDefault="00220AA4" w:rsidP="00220AA4">
      <w:r w:rsidRPr="00220AA4">
        <w:t>Pero no lo haría antes de probar la tabla sencilla. Primero, JSON completo. Después, modelo avanzado.</w:t>
      </w:r>
    </w:p>
    <w:p w14:paraId="1CDF619E" w14:textId="77777777" w:rsidR="00220AA4" w:rsidRPr="00220AA4" w:rsidRDefault="00220AA4" w:rsidP="00220AA4">
      <w:r w:rsidRPr="00220AA4">
        <w:pict w14:anchorId="09BFCF02">
          <v:rect id="_x0000_i1070" style="width:0;height:1.5pt" o:hralign="center" o:hrstd="t" o:hr="t" fillcolor="#a0a0a0" stroked="f"/>
        </w:pict>
      </w:r>
    </w:p>
    <w:p w14:paraId="40B0BDB8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4 — Pasar de JSON a base de datos</w:t>
      </w:r>
    </w:p>
    <w:p w14:paraId="576B1515" w14:textId="77777777" w:rsidR="00220AA4" w:rsidRPr="00220AA4" w:rsidRDefault="00220AA4" w:rsidP="00220AA4">
      <w:r w:rsidRPr="00220AA4">
        <w:t>Aquí estoy de acuerdo con tu propuesta, pero con cautela.</w:t>
      </w:r>
    </w:p>
    <w:p w14:paraId="4214AD48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Opción más lógica</w:t>
      </w:r>
    </w:p>
    <w:p w14:paraId="2E487727" w14:textId="77777777" w:rsidR="00220AA4" w:rsidRPr="00220AA4" w:rsidRDefault="00220AA4" w:rsidP="00220AA4">
      <w:r w:rsidRPr="00220AA4">
        <w:t>Para una web ligera:</w:t>
      </w:r>
    </w:p>
    <w:p w14:paraId="2D0FDE66" w14:textId="77777777" w:rsidR="00220AA4" w:rsidRPr="00220AA4" w:rsidRDefault="00220AA4" w:rsidP="00220AA4">
      <w:r w:rsidRPr="00220AA4">
        <w:t>SQLite</w:t>
      </w:r>
    </w:p>
    <w:p w14:paraId="54D3B09E" w14:textId="77777777" w:rsidR="00220AA4" w:rsidRPr="00220AA4" w:rsidRDefault="00220AA4" w:rsidP="00220AA4">
      <w:r w:rsidRPr="00220AA4">
        <w:t>Ventajas:</w:t>
      </w:r>
    </w:p>
    <w:p w14:paraId="582B74C4" w14:textId="77777777" w:rsidR="00220AA4" w:rsidRPr="00220AA4" w:rsidRDefault="00220AA4" w:rsidP="00220AA4">
      <w:r w:rsidRPr="00220AA4">
        <w:t>- muy ligero;</w:t>
      </w:r>
      <w:r w:rsidRPr="00220AA4">
        <w:br/>
        <w:t>- un solo archivo;</w:t>
      </w:r>
      <w:r w:rsidRPr="00220AA4">
        <w:br/>
        <w:t>- ideal para formación;</w:t>
      </w:r>
      <w:r w:rsidRPr="00220AA4">
        <w:br/>
        <w:t>- fácil de migrar;</w:t>
      </w:r>
      <w:r w:rsidRPr="00220AA4">
        <w:br/>
        <w:t>- compatible con Python, PHP, Node, etc.;</w:t>
      </w:r>
      <w:r w:rsidRPr="00220AA4">
        <w:br/>
        <w:t>- mucho más sencillo que Oracle.</w:t>
      </w:r>
    </w:p>
    <w:p w14:paraId="162B551A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Opción formativa ambiciosa</w:t>
      </w:r>
    </w:p>
    <w:p w14:paraId="176C8E61" w14:textId="77777777" w:rsidR="00220AA4" w:rsidRPr="00220AA4" w:rsidRDefault="00220AA4" w:rsidP="00220AA4">
      <w:r w:rsidRPr="00220AA4">
        <w:t>Oracle</w:t>
      </w:r>
    </w:p>
    <w:p w14:paraId="3A9EE11A" w14:textId="77777777" w:rsidR="00220AA4" w:rsidRPr="00220AA4" w:rsidRDefault="00220AA4" w:rsidP="00220AA4">
      <w:r w:rsidRPr="00220AA4">
        <w:t>Tiene interés si lo planteas como aprendizaje, pero es más complejo:</w:t>
      </w:r>
    </w:p>
    <w:p w14:paraId="7C2E6F52" w14:textId="77777777" w:rsidR="00220AA4" w:rsidRPr="00220AA4" w:rsidRDefault="00220AA4" w:rsidP="00220AA4">
      <w:r w:rsidRPr="00220AA4">
        <w:lastRenderedPageBreak/>
        <w:t>- conexión;</w:t>
      </w:r>
      <w:r w:rsidRPr="00220AA4">
        <w:br/>
        <w:t>- hosting;</w:t>
      </w:r>
      <w:r w:rsidRPr="00220AA4">
        <w:br/>
        <w:t>- credenciales;</w:t>
      </w:r>
      <w:r w:rsidRPr="00220AA4">
        <w:br/>
        <w:t xml:space="preserve">- </w:t>
      </w:r>
      <w:proofErr w:type="spellStart"/>
      <w:r w:rsidRPr="00220AA4">
        <w:t>backend</w:t>
      </w:r>
      <w:proofErr w:type="spellEnd"/>
      <w:r w:rsidRPr="00220AA4">
        <w:t>;</w:t>
      </w:r>
      <w:r w:rsidRPr="00220AA4">
        <w:br/>
        <w:t>- seguridad;</w:t>
      </w:r>
      <w:r w:rsidRPr="00220AA4">
        <w:br/>
        <w:t>- despliegue;</w:t>
      </w:r>
      <w:r w:rsidRPr="00220AA4">
        <w:br/>
        <w:t>- mantenimiento;</w:t>
      </w:r>
      <w:r w:rsidRPr="00220AA4">
        <w:br/>
        <w:t>- curva de aprendizaje mayor.</w:t>
      </w:r>
    </w:p>
    <w:p w14:paraId="1C718491" w14:textId="77777777" w:rsidR="00220AA4" w:rsidRPr="00220AA4" w:rsidRDefault="00220AA4" w:rsidP="00220AA4">
      <w:r w:rsidRPr="00220AA4">
        <w:t>Mi criterio sería exactamente el que propones:</w:t>
      </w:r>
    </w:p>
    <w:p w14:paraId="49F7782E" w14:textId="77777777" w:rsidR="00220AA4" w:rsidRPr="00220AA4" w:rsidRDefault="00220AA4" w:rsidP="00220AA4">
      <w:r w:rsidRPr="00220AA4">
        <w:t>Si Oracle pasa de 20 horas de trabajo real, marcha atrás.</w:t>
      </w:r>
    </w:p>
    <w:p w14:paraId="35CA5DD2" w14:textId="77777777" w:rsidR="00220AA4" w:rsidRPr="00220AA4" w:rsidRDefault="00220AA4" w:rsidP="00220AA4">
      <w:r w:rsidRPr="00220AA4">
        <w:t>Pero incluso antes de Oracle, yo haría el modelo relacional en papel o en SQLite.</w:t>
      </w:r>
    </w:p>
    <w:p w14:paraId="2F7E045A" w14:textId="77777777" w:rsidR="00220AA4" w:rsidRPr="00220AA4" w:rsidRDefault="00220AA4" w:rsidP="00220AA4">
      <w:r w:rsidRPr="00220AA4">
        <w:t>Tablas mínimas:</w:t>
      </w:r>
    </w:p>
    <w:p w14:paraId="1079B9FA" w14:textId="77777777" w:rsidR="00220AA4" w:rsidRPr="00220AA4" w:rsidRDefault="00220AA4" w:rsidP="00220AA4">
      <w:r w:rsidRPr="00220AA4">
        <w:t>casos</w:t>
      </w:r>
      <w:r w:rsidRPr="00220AA4">
        <w:br/>
        <w:t>partidos</w:t>
      </w:r>
      <w:r w:rsidRPr="00220AA4">
        <w:br/>
        <w:t>personas</w:t>
      </w:r>
      <w:r w:rsidRPr="00220AA4">
        <w:br/>
      </w:r>
      <w:proofErr w:type="spellStart"/>
      <w:r w:rsidRPr="00220AA4">
        <w:t>caso_persona</w:t>
      </w:r>
      <w:proofErr w:type="spellEnd"/>
      <w:r w:rsidRPr="00220AA4">
        <w:br/>
        <w:t>tribunales</w:t>
      </w:r>
      <w:r w:rsidRPr="00220AA4">
        <w:br/>
        <w:t>fuentes</w:t>
      </w:r>
      <w:r w:rsidRPr="00220AA4">
        <w:br/>
        <w:t>fases</w:t>
      </w:r>
      <w:r w:rsidRPr="00220AA4">
        <w:br/>
        <w:t>estados</w:t>
      </w:r>
      <w:r w:rsidRPr="00220AA4">
        <w:br/>
        <w:t>gravedades</w:t>
      </w:r>
    </w:p>
    <w:p w14:paraId="28E07806" w14:textId="77777777" w:rsidR="00220AA4" w:rsidRPr="00220AA4" w:rsidRDefault="00220AA4" w:rsidP="00220AA4">
      <w:r w:rsidRPr="00220AA4">
        <w:t xml:space="preserve">La tabla clave sería </w:t>
      </w:r>
      <w:proofErr w:type="spellStart"/>
      <w:r w:rsidRPr="00220AA4">
        <w:t>caso_persona</w:t>
      </w:r>
      <w:proofErr w:type="spellEnd"/>
      <w:r w:rsidRPr="00220AA4">
        <w:t>, porque una persona puede estar en varios casos y un caso tiene varias personas.</w:t>
      </w:r>
    </w:p>
    <w:p w14:paraId="46694D9B" w14:textId="77777777" w:rsidR="00220AA4" w:rsidRPr="00220AA4" w:rsidRDefault="00220AA4" w:rsidP="00220AA4">
      <w:r w:rsidRPr="00220AA4">
        <w:pict w14:anchorId="1E75323B">
          <v:rect id="_x0000_i1071" style="width:0;height:1.5pt" o:hralign="center" o:hrstd="t" o:hr="t" fillcolor="#a0a0a0" stroked="f"/>
        </w:pict>
      </w:r>
    </w:p>
    <w:p w14:paraId="50D2FB77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5 — Diseño general Jumalenin</w:t>
      </w:r>
    </w:p>
    <w:p w14:paraId="4905DAFF" w14:textId="77777777" w:rsidR="00220AA4" w:rsidRPr="00220AA4" w:rsidRDefault="00220AA4" w:rsidP="00220AA4">
      <w:r w:rsidRPr="00220AA4">
        <w:t>Después de que el modelo funcione.</w:t>
      </w:r>
    </w:p>
    <w:p w14:paraId="00AF4F84" w14:textId="77777777" w:rsidR="00220AA4" w:rsidRPr="00220AA4" w:rsidRDefault="00220AA4" w:rsidP="00220AA4">
      <w:r w:rsidRPr="00220AA4">
        <w:t>Aquí sí:</w:t>
      </w:r>
    </w:p>
    <w:p w14:paraId="608A3D7D" w14:textId="77777777" w:rsidR="00220AA4" w:rsidRPr="00220AA4" w:rsidRDefault="00220AA4" w:rsidP="00220AA4">
      <w:r w:rsidRPr="00220AA4">
        <w:t>- cabecera común;</w:t>
      </w:r>
      <w:r w:rsidRPr="00220AA4">
        <w:br/>
        <w:t>- navegación común;</w:t>
      </w:r>
      <w:r w:rsidRPr="00220AA4">
        <w:br/>
        <w:t xml:space="preserve">- </w:t>
      </w:r>
      <w:proofErr w:type="spellStart"/>
      <w:r w:rsidRPr="00220AA4">
        <w:t>footer</w:t>
      </w:r>
      <w:proofErr w:type="spellEnd"/>
      <w:r w:rsidRPr="00220AA4">
        <w:t xml:space="preserve"> común;</w:t>
      </w:r>
      <w:r w:rsidRPr="00220AA4">
        <w:br/>
        <w:t xml:space="preserve">- colores </w:t>
      </w:r>
      <w:proofErr w:type="spellStart"/>
      <w:r w:rsidRPr="00220AA4">
        <w:t>Jumalenin</w:t>
      </w:r>
      <w:proofErr w:type="spellEnd"/>
      <w:r w:rsidRPr="00220AA4">
        <w:t>;</w:t>
      </w:r>
      <w:r w:rsidRPr="00220AA4">
        <w:br/>
        <w:t xml:space="preserve">- integración con </w:t>
      </w:r>
      <w:proofErr w:type="spellStart"/>
      <w:r w:rsidRPr="00220AA4">
        <w:t>staging</w:t>
      </w:r>
      <w:proofErr w:type="spellEnd"/>
      <w:r w:rsidRPr="00220AA4">
        <w:t>;</w:t>
      </w:r>
      <w:r w:rsidRPr="00220AA4">
        <w:br/>
        <w:t>- enlace desde /</w:t>
      </w:r>
      <w:proofErr w:type="spellStart"/>
      <w:r w:rsidRPr="00220AA4">
        <w:t>projects</w:t>
      </w:r>
      <w:proofErr w:type="spellEnd"/>
      <w:r w:rsidRPr="00220AA4">
        <w:t>;</w:t>
      </w:r>
      <w:r w:rsidRPr="00220AA4">
        <w:br/>
        <w:t xml:space="preserve">- coherencia con </w:t>
      </w:r>
      <w:proofErr w:type="spellStart"/>
      <w:r w:rsidRPr="00220AA4">
        <w:t>support</w:t>
      </w:r>
      <w:proofErr w:type="spellEnd"/>
      <w:r w:rsidRPr="00220AA4">
        <w:t>/</w:t>
      </w:r>
      <w:proofErr w:type="spellStart"/>
      <w:r w:rsidRPr="00220AA4">
        <w:t>staging</w:t>
      </w:r>
      <w:proofErr w:type="spellEnd"/>
      <w:r w:rsidRPr="00220AA4">
        <w:t>/clima/</w:t>
      </w:r>
      <w:proofErr w:type="spellStart"/>
      <w:r w:rsidRPr="00220AA4">
        <w:t>noturningback</w:t>
      </w:r>
      <w:proofErr w:type="spellEnd"/>
      <w:r w:rsidRPr="00220AA4">
        <w:t>.</w:t>
      </w:r>
    </w:p>
    <w:p w14:paraId="3265C9A4" w14:textId="77777777" w:rsidR="00220AA4" w:rsidRPr="00220AA4" w:rsidRDefault="00220AA4" w:rsidP="00220AA4">
      <w:r w:rsidRPr="00220AA4">
        <w:t>No antes.</w:t>
      </w:r>
    </w:p>
    <w:p w14:paraId="05F566BB" w14:textId="77777777" w:rsidR="00220AA4" w:rsidRPr="00220AA4" w:rsidRDefault="00220AA4" w:rsidP="00220AA4">
      <w:r w:rsidRPr="00220AA4">
        <w:t>Si rediseñamos antes de validar datos, podemos perder tiempo maquillando una estructura que luego habrá que cambiar.</w:t>
      </w:r>
    </w:p>
    <w:p w14:paraId="3272D8B8" w14:textId="77777777" w:rsidR="00220AA4" w:rsidRPr="00220AA4" w:rsidRDefault="00220AA4" w:rsidP="00220AA4">
      <w:r w:rsidRPr="00220AA4">
        <w:pict w14:anchorId="1114C53F">
          <v:rect id="_x0000_i1072" style="width:0;height:1.5pt" o:hralign="center" o:hrstd="t" o:hr="t" fillcolor="#a0a0a0" stroked="f"/>
        </w:pict>
      </w:r>
    </w:p>
    <w:p w14:paraId="7AF0DAF0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6 — Método de actualización</w:t>
      </w:r>
    </w:p>
    <w:p w14:paraId="050C3010" w14:textId="77777777" w:rsidR="00220AA4" w:rsidRPr="00220AA4" w:rsidRDefault="00220AA4" w:rsidP="00220AA4">
      <w:r w:rsidRPr="00220AA4">
        <w:lastRenderedPageBreak/>
        <w:t>Esto vendría después.</w:t>
      </w:r>
    </w:p>
    <w:p w14:paraId="3F9C877E" w14:textId="77777777" w:rsidR="00220AA4" w:rsidRPr="00220AA4" w:rsidRDefault="00220AA4" w:rsidP="00220AA4">
      <w:r w:rsidRPr="00220AA4">
        <w:t>Opciones, de menor a mayor complejidad:</w:t>
      </w:r>
    </w:p>
    <w:p w14:paraId="7306B0A8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Nivel 1 — Manual</w:t>
      </w:r>
    </w:p>
    <w:p w14:paraId="62B40C99" w14:textId="77777777" w:rsidR="00220AA4" w:rsidRPr="00220AA4" w:rsidRDefault="00220AA4" w:rsidP="00220AA4">
      <w:r w:rsidRPr="00220AA4">
        <w:t xml:space="preserve">Editar </w:t>
      </w:r>
      <w:proofErr w:type="spellStart"/>
      <w:proofErr w:type="gramStart"/>
      <w:r w:rsidRPr="00220AA4">
        <w:t>casos.json</w:t>
      </w:r>
      <w:proofErr w:type="spellEnd"/>
      <w:proofErr w:type="gramEnd"/>
      <w:r w:rsidRPr="00220AA4">
        <w:t>.</w:t>
      </w:r>
    </w:p>
    <w:p w14:paraId="30543541" w14:textId="77777777" w:rsidR="00220AA4" w:rsidRPr="00220AA4" w:rsidRDefault="00220AA4" w:rsidP="00220AA4">
      <w:r w:rsidRPr="00220AA4">
        <w:t>Más simple.</w:t>
      </w:r>
      <w:r w:rsidRPr="00220AA4">
        <w:br/>
        <w:t>Suficiente al principio.</w:t>
      </w:r>
    </w:p>
    <w:p w14:paraId="298BD921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Nivel 2 — Formulario local</w:t>
      </w:r>
    </w:p>
    <w:p w14:paraId="75158AA5" w14:textId="77777777" w:rsidR="00220AA4" w:rsidRPr="00220AA4" w:rsidRDefault="00220AA4" w:rsidP="00220AA4">
      <w:r w:rsidRPr="00220AA4">
        <w:t>Una página interna para editar casos y generar JSON.</w:t>
      </w:r>
    </w:p>
    <w:p w14:paraId="5674DCF8" w14:textId="77777777" w:rsidR="00220AA4" w:rsidRPr="00220AA4" w:rsidRDefault="00220AA4" w:rsidP="00220AA4">
      <w:r w:rsidRPr="00220AA4">
        <w:t>Más cómodo.</w:t>
      </w:r>
      <w:r w:rsidRPr="00220AA4">
        <w:br/>
        <w:t>Todavía sin base de datos.</w:t>
      </w:r>
    </w:p>
    <w:p w14:paraId="5C4DE7D7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Nivel 3 — Base de datos + panel de administración</w:t>
      </w:r>
    </w:p>
    <w:p w14:paraId="33C40377" w14:textId="77777777" w:rsidR="00220AA4" w:rsidRPr="00220AA4" w:rsidRDefault="00220AA4" w:rsidP="00220AA4">
      <w:r w:rsidRPr="00220AA4">
        <w:t>Formulario web para añadir/modificar casos.</w:t>
      </w:r>
    </w:p>
    <w:p w14:paraId="01C5B657" w14:textId="77777777" w:rsidR="00220AA4" w:rsidRPr="00220AA4" w:rsidRDefault="00220AA4" w:rsidP="00220AA4">
      <w:r w:rsidRPr="00220AA4">
        <w:t xml:space="preserve">Ya requiere </w:t>
      </w:r>
      <w:proofErr w:type="spellStart"/>
      <w:r w:rsidRPr="00220AA4">
        <w:t>backend</w:t>
      </w:r>
      <w:proofErr w:type="spellEnd"/>
      <w:r w:rsidRPr="00220AA4">
        <w:t>.</w:t>
      </w:r>
    </w:p>
    <w:p w14:paraId="18F0CD5F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Nivel 4 — Actualización semiautomática</w:t>
      </w:r>
    </w:p>
    <w:p w14:paraId="69037DF8" w14:textId="77777777" w:rsidR="00220AA4" w:rsidRPr="00220AA4" w:rsidRDefault="00220AA4" w:rsidP="00220AA4">
      <w:r w:rsidRPr="00220AA4">
        <w:t>Botón tipo:</w:t>
      </w:r>
    </w:p>
    <w:p w14:paraId="46047660" w14:textId="77777777" w:rsidR="00220AA4" w:rsidRPr="00220AA4" w:rsidRDefault="00220AA4" w:rsidP="00220AA4">
      <w:r w:rsidRPr="00220AA4">
        <w:t>Revisar fuentes</w:t>
      </w:r>
    </w:p>
    <w:p w14:paraId="343E0E34" w14:textId="77777777" w:rsidR="00220AA4" w:rsidRPr="00220AA4" w:rsidRDefault="00220AA4" w:rsidP="00220AA4">
      <w:r w:rsidRPr="00220AA4">
        <w:t>Que no actualiza solo, sino que prepara avisos:</w:t>
      </w:r>
    </w:p>
    <w:p w14:paraId="4BB3A5C0" w14:textId="77777777" w:rsidR="00220AA4" w:rsidRPr="00220AA4" w:rsidRDefault="00220AA4" w:rsidP="00220AA4">
      <w:r w:rsidRPr="00220AA4">
        <w:t>- caso con fuente antigua;</w:t>
      </w:r>
      <w:r w:rsidRPr="00220AA4">
        <w:br/>
        <w:t>- caso sin fuente;</w:t>
      </w:r>
      <w:r w:rsidRPr="00220AA4">
        <w:br/>
        <w:t>- caso con revisión de más de 30 días;</w:t>
      </w:r>
      <w:r w:rsidRPr="00220AA4">
        <w:br/>
        <w:t>- posible cambio de fase;</w:t>
      </w:r>
      <w:r w:rsidRPr="00220AA4">
        <w:br/>
        <w:t>- enlace pendiente de comprobar.</w:t>
      </w:r>
    </w:p>
    <w:p w14:paraId="45EA8DD1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Nivel 5 — Automatización real</w:t>
      </w:r>
    </w:p>
    <w:p w14:paraId="524F6750" w14:textId="77777777" w:rsidR="00220AA4" w:rsidRPr="00220AA4" w:rsidRDefault="00220AA4" w:rsidP="00220AA4">
      <w:r w:rsidRPr="00220AA4">
        <w:t>Buscar noticias, autos, CGPJ, medios, comparar cambios y proponer actualización.</w:t>
      </w:r>
    </w:p>
    <w:p w14:paraId="4B3B407A" w14:textId="77777777" w:rsidR="00220AA4" w:rsidRPr="00220AA4" w:rsidRDefault="00220AA4" w:rsidP="00220AA4">
      <w:r w:rsidRPr="00220AA4">
        <w:t>Esto es útil, pero no lo haría todavía. Primero hay que tener bien definidos los datos.</w:t>
      </w:r>
    </w:p>
    <w:p w14:paraId="3B256F0C" w14:textId="77777777" w:rsidR="00220AA4" w:rsidRPr="00220AA4" w:rsidRDefault="00220AA4" w:rsidP="00220AA4">
      <w:r w:rsidRPr="00220AA4">
        <w:pict w14:anchorId="64DFC41F">
          <v:rect id="_x0000_i1073" style="width:0;height:1.5pt" o:hralign="center" o:hrstd="t" o:hr="t" fillcolor="#a0a0a0" stroked="f"/>
        </w:pict>
      </w:r>
    </w:p>
    <w:p w14:paraId="2621FA53" w14:textId="77777777" w:rsidR="00220AA4" w:rsidRPr="00220AA4" w:rsidRDefault="00220AA4" w:rsidP="00220AA4">
      <w:pPr>
        <w:rPr>
          <w:b/>
          <w:bCs/>
        </w:rPr>
      </w:pPr>
      <w:r w:rsidRPr="00220AA4">
        <w:rPr>
          <w:b/>
          <w:bCs/>
        </w:rPr>
        <w:t>Fase 7 — Funciones futuras</w:t>
      </w:r>
    </w:p>
    <w:p w14:paraId="008D0943" w14:textId="77777777" w:rsidR="00220AA4" w:rsidRPr="00220AA4" w:rsidRDefault="00220AA4" w:rsidP="00220AA4">
      <w:r w:rsidRPr="00220AA4">
        <w:t>Las que ya se ven:</w:t>
      </w:r>
    </w:p>
    <w:p w14:paraId="3DA91147" w14:textId="77777777" w:rsidR="00220AA4" w:rsidRPr="00220AA4" w:rsidRDefault="00220AA4" w:rsidP="00220AA4">
      <w:r w:rsidRPr="00220AA4">
        <w:t>- personas con situación procesal;</w:t>
      </w:r>
      <w:r w:rsidRPr="00220AA4">
        <w:br/>
        <w:t>- ficha individual de caso;</w:t>
      </w:r>
      <w:r w:rsidRPr="00220AA4">
        <w:br/>
        <w:t>- cronología por caso;</w:t>
      </w:r>
      <w:r w:rsidRPr="00220AA4">
        <w:br/>
        <w:t>- fuentes múltiples;</w:t>
      </w:r>
      <w:r w:rsidRPr="00220AA4">
        <w:br/>
        <w:t>- fecha de cada hito;</w:t>
      </w:r>
      <w:r w:rsidRPr="00220AA4">
        <w:br/>
        <w:t>- distinción entre tabla principal y anexo;</w:t>
      </w:r>
      <w:r w:rsidRPr="00220AA4">
        <w:br/>
        <w:t>- filtro por tribunal;</w:t>
      </w:r>
      <w:r w:rsidRPr="00220AA4">
        <w:br/>
        <w:t>- filtro por partido;</w:t>
      </w:r>
      <w:r w:rsidRPr="00220AA4">
        <w:br/>
      </w:r>
      <w:r w:rsidRPr="00220AA4">
        <w:lastRenderedPageBreak/>
        <w:t>- filtro por fase;</w:t>
      </w:r>
      <w:r w:rsidRPr="00220AA4">
        <w:br/>
        <w:t>- filtro por gravedad;</w:t>
      </w:r>
      <w:r w:rsidRPr="00220AA4">
        <w:br/>
        <w:t>- filtro por tipo de vínculo;</w:t>
      </w:r>
      <w:r w:rsidRPr="00220AA4">
        <w:br/>
        <w:t>- exportación CSV;</w:t>
      </w:r>
      <w:r w:rsidRPr="00220AA4">
        <w:br/>
        <w:t>- resumen por partido;</w:t>
      </w:r>
      <w:r w:rsidRPr="00220AA4">
        <w:br/>
        <w:t>- contador por fase;</w:t>
      </w:r>
      <w:r w:rsidRPr="00220AA4">
        <w:br/>
        <w:t>- contador por gravedad;</w:t>
      </w:r>
    </w:p>
    <w:p w14:paraId="4E78B573" w14:textId="77777777" w:rsidR="000A298A" w:rsidRDefault="000A298A"/>
    <w:sectPr w:rsidR="000A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AA4"/>
    <w:rsid w:val="000657A0"/>
    <w:rsid w:val="000A298A"/>
    <w:rsid w:val="001B168A"/>
    <w:rsid w:val="00220AA4"/>
    <w:rsid w:val="002A653C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CE741"/>
  <w15:chartTrackingRefBased/>
  <w15:docId w15:val="{831514AB-5FFD-491E-A656-98BB0F3A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2026-07-06T10:45:00Z</dcterms:created>
  <dcterms:modified xsi:type="dcterms:W3CDTF">2026-07-06T10:47:00Z</dcterms:modified>
</cp:coreProperties>
</file>