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73D" w:rsidRDefault="003241C9" w:rsidP="00DF473D">
      <w:bookmarkStart w:id="0" w:name="_Toc485137414"/>
      <w:bookmarkStart w:id="1" w:name="_GoBack"/>
      <w:r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Саня  Терлецький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0768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https://vk.com/id146884174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Вася  Будяну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0768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https://vk.com/id181769187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Георгій  Скрипкару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https://vk.com/id183818858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+380-9698-55-052 Нету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Костя  Ротару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5076825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https://vk.com/id221021563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Сергей  Ангелуш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https://vk.com/id228601730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Степан  Бедю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1905000" cy="1905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https://vk.com/id235477936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Северин  Попович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https://vk.com/id275538714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Вася  Райляну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https://vk.com/id367380458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Черновцы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Вася  Меньшиков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https://vk.com/id59327222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Черневцы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Телефоны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+380993113106 0993113106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Карьера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Автосервис, механик 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Школа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(0) Школа №1 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231CD5">
        <w:t/>
      </w:r>
      <w:r>
        <w:t/>
      </w:r>
    </w:p>
    <w:bookmarkEnd w:id="1"/>
    <w:p w:rsidR="008B277B" w:rsidRPr="00BA66EA" w:rsidRDefault="008B277B" w:rsidP="00BA66EA">
      <w:pPr>
        <w:pStyle w:val="1"/>
      </w:pPr>
      <w:r>
        <w:rPr>
          <w:u w:val="single"/>
        </w:rPr>
        <w:t xml:space="preserve">vk.com</w:t>
      </w:r>
      <w:r w:rsidRPr="00AA732B">
        <w:rPr>
          <w:u w:val="single"/>
        </w:rPr>
        <w:t/>
      </w:r>
      <w:bookmarkEnd w:id="0"/>
    </w:p>
    <w:p w:rsidR="008B277B" w:rsidRPr="00AA732B" w:rsidRDefault="008B277B" w:rsidP="001C1BD0">
      <w:pPr>
        <w:pStyle w:val="2"/>
      </w:pPr>
      <w:bookmarkStart w:id="2" w:name="_Toc485137415"/>
      <w:r>
        <w:t xml:space="preserve">Сергей  Ангелуш</w:t>
      </w:r>
      <w:r w:rsidRPr="00AA732B">
        <w:t/>
      </w:r>
      <w:bookmarkEnd w:id="2"/>
      <w:r>
        <w:t xml:space="preserve"> </w:t>
      </w:r>
    </w:p>
    <w:p w:rsidR="008565D9" w:rsidRDefault="008B277B" w:rsidP="002C3932">
      <w:r>
        <w:drawing>
          <wp:inline distT="0" distB="0" distL="0" distR="0">
            <wp:extent cx="381000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54"/>
      </w:tblGrid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Ссылка на профиль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https://vk.com/id347987902</w:t>
            </w:r>
          </w:p>
        </w:tc>
      </w:tr>
      <w:tr w:rsidR="008B277B" w:rsidTr="007D136D">
        <w:trPr>
          <w:trHeight w:val="599"/>
        </w:trPr>
        <w:tc>
          <w:tcPr>
            <w:tcW w:w="2235" w:type="dxa"/>
          </w:tcPr>
          <w:p w:rsidR="008B277B" w:rsidRDefault="008B277B" w:rsidP="00B01BF5">
            <w:r>
              <w:t xml:space="preserve">Текущий город</w:t>
            </w:r>
          </w:p>
        </w:tc>
        <w:tc>
          <w:tcPr>
            <w:tcW w:w="7654" w:type="dxa"/>
          </w:tcPr>
          <w:p w:rsidR="008B277B" w:rsidRDefault="008B277B" w:rsidP="00B01BF5">
            <w:r>
              <w:t xml:space="preserve">Украина Герца</w:t>
            </w:r>
          </w:p>
        </w:tc>
      </w:tr>
    </w:tbl>
    <w:p w:rsidR="00C55EE8" w:rsidRDefault="00C55EE8">
      <w:pPr>
        <w:spacing w:after="0" w:line="240" w:lineRule="auto"/>
      </w:pPr>
      <w:r>
        <w:br w:type="page"/>
      </w:r>
    </w:p>
    <w:p w:rsidR="007D2C4F" w:rsidRDefault="00A008F3" w:rsidP="00A008F3">
      <w:pPr>
        <w:spacing w:after="0" w:line="240" w:lineRule="auto"/>
      </w:pPr>
      <w:r>
        <w:lastRenderedPageBreak/>
        <w:t/>
      </w:r>
      <w:r w:rsidR="007D2C4F">
        <w:t/>
      </w:r>
    </w:p>
    <w:sectPr w:rsidR="007D2C4F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C" w:rsidRDefault="00E50FFC" w:rsidP="00C703AC">
      <w:pPr>
        <w:spacing w:after="0" w:line="240" w:lineRule="auto"/>
      </w:pPr>
      <w:r>
        <w:separator/>
      </w:r>
    </w:p>
  </w:endnote>
  <w:end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C" w:rsidRDefault="00E50FFC" w:rsidP="00C703AC">
      <w:pPr>
        <w:spacing w:after="0" w:line="240" w:lineRule="auto"/>
      </w:pPr>
      <w:r>
        <w:separator/>
      </w:r>
    </w:p>
  </w:footnote>
  <w:footnote w:type="continuationSeparator" w:id="0">
    <w:p w:rsidR="00E50FFC" w:rsidRDefault="00E50FF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2EE5"/>
    <w:rsid w:val="0013218D"/>
    <w:rsid w:val="0017537B"/>
    <w:rsid w:val="001845E1"/>
    <w:rsid w:val="001A6335"/>
    <w:rsid w:val="001C1BD0"/>
    <w:rsid w:val="001C313D"/>
    <w:rsid w:val="0022454E"/>
    <w:rsid w:val="00231CD5"/>
    <w:rsid w:val="00283724"/>
    <w:rsid w:val="0028666D"/>
    <w:rsid w:val="002B39F0"/>
    <w:rsid w:val="002C3932"/>
    <w:rsid w:val="00317F13"/>
    <w:rsid w:val="003241C9"/>
    <w:rsid w:val="00363758"/>
    <w:rsid w:val="003B2CA2"/>
    <w:rsid w:val="00404E84"/>
    <w:rsid w:val="004129F0"/>
    <w:rsid w:val="004D7CED"/>
    <w:rsid w:val="00564365"/>
    <w:rsid w:val="0059122C"/>
    <w:rsid w:val="0061198C"/>
    <w:rsid w:val="006437CE"/>
    <w:rsid w:val="00677111"/>
    <w:rsid w:val="006C4B18"/>
    <w:rsid w:val="007729B7"/>
    <w:rsid w:val="007B72E7"/>
    <w:rsid w:val="007D136D"/>
    <w:rsid w:val="007D2C4F"/>
    <w:rsid w:val="007E60D3"/>
    <w:rsid w:val="007E6738"/>
    <w:rsid w:val="008565D9"/>
    <w:rsid w:val="00861CBB"/>
    <w:rsid w:val="00861DFB"/>
    <w:rsid w:val="008B277B"/>
    <w:rsid w:val="008B4316"/>
    <w:rsid w:val="008F004A"/>
    <w:rsid w:val="008F452F"/>
    <w:rsid w:val="009D4081"/>
    <w:rsid w:val="00A008F3"/>
    <w:rsid w:val="00A5081E"/>
    <w:rsid w:val="00A90632"/>
    <w:rsid w:val="00AA732B"/>
    <w:rsid w:val="00B66EA0"/>
    <w:rsid w:val="00B76CBF"/>
    <w:rsid w:val="00BA66EA"/>
    <w:rsid w:val="00BF58F0"/>
    <w:rsid w:val="00BF6FD3"/>
    <w:rsid w:val="00C031B8"/>
    <w:rsid w:val="00C55EE8"/>
    <w:rsid w:val="00C703AC"/>
    <w:rsid w:val="00C74D24"/>
    <w:rsid w:val="00CB6BA8"/>
    <w:rsid w:val="00CD7014"/>
    <w:rsid w:val="00D3381C"/>
    <w:rsid w:val="00D65BCB"/>
    <w:rsid w:val="00D80511"/>
    <w:rsid w:val="00DB7671"/>
    <w:rsid w:val="00DC044A"/>
    <w:rsid w:val="00DC13C5"/>
    <w:rsid w:val="00DF473D"/>
    <w:rsid w:val="00E15CE7"/>
    <w:rsid w:val="00E50FFC"/>
    <w:rsid w:val="00EA26D4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1C1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1"/>
    <w:rsid w:val="00A9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1C1B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B66EA0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66E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6E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Relationship Id="rId11" Type="http://schemas.openxmlformats.org/officeDocument/2006/relationships/image" Target="media/image_generated_3.png"/><Relationship Id="rId12" Type="http://schemas.openxmlformats.org/officeDocument/2006/relationships/image" Target="media/image_generated_4.png"/><Relationship Id="rId13" Type="http://schemas.openxmlformats.org/officeDocument/2006/relationships/image" Target="media/image_generated_5.png"/><Relationship Id="rId14" Type="http://schemas.openxmlformats.org/officeDocument/2006/relationships/image" Target="media/image_generated_6.png"/><Relationship Id="rId15" Type="http://schemas.openxmlformats.org/officeDocument/2006/relationships/image" Target="media/image_generated_7.png"/><Relationship Id="rId16" Type="http://schemas.openxmlformats.org/officeDocument/2006/relationships/image" Target="media/image_generated_8.png"/><Relationship Id="rId17" Type="http://schemas.openxmlformats.org/officeDocument/2006/relationships/image" Target="media/image_generated_9.png"/><Relationship Id="rId18" Type="http://schemas.openxmlformats.org/officeDocument/2006/relationships/image" Target="media/image_generated_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79AE-118D-45FD-A4BB-73AC33913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2017-06-14T07:32:00Z</dcterms:modified>
</cp:coreProperties>
</file>