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706" w:rsidRDefault="00D92892" w:rsidP="00D92892">
      <w:pPr>
        <w:pStyle w:val="Ttulo1"/>
        <w:rPr>
          <w:lang w:val="es-ES"/>
        </w:rPr>
      </w:pPr>
      <w:proofErr w:type="spellStart"/>
      <w:r>
        <w:rPr>
          <w:lang w:val="es-ES"/>
        </w:rPr>
        <w:t>Ux</w:t>
      </w:r>
      <w:proofErr w:type="spellEnd"/>
    </w:p>
    <w:p w:rsidR="00D92892" w:rsidRDefault="002C697F" w:rsidP="00D92892">
      <w:pPr>
        <w:rPr>
          <w:lang w:val="es-ES"/>
        </w:rPr>
      </w:pPr>
      <w:r>
        <w:rPr>
          <w:lang w:val="es-ES"/>
        </w:rPr>
        <w:t xml:space="preserve"> </w:t>
      </w:r>
    </w:p>
    <w:p w:rsidR="002C697F" w:rsidRDefault="002C697F" w:rsidP="00D92892">
      <w:pPr>
        <w:rPr>
          <w:lang w:val="es-ES"/>
        </w:rPr>
      </w:pPr>
      <w:r>
        <w:rPr>
          <w:lang w:val="es-ES"/>
        </w:rPr>
        <w:t xml:space="preserve">LESSON </w:t>
      </w:r>
      <w:r w:rsidR="00B74FE5">
        <w:rPr>
          <w:lang w:val="es-ES"/>
        </w:rPr>
        <w:t>0</w:t>
      </w:r>
    </w:p>
    <w:p w:rsidR="002C697F" w:rsidRDefault="002C697F" w:rsidP="00D92892">
      <w:pPr>
        <w:rPr>
          <w:lang w:val="es-ES"/>
        </w:rPr>
      </w:pPr>
    </w:p>
    <w:p w:rsidR="00D92892" w:rsidRDefault="00D92892" w:rsidP="00D92892">
      <w:pPr>
        <w:rPr>
          <w:lang w:val="es-ES"/>
        </w:rPr>
      </w:pPr>
      <w:r>
        <w:rPr>
          <w:lang w:val="es-ES"/>
        </w:rPr>
        <w:t>Inicio:</w:t>
      </w:r>
    </w:p>
    <w:p w:rsidR="000F6974" w:rsidRPr="000F6974" w:rsidRDefault="000F6974" w:rsidP="00D92892">
      <w:pPr>
        <w:rPr>
          <w:b/>
          <w:lang w:val="es-ES"/>
        </w:rPr>
      </w:pPr>
      <w:r w:rsidRPr="000F6974">
        <w:rPr>
          <w:b/>
          <w:lang w:val="es-ES"/>
        </w:rPr>
        <w:t>El usuario ha de ser  nuestro Foco.</w:t>
      </w:r>
    </w:p>
    <w:p w:rsidR="00D92892" w:rsidRDefault="00D92892" w:rsidP="00D92892">
      <w:pPr>
        <w:rPr>
          <w:lang w:val="es-ES"/>
        </w:rPr>
      </w:pPr>
      <w:r w:rsidRPr="00D92892">
        <w:rPr>
          <w:b/>
          <w:lang w:val="es-ES"/>
        </w:rPr>
        <w:t>Identificar a</w:t>
      </w:r>
      <w:r>
        <w:rPr>
          <w:b/>
          <w:lang w:val="es-ES"/>
        </w:rPr>
        <w:t xml:space="preserve"> nuestro</w:t>
      </w:r>
      <w:r w:rsidRPr="00D92892">
        <w:rPr>
          <w:b/>
          <w:lang w:val="es-ES"/>
        </w:rPr>
        <w:t xml:space="preserve"> usuario</w:t>
      </w:r>
      <w:r>
        <w:rPr>
          <w:lang w:val="es-ES"/>
        </w:rPr>
        <w:t>, dejando de lado los demás usuarios,</w:t>
      </w:r>
    </w:p>
    <w:p w:rsidR="00D92892" w:rsidRDefault="00D92892" w:rsidP="00D92892">
      <w:pPr>
        <w:rPr>
          <w:lang w:val="es-ES"/>
        </w:rPr>
      </w:pPr>
      <w:r>
        <w:rPr>
          <w:lang w:val="es-ES"/>
        </w:rPr>
        <w:t xml:space="preserve">Cuestionario: </w:t>
      </w:r>
    </w:p>
    <w:p w:rsidR="00D92892" w:rsidRDefault="00D92892" w:rsidP="00D9289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producto No es para todo el mundo</w:t>
      </w:r>
    </w:p>
    <w:p w:rsidR="00D92892" w:rsidRDefault="00D92892" w:rsidP="00D9289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Parámetros que ha de cumplir quien quiera el producto</w:t>
      </w:r>
    </w:p>
    <w:p w:rsidR="00D92892" w:rsidRDefault="00D92892" w:rsidP="00D9289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Si no los cumple, no le interesa</w:t>
      </w:r>
    </w:p>
    <w:p w:rsidR="00D92892" w:rsidRPr="00D92892" w:rsidRDefault="00D92892" w:rsidP="00D92892">
      <w:pPr>
        <w:rPr>
          <w:b/>
          <w:lang w:val="es-ES"/>
        </w:rPr>
      </w:pPr>
      <w:r>
        <w:rPr>
          <w:lang w:val="es-ES"/>
        </w:rPr>
        <w:t xml:space="preserve">Es una forma de CRIBAR Y </w:t>
      </w:r>
      <w:proofErr w:type="spellStart"/>
      <w:r>
        <w:rPr>
          <w:lang w:val="es-ES"/>
        </w:rPr>
        <w:t>enteder</w:t>
      </w:r>
      <w:proofErr w:type="spellEnd"/>
      <w:r>
        <w:rPr>
          <w:lang w:val="es-ES"/>
        </w:rPr>
        <w:t xml:space="preserve"> Quién son nuestros usuarios. A partir de ahí se les pueden hacer </w:t>
      </w:r>
      <w:r w:rsidRPr="00D92892">
        <w:rPr>
          <w:b/>
          <w:lang w:val="es-ES"/>
        </w:rPr>
        <w:t>recomendaciones personalizadas  y focalizadas.</w:t>
      </w:r>
    </w:p>
    <w:p w:rsidR="00D92892" w:rsidRDefault="00D92892" w:rsidP="00D92892">
      <w:pPr>
        <w:rPr>
          <w:b/>
          <w:lang w:val="es-ES"/>
        </w:rPr>
      </w:pPr>
      <w:r>
        <w:rPr>
          <w:lang w:val="es-ES"/>
        </w:rPr>
        <w:t xml:space="preserve">Dirigirse a todo el mundo es una </w:t>
      </w:r>
      <w:r w:rsidRPr="00D92892">
        <w:rPr>
          <w:b/>
          <w:lang w:val="es-ES"/>
        </w:rPr>
        <w:t xml:space="preserve">Pérdida de Tiempo. </w:t>
      </w:r>
    </w:p>
    <w:p w:rsidR="000F6974" w:rsidRDefault="000F6974" w:rsidP="00D92892">
      <w:pPr>
        <w:rPr>
          <w:b/>
          <w:lang w:val="es-ES"/>
        </w:rPr>
      </w:pPr>
    </w:p>
    <w:p w:rsidR="000F6974" w:rsidRDefault="000F6974" w:rsidP="00D92892">
      <w:pPr>
        <w:rPr>
          <w:b/>
          <w:lang w:val="es-ES"/>
        </w:rPr>
      </w:pPr>
      <w:r>
        <w:rPr>
          <w:b/>
          <w:lang w:val="es-ES"/>
        </w:rPr>
        <w:t xml:space="preserve">Ejercicio: </w:t>
      </w:r>
    </w:p>
    <w:p w:rsidR="000F6974" w:rsidRDefault="000F6974" w:rsidP="000F6974">
      <w:pPr>
        <w:numPr>
          <w:ilvl w:val="0"/>
          <w:numId w:val="2"/>
        </w:numPr>
        <w:rPr>
          <w:b/>
          <w:lang w:val="en-US"/>
        </w:rPr>
      </w:pPr>
      <w:r w:rsidRPr="000F6974">
        <w:rPr>
          <w:b/>
          <w:lang w:val="en-US"/>
        </w:rPr>
        <w:t xml:space="preserve">Dear Customer/User, I would like to tell you that </w:t>
      </w:r>
    </w:p>
    <w:p w:rsidR="000F6974" w:rsidRPr="00942080" w:rsidRDefault="000F6974" w:rsidP="00942080">
      <w:pPr>
        <w:numPr>
          <w:ilvl w:val="0"/>
          <w:numId w:val="2"/>
        </w:numPr>
        <w:rPr>
          <w:lang w:val="en-US"/>
        </w:rPr>
      </w:pPr>
      <w:r w:rsidRPr="000F6974">
        <w:rPr>
          <w:lang w:val="en-US"/>
        </w:rPr>
        <w:t xml:space="preserve">The webpage of the artist </w:t>
      </w:r>
      <w:proofErr w:type="spellStart"/>
      <w:r w:rsidRPr="000F6974">
        <w:rPr>
          <w:lang w:val="en-US"/>
        </w:rPr>
        <w:t>Feli</w:t>
      </w:r>
      <w:proofErr w:type="spellEnd"/>
      <w:r w:rsidRPr="000F6974">
        <w:rPr>
          <w:lang w:val="en-US"/>
        </w:rPr>
        <w:t xml:space="preserve"> </w:t>
      </w:r>
      <w:proofErr w:type="spellStart"/>
      <w:r w:rsidR="008B0FE9">
        <w:rPr>
          <w:lang w:val="en-US"/>
        </w:rPr>
        <w:t>Portes</w:t>
      </w:r>
      <w:proofErr w:type="spellEnd"/>
      <w:r w:rsidR="00942080">
        <w:rPr>
          <w:lang w:val="en-US"/>
        </w:rPr>
        <w:t xml:space="preserve"> </w:t>
      </w:r>
      <w:r w:rsidRPr="00942080">
        <w:rPr>
          <w:b/>
          <w:lang w:val="en-US"/>
        </w:rPr>
        <w:t xml:space="preserve">suits you if you are </w:t>
      </w:r>
      <w:r w:rsidR="008B0FE9" w:rsidRPr="00942080">
        <w:rPr>
          <w:lang w:val="en-US"/>
        </w:rPr>
        <w:t>sensitive to the current tendencies of Art and like S</w:t>
      </w:r>
      <w:r w:rsidRPr="00942080">
        <w:rPr>
          <w:lang w:val="en-US"/>
        </w:rPr>
        <w:t>culpture</w:t>
      </w:r>
      <w:r w:rsidR="008B0FE9" w:rsidRPr="00942080">
        <w:rPr>
          <w:lang w:val="en-US"/>
        </w:rPr>
        <w:t xml:space="preserve"> and Paintings with traditional techniques</w:t>
      </w:r>
      <w:r w:rsidRPr="00942080">
        <w:rPr>
          <w:lang w:val="en-US"/>
        </w:rPr>
        <w:t xml:space="preserve">, </w:t>
      </w:r>
      <w:r w:rsidRPr="00942080">
        <w:rPr>
          <w:b/>
          <w:lang w:val="en-US"/>
        </w:rPr>
        <w:t xml:space="preserve">However, if you are </w:t>
      </w:r>
      <w:r w:rsidR="008B0FE9" w:rsidRPr="00942080">
        <w:rPr>
          <w:lang w:val="en-US"/>
        </w:rPr>
        <w:t>not interested in A</w:t>
      </w:r>
      <w:r w:rsidRPr="00942080">
        <w:rPr>
          <w:lang w:val="en-US"/>
        </w:rPr>
        <w:t>rt</w:t>
      </w:r>
      <w:r w:rsidR="00942080" w:rsidRPr="00942080">
        <w:rPr>
          <w:lang w:val="en-US"/>
        </w:rPr>
        <w:t xml:space="preserve"> at all</w:t>
      </w:r>
      <w:r w:rsidRPr="00942080">
        <w:rPr>
          <w:lang w:val="en-US"/>
        </w:rPr>
        <w:t>, or</w:t>
      </w:r>
      <w:r w:rsidR="00942080" w:rsidRPr="00942080">
        <w:rPr>
          <w:lang w:val="en-US"/>
        </w:rPr>
        <w:t xml:space="preserve"> you</w:t>
      </w:r>
      <w:r w:rsidRPr="00942080">
        <w:rPr>
          <w:lang w:val="en-US"/>
        </w:rPr>
        <w:t xml:space="preserve"> </w:t>
      </w:r>
      <w:proofErr w:type="gramStart"/>
      <w:r w:rsidR="00942080" w:rsidRPr="00942080">
        <w:rPr>
          <w:lang w:val="en-US"/>
        </w:rPr>
        <w:t>are</w:t>
      </w:r>
      <w:r w:rsidRPr="00942080">
        <w:rPr>
          <w:lang w:val="en-US"/>
        </w:rPr>
        <w:t xml:space="preserve"> </w:t>
      </w:r>
      <w:r w:rsidR="008B0FE9" w:rsidRPr="00942080">
        <w:rPr>
          <w:lang w:val="en-US"/>
        </w:rPr>
        <w:t xml:space="preserve"> looking</w:t>
      </w:r>
      <w:proofErr w:type="gramEnd"/>
      <w:r w:rsidR="008B0FE9" w:rsidRPr="00942080">
        <w:rPr>
          <w:lang w:val="en-US"/>
        </w:rPr>
        <w:t xml:space="preserve"> for new techniques in Art</w:t>
      </w:r>
      <w:r w:rsidR="00942080" w:rsidRPr="00942080">
        <w:rPr>
          <w:lang w:val="en-US"/>
        </w:rPr>
        <w:t xml:space="preserve"> like digital paintings </w:t>
      </w:r>
      <w:r w:rsidRPr="00942080">
        <w:rPr>
          <w:b/>
          <w:lang w:val="en-US"/>
        </w:rPr>
        <w:t xml:space="preserve"> then we are sorry that this product/service is not appropriate for you.</w:t>
      </w:r>
    </w:p>
    <w:p w:rsidR="000F6974" w:rsidRPr="000F6974" w:rsidRDefault="000F6974" w:rsidP="00D92892">
      <w:pPr>
        <w:rPr>
          <w:b/>
          <w:lang w:val="en-US"/>
        </w:rPr>
      </w:pPr>
    </w:p>
    <w:p w:rsidR="00D92892" w:rsidRDefault="002C697F" w:rsidP="00D92892">
      <w:pPr>
        <w:rPr>
          <w:lang w:val="en-US"/>
        </w:rPr>
      </w:pPr>
      <w:r>
        <w:rPr>
          <w:lang w:val="en-US"/>
        </w:rPr>
        <w:t xml:space="preserve">LESSON </w:t>
      </w:r>
      <w:r w:rsidR="00B74FE5">
        <w:rPr>
          <w:lang w:val="en-US"/>
        </w:rPr>
        <w:t>1</w:t>
      </w:r>
    </w:p>
    <w:p w:rsidR="002C697F" w:rsidRDefault="00D519C6" w:rsidP="00D519C6">
      <w:pPr>
        <w:jc w:val="center"/>
        <w:rPr>
          <w:lang w:val="en-US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3667199" cy="3983723"/>
            <wp:effectExtent l="19050" t="0" r="9451" b="0"/>
            <wp:docPr id="1" name="Imagen 1" descr="C:\Users\A\Desktop\UXIntro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Desktop\UXIntro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55" cy="3984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0BA" w:rsidRPr="007C5606" w:rsidRDefault="002C697F" w:rsidP="00D92892">
      <w:pPr>
        <w:rPr>
          <w:rFonts w:cstheme="minorHAnsi"/>
          <w:color w:val="333333"/>
          <w:shd w:val="clear" w:color="auto" w:fill="FFFFFF"/>
          <w:lang w:val="en-US"/>
        </w:rPr>
      </w:pPr>
      <w:r w:rsidRPr="00D519C6">
        <w:rPr>
          <w:rFonts w:cstheme="minorHAnsi"/>
          <w:b/>
          <w:color w:val="333333"/>
          <w:shd w:val="clear" w:color="auto" w:fill="FFFFFF"/>
          <w:lang w:val="en-US"/>
        </w:rPr>
        <w:t>User experience</w:t>
      </w:r>
      <w:r w:rsidRPr="00D519C6">
        <w:rPr>
          <w:rFonts w:cstheme="minorHAnsi"/>
          <w:color w:val="333333"/>
          <w:shd w:val="clear" w:color="auto" w:fill="FFFFFF"/>
          <w:lang w:val="en-US"/>
        </w:rPr>
        <w:t xml:space="preserve"> can be defined as, "</w:t>
      </w:r>
      <w:r w:rsidRPr="00D519C6">
        <w:rPr>
          <w:rFonts w:cstheme="minorHAnsi"/>
          <w:i/>
          <w:color w:val="333333"/>
          <w:shd w:val="clear" w:color="auto" w:fill="FFFFFF"/>
          <w:lang w:val="en-US"/>
        </w:rPr>
        <w:t xml:space="preserve">a person's perceptions and responses that result from the use or anticipated use of a product, system or service" </w:t>
      </w:r>
      <w:r w:rsidRPr="00D519C6">
        <w:rPr>
          <w:rFonts w:cstheme="minorHAnsi"/>
          <w:color w:val="333333"/>
          <w:shd w:val="clear" w:color="auto" w:fill="FFFFFF"/>
          <w:lang w:val="en-US"/>
        </w:rPr>
        <w:t>Whilst the term 'user experience' is generally applied to the positive, neutral and negative emotions felt whilst interacting with computer systems and user interfaces</w:t>
      </w:r>
      <w:r w:rsidR="00D519C6" w:rsidRPr="00D519C6">
        <w:rPr>
          <w:rFonts w:cstheme="minorHAnsi"/>
          <w:color w:val="333333"/>
          <w:shd w:val="clear" w:color="auto" w:fill="FFFFFF"/>
          <w:lang w:val="en-US"/>
        </w:rPr>
        <w:t>.</w:t>
      </w:r>
      <w:r w:rsidR="00E500BA">
        <w:rPr>
          <w:rFonts w:cstheme="minorHAnsi"/>
          <w:color w:val="333333"/>
          <w:shd w:val="clear" w:color="auto" w:fill="FFFFFF"/>
          <w:lang w:val="en-US"/>
        </w:rPr>
        <w:t xml:space="preserve"> </w:t>
      </w:r>
      <w:proofErr w:type="gramStart"/>
      <w:r w:rsidR="007C5606" w:rsidRPr="007C5606">
        <w:rPr>
          <w:rFonts w:cstheme="minorHAnsi"/>
          <w:color w:val="333333"/>
          <w:shd w:val="clear" w:color="auto" w:fill="FFFFFF"/>
          <w:lang w:val="en-US"/>
        </w:rPr>
        <w:t>user</w:t>
      </w:r>
      <w:proofErr w:type="gramEnd"/>
      <w:r w:rsidR="007C5606" w:rsidRPr="007C5606">
        <w:rPr>
          <w:rFonts w:cstheme="minorHAnsi"/>
          <w:color w:val="333333"/>
          <w:shd w:val="clear" w:color="auto" w:fill="FFFFFF"/>
          <w:lang w:val="en-US"/>
        </w:rPr>
        <w:t xml:space="preserve"> experience encompasses many different disciplines, </w:t>
      </w:r>
    </w:p>
    <w:p w:rsidR="002C697F" w:rsidRDefault="00E500BA" w:rsidP="00D92892">
      <w:pPr>
        <w:rPr>
          <w:rFonts w:cstheme="minorHAnsi"/>
          <w:color w:val="333333"/>
          <w:shd w:val="clear" w:color="auto" w:fill="FFFFFF"/>
          <w:lang w:val="en-US"/>
        </w:rPr>
      </w:pPr>
      <w:proofErr w:type="gramStart"/>
      <w:r w:rsidRPr="00E500BA">
        <w:rPr>
          <w:rFonts w:cstheme="minorHAnsi"/>
          <w:lang w:val="en-US"/>
        </w:rPr>
        <w:t>user</w:t>
      </w:r>
      <w:proofErr w:type="gramEnd"/>
      <w:r w:rsidRPr="00E500BA">
        <w:rPr>
          <w:rFonts w:cstheme="minorHAnsi"/>
          <w:lang w:val="en-US"/>
        </w:rPr>
        <w:t xml:space="preserve"> experience is the key to the success of a product. </w:t>
      </w:r>
    </w:p>
    <w:p w:rsidR="00D519C6" w:rsidRDefault="00D519C6" w:rsidP="00D92892">
      <w:pPr>
        <w:rPr>
          <w:rFonts w:cstheme="minorHAnsi"/>
          <w:color w:val="333333"/>
          <w:shd w:val="clear" w:color="auto" w:fill="FFFFFF"/>
          <w:lang w:val="en-US"/>
        </w:rPr>
      </w:pPr>
    </w:p>
    <w:p w:rsidR="00D519C6" w:rsidRDefault="00D519C6" w:rsidP="00D92892">
      <w:pPr>
        <w:rPr>
          <w:rFonts w:cstheme="minorHAnsi"/>
          <w:lang w:val="en-US"/>
        </w:rPr>
      </w:pPr>
      <w:r w:rsidRPr="00D519C6">
        <w:rPr>
          <w:rFonts w:cstheme="minorHAnsi"/>
          <w:b/>
          <w:lang w:val="en-US"/>
        </w:rPr>
        <w:t>Interaction design</w:t>
      </w:r>
      <w:r w:rsidRPr="00D519C6">
        <w:rPr>
          <w:rFonts w:cstheme="minorHAnsi"/>
          <w:lang w:val="en-US"/>
        </w:rPr>
        <w:t xml:space="preserve"> is at the heart of the user experience</w:t>
      </w:r>
      <w:r>
        <w:rPr>
          <w:rFonts w:cstheme="minorHAnsi"/>
          <w:lang w:val="en-US"/>
        </w:rPr>
        <w:t xml:space="preserve"> </w:t>
      </w:r>
      <w:r w:rsidRPr="00D519C6">
        <w:rPr>
          <w:rFonts w:cstheme="minorHAnsi"/>
          <w:lang w:val="en-US"/>
        </w:rPr>
        <w:t>as so much is dependent on the interactive qualities of a design. </w:t>
      </w:r>
      <w:r>
        <w:rPr>
          <w:rFonts w:cstheme="minorHAnsi"/>
          <w:lang w:val="en-US"/>
        </w:rPr>
        <w:t xml:space="preserve"> </w:t>
      </w:r>
      <w:r w:rsidRPr="00D519C6">
        <w:rPr>
          <w:rFonts w:cstheme="minorHAnsi"/>
          <w:lang w:val="en-US"/>
        </w:rPr>
        <w:t>For example, most web users are constantly clicking, typing, switching between windows, opening documents and applications.</w:t>
      </w:r>
    </w:p>
    <w:p w:rsidR="00D519C6" w:rsidRDefault="00D519C6" w:rsidP="00D92892">
      <w:pPr>
        <w:rPr>
          <w:rFonts w:cstheme="minorHAnsi"/>
          <w:b/>
          <w:lang w:val="en-US"/>
        </w:rPr>
      </w:pPr>
      <w:r w:rsidRPr="00D519C6">
        <w:rPr>
          <w:rFonts w:cstheme="minorHAnsi"/>
          <w:lang w:val="en-US"/>
        </w:rPr>
        <w:t xml:space="preserve">Therefore, </w:t>
      </w:r>
      <w:r w:rsidRPr="00D519C6">
        <w:rPr>
          <w:rFonts w:cstheme="minorHAnsi"/>
          <w:b/>
          <w:lang w:val="en-US"/>
        </w:rPr>
        <w:t>it is the role of the designer to accommodate these constant, intentional shifts and</w:t>
      </w:r>
      <w:r w:rsidRPr="00D519C6">
        <w:rPr>
          <w:rFonts w:cstheme="minorHAnsi"/>
          <w:lang w:val="en-US"/>
        </w:rPr>
        <w:t xml:space="preserve"> </w:t>
      </w:r>
      <w:r w:rsidRPr="00D519C6">
        <w:rPr>
          <w:rFonts w:cstheme="minorHAnsi"/>
          <w:b/>
          <w:lang w:val="en-US"/>
        </w:rPr>
        <w:t>provide the necessary features for smooth and simple interactions and transitions.</w:t>
      </w:r>
    </w:p>
    <w:p w:rsidR="00E500BA" w:rsidRDefault="00E500BA" w:rsidP="00D92892">
      <w:pPr>
        <w:rPr>
          <w:rFonts w:cstheme="minorHAnsi"/>
          <w:b/>
          <w:lang w:val="en-US"/>
        </w:rPr>
      </w:pPr>
    </w:p>
    <w:p w:rsidR="00E500BA" w:rsidRDefault="00E500BA" w:rsidP="00D92892">
      <w:pPr>
        <w:rPr>
          <w:rFonts w:cstheme="minorHAnsi"/>
          <w:b/>
          <w:lang w:val="en-US"/>
        </w:rPr>
      </w:pPr>
    </w:p>
    <w:p w:rsidR="00E500BA" w:rsidRPr="00E500BA" w:rsidRDefault="00E500BA" w:rsidP="00E500BA">
      <w:pPr>
        <w:jc w:val="center"/>
        <w:rPr>
          <w:rFonts w:cstheme="minorHAnsi"/>
          <w:lang w:val="en-US"/>
        </w:rPr>
      </w:pPr>
      <w:r w:rsidRPr="00E500BA">
        <w:rPr>
          <w:rFonts w:cstheme="minorHAnsi"/>
          <w:lang w:val="en-US"/>
        </w:rPr>
        <w:t>The Rise in UX</w:t>
      </w:r>
    </w:p>
    <w:p w:rsidR="00E500BA" w:rsidRDefault="00E500BA" w:rsidP="00D92892">
      <w:pPr>
        <w:rPr>
          <w:rFonts w:cstheme="minorHAnsi"/>
          <w:lang w:val="en-US"/>
        </w:rPr>
      </w:pPr>
      <w:r w:rsidRPr="00E500BA">
        <w:rPr>
          <w:rFonts w:cstheme="minorHAnsi"/>
          <w:lang w:val="en-US"/>
        </w:rPr>
        <w:t xml:space="preserve">In website design, it has become important to combine the interests of different stakeholders: </w:t>
      </w:r>
      <w:r w:rsidRPr="00E500BA">
        <w:rPr>
          <w:rFonts w:cstheme="minorHAnsi"/>
          <w:b/>
          <w:lang w:val="en-US"/>
        </w:rPr>
        <w:t>marketing, branding, visual design, and usability</w:t>
      </w:r>
      <w:r w:rsidRPr="00E500BA">
        <w:rPr>
          <w:rFonts w:cstheme="minorHAnsi"/>
          <w:lang w:val="en-US"/>
        </w:rPr>
        <w:t>. Marketing and branding people needed to enter the interactive world where usability was important. Usability people needed to take marketing, branding, and aesthetic needs into account when designing websites</w:t>
      </w:r>
      <w:r w:rsidRPr="00E500BA">
        <w:rPr>
          <w:rFonts w:cstheme="minorHAnsi"/>
          <w:b/>
          <w:lang w:val="en-US"/>
        </w:rPr>
        <w:t xml:space="preserve">. User </w:t>
      </w:r>
      <w:r w:rsidRPr="00E500BA">
        <w:rPr>
          <w:rFonts w:cstheme="minorHAnsi"/>
          <w:b/>
          <w:lang w:val="en-US"/>
        </w:rPr>
        <w:lastRenderedPageBreak/>
        <w:t>experience provided a platform to cover the interests of all stakeholders</w:t>
      </w:r>
      <w:r w:rsidRPr="00E500BA">
        <w:rPr>
          <w:rFonts w:cstheme="minorHAnsi"/>
          <w:lang w:val="en-US"/>
        </w:rPr>
        <w:t xml:space="preserve">: </w:t>
      </w:r>
      <w:r w:rsidRPr="00E500BA">
        <w:rPr>
          <w:rFonts w:cstheme="minorHAnsi"/>
          <w:b/>
          <w:lang w:val="en-US"/>
        </w:rPr>
        <w:t>making web sites easy to use, valuable, and effective for visitors.</w:t>
      </w:r>
      <w:r w:rsidRPr="00E500BA">
        <w:rPr>
          <w:rFonts w:cstheme="minorHAnsi"/>
          <w:lang w:val="en-US"/>
        </w:rPr>
        <w:t xml:space="preserve"> This is why several early user-experience publications focus on website user experience.</w:t>
      </w:r>
    </w:p>
    <w:p w:rsidR="00E500BA" w:rsidRDefault="00E500BA" w:rsidP="00D92892">
      <w:pPr>
        <w:rPr>
          <w:rFonts w:cstheme="minorHAnsi"/>
          <w:lang w:val="en-US"/>
        </w:rPr>
      </w:pPr>
    </w:p>
    <w:p w:rsidR="00E500BA" w:rsidRPr="005C4A18" w:rsidRDefault="00E500BA" w:rsidP="00E500BA">
      <w:pPr>
        <w:rPr>
          <w:rFonts w:cstheme="minorHAnsi"/>
          <w:sz w:val="24"/>
          <w:lang w:val="en-US"/>
        </w:rPr>
      </w:pPr>
      <w:r w:rsidRPr="005C4A18">
        <w:rPr>
          <w:rFonts w:cstheme="minorHAnsi"/>
          <w:sz w:val="24"/>
          <w:lang w:val="en-US"/>
        </w:rPr>
        <w:t>Usability and the User Experience</w:t>
      </w:r>
    </w:p>
    <w:p w:rsidR="00E500BA" w:rsidRPr="005C4A18" w:rsidRDefault="00E500BA" w:rsidP="00E500BA">
      <w:pPr>
        <w:rPr>
          <w:rFonts w:cstheme="minorHAnsi"/>
          <w:lang w:val="en-US"/>
        </w:rPr>
      </w:pPr>
    </w:p>
    <w:p w:rsidR="00E500BA" w:rsidRDefault="00E500BA" w:rsidP="00E500BA">
      <w:pPr>
        <w:rPr>
          <w:rFonts w:cstheme="minorHAnsi"/>
          <w:lang w:val="en-US"/>
        </w:rPr>
      </w:pPr>
      <w:r w:rsidRPr="00E500BA">
        <w:rPr>
          <w:rFonts w:cstheme="minorHAnsi"/>
          <w:b/>
          <w:lang w:val="en-US"/>
        </w:rPr>
        <w:t>A design lives and dies by its ability to accommodate the limitations of human action and cognition</w:t>
      </w:r>
      <w:r w:rsidRPr="00E500BA">
        <w:rPr>
          <w:rFonts w:cstheme="minorHAnsi"/>
          <w:lang w:val="en-US"/>
        </w:rPr>
        <w:t>. </w:t>
      </w:r>
    </w:p>
    <w:p w:rsidR="00E500BA" w:rsidRPr="00E500BA" w:rsidRDefault="00E500BA" w:rsidP="00E500BA">
      <w:pPr>
        <w:rPr>
          <w:rFonts w:cstheme="minorHAnsi"/>
          <w:lang w:val="en-US"/>
        </w:rPr>
      </w:pPr>
      <w:r w:rsidRPr="00E500BA">
        <w:rPr>
          <w:rFonts w:cstheme="minorHAnsi"/>
          <w:lang w:val="en-US"/>
        </w:rPr>
        <w:t>The limits of human cognition and action have resulted in the development of a number of design guidelines and principles, which are intended to inform the design process. </w:t>
      </w:r>
      <w:r w:rsidRPr="00E500BA">
        <w:rPr>
          <w:rFonts w:cstheme="minorHAnsi"/>
          <w:i/>
          <w:iCs/>
          <w:lang w:val="en-US"/>
        </w:rPr>
        <w:t>Usability</w:t>
      </w:r>
      <w:r w:rsidRPr="00E500BA">
        <w:rPr>
          <w:rFonts w:cstheme="minorHAnsi"/>
          <w:lang w:val="en-US"/>
        </w:rPr>
        <w:t>, which refers to the ease and pleasure associated with a </w:t>
      </w:r>
      <w:r w:rsidRPr="00E500BA">
        <w:rPr>
          <w:rFonts w:cstheme="minorHAnsi"/>
          <w:i/>
          <w:iCs/>
          <w:lang w:val="en-US"/>
        </w:rPr>
        <w:t>user experience</w:t>
      </w:r>
      <w:r w:rsidRPr="00E500BA">
        <w:rPr>
          <w:rFonts w:cstheme="minorHAnsi"/>
          <w:lang w:val="en-US"/>
        </w:rPr>
        <w:t xml:space="preserve">, is the sum of these guidelines and principles. Usability </w:t>
      </w:r>
      <w:proofErr w:type="spellStart"/>
      <w:r w:rsidRPr="00E500BA">
        <w:rPr>
          <w:rFonts w:cstheme="minorHAnsi"/>
          <w:lang w:val="en-US"/>
        </w:rPr>
        <w:t>emphasises</w:t>
      </w:r>
      <w:proofErr w:type="spellEnd"/>
      <w:r w:rsidRPr="00E500BA">
        <w:rPr>
          <w:rFonts w:cstheme="minorHAnsi"/>
          <w:lang w:val="en-US"/>
        </w:rPr>
        <w:t xml:space="preserve"> these factors to ensure products do not exceed the users' capabilities.  </w:t>
      </w:r>
    </w:p>
    <w:p w:rsidR="00E500BA" w:rsidRPr="0067349D" w:rsidRDefault="005C4A18" w:rsidP="00D92892">
      <w:pPr>
        <w:rPr>
          <w:rFonts w:cstheme="minorHAnsi"/>
          <w:sz w:val="32"/>
          <w:szCs w:val="32"/>
          <w:lang w:val="en-US"/>
        </w:rPr>
      </w:pPr>
      <w:r w:rsidRPr="0067349D">
        <w:rPr>
          <w:rFonts w:cstheme="minorHAnsi"/>
          <w:sz w:val="32"/>
          <w:szCs w:val="32"/>
          <w:lang w:val="en-US"/>
        </w:rPr>
        <w:t>1.2 USABILITY</w:t>
      </w:r>
    </w:p>
    <w:p w:rsidR="005C4A18" w:rsidRDefault="005C4A18" w:rsidP="00D92892">
      <w:pPr>
        <w:rPr>
          <w:rFonts w:cstheme="minorHAnsi"/>
          <w:lang w:val="en-US"/>
        </w:rPr>
      </w:pPr>
    </w:p>
    <w:p w:rsidR="0067349D" w:rsidRDefault="0067349D" w:rsidP="00D92892">
      <w:pPr>
        <w:rPr>
          <w:rFonts w:cstheme="minorHAnsi"/>
          <w:lang w:val="en-US"/>
        </w:rPr>
      </w:pPr>
    </w:p>
    <w:p w:rsidR="0067349D" w:rsidRDefault="0067349D" w:rsidP="00D92892">
      <w:pPr>
        <w:rPr>
          <w:rFonts w:cstheme="minorHAnsi"/>
          <w:lang w:val="en-US"/>
        </w:rPr>
      </w:pPr>
      <w:r>
        <w:rPr>
          <w:rFonts w:cstheme="minorHAnsi"/>
          <w:noProof/>
          <w:lang w:val="es-ES" w:eastAsia="es-ES"/>
        </w:rPr>
        <w:drawing>
          <wp:inline distT="0" distB="0" distL="0" distR="0">
            <wp:extent cx="3862548" cy="3991996"/>
            <wp:effectExtent l="19050" t="0" r="4602" b="0"/>
            <wp:docPr id="2" name="Imagen 1" descr="C:\Users\A\Desktop\what_is_usabil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Desktop\what_is_usability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765" cy="3993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A18" w:rsidRDefault="005C4A18" w:rsidP="00D9289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Components:</w:t>
      </w:r>
    </w:p>
    <w:p w:rsidR="005C4A18" w:rsidRDefault="005C4A18" w:rsidP="005C4A18">
      <w:pPr>
        <w:pStyle w:val="Prrafodelista"/>
        <w:numPr>
          <w:ilvl w:val="0"/>
          <w:numId w:val="3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lastRenderedPageBreak/>
        <w:t>Learnability</w:t>
      </w:r>
      <w:proofErr w:type="spellEnd"/>
    </w:p>
    <w:p w:rsidR="005C4A18" w:rsidRDefault="005C4A18" w:rsidP="005C4A18">
      <w:pPr>
        <w:pStyle w:val="Prrafodelista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Efficiency </w:t>
      </w:r>
    </w:p>
    <w:p w:rsidR="005C4A18" w:rsidRPr="005C4A18" w:rsidRDefault="005C4A18" w:rsidP="005C4A18">
      <w:pPr>
        <w:ind w:firstLine="708"/>
        <w:rPr>
          <w:rFonts w:cstheme="minorHAnsi"/>
          <w:lang w:val="en-US"/>
        </w:rPr>
      </w:pPr>
      <w:proofErr w:type="gramStart"/>
      <w:r w:rsidRPr="005C4A18">
        <w:rPr>
          <w:rFonts w:cstheme="minorHAnsi"/>
          <w:lang w:val="en-US"/>
        </w:rPr>
        <w:t>time</w:t>
      </w:r>
      <w:proofErr w:type="gramEnd"/>
      <w:r w:rsidRPr="005C4A18">
        <w:rPr>
          <w:rFonts w:cstheme="minorHAnsi"/>
          <w:lang w:val="en-US"/>
        </w:rPr>
        <w:t xml:space="preserve"> taken to achieve the user´s goal)</w:t>
      </w:r>
    </w:p>
    <w:p w:rsidR="005C4A18" w:rsidRDefault="005C4A18" w:rsidP="005C4A18">
      <w:pPr>
        <w:pStyle w:val="Prrafodelista"/>
        <w:numPr>
          <w:ilvl w:val="0"/>
          <w:numId w:val="3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Memorability</w:t>
      </w:r>
      <w:proofErr w:type="spellEnd"/>
    </w:p>
    <w:p w:rsidR="005C4A18" w:rsidRPr="005C4A18" w:rsidRDefault="005C4A18" w:rsidP="005C4A18">
      <w:pPr>
        <w:ind w:left="708"/>
        <w:rPr>
          <w:rFonts w:cstheme="minorHAnsi"/>
          <w:lang w:val="en-US"/>
        </w:rPr>
      </w:pPr>
      <w:r w:rsidRPr="005C4A18">
        <w:rPr>
          <w:rFonts w:cstheme="minorHAnsi"/>
          <w:lang w:val="en-US"/>
        </w:rPr>
        <w:t>The degree to which a user is able to interact with the design without having to refresh their memory of the steps required to complete their tasks.</w:t>
      </w:r>
    </w:p>
    <w:p w:rsidR="005C4A18" w:rsidRDefault="005C4A18" w:rsidP="005C4A18">
      <w:pPr>
        <w:pStyle w:val="Prrafodelista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Error</w:t>
      </w:r>
    </w:p>
    <w:p w:rsidR="005C4A18" w:rsidRDefault="005C4A18" w:rsidP="005C4A18">
      <w:pPr>
        <w:pStyle w:val="Prrafodelista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Satisfaction</w:t>
      </w:r>
    </w:p>
    <w:p w:rsidR="005C4A18" w:rsidRPr="005C4A18" w:rsidRDefault="005C4A18" w:rsidP="005C4A18">
      <w:pPr>
        <w:ind w:firstLine="708"/>
        <w:rPr>
          <w:rFonts w:cstheme="minorHAnsi"/>
          <w:lang w:val="en-US"/>
        </w:rPr>
      </w:pPr>
      <w:r w:rsidRPr="005C4A18">
        <w:rPr>
          <w:rFonts w:cstheme="minorHAnsi"/>
          <w:lang w:val="en-US"/>
        </w:rPr>
        <w:t>The level of enjoyment derived from interacting with a design. </w:t>
      </w:r>
    </w:p>
    <w:p w:rsidR="00E500BA" w:rsidRDefault="00225139" w:rsidP="00D92892">
      <w:p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and</w:t>
      </w:r>
      <w:proofErr w:type="gramEnd"/>
      <w:r w:rsidR="005C4A18" w:rsidRPr="005C4A18">
        <w:rPr>
          <w:rFonts w:cstheme="minorHAnsi"/>
          <w:lang w:val="en-US"/>
        </w:rPr>
        <w:t xml:space="preserve"> other attributes, such as:</w:t>
      </w:r>
    </w:p>
    <w:p w:rsidR="00225139" w:rsidRDefault="00225139" w:rsidP="00225139">
      <w:pPr>
        <w:pStyle w:val="Prrafodelista"/>
        <w:numPr>
          <w:ilvl w:val="0"/>
          <w:numId w:val="4"/>
        </w:numPr>
        <w:rPr>
          <w:rFonts w:cstheme="minorHAnsi"/>
          <w:lang w:val="en-US"/>
        </w:rPr>
      </w:pPr>
      <w:proofErr w:type="gramStart"/>
      <w:r w:rsidRPr="00225139">
        <w:rPr>
          <w:rFonts w:cstheme="minorHAnsi"/>
          <w:b/>
          <w:bCs/>
          <w:lang w:val="en-US"/>
        </w:rPr>
        <w:t>Functionality</w:t>
      </w:r>
      <w:r w:rsidRPr="00225139">
        <w:rPr>
          <w:rFonts w:cstheme="minorHAnsi"/>
          <w:lang w:val="en-US"/>
        </w:rPr>
        <w:t>,</w:t>
      </w:r>
      <w:proofErr w:type="gramEnd"/>
      <w:r w:rsidRPr="00225139">
        <w:rPr>
          <w:rFonts w:cstheme="minorHAnsi"/>
          <w:lang w:val="en-US"/>
        </w:rPr>
        <w:t xml:space="preserve"> also referred to as </w:t>
      </w:r>
      <w:r w:rsidRPr="00225139">
        <w:rPr>
          <w:rFonts w:cstheme="minorHAnsi"/>
          <w:b/>
          <w:bCs/>
          <w:lang w:val="en-US"/>
        </w:rPr>
        <w:t>Utility</w:t>
      </w:r>
      <w:r w:rsidRPr="00225139">
        <w:rPr>
          <w:rFonts w:cstheme="minorHAnsi"/>
          <w:lang w:val="en-US"/>
        </w:rPr>
        <w:t xml:space="preserve"> - The availability of design features needed by the user to </w:t>
      </w:r>
      <w:proofErr w:type="spellStart"/>
      <w:r w:rsidRPr="00225139">
        <w:rPr>
          <w:rFonts w:cstheme="minorHAnsi"/>
          <w:lang w:val="en-US"/>
        </w:rPr>
        <w:t>fulfil</w:t>
      </w:r>
      <w:proofErr w:type="spellEnd"/>
      <w:r w:rsidRPr="00225139">
        <w:rPr>
          <w:rFonts w:cstheme="minorHAnsi"/>
          <w:lang w:val="en-US"/>
        </w:rPr>
        <w:t xml:space="preserve"> their system or device-constrained goals, both quickly and accurately.</w:t>
      </w:r>
    </w:p>
    <w:p w:rsidR="00225139" w:rsidRDefault="00225139" w:rsidP="00225139">
      <w:pPr>
        <w:pStyle w:val="Prrafodelista"/>
        <w:numPr>
          <w:ilvl w:val="0"/>
          <w:numId w:val="4"/>
        </w:numPr>
        <w:rPr>
          <w:rFonts w:cstheme="minorHAnsi"/>
          <w:lang w:val="en-US"/>
        </w:rPr>
      </w:pPr>
      <w:r w:rsidRPr="00225139">
        <w:rPr>
          <w:rFonts w:cstheme="minorHAnsi"/>
          <w:b/>
          <w:lang w:val="en-US"/>
        </w:rPr>
        <w:t xml:space="preserve">Individuality </w:t>
      </w:r>
      <w:r w:rsidRPr="00225139">
        <w:rPr>
          <w:rFonts w:cstheme="minorHAnsi"/>
          <w:lang w:val="en-US"/>
        </w:rPr>
        <w:t xml:space="preserve">- The capacity to </w:t>
      </w:r>
      <w:proofErr w:type="spellStart"/>
      <w:r w:rsidRPr="00225139">
        <w:rPr>
          <w:rFonts w:cstheme="minorHAnsi"/>
          <w:lang w:val="en-US"/>
        </w:rPr>
        <w:t>personalise</w:t>
      </w:r>
      <w:proofErr w:type="spellEnd"/>
      <w:r w:rsidRPr="00225139">
        <w:rPr>
          <w:rFonts w:cstheme="minorHAnsi"/>
          <w:lang w:val="en-US"/>
        </w:rPr>
        <w:t xml:space="preserve"> and </w:t>
      </w:r>
      <w:proofErr w:type="spellStart"/>
      <w:r w:rsidRPr="00225139">
        <w:rPr>
          <w:rFonts w:cstheme="minorHAnsi"/>
          <w:lang w:val="en-US"/>
        </w:rPr>
        <w:t>customise</w:t>
      </w:r>
      <w:proofErr w:type="spellEnd"/>
      <w:r w:rsidRPr="00225139">
        <w:rPr>
          <w:rFonts w:cstheme="minorHAnsi"/>
          <w:lang w:val="en-US"/>
        </w:rPr>
        <w:t xml:space="preserve"> the design to suit the user's specific wants or needs.</w:t>
      </w:r>
    </w:p>
    <w:p w:rsidR="00225139" w:rsidRDefault="00225139" w:rsidP="00225139">
      <w:pPr>
        <w:pStyle w:val="Prrafodelista"/>
        <w:numPr>
          <w:ilvl w:val="0"/>
          <w:numId w:val="4"/>
        </w:numPr>
        <w:rPr>
          <w:rFonts w:cstheme="minorHAnsi"/>
          <w:lang w:val="en-US"/>
        </w:rPr>
      </w:pPr>
      <w:r w:rsidRPr="00225139">
        <w:rPr>
          <w:rFonts w:cstheme="minorHAnsi"/>
          <w:b/>
          <w:bCs/>
          <w:lang w:val="en-US"/>
        </w:rPr>
        <w:t>Predictability</w:t>
      </w:r>
      <w:r w:rsidRPr="00225139">
        <w:rPr>
          <w:rFonts w:cstheme="minorHAnsi"/>
          <w:lang w:val="en-US"/>
        </w:rPr>
        <w:t> -The user should be able to accurately predict what will happen following most, if not all, interactions</w:t>
      </w:r>
    </w:p>
    <w:p w:rsidR="00225139" w:rsidRDefault="00225139" w:rsidP="00225139">
      <w:pPr>
        <w:rPr>
          <w:rFonts w:cstheme="minorHAnsi"/>
          <w:lang w:val="en-US"/>
        </w:rPr>
      </w:pPr>
    </w:p>
    <w:p w:rsidR="00225139" w:rsidRPr="00225139" w:rsidRDefault="00225139" w:rsidP="00225139">
      <w:pPr>
        <w:rPr>
          <w:rFonts w:cstheme="minorHAnsi"/>
          <w:lang w:val="en-US"/>
        </w:rPr>
      </w:pPr>
      <w:r w:rsidRPr="00225139">
        <w:rPr>
          <w:rFonts w:cstheme="minorHAnsi"/>
          <w:lang w:val="en-US"/>
        </w:rPr>
        <w:t>Measuring Usability</w:t>
      </w:r>
    </w:p>
    <w:p w:rsidR="00225139" w:rsidRPr="00225139" w:rsidRDefault="00225139" w:rsidP="00225139">
      <w:p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five</w:t>
      </w:r>
      <w:proofErr w:type="gramEnd"/>
      <w:r>
        <w:rPr>
          <w:rFonts w:cstheme="minorHAnsi"/>
          <w:lang w:val="en-US"/>
        </w:rPr>
        <w:t xml:space="preserve"> usability dimensions</w:t>
      </w:r>
    </w:p>
    <w:p w:rsidR="00225139" w:rsidRPr="00F7339E" w:rsidRDefault="00225139" w:rsidP="00F7339E">
      <w:pPr>
        <w:pStyle w:val="Prrafodelista"/>
        <w:numPr>
          <w:ilvl w:val="0"/>
          <w:numId w:val="5"/>
        </w:numPr>
        <w:rPr>
          <w:rFonts w:cstheme="minorHAnsi"/>
          <w:lang w:val="en-US"/>
        </w:rPr>
      </w:pPr>
      <w:r w:rsidRPr="00F7339E">
        <w:rPr>
          <w:rFonts w:cstheme="minorHAnsi"/>
          <w:b/>
          <w:bCs/>
          <w:lang w:val="en-US"/>
        </w:rPr>
        <w:t>Effective</w:t>
      </w:r>
      <w:r w:rsidRPr="00F7339E">
        <w:rPr>
          <w:rFonts w:cstheme="minorHAnsi"/>
          <w:lang w:val="en-US"/>
        </w:rPr>
        <w:t> -</w:t>
      </w:r>
      <w:proofErr w:type="spellStart"/>
      <w:r w:rsidR="00D86DA5" w:rsidRPr="00F7339E">
        <w:rPr>
          <w:rFonts w:cstheme="minorHAnsi"/>
          <w:b/>
          <w:lang w:val="en-US"/>
        </w:rPr>
        <w:t>Eficaz</w:t>
      </w:r>
      <w:proofErr w:type="spellEnd"/>
      <w:r w:rsidRPr="00F7339E">
        <w:rPr>
          <w:rFonts w:cstheme="minorHAnsi"/>
          <w:lang w:val="en-US"/>
        </w:rPr>
        <w:t xml:space="preserve"> The level of accuracy and completeness the user is able to achieve when carrying out their tasks.</w:t>
      </w:r>
      <w:r w:rsidRPr="00F7339E">
        <w:rPr>
          <w:rFonts w:cstheme="minorHAnsi"/>
          <w:lang w:val="en-US"/>
        </w:rPr>
        <w:br/>
        <w:t xml:space="preserve">2. </w:t>
      </w:r>
      <w:r w:rsidRPr="00F7339E">
        <w:rPr>
          <w:rFonts w:cstheme="minorHAnsi"/>
          <w:b/>
          <w:bCs/>
          <w:lang w:val="en-US"/>
        </w:rPr>
        <w:t>Efficient</w:t>
      </w:r>
      <w:r w:rsidRPr="00F7339E">
        <w:rPr>
          <w:rFonts w:cstheme="minorHAnsi"/>
          <w:lang w:val="en-US"/>
        </w:rPr>
        <w:t> -</w:t>
      </w:r>
      <w:proofErr w:type="spellStart"/>
      <w:r w:rsidR="00D86DA5" w:rsidRPr="00F7339E">
        <w:rPr>
          <w:rFonts w:cstheme="minorHAnsi"/>
          <w:b/>
          <w:lang w:val="en-US"/>
        </w:rPr>
        <w:t>Eficiente</w:t>
      </w:r>
      <w:proofErr w:type="spellEnd"/>
      <w:r w:rsidRPr="00F7339E">
        <w:rPr>
          <w:rFonts w:cstheme="minorHAnsi"/>
          <w:b/>
          <w:lang w:val="en-US"/>
        </w:rPr>
        <w:t xml:space="preserve"> </w:t>
      </w:r>
      <w:r w:rsidRPr="00F7339E">
        <w:rPr>
          <w:rFonts w:cstheme="minorHAnsi"/>
          <w:lang w:val="en-US"/>
        </w:rPr>
        <w:t>The time in which users are able to complete their goals to the desired standard.</w:t>
      </w:r>
      <w:r w:rsidRPr="00F7339E">
        <w:rPr>
          <w:rFonts w:cstheme="minorHAnsi"/>
          <w:lang w:val="en-US"/>
        </w:rPr>
        <w:br/>
        <w:t xml:space="preserve">3. </w:t>
      </w:r>
      <w:r w:rsidRPr="00F7339E">
        <w:rPr>
          <w:rFonts w:cstheme="minorHAnsi"/>
          <w:b/>
          <w:bCs/>
          <w:lang w:val="en-US"/>
        </w:rPr>
        <w:t>Engaging</w:t>
      </w:r>
      <w:r w:rsidRPr="00F7339E">
        <w:rPr>
          <w:rFonts w:cstheme="minorHAnsi"/>
          <w:lang w:val="en-US"/>
        </w:rPr>
        <w:t> - The enjoyable qualities of the user experience. Does the tone and style match the user's expectations?</w:t>
      </w:r>
      <w:r w:rsidRPr="00F7339E">
        <w:rPr>
          <w:rFonts w:cstheme="minorHAnsi"/>
          <w:lang w:val="en-US"/>
        </w:rPr>
        <w:br/>
        <w:t xml:space="preserve">4. </w:t>
      </w:r>
      <w:r w:rsidRPr="00F7339E">
        <w:rPr>
          <w:rFonts w:cstheme="minorHAnsi"/>
          <w:b/>
          <w:bCs/>
          <w:lang w:val="en-US"/>
        </w:rPr>
        <w:t>Error Tolerant</w:t>
      </w:r>
      <w:r w:rsidRPr="00F7339E">
        <w:rPr>
          <w:rFonts w:cstheme="minorHAnsi"/>
          <w:lang w:val="en-US"/>
        </w:rPr>
        <w:t> - The degree to which the design prevents errors and allows users to correct mistakes so they can quickly resume from their pre-error state. </w:t>
      </w:r>
      <w:r w:rsidRPr="00F7339E">
        <w:rPr>
          <w:rFonts w:cstheme="minorHAnsi"/>
          <w:lang w:val="en-US"/>
        </w:rPr>
        <w:br/>
        <w:t xml:space="preserve">5. </w:t>
      </w:r>
      <w:r w:rsidRPr="00F7339E">
        <w:rPr>
          <w:rFonts w:cstheme="minorHAnsi"/>
          <w:b/>
          <w:bCs/>
          <w:lang w:val="en-US"/>
        </w:rPr>
        <w:t>Easy to learn</w:t>
      </w:r>
      <w:r w:rsidRPr="00F7339E">
        <w:rPr>
          <w:rFonts w:cstheme="minorHAnsi"/>
          <w:lang w:val="en-US"/>
        </w:rPr>
        <w:t> - The ease with which the user is able to navigate, interact and carry out their desired functions. In addition, the user's ability to gain further understanding of the system's capabilities. </w:t>
      </w:r>
    </w:p>
    <w:p w:rsidR="00F7339E" w:rsidRDefault="00F7339E" w:rsidP="00F7339E">
      <w:pPr>
        <w:rPr>
          <w:rFonts w:cstheme="minorHAnsi"/>
          <w:lang w:val="en-US"/>
        </w:rPr>
      </w:pPr>
    </w:p>
    <w:p w:rsidR="00F7339E" w:rsidRDefault="00F7339E" w:rsidP="00F7339E">
      <w:pPr>
        <w:rPr>
          <w:rFonts w:cstheme="minorHAnsi"/>
          <w:lang w:val="en-US"/>
        </w:rPr>
      </w:pPr>
    </w:p>
    <w:p w:rsidR="00F7339E" w:rsidRPr="00F7339E" w:rsidRDefault="00F7339E" w:rsidP="00F7339E">
      <w:pPr>
        <w:rPr>
          <w:rFonts w:cstheme="minorHAnsi"/>
          <w:lang w:val="es-ES"/>
        </w:rPr>
      </w:pPr>
      <w:r w:rsidRPr="00F7339E">
        <w:rPr>
          <w:rFonts w:cstheme="minorHAnsi"/>
          <w:lang w:val="es-ES"/>
        </w:rPr>
        <w:t>TEMA 5</w:t>
      </w:r>
    </w:p>
    <w:p w:rsidR="00F7339E" w:rsidRPr="00F7339E" w:rsidRDefault="00F7339E" w:rsidP="00F7339E">
      <w:pPr>
        <w:rPr>
          <w:rFonts w:cstheme="minorHAnsi"/>
          <w:lang w:val="es-ES"/>
        </w:rPr>
      </w:pPr>
      <w:r w:rsidRPr="00F7339E">
        <w:rPr>
          <w:rFonts w:cstheme="minorHAnsi"/>
          <w:lang w:val="es-ES"/>
        </w:rPr>
        <w:t>PRINCIPIOS DE USABILIDAD:</w:t>
      </w:r>
    </w:p>
    <w:p w:rsidR="00F7339E" w:rsidRDefault="00F7339E" w:rsidP="00F7339E">
      <w:pPr>
        <w:rPr>
          <w:rFonts w:cstheme="minorHAnsi"/>
          <w:lang w:val="es-ES"/>
        </w:rPr>
      </w:pPr>
      <w:r w:rsidRPr="00F7339E">
        <w:rPr>
          <w:rFonts w:cstheme="minorHAnsi"/>
          <w:lang w:val="es-ES"/>
        </w:rPr>
        <w:t>SIMPLICIDAD:</w:t>
      </w:r>
    </w:p>
    <w:p w:rsidR="00F7339E" w:rsidRPr="00F7339E" w:rsidRDefault="00F7339E" w:rsidP="00F7339E">
      <w:pPr>
        <w:rPr>
          <w:rFonts w:cstheme="minorHAnsi"/>
          <w:lang w:val="es-ES"/>
        </w:rPr>
      </w:pPr>
      <w:r>
        <w:rPr>
          <w:rFonts w:cstheme="minorHAnsi"/>
          <w:lang w:val="es-ES"/>
        </w:rPr>
        <w:lastRenderedPageBreak/>
        <w:t>Podemos conseguir la “simplicidad” mediante:</w:t>
      </w:r>
    </w:p>
    <w:p w:rsidR="00F7339E" w:rsidRDefault="00F7339E" w:rsidP="00F7339E">
      <w:pPr>
        <w:rPr>
          <w:rFonts w:cstheme="minorHAnsi"/>
          <w:lang w:val="es-ES"/>
        </w:rPr>
      </w:pPr>
    </w:p>
    <w:p w:rsidR="00F7339E" w:rsidRDefault="00F7339E" w:rsidP="00F7339E">
      <w:pPr>
        <w:pStyle w:val="Prrafodelista"/>
        <w:numPr>
          <w:ilvl w:val="0"/>
          <w:numId w:val="6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Limitando las opciones:</w:t>
      </w:r>
    </w:p>
    <w:p w:rsidR="00F7339E" w:rsidRPr="00F7339E" w:rsidRDefault="00F7339E" w:rsidP="00F7339E">
      <w:pPr>
        <w:ind w:left="720" w:firstLine="696"/>
        <w:rPr>
          <w:rFonts w:cstheme="minorHAnsi"/>
          <w:lang w:val="es-ES"/>
        </w:rPr>
      </w:pPr>
      <w:r w:rsidRPr="00F7339E">
        <w:rPr>
          <w:rFonts w:cstheme="minorHAnsi"/>
          <w:lang w:val="es-ES"/>
        </w:rPr>
        <w:t>Centrándose en la acción u objetivo principal del usuario.</w:t>
      </w:r>
    </w:p>
    <w:p w:rsidR="00F7339E" w:rsidRDefault="00F7339E" w:rsidP="00F7339E">
      <w:pPr>
        <w:pStyle w:val="Prrafodelista"/>
        <w:numPr>
          <w:ilvl w:val="0"/>
          <w:numId w:val="6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Reduciendo “el abismo antes de la ejecución”</w:t>
      </w:r>
    </w:p>
    <w:p w:rsidR="00F7339E" w:rsidRDefault="00F7339E" w:rsidP="00F7339E">
      <w:pPr>
        <w:ind w:left="720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Referido a la diferencia entre lo que el usuario quiere conseguir y lo que el sistema/objeto permite hacer. </w:t>
      </w:r>
    </w:p>
    <w:p w:rsidR="00F7339E" w:rsidRDefault="00F7339E" w:rsidP="00F7339E">
      <w:pPr>
        <w:ind w:left="720"/>
        <w:rPr>
          <w:rFonts w:cstheme="minorHAnsi"/>
          <w:lang w:val="es-ES"/>
        </w:rPr>
      </w:pPr>
    </w:p>
    <w:p w:rsidR="00F7339E" w:rsidRDefault="00F7339E" w:rsidP="00F7339E">
      <w:pPr>
        <w:ind w:left="720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Si el utensilio/objeto/sistema es simple, permite más fácilmente la </w:t>
      </w:r>
      <w:r w:rsidRPr="00F7339E">
        <w:rPr>
          <w:rFonts w:cstheme="minorHAnsi"/>
          <w:b/>
          <w:lang w:val="es-ES"/>
        </w:rPr>
        <w:t>Automatización</w:t>
      </w:r>
      <w:r>
        <w:rPr>
          <w:rFonts w:cstheme="minorHAnsi"/>
          <w:lang w:val="es-ES"/>
        </w:rPr>
        <w:t xml:space="preserve"> de la tarea</w:t>
      </w:r>
    </w:p>
    <w:p w:rsidR="00F7339E" w:rsidRPr="00F7339E" w:rsidRDefault="00F7339E" w:rsidP="00F7339E">
      <w:pPr>
        <w:ind w:left="720"/>
        <w:rPr>
          <w:rFonts w:cstheme="minorHAnsi"/>
          <w:lang w:val="es-ES"/>
        </w:rPr>
      </w:pPr>
    </w:p>
    <w:p w:rsidR="005C4A18" w:rsidRPr="00F7339E" w:rsidRDefault="00F7339E" w:rsidP="00D92892">
      <w:pPr>
        <w:rPr>
          <w:rFonts w:cstheme="minorHAnsi"/>
          <w:b/>
          <w:lang w:val="es-ES"/>
        </w:rPr>
      </w:pPr>
      <w:r>
        <w:rPr>
          <w:rFonts w:cstheme="minorHAnsi"/>
          <w:b/>
          <w:noProof/>
          <w:lang w:val="es-ES" w:eastAsia="es-ES"/>
        </w:rPr>
        <w:drawing>
          <wp:inline distT="0" distB="0" distL="0" distR="0">
            <wp:extent cx="4423554" cy="1590170"/>
            <wp:effectExtent l="19050" t="0" r="0" b="0"/>
            <wp:docPr id="5" name="Imagen 2" descr="C:\Users\A\Desktop\toasterthehomercombin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\Desktop\toasterthehomercombined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948" cy="1590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A18" w:rsidRPr="00F7339E" w:rsidRDefault="005C4A18" w:rsidP="00D92892">
      <w:pPr>
        <w:rPr>
          <w:rFonts w:cstheme="minorHAnsi"/>
          <w:b/>
          <w:lang w:val="es-ES"/>
        </w:rPr>
      </w:pPr>
    </w:p>
    <w:p w:rsidR="002C697F" w:rsidRPr="00F7339E" w:rsidRDefault="002C697F" w:rsidP="00D92892">
      <w:pPr>
        <w:rPr>
          <w:lang w:val="es-ES"/>
        </w:rPr>
      </w:pPr>
    </w:p>
    <w:p w:rsidR="002C697F" w:rsidRDefault="00F34406" w:rsidP="00D92892">
      <w:pPr>
        <w:rPr>
          <w:lang w:val="es-ES"/>
        </w:rPr>
      </w:pPr>
      <w:r>
        <w:rPr>
          <w:lang w:val="es-ES"/>
        </w:rPr>
        <w:t>CONSISTENCIA:</w:t>
      </w:r>
    </w:p>
    <w:p w:rsidR="00F34406" w:rsidRDefault="00F34406" w:rsidP="00D92892">
      <w:pPr>
        <w:rPr>
          <w:lang w:val="es-ES"/>
        </w:rPr>
      </w:pPr>
    </w:p>
    <w:p w:rsidR="00F34406" w:rsidRDefault="00F34406" w:rsidP="00D92892">
      <w:pPr>
        <w:rPr>
          <w:lang w:val="es-ES"/>
        </w:rPr>
      </w:pPr>
    </w:p>
    <w:p w:rsidR="00F34406" w:rsidRPr="00F7339E" w:rsidRDefault="00F34406" w:rsidP="00D92892">
      <w:pPr>
        <w:rPr>
          <w:lang w:val="es-ES"/>
        </w:rPr>
      </w:pPr>
      <w:r>
        <w:rPr>
          <w:lang w:val="es-ES"/>
        </w:rPr>
        <w:t xml:space="preserve">La consistencia en el diseño </w:t>
      </w:r>
    </w:p>
    <w:sectPr w:rsidR="00F34406" w:rsidRPr="00F7339E" w:rsidSect="00B937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01536"/>
    <w:multiLevelType w:val="hybridMultilevel"/>
    <w:tmpl w:val="B9B6FD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4C08DC"/>
    <w:multiLevelType w:val="hybridMultilevel"/>
    <w:tmpl w:val="478C23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381122"/>
    <w:multiLevelType w:val="hybridMultilevel"/>
    <w:tmpl w:val="100621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254B8F"/>
    <w:multiLevelType w:val="hybridMultilevel"/>
    <w:tmpl w:val="0DB2BD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FE4F72"/>
    <w:multiLevelType w:val="multilevel"/>
    <w:tmpl w:val="122A5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234FD9"/>
    <w:multiLevelType w:val="hybridMultilevel"/>
    <w:tmpl w:val="F2B0F7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92892"/>
    <w:rsid w:val="000F6974"/>
    <w:rsid w:val="002170EF"/>
    <w:rsid w:val="00225139"/>
    <w:rsid w:val="002C697F"/>
    <w:rsid w:val="00407549"/>
    <w:rsid w:val="00551D92"/>
    <w:rsid w:val="005C4A18"/>
    <w:rsid w:val="0064068E"/>
    <w:rsid w:val="0067349D"/>
    <w:rsid w:val="007C5606"/>
    <w:rsid w:val="008B0FE9"/>
    <w:rsid w:val="00917DB0"/>
    <w:rsid w:val="00942080"/>
    <w:rsid w:val="00990ADF"/>
    <w:rsid w:val="00A5539E"/>
    <w:rsid w:val="00B74FE5"/>
    <w:rsid w:val="00B93706"/>
    <w:rsid w:val="00C31E84"/>
    <w:rsid w:val="00D519C6"/>
    <w:rsid w:val="00D86DA5"/>
    <w:rsid w:val="00D92892"/>
    <w:rsid w:val="00E500BA"/>
    <w:rsid w:val="00F34406"/>
    <w:rsid w:val="00F5558C"/>
    <w:rsid w:val="00F73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706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928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28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paragraph" w:styleId="Prrafodelista">
    <w:name w:val="List Paragraph"/>
    <w:basedOn w:val="Normal"/>
    <w:uiPriority w:val="34"/>
    <w:qFormat/>
    <w:rsid w:val="00D9289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51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19C6"/>
    <w:rPr>
      <w:rFonts w:ascii="Tahoma" w:hAnsi="Tahoma" w:cs="Tahoma"/>
      <w:sz w:val="16"/>
      <w:szCs w:val="16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4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757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7</cp:revision>
  <dcterms:created xsi:type="dcterms:W3CDTF">2015-10-29T19:52:00Z</dcterms:created>
  <dcterms:modified xsi:type="dcterms:W3CDTF">2016-02-14T23:05:00Z</dcterms:modified>
</cp:coreProperties>
</file>