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b/>
        </w:rPr>
        <w:t>Evaluación teórica - Herencia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____________________________________________________________________</w:t>
      </w: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Realice esta evaluación y logre obtener puntos de </w:t>
      </w:r>
      <w:r>
        <w:rPr>
          <w:rStyle w:val="StrongEmphasis"/>
          <w:b/>
        </w:rPr>
        <w:t xml:space="preserve">¡Experiencia, Competencia y Habilidad! </w:t>
      </w:r>
      <w:r>
        <w:rPr/>
        <w:t xml:space="preserve">¡Adelante!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Este desafío busca evaluar la comprensión e interpretación que usted ha logrado de los contenidos del módulo 4.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Para poder responder estas preguntas, idealmente debe revisar los contenidos teóricos y prácticos presentados en las primeras secciones en donde se explican el manejo de la herencia en el paradigma de la programación orientada a objetos y su implementación en Java. La estructura de esta evaluación es de selección múltiple, en la que usted deberá: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Analizar varias implementaciones de clases y objetos a través del mecanismo de herencia en sintaxis </w:t>
      </w:r>
      <w:hyperlink r:id="rId2" w:tgtFrame="_blank">
        <w:r>
          <w:rPr>
            <w:rStyle w:val="InternetLink"/>
          </w:rPr>
          <w:t>j</w:t>
        </w:r>
      </w:hyperlink>
      <w:r>
        <w:rPr/>
        <w:t>avasimple.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Responder preguntas de análisis basados en el código presentado y en diagramas UML.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El desafío consta de 10 preguntas. Cada una tiene varias opciones de respuesta pero sólo una es correcta. Al final recibirá la retroalimentación de su desempeño.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105150" cy="1323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¿Cuál es la forma correcta de declarar la relación entre Clase1 y Clase2?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public class</w:t>
      </w:r>
      <w:r>
        <w:rPr/>
        <w:t xml:space="preserve"> Clase2 </w:t>
      </w:r>
      <w:r>
        <w:rPr>
          <w:rStyle w:val="StrongEmphasis"/>
        </w:rPr>
        <w:t>extends</w:t>
      </w:r>
      <w:r>
        <w:rPr/>
        <w:t xml:space="preserve"> Clase1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public class</w:t>
      </w:r>
      <w:r>
        <w:rPr/>
        <w:t xml:space="preserve"> Clase1 </w:t>
      </w:r>
      <w:r>
        <w:rPr>
          <w:rStyle w:val="StrongEmphasis"/>
        </w:rPr>
        <w:t>extends</w:t>
      </w:r>
      <w:r>
        <w:rPr/>
        <w:t xml:space="preserve"> Clase2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public class</w:t>
      </w:r>
      <w:r>
        <w:rPr/>
        <w:t xml:space="preserve"> Clase2 </w:t>
      </w:r>
      <w:r>
        <w:rPr>
          <w:rStyle w:val="StrongEmphasis"/>
        </w:rPr>
        <w:t xml:space="preserve">inherits </w:t>
      </w:r>
      <w:r>
        <w:rPr/>
        <w:t xml:space="preserve">Clase 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public class</w:t>
      </w:r>
      <w:r>
        <w:rPr/>
        <w:t xml:space="preserve"> Clase2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2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4705985" cy="1266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Si el atributo1 es protegido (</w:t>
      </w:r>
      <w:r>
        <w:rPr>
          <w:rStyle w:val="Emphasis"/>
        </w:rPr>
        <w:t>protected</w:t>
      </w:r>
      <w:r>
        <w:rPr/>
        <w:t xml:space="preserve">), ¿Qué clases del modelo podrían modificar su valor?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Ninguna clase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Clase2 y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Clase1, Clase2 y Clase3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3.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3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Considere el siguiente modelo: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4734560" cy="1304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Si el atributo1 es privado (</w:t>
      </w:r>
      <w:r>
        <w:rPr>
          <w:rStyle w:val="Emphasis"/>
        </w:rPr>
        <w:t>private</w:t>
      </w:r>
      <w:r>
        <w:rPr/>
        <w:t xml:space="preserve">), ¿Qué clases del modelo podrían modificar su valor?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Ninguna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 y Clase2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Clase1, Clase2 y Clase3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4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4725035" cy="12954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Si el atributo1 es protegido (</w:t>
      </w:r>
      <w:r>
        <w:rPr>
          <w:rStyle w:val="Emphasis"/>
        </w:rPr>
        <w:t>protected</w:t>
      </w:r>
      <w:r>
        <w:rPr/>
        <w:t xml:space="preserve">), ¿Qué clases del modelo pueden modificar su valor?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Clase2 y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Ninguna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Clase1, Clase2 y Clase3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5.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5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4667885" cy="12858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Si el atributo1 es privado (</w:t>
      </w:r>
      <w:r>
        <w:rPr>
          <w:rStyle w:val="Emphasis"/>
        </w:rPr>
        <w:t>private</w:t>
      </w:r>
      <w:r>
        <w:rPr/>
        <w:t xml:space="preserve">), ¿Qué clases del modelo pueden modificar su valor?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Clase2 y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Clase1, Clase2 y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Ninguna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6.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6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95650" cy="25050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public class Clase4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public void metodo1()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 </w:t>
      </w:r>
      <w:r>
        <w:rPr/>
        <w:t>relacion = new Clase3();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 </w:t>
      </w:r>
      <w:r>
        <w:rPr/>
        <w:t>relacion.metodo1();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</w:t>
      </w:r>
      <w:r>
        <w:rPr/>
        <w:t>}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Al ejecutar el método metodo1(), ¿Qué implementación metodo1 se ejecutará?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Clase4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Clase2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7.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7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76600" cy="25527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public class Clase4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public void metodo1()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 </w:t>
      </w:r>
      <w:r>
        <w:rPr/>
        <w:t>relacion = new Clase3();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 </w:t>
      </w:r>
      <w:r>
        <w:rPr/>
        <w:t>relacion.metodo1();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</w:t>
      </w:r>
      <w:r>
        <w:rPr/>
        <w:t>}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Al ejecutar el método </w:t>
      </w:r>
      <w:r>
        <w:rPr>
          <w:rStyle w:val="StrongEmphasis"/>
        </w:rPr>
        <w:t>metodo1()</w:t>
      </w:r>
      <w:r>
        <w:rPr/>
        <w:t xml:space="preserve">, ¿Qué implementación de </w:t>
      </w:r>
      <w:r>
        <w:rPr>
          <w:rStyle w:val="StrongEmphasis"/>
        </w:rPr>
        <w:t>metodo1</w:t>
      </w:r>
      <w:r>
        <w:rPr/>
        <w:t xml:space="preserve"> se ejecutará?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Clase2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Ninguno ya que la Clase3 no tiene definido el metodo1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Clase1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8.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8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01035" cy="25431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public class Clase4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public void metodo1()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</w:t>
      </w:r>
      <w:r>
        <w:rPr/>
        <w:t>Clase2 r = new Clase3();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</w:t>
      </w:r>
      <w:r>
        <w:rPr/>
        <w:t>r.metodo1();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</w:t>
      </w:r>
      <w:r>
        <w:rPr/>
        <w:t>}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Al ejecutar el método </w:t>
      </w:r>
      <w:r>
        <w:rPr>
          <w:rStyle w:val="StrongEmphasis"/>
        </w:rPr>
        <w:t>metodo1()</w:t>
      </w:r>
      <w:r>
        <w:rPr/>
        <w:t xml:space="preserve">, ¿Qué implementación de </w:t>
      </w:r>
      <w:r>
        <w:rPr>
          <w:rStyle w:val="StrongEmphasis"/>
        </w:rPr>
        <w:t>metodo1</w:t>
      </w:r>
      <w:r>
        <w:rPr/>
        <w:t xml:space="preserve"> se ejecutará?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Clase3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Clase1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Clase4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de la Clase2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9.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9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5010785" cy="1333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public class Clase2 extends Clase1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public int metodo1(int param)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</w:t>
      </w:r>
      <w:r>
        <w:rPr/>
        <w:t>return 2+param;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}   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public class Clase3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public int metodo()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</w:t>
      </w:r>
      <w:r>
        <w:rPr/>
        <w:t>Clase2 r = new Clase2();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    </w:t>
      </w:r>
      <w:r>
        <w:rPr/>
        <w:t>return r.metodo1(5);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</w:t>
      </w:r>
      <w:r>
        <w:rPr/>
        <w:t>} 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¿Qué valor retorna el método </w:t>
      </w:r>
      <w:r>
        <w:rPr>
          <w:rStyle w:val="StrongEmphasis"/>
        </w:rPr>
        <w:t>metodo()</w:t>
      </w:r>
      <w:r>
        <w:rPr/>
        <w:t xml:space="preserve"> de la </w:t>
      </w:r>
      <w:r>
        <w:rPr>
          <w:rStyle w:val="StrongEmphasis"/>
        </w:rPr>
        <w:t>Clase3</w:t>
      </w:r>
      <w:r>
        <w:rPr/>
        <w:t xml:space="preserve">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0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7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27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14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10.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10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4982210" cy="12668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34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¿Qué valor retorna el método </w:t>
      </w:r>
      <w:r>
        <w:rPr>
          <w:rStyle w:val="StrongEmphasis"/>
        </w:rPr>
        <w:t>metodo()</w:t>
      </w:r>
      <w:r>
        <w:rPr/>
        <w:t xml:space="preserve"> de la </w:t>
      </w:r>
      <w:r>
        <w:rPr>
          <w:rStyle w:val="StrongEmphasis"/>
        </w:rPr>
        <w:t>Clase3</w:t>
      </w:r>
      <w:r>
        <w:rPr/>
        <w:t xml:space="preserve">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Clase1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metodo1(int param)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*param;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Clase1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metodo1(int param)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+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.metodo1(param);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Clase3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r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r.metodo1(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27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14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0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7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Código de honor de Coursera  </w:t>
      </w:r>
      <w:hyperlink r:id="rId13" w:tgtFrame="_blank">
        <w:r>
          <w:rPr>
            <w:rStyle w:val="InternetLink"/>
          </w:rPr>
          <w:t>O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el">
    <w:altName w:val="sans-serif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odleinstitucional.uniandes.edu.co/mod/resource/view.php?id=1850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learner.coursera.help/hc/articles/209818863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8</Pages>
  <Words>632</Words>
  <Characters>3218</Characters>
  <CharactersWithSpaces>3960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2023-03-30T23:10:01Z</dcterms:created>
  <dc:creator/>
  <dc:description/>
  <dc:language>en-US</dc:language>
  <cp:lastModifiedBy/>
  <dcterms:modified xsi:type="dcterms:W3CDTF">2023-04-08T13:17:28Z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