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El recolector de basura, es uno de los aspectos más importantes o innovadores que trajo Java cuando inicio.</w:t>
      </w:r>
    </w:p>
    <w:p>
      <w:pPr>
        <w:pStyle w:val="Normal"/>
        <w:bidi w:val="0"/>
        <w:jc w:val="left"/>
        <w:rPr/>
      </w:pPr>
      <w:r>
        <w:drawing>
          <wp:anchor behindDoc="0" distT="0" distB="0" distL="0" distR="0" simplePos="0" locked="0" layoutInCell="0" allowOverlap="1" relativeHeight="2">
            <wp:simplePos x="0" y="0"/>
            <wp:positionH relativeFrom="column">
              <wp:posOffset>10160</wp:posOffset>
            </wp:positionH>
            <wp:positionV relativeFrom="paragraph">
              <wp:posOffset>19050</wp:posOffset>
            </wp:positionV>
            <wp:extent cx="2084705" cy="16700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84705" cy="1670050"/>
                    </a:xfrm>
                    <a:prstGeom prst="rect">
                      <a:avLst/>
                    </a:prstGeom>
                  </pic:spPr>
                </pic:pic>
              </a:graphicData>
            </a:graphic>
          </wp:anchor>
        </w:drawing>
      </w:r>
      <w:r>
        <w:rPr/>
        <w:t>En Java es tan sencillo como simplemente dejar de utilizar un objeto para que automaticamente detecte esa memoria sin usar y se  todos esos objetos como basura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drawing>
          <wp:anchor behindDoc="0" distT="0" distB="0" distL="0" distR="0" simplePos="0" locked="0" layoutInCell="0" allowOverlap="1" relativeHeight="3">
            <wp:simplePos x="0" y="0"/>
            <wp:positionH relativeFrom="column">
              <wp:posOffset>7620</wp:posOffset>
            </wp:positionH>
            <wp:positionV relativeFrom="paragraph">
              <wp:posOffset>635</wp:posOffset>
            </wp:positionV>
            <wp:extent cx="2073910" cy="21558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073910" cy="2155825"/>
                    </a:xfrm>
                    <a:prstGeom prst="rect">
                      <a:avLst/>
                    </a:prstGeom>
                  </pic:spPr>
                </pic:pic>
              </a:graphicData>
            </a:graphic>
          </wp:anchor>
        </w:drawing>
      </w:r>
      <w:r>
        <w:rPr/>
        <w:t>Este codigo en C++ podemos ver cmo se crean los objetos y asignabamos a una variable, el problema es que cuando un objeto ya no era requerido, teniamos que eliminarlo explicitamente con delete indicando el objeto a eliminar.</w:t>
      </w:r>
    </w:p>
    <w:p>
      <w:pPr>
        <w:pStyle w:val="Normal"/>
        <w:bidi w:val="0"/>
        <w:jc w:val="left"/>
        <w:rPr/>
      </w:pPr>
      <w:r>
        <w:rPr/>
      </w:r>
    </w:p>
    <w:p>
      <w:pPr>
        <w:pStyle w:val="Normal"/>
        <w:bidi w:val="0"/>
        <w:jc w:val="left"/>
        <w:rPr/>
      </w:pPr>
      <w:r>
        <w:rPr/>
        <w:t>Si olvidabamos hacer esto, la memoria se iba quedando almacenando objetos, hasta que se agotaba/saturaba el almacenamiento en memoria y dejaba de funcionar, se cerraba.</w:t>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Funcionamiento en Java</w:t>
      </w:r>
    </w:p>
    <w:p>
      <w:pPr>
        <w:pStyle w:val="Normal"/>
        <w:bidi w:val="0"/>
        <w:jc w:val="left"/>
        <w:rPr/>
      </w:pPr>
      <w:r>
        <w:rPr/>
        <w:t>Se ejecuta el metodo y crea 2 objetos en un principio, por lo cual asume crear 2 variables en el Heap.</w:t>
      </w:r>
    </w:p>
    <w:p>
      <w:pPr>
        <w:pStyle w:val="Normal"/>
        <w:bidi w:val="0"/>
        <w:jc w:val="left"/>
        <w:rPr/>
      </w:pPr>
      <w:r>
        <w:rPr/>
        <w:drawing>
          <wp:anchor behindDoc="0" distT="0" distB="0" distL="0" distR="0" simplePos="0" locked="0" layoutInCell="0" allowOverlap="1" relativeHeight="5">
            <wp:simplePos x="0" y="0"/>
            <wp:positionH relativeFrom="column">
              <wp:posOffset>24130</wp:posOffset>
            </wp:positionH>
            <wp:positionV relativeFrom="paragraph">
              <wp:posOffset>635</wp:posOffset>
            </wp:positionV>
            <wp:extent cx="3492500" cy="177609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492500" cy="177609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Pero como se evidencia card1 = card2 entonces se desacia un objeto y apunta a la misma referencia, del mismo objeto en memoria</w:t>
      </w:r>
    </w:p>
    <w:p>
      <w:pPr>
        <w:pStyle w:val="Normal"/>
        <w:bidi w:val="0"/>
        <w:jc w:val="left"/>
        <w:rPr/>
      </w:pPr>
      <w:r>
        <w:rPr/>
        <w:drawing>
          <wp:anchor behindDoc="0" distT="0" distB="0" distL="0" distR="0" simplePos="0" locked="0" layoutInCell="0" allowOverlap="1" relativeHeight="4">
            <wp:simplePos x="0" y="0"/>
            <wp:positionH relativeFrom="column">
              <wp:posOffset>24765</wp:posOffset>
            </wp:positionH>
            <wp:positionV relativeFrom="paragraph">
              <wp:posOffset>35560</wp:posOffset>
            </wp:positionV>
            <wp:extent cx="3505835" cy="167449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505835" cy="167449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El objeto queda aislado garbage collection lo detecta como basura para eliminarlo</w:t>
      </w:r>
    </w:p>
    <w:p>
      <w:pPr>
        <w:pStyle w:val="Normal"/>
        <w:bidi w:val="0"/>
        <w:jc w:val="left"/>
        <w:rPr/>
      </w:pPr>
      <w:r>
        <w:rPr/>
        <w:drawing>
          <wp:anchor behindDoc="0" distT="0" distB="0" distL="0" distR="0" simplePos="0" locked="0" layoutInCell="0" allowOverlap="1" relativeHeight="6">
            <wp:simplePos x="0" y="0"/>
            <wp:positionH relativeFrom="column">
              <wp:posOffset>-19050</wp:posOffset>
            </wp:positionH>
            <wp:positionV relativeFrom="paragraph">
              <wp:posOffset>53975</wp:posOffset>
            </wp:positionV>
            <wp:extent cx="3843020" cy="19799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843020" cy="197993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Al terminar la ejecución del metodo y terminar el proceso, se elimina del Stack lo objetos y del Heap.</w:t>
      </w:r>
    </w:p>
    <w:p>
      <w:pPr>
        <w:pStyle w:val="Normal"/>
        <w:bidi w:val="0"/>
        <w:jc w:val="left"/>
        <w:rPr/>
      </w:pPr>
      <w:r>
        <w:rPr/>
      </w:r>
    </w:p>
    <w:p>
      <w:pPr>
        <w:pStyle w:val="Normal"/>
        <w:bidi w:val="0"/>
        <w:jc w:val="left"/>
        <w:rPr/>
      </w:pPr>
      <w:r>
        <w:rPr/>
        <w:drawing>
          <wp:anchor behindDoc="0" distT="0" distB="0" distL="0" distR="0" simplePos="0" locked="0" layoutInCell="0" allowOverlap="1" relativeHeight="7">
            <wp:simplePos x="0" y="0"/>
            <wp:positionH relativeFrom="column">
              <wp:posOffset>-10160</wp:posOffset>
            </wp:positionH>
            <wp:positionV relativeFrom="paragraph">
              <wp:posOffset>635</wp:posOffset>
            </wp:positionV>
            <wp:extent cx="4398010" cy="21697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398010" cy="216979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El garbage collection se conoce como el hilo demonio, porque trabaja como un background, ya que este hilo trabaja de forma independiente, de forma automatica por parte de Java, ya que detecta cuando debe entrar en acción.</w:t>
      </w:r>
    </w:p>
    <w:p>
      <w:pPr>
        <w:pStyle w:val="Normal"/>
        <w:bidi w:val="0"/>
        <w:jc w:val="left"/>
        <w:rPr/>
      </w:pPr>
      <w:r>
        <w:rPr/>
      </w:r>
    </w:p>
    <w:p>
      <w:pPr>
        <w:pStyle w:val="Normal"/>
        <w:bidi w:val="0"/>
        <w:jc w:val="left"/>
        <w:rPr/>
      </w:pPr>
      <w:r>
        <w:rPr/>
        <w:t xml:space="preserve">Sin embargo se tiene el metodo </w:t>
      </w:r>
      <w:r>
        <w:rPr>
          <w:b/>
          <w:bCs/>
        </w:rPr>
        <w:t>System.gc()</w:t>
      </w:r>
      <w:r>
        <w:rPr/>
        <w:t xml:space="preserve"> para recomendar a Java ejecutar el garbage collections. La JVM decide si lo hace o lo dejar para mas adelante.</w:t>
      </w:r>
    </w:p>
    <w:p>
      <w:pPr>
        <w:pStyle w:val="Normal"/>
        <w:bidi w:val="0"/>
        <w:jc w:val="left"/>
        <w:rPr/>
      </w:pPr>
      <w:r>
        <w:rPr/>
      </w:r>
    </w:p>
    <w:p>
      <w:pPr>
        <w:pStyle w:val="Normal"/>
        <w:bidi w:val="0"/>
        <w:jc w:val="left"/>
        <w:rPr/>
      </w:pPr>
      <w:r>
        <w:rPr/>
        <w:t>No lo hace de forma inmediate porque el garbage collection, por lo general bloquea todos los hilos de los procesos para poder llevarselos a la memoria de forma segura.</w:t>
      </w:r>
    </w:p>
    <w:p>
      <w:pPr>
        <w:pStyle w:val="Normal"/>
        <w:bidi w:val="0"/>
        <w:jc w:val="left"/>
        <w:rPr/>
      </w:pPr>
      <w:r>
        <w:rPr/>
        <w:drawing>
          <wp:anchor behindDoc="0" distT="0" distB="0" distL="0" distR="0" simplePos="0" locked="0" layoutInCell="0" allowOverlap="1" relativeHeight="8">
            <wp:simplePos x="0" y="0"/>
            <wp:positionH relativeFrom="column">
              <wp:posOffset>-74295</wp:posOffset>
            </wp:positionH>
            <wp:positionV relativeFrom="paragraph">
              <wp:posOffset>161290</wp:posOffset>
            </wp:positionV>
            <wp:extent cx="3141980" cy="252920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141980" cy="2529205"/>
                    </a:xfrm>
                    <a:prstGeom prst="rect">
                      <a:avLst/>
                    </a:prstGeom>
                  </pic:spPr>
                </pic:pic>
              </a:graphicData>
            </a:graphic>
          </wp:anchor>
        </w:drawing>
      </w:r>
    </w:p>
    <w:p>
      <w:pPr>
        <w:pStyle w:val="Normal"/>
        <w:bidi w:val="0"/>
        <w:jc w:val="left"/>
        <w:rPr/>
      </w:pPr>
      <w:r>
        <w:rPr/>
      </w:r>
    </w:p>
    <w:p>
      <w:pPr>
        <w:pStyle w:val="Normal"/>
        <w:bidi w:val="0"/>
        <w:jc w:val="left"/>
        <w:rPr/>
      </w:pPr>
      <w:r>
        <w:rPr/>
        <w:t>Java tiene 4 tipos de recolectores de basura.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9">
            <wp:simplePos x="0" y="0"/>
            <wp:positionH relativeFrom="column">
              <wp:posOffset>-60325</wp:posOffset>
            </wp:positionH>
            <wp:positionV relativeFrom="paragraph">
              <wp:posOffset>635</wp:posOffset>
            </wp:positionV>
            <wp:extent cx="3020060" cy="211201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020060" cy="2112010"/>
                    </a:xfrm>
                    <a:prstGeom prst="rect">
                      <a:avLst/>
                    </a:prstGeom>
                  </pic:spPr>
                </pic:pic>
              </a:graphicData>
            </a:graphic>
          </wp:anchor>
        </w:drawing>
      </w:r>
    </w:p>
    <w:p>
      <w:pPr>
        <w:pStyle w:val="Normal"/>
        <w:bidi w:val="0"/>
        <w:jc w:val="left"/>
        <w:rPr/>
      </w:pPr>
      <w:r>
        <w:rPr/>
        <w:t>Comando -XX:+UseSerialGC</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0">
            <wp:simplePos x="0" y="0"/>
            <wp:positionH relativeFrom="column">
              <wp:posOffset>-34290</wp:posOffset>
            </wp:positionH>
            <wp:positionV relativeFrom="paragraph">
              <wp:posOffset>141605</wp:posOffset>
            </wp:positionV>
            <wp:extent cx="3117215" cy="164274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117215" cy="1642745"/>
                    </a:xfrm>
                    <a:prstGeom prst="rect">
                      <a:avLst/>
                    </a:prstGeom>
                  </pic:spPr>
                </pic:pic>
              </a:graphicData>
            </a:graphic>
          </wp:anchor>
        </w:drawing>
      </w:r>
    </w:p>
    <w:p>
      <w:pPr>
        <w:pStyle w:val="Normal"/>
        <w:bidi w:val="0"/>
        <w:jc w:val="left"/>
        <w:rPr/>
      </w:pPr>
      <w:r>
        <w:rPr/>
      </w:r>
    </w:p>
    <w:p>
      <w:pPr>
        <w:pStyle w:val="Normal"/>
        <w:bidi w:val="0"/>
        <w:jc w:val="left"/>
        <w:rPr/>
      </w:pPr>
      <w:r>
        <w:rPr/>
        <w:t xml:space="preserve"> </w:t>
      </w:r>
      <w:r>
        <w:rPr/>
        <w:t>Recolector por defecto.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1">
            <wp:simplePos x="0" y="0"/>
            <wp:positionH relativeFrom="column">
              <wp:posOffset>-45085</wp:posOffset>
            </wp:positionH>
            <wp:positionV relativeFrom="paragraph">
              <wp:posOffset>635</wp:posOffset>
            </wp:positionV>
            <wp:extent cx="3323590" cy="195961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323590" cy="195961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2">
            <wp:simplePos x="0" y="0"/>
            <wp:positionH relativeFrom="column">
              <wp:posOffset>-42545</wp:posOffset>
            </wp:positionH>
            <wp:positionV relativeFrom="paragraph">
              <wp:posOffset>161290</wp:posOffset>
            </wp:positionV>
            <wp:extent cx="3667760" cy="246189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3667760" cy="246189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Mas eficiente y consume mas recursos, se utiliza en super computadoras.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LibreOffice/7.3.7.2$Linux_X86_64 LibreOffice_project/30$Build-2</Application>
  <AppVersion>15.0000</AppVersion>
  <Pages>3</Pages>
  <Words>303</Words>
  <Characters>1507</Characters>
  <CharactersWithSpaces>1799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2023-03-28T11:16:02Z</dcterms:created>
  <dc:creator/>
  <dc:description/>
  <dc:language>en-US</dc:language>
  <cp:lastModifiedBy/>
  <dcterms:modified xsi:type="dcterms:W3CDTF">2023-03-28T11:45:25Z</dcterms:modified>
  <cp:revision>4</cp:revision>
  <dc:subject/>
  <dc:title/>
</cp:coreProperties>
</file>