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Além das mecânicas definidas, também haverão diálogos entre os personagens onde aparece a foto do personagem e o texto do diálogo, como quando o cientista está conversando com os jogadores. Ex: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124325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273" l="14903" r="15705" t="569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Nice to have: </w:t>
      </w:r>
      <w:r w:rsidDel="00000000" w:rsidR="00000000" w:rsidRPr="00000000">
        <w:rPr>
          <w:rtl w:val="0"/>
        </w:rPr>
        <w:t xml:space="preserve">dublar as falas em inglês e português.</w:t>
      </w:r>
    </w:p>
    <w:p w:rsidR="00000000" w:rsidDel="00000000" w:rsidP="00000000" w:rsidRDefault="00000000" w:rsidRPr="00000000" w14:paraId="00000005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Obs: </w:t>
      </w:r>
      <w:r w:rsidDel="00000000" w:rsidR="00000000" w:rsidRPr="00000000">
        <w:rPr>
          <w:b w:val="1"/>
          <w:u w:val="single"/>
          <w:rtl w:val="0"/>
        </w:rPr>
        <w:t xml:space="preserve">trabalhar mais os detalhes da história nas falas, fechar os pontos do roteiro.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1 - Hotel Millenium  + “First Floor”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2 - “The Elevator”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Todas as mecânicas do “First Floor”, os jogadores têm que sobreviver e esperar o elevador chegar.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Existem 3 andares: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primeiro (piso/hall) é onde eles chamam o elevador a primeira vez.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segundo contém as salas onde eles vão pegar as armas.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terceiro é a estação de rádio onde os players vão fazer a chamada e se comunicar com o cientista.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jogadores devem obrigatoriamente parar no segundo andar para pegar as armas e cumprir os requisitos definidos em “Hotel Millenium”.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 seguida eles devem se dirigir para o terceiro andar para conversar com o cientista e depois descer pelas escadas de segurança para o </w:t>
      </w:r>
      <w:r w:rsidDel="00000000" w:rsidR="00000000" w:rsidRPr="00000000">
        <w:rPr>
          <w:b w:val="1"/>
          <w:rtl w:val="0"/>
        </w:rPr>
        <w:t xml:space="preserve">“Running on the Streets”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3 - “Running on the Streets”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Segue exatamente conforme o que foi definido no documento + a opção de salvar 1 NPC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4 - “The Sewer”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Segue exatamente conforme o que foi definido no documento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5 - Parque de Diversão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Segue exatamente conforme o que foi definido no documento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6 - Adentrando o Shopping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Segue exatamente conforme o que foi definido no documento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Vertical Slice: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Focar entregar todo o conteúdo abaixo no </w:t>
      </w:r>
      <w:r w:rsidDel="00000000" w:rsidR="00000000" w:rsidRPr="00000000">
        <w:rPr>
          <w:u w:val="single"/>
          <w:rtl w:val="0"/>
        </w:rPr>
        <w:t xml:space="preserve">multiplayer</w:t>
      </w:r>
      <w:r w:rsidDel="00000000" w:rsidR="00000000" w:rsidRPr="00000000">
        <w:rPr>
          <w:rtl w:val="0"/>
        </w:rPr>
        <w:t xml:space="preserve">. Single player é um nice to have para o vertical slice.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1 - Hotel Millenium  + “First Floor”</w:t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2 - “The Elevator”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Somente o primeiro andar, onde eles chamam o elevador.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Os jogadores entram uma vez no elevador e vão direto para a sala de rádio.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É mostrado uma tela básica com o diálogo do cientista.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3 - “Running on the Streets”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Segue exatamente conforme o que foi definido no documento + a opção de salvar 1 NPC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Essa fase foi escolhida ao invés do parque para o vertical slice por ser mais fácil de implementar.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4 - “The Sewer” * (validar se vamos conseguir entregar a tempo)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Somente a mecânica multiplayer dessa fase.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Conversar com a equipe de arte sobre a viabilidade de produzir a animação de movimento de ambos os personagens, necessária nesse cenário.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Single player só se o multiplayer estiver OK e todo o resto funcionando.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5 - Adentrando o Shopping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Focar nas mecânicas de barricadas e entrar na sala onde o cientista estaria esperando para finalizar o game.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